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INSTRUMENTATION &amp; ELECTRICAL FIELD SPECIALIST</w:t>
        <w:br/>
      </w:r>
      <w:r>
        <w:rPr>
          <w:b/>
          <w:sz w:val="28"/>
        </w:rPr>
        <w:t>WEEK 3 TASK: TROUBLESHOOTING ELECTRICAL ISSUES</w:t>
        <w:br/>
      </w:r>
      <w:r>
        <w:t>Hypothetical Power Plant Scenario</w:t>
        <w:br/>
        <w:t>Candidate: GAURAV RAWAT</w:t>
        <w:br/>
        <w:t>Internship: 14 September 2026 – 12 October 2026</w:t>
      </w:r>
    </w:p>
    <w:p>
      <w:r>
        <w:rPr>
          <w:b/>
          <w:sz w:val="25"/>
        </w:rPr>
        <w:t>1. Objective</w:t>
      </w:r>
    </w:p>
    <w:p>
      <w:r>
        <w:t>This report presents a systematic troubleshooting guide for a hypothetical power plant in which a motor-driven auxiliary cooling-water pump stops operating and its feeder protection trips. The aim is to identify possible causes, follow a logical troubleshooting sequence, and recommend corrective actions while maintaining electrical safety.</w:t>
      </w:r>
    </w:p>
    <w:p>
      <w:r>
        <w:rPr>
          <w:b/>
          <w:sz w:val="25"/>
        </w:rPr>
        <w:t>2. Hypothetical Fault Scenario</w:t>
      </w:r>
    </w:p>
    <w:p>
      <w:r>
        <w:t>A three-phase induction motor supplying an auxiliary cooling-water pump is not running. The operator observes a feeder trip indication and abnormal motor temperature before shutdown. Possible causes include overload, phase loss, short circuit, loose connections, protection-setting problems, control-circuit failure, motor winding faults, or mechanical loading.</w:t>
      </w:r>
    </w:p>
    <w:p>
      <w:r>
        <w:rPr>
          <w:b/>
          <w:sz w:val="25"/>
        </w:rPr>
        <w:t>3. Possible Causes</w:t>
      </w:r>
    </w:p>
    <w:p>
      <w:pPr>
        <w:pStyle w:val="ListBullet"/>
      </w:pPr>
      <w:r>
        <w:t>Motor overload or excessive pump load.</w:t>
      </w:r>
    </w:p>
    <w:p>
      <w:pPr>
        <w:pStyle w:val="ListBullet"/>
      </w:pPr>
      <w:r>
        <w:t>Single-phasing or phase imbalance.</w:t>
      </w:r>
    </w:p>
    <w:p>
      <w:pPr>
        <w:pStyle w:val="ListBullet"/>
      </w:pPr>
      <w:r>
        <w:t>Short circuit or cable/insulation fault.</w:t>
      </w:r>
    </w:p>
    <w:p>
      <w:pPr>
        <w:pStyle w:val="ListBullet"/>
      </w:pPr>
      <w:r>
        <w:t>Loose, damaged, or overheated connections.</w:t>
      </w:r>
    </w:p>
    <w:p>
      <w:pPr>
        <w:pStyle w:val="ListBullet"/>
      </w:pPr>
      <w:r>
        <w:t>Incorrect protection or overload settings.</w:t>
      </w:r>
    </w:p>
    <w:p>
      <w:pPr>
        <w:pStyle w:val="ListBullet"/>
      </w:pPr>
      <w:r>
        <w:t>Faulty breaker, contactor, relay, fuse, or control wiring.</w:t>
      </w:r>
    </w:p>
    <w:p>
      <w:pPr>
        <w:pStyle w:val="ListBullet"/>
      </w:pPr>
      <w:r>
        <w:t>Motor winding or insulation fault.</w:t>
      </w:r>
    </w:p>
    <w:p>
      <w:pPr>
        <w:pStyle w:val="ListBullet"/>
      </w:pPr>
      <w:r>
        <w:t>Blocked pump, bearing problem, or excessive mechanical friction.</w:t>
      </w:r>
    </w:p>
    <w:p>
      <w:pPr>
        <w:pStyle w:val="ListBullet"/>
      </w:pPr>
      <w:r>
        <w:t>Cooling or ventilation problem.</w:t>
      </w:r>
    </w:p>
    <w:p>
      <w:r>
        <w:rPr>
          <w:b/>
          <w:sz w:val="25"/>
        </w:rPr>
        <w:t>4. Systematic Troubleshooting Procedure</w:t>
      </w:r>
    </w:p>
    <w:p>
      <w:r>
        <w:rPr>
          <w:b/>
        </w:rPr>
        <w:t>Step 1 – Make the system safe.</w:t>
      </w:r>
    </w:p>
    <w:p>
      <w:r>
        <w:t>Stop the equipment and follow the site's isolation and lockout/tagout procedure. Only authorized and qualified personnel should perform electrical testing.</w:t>
      </w:r>
    </w:p>
    <w:p>
      <w:r>
        <w:rPr>
          <w:b/>
        </w:rPr>
        <w:t>Step 2 – Collect information.</w:t>
      </w:r>
    </w:p>
    <w:p>
      <w:r>
        <w:t>Record alarms, trip indications, operating conditions, recent maintenance, and any unusual noise, smell, vibration, or temperature.</w:t>
      </w:r>
    </w:p>
    <w:p>
      <w:r>
        <w:rPr>
          <w:b/>
        </w:rPr>
        <w:t>Step 3 – Visual inspection.</w:t>
      </w:r>
    </w:p>
    <w:p>
      <w:r>
        <w:t>After safe isolation, inspect the feeder, motor, terminals, contactor/breaker, cables, cooling path, and coupling for visible damage or overheating.</w:t>
      </w:r>
    </w:p>
    <w:p>
      <w:r>
        <w:rPr>
          <w:b/>
        </w:rPr>
        <w:t>Step 4 – Check protection.</w:t>
      </w:r>
    </w:p>
    <w:p>
      <w:r>
        <w:t>Identify the device that operated and compare its setting with approved equipment documentation. Do not repeatedly reset a protection device without finding the cause.</w:t>
      </w:r>
    </w:p>
    <w:p>
      <w:r>
        <w:rPr>
          <w:b/>
        </w:rPr>
        <w:t>Step 5 – Verify supply.</w:t>
      </w:r>
    </w:p>
    <w:p>
      <w:r>
        <w:t>Using approved test equipment and procedures, a qualified person should check phase continuity and supply condition and investigate imbalance or phase loss.</w:t>
      </w:r>
    </w:p>
    <w:p>
      <w:r>
        <w:rPr>
          <w:b/>
        </w:rPr>
        <w:t>Step 6 – Check motor and feeder.</w:t>
      </w:r>
    </w:p>
    <w:p>
      <w:r>
        <w:t>After isolation, perform appropriate continuity and insulation tests using manufacturer/plant procedures and compare results with expected or previous values.</w:t>
      </w:r>
    </w:p>
    <w:p>
      <w:r>
        <w:rPr>
          <w:b/>
        </w:rPr>
        <w:t>Step 7 – Check mechanical condition.</w:t>
      </w:r>
    </w:p>
    <w:p>
      <w:r>
        <w:t>Check the pump, shaft, bearings, coupling, blockage, and friction according to the maintenance procedure.</w:t>
      </w:r>
    </w:p>
    <w:p>
      <w:r>
        <w:rPr>
          <w:b/>
        </w:rPr>
        <w:t>Step 8 – Correct and verify.</w:t>
      </w:r>
    </w:p>
    <w:p>
      <w:r>
        <w:t>Repair or replace the confirmed faulty component, restore connections to specified requirements, and complete required testing.</w:t>
      </w:r>
    </w:p>
    <w:p>
      <w:r>
        <w:rPr>
          <w:b/>
        </w:rPr>
        <w:t>Step 9 – Controlled restart.</w:t>
      </w:r>
    </w:p>
    <w:p>
      <w:r>
        <w:t>After authorization, restart under plant procedure and monitor current, temperature, vibration, pressure/flow, and protection indications.</w:t>
      </w:r>
    </w:p>
    <w:p>
      <w:r>
        <w:rPr>
          <w:b/>
          <w:sz w:val="25"/>
        </w:rPr>
        <w:t>5. Troubleshooting Decision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Symptom</w:t>
            </w:r>
          </w:p>
        </w:tc>
        <w:tc>
          <w:tcPr>
            <w:tcW w:type="dxa" w:w="2556"/>
          </w:tcPr>
          <w:p>
            <w:r>
              <w:t>Likely Area</w:t>
            </w:r>
          </w:p>
        </w:tc>
        <w:tc>
          <w:tcPr>
            <w:tcW w:type="dxa" w:w="2556"/>
          </w:tcPr>
          <w:p>
            <w:r>
              <w:t>Checks</w:t>
            </w:r>
          </w:p>
        </w:tc>
        <w:tc>
          <w:tcPr>
            <w:tcW w:type="dxa" w:w="2556"/>
          </w:tcPr>
          <w:p>
            <w:r>
              <w:t>Possible Action</w:t>
            </w:r>
          </w:p>
        </w:tc>
      </w:tr>
      <w:tr>
        <w:tc>
          <w:tcPr>
            <w:tcW w:type="dxa" w:w="2556"/>
          </w:tcPr>
          <w:p>
            <w:r>
              <w:t>Breaker/overload trips</w:t>
            </w:r>
          </w:p>
        </w:tc>
        <w:tc>
          <w:tcPr>
            <w:tcW w:type="dxa" w:w="2556"/>
          </w:tcPr>
          <w:p>
            <w:r>
              <w:t>Overload, phase loss, fault</w:t>
            </w:r>
          </w:p>
        </w:tc>
        <w:tc>
          <w:tcPr>
            <w:tcW w:type="dxa" w:w="2556"/>
          </w:tcPr>
          <w:p>
            <w:r>
              <w:t>Protection indication, supply, load</w:t>
            </w:r>
          </w:p>
        </w:tc>
        <w:tc>
          <w:tcPr>
            <w:tcW w:type="dxa" w:w="2556"/>
          </w:tcPr>
          <w:p>
            <w:r>
              <w:t>Remove cause and verify settings</w:t>
            </w:r>
          </w:p>
        </w:tc>
      </w:tr>
      <w:tr>
        <w:tc>
          <w:tcPr>
            <w:tcW w:type="dxa" w:w="2556"/>
          </w:tcPr>
          <w:p>
            <w:r>
              <w:t>Motor hums/no start</w:t>
            </w:r>
          </w:p>
        </w:tc>
        <w:tc>
          <w:tcPr>
            <w:tcW w:type="dxa" w:w="2556"/>
          </w:tcPr>
          <w:p>
            <w:r>
              <w:t>Supply/control/mechanical</w:t>
            </w:r>
          </w:p>
        </w:tc>
        <w:tc>
          <w:tcPr>
            <w:tcW w:type="dxa" w:w="2556"/>
          </w:tcPr>
          <w:p>
            <w:r>
              <w:t>Phase, control circuit, mechanical condition</w:t>
            </w:r>
          </w:p>
        </w:tc>
        <w:tc>
          <w:tcPr>
            <w:tcW w:type="dxa" w:w="2556"/>
          </w:tcPr>
          <w:p>
            <w:r>
              <w:t>Correct confirmed fault</w:t>
            </w:r>
          </w:p>
        </w:tc>
      </w:tr>
      <w:tr>
        <w:tc>
          <w:tcPr>
            <w:tcW w:type="dxa" w:w="2556"/>
          </w:tcPr>
          <w:p>
            <w:r>
              <w:t>Motor overheats</w:t>
            </w:r>
          </w:p>
        </w:tc>
        <w:tc>
          <w:tcPr>
            <w:tcW w:type="dxa" w:w="2556"/>
          </w:tcPr>
          <w:p>
            <w:r>
              <w:t>Overload/imbalance/cooling</w:t>
            </w:r>
          </w:p>
        </w:tc>
        <w:tc>
          <w:tcPr>
            <w:tcW w:type="dxa" w:w="2556"/>
          </w:tcPr>
          <w:p>
            <w:r>
              <w:t>Load, phase condition, ventilation</w:t>
            </w:r>
          </w:p>
        </w:tc>
        <w:tc>
          <w:tcPr>
            <w:tcW w:type="dxa" w:w="2556"/>
          </w:tcPr>
          <w:p>
            <w:r>
              <w:t>Correct root cause</w:t>
            </w:r>
          </w:p>
        </w:tc>
      </w:tr>
      <w:tr>
        <w:tc>
          <w:tcPr>
            <w:tcW w:type="dxa" w:w="2556"/>
          </w:tcPr>
          <w:p>
            <w:r>
              <w:t>No control response</w:t>
            </w:r>
          </w:p>
        </w:tc>
        <w:tc>
          <w:tcPr>
            <w:tcW w:type="dxa" w:w="2556"/>
          </w:tcPr>
          <w:p>
            <w:r>
              <w:t>Control circuit</w:t>
            </w:r>
          </w:p>
        </w:tc>
        <w:tc>
          <w:tcPr>
            <w:tcW w:type="dxa" w:w="2556"/>
          </w:tcPr>
          <w:p>
            <w:r>
              <w:t>Control supply, fuse, interlocks</w:t>
            </w:r>
          </w:p>
        </w:tc>
        <w:tc>
          <w:tcPr>
            <w:tcW w:type="dxa" w:w="2556"/>
          </w:tcPr>
          <w:p>
            <w:r>
              <w:t>Repair approved control fault</w:t>
            </w:r>
          </w:p>
        </w:tc>
      </w:tr>
      <w:tr>
        <w:tc>
          <w:tcPr>
            <w:tcW w:type="dxa" w:w="2556"/>
          </w:tcPr>
          <w:p>
            <w:r>
              <w:t>Cable/terminal heating</w:t>
            </w:r>
          </w:p>
        </w:tc>
        <w:tc>
          <w:tcPr>
            <w:tcW w:type="dxa" w:w="2556"/>
          </w:tcPr>
          <w:p>
            <w:r>
              <w:t>Connection/cable</w:t>
            </w:r>
          </w:p>
        </w:tc>
        <w:tc>
          <w:tcPr>
            <w:tcW w:type="dxa" w:w="2556"/>
          </w:tcPr>
          <w:p>
            <w:r>
              <w:t>Safe inspection and testing</w:t>
            </w:r>
          </w:p>
        </w:tc>
        <w:tc>
          <w:tcPr>
            <w:tcW w:type="dxa" w:w="2556"/>
          </w:tcPr>
          <w:p>
            <w:r>
              <w:t>Repair/replace as required</w:t>
            </w:r>
          </w:p>
        </w:tc>
      </w:tr>
    </w:tbl>
    <w:p>
      <w:r>
        <w:rPr>
          <w:b/>
          <w:sz w:val="25"/>
        </w:rPr>
        <w:t>6. Recommended Solutions</w:t>
      </w:r>
    </w:p>
    <w:p>
      <w:r>
        <w:t>Corrective action should be based on the confirmed root cause, not repeated resetting. Typical actions may include repairing a failed connection, replacing a damaged protection or switching component, correcting an identified supply imbalance, repairing the motor or pump, improving cooling, or correcting an authorized protection/control setting. Required inspection and testing must be completed before return to service.</w:t>
      </w:r>
    </w:p>
    <w:p>
      <w:r>
        <w:rPr>
          <w:b/>
          <w:sz w:val="25"/>
        </w:rPr>
        <w:t>7. Preventive Measures</w:t>
      </w:r>
    </w:p>
    <w:p>
      <w:pPr>
        <w:pStyle w:val="ListBullet"/>
      </w:pPr>
      <w:r>
        <w:t>Periodic inspection of motors, feeders, terminals, protection devices, and panels.</w:t>
      </w:r>
    </w:p>
    <w:p>
      <w:pPr>
        <w:pStyle w:val="ListBullet"/>
      </w:pPr>
      <w:r>
        <w:t>Routine monitoring of motor current, temperature, vibration, and condition.</w:t>
      </w:r>
    </w:p>
    <w:p>
      <w:pPr>
        <w:pStyle w:val="ListBullet"/>
      </w:pPr>
      <w:r>
        <w:t>Scheduled cleaning and cooling/ventilation checks.</w:t>
      </w:r>
    </w:p>
    <w:p>
      <w:pPr>
        <w:pStyle w:val="ListBullet"/>
      </w:pPr>
      <w:r>
        <w:t>Protection-system testing and documented maintenance.</w:t>
      </w:r>
    </w:p>
    <w:p>
      <w:pPr>
        <w:pStyle w:val="ListBullet"/>
      </w:pPr>
      <w:r>
        <w:t>Thermal inspection of electrical connections where appropriate.</w:t>
      </w:r>
    </w:p>
    <w:p>
      <w:pPr>
        <w:pStyle w:val="ListBullet"/>
      </w:pPr>
      <w:r>
        <w:t>Updated single-line diagrams, equipment records, and troubleshooting history.</w:t>
      </w:r>
    </w:p>
    <w:p>
      <w:pPr>
        <w:pStyle w:val="ListBullet"/>
      </w:pPr>
      <w:r>
        <w:t>Strict lockout/tagout and permit-to-work practices.</w:t>
      </w:r>
    </w:p>
    <w:p>
      <w:r>
        <w:rPr>
          <w:b/>
          <w:sz w:val="25"/>
        </w:rPr>
        <w:t>8. Conclusion</w:t>
      </w:r>
    </w:p>
    <w:p>
      <w:r>
        <w:t>A systematic troubleshooting method helps identify the actual cause of an electrical malfunction before components are replaced or equipment is restarted. The sequence should begin with safety and information collection, followed by inspection, protection review, electrical and mechanical checks, corrective action, verification, and controlled restart. This is an academic hypothetical exercise; actual power-plant work must follow site procedures, equipment manuals, applicable standards, and qualified-person instructions.</w:t>
      </w:r>
    </w:p>
    <w:p>
      <w:r>
        <w:rPr>
          <w:b/>
          <w:sz w:val="25"/>
        </w:rPr>
        <w:t>9. Study Basis</w:t>
      </w:r>
    </w:p>
    <w:p>
      <w:pPr>
        <w:pStyle w:val="ListBullet"/>
      </w:pPr>
      <w:r>
        <w:t>Three-phase induction motor and industrial protection fundamentals.</w:t>
      </w:r>
    </w:p>
    <w:p>
      <w:pPr>
        <w:pStyle w:val="ListBullet"/>
      </w:pPr>
      <w:r>
        <w:t>Electrical troubleshooting and preventive-maintenance principles.</w:t>
      </w:r>
    </w:p>
    <w:p>
      <w:pPr>
        <w:pStyle w:val="ListBullet"/>
      </w:pPr>
      <w:r>
        <w:t>General electrical safety and lockout/tagout practices.</w:t>
      </w:r>
    </w:p>
    <w:p>
      <w:pPr>
        <w:pStyle w:val="ListBullet"/>
      </w:pPr>
      <w:r>
        <w:t>Manufacturer instructions and plant procedures for actual equipment.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