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6F" w:rsidRPr="00256D2C" w:rsidRDefault="00443933" w:rsidP="002F3A6F">
      <w:pPr>
        <w:rPr>
          <w:rFonts w:ascii="Arial" w:hAnsi="Arial" w:cs="Arial"/>
          <w:sz w:val="20"/>
          <w:szCs w:val="20"/>
        </w:rPr>
      </w:pPr>
      <w:bookmarkStart w:id="0" w:name="AdditionalInformation"/>
      <w:bookmarkEnd w:id="0"/>
      <w:r>
        <w:rPr>
          <w:rFonts w:ascii="Arial" w:hAnsi="Arial" w:cs="Arial"/>
          <w:sz w:val="20"/>
          <w:szCs w:val="20"/>
        </w:rPr>
        <w:t>`</w:t>
      </w: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2448"/>
        <w:gridCol w:w="792"/>
        <w:gridCol w:w="1440"/>
        <w:gridCol w:w="3960"/>
      </w:tblGrid>
      <w:tr w:rsidR="002F3A6F" w:rsidRPr="00256D2C">
        <w:tc>
          <w:tcPr>
            <w:tcW w:w="10368" w:type="dxa"/>
            <w:gridSpan w:val="5"/>
            <w:shd w:val="pct10" w:color="auto" w:fill="auto"/>
          </w:tcPr>
          <w:p w:rsidR="002F3A6F" w:rsidRPr="001A0DCD" w:rsidRDefault="002F3A6F" w:rsidP="0059344C">
            <w:pPr>
              <w:pStyle w:val="Standard1"/>
              <w:rPr>
                <w:rFonts w:ascii="Arial" w:hAnsi="Arial" w:cs="Arial"/>
                <w:b/>
                <w:color w:val="000080"/>
                <w:sz w:val="28"/>
                <w:szCs w:val="28"/>
              </w:rPr>
            </w:pPr>
            <w:r w:rsidRPr="001A0DCD">
              <w:rPr>
                <w:rFonts w:ascii="Arial" w:hAnsi="Arial" w:cs="Arial"/>
                <w:b/>
                <w:color w:val="000080"/>
                <w:sz w:val="28"/>
                <w:szCs w:val="28"/>
              </w:rPr>
              <w:t>Project Name:</w:t>
            </w:r>
            <w:r w:rsidR="000C2769">
              <w:rPr>
                <w:rFonts w:ascii="Arial" w:hAnsi="Arial" w:cs="Arial"/>
                <w:b/>
                <w:color w:val="000080"/>
                <w:sz w:val="28"/>
                <w:szCs w:val="28"/>
              </w:rPr>
              <w:t xml:space="preserve"> Course Registration System</w:t>
            </w:r>
          </w:p>
        </w:tc>
      </w:tr>
      <w:tr w:rsidR="002F3A6F" w:rsidRPr="00256D2C">
        <w:tc>
          <w:tcPr>
            <w:tcW w:w="4176" w:type="dxa"/>
            <w:gridSpan w:val="2"/>
            <w:shd w:val="pct10" w:color="auto" w:fill="auto"/>
          </w:tcPr>
          <w:p w:rsidR="002F3A6F" w:rsidRPr="001A0DCD" w:rsidRDefault="00752667" w:rsidP="000C2769">
            <w:pPr>
              <w:pStyle w:val="Standard1"/>
              <w:rPr>
                <w:rFonts w:ascii="Arial" w:hAnsi="Arial" w:cs="Arial"/>
                <w:b/>
                <w:color w:val="000080"/>
              </w:rPr>
            </w:pPr>
            <w:r>
              <w:rPr>
                <w:rFonts w:ascii="Arial" w:hAnsi="Arial" w:cs="Arial"/>
                <w:b/>
                <w:color w:val="000080"/>
              </w:rPr>
              <w:t>Graduate</w:t>
            </w:r>
            <w:r w:rsidR="000C2769">
              <w:rPr>
                <w:rFonts w:ascii="Arial" w:hAnsi="Arial" w:cs="Arial"/>
                <w:b/>
                <w:color w:val="000080"/>
              </w:rPr>
              <w:t xml:space="preserve"> Advisor Session 1</w:t>
            </w:r>
          </w:p>
        </w:tc>
        <w:tc>
          <w:tcPr>
            <w:tcW w:w="6192" w:type="dxa"/>
            <w:gridSpan w:val="3"/>
            <w:shd w:val="pct10" w:color="auto" w:fill="auto"/>
          </w:tcPr>
          <w:p w:rsidR="002F3A6F" w:rsidRPr="001A0DCD" w:rsidRDefault="000C2769" w:rsidP="0059344C">
            <w:pPr>
              <w:pStyle w:val="Standard1"/>
              <w:spacing w:before="0" w:after="0"/>
              <w:rPr>
                <w:rFonts w:ascii="Arial" w:hAnsi="Arial" w:cs="Arial"/>
                <w:b/>
                <w:color w:val="000080"/>
              </w:rPr>
            </w:pPr>
            <w:r>
              <w:rPr>
                <w:rFonts w:ascii="Arial" w:hAnsi="Arial" w:cs="Arial"/>
                <w:b/>
                <w:color w:val="000080"/>
              </w:rPr>
              <w:t>Date: August 22</w:t>
            </w:r>
            <w:r w:rsidRPr="000C2769">
              <w:rPr>
                <w:rFonts w:ascii="Arial" w:hAnsi="Arial" w:cs="Arial"/>
                <w:b/>
                <w:color w:val="000080"/>
                <w:vertAlign w:val="superscript"/>
              </w:rPr>
              <w:t>nd</w:t>
            </w:r>
            <w:r>
              <w:rPr>
                <w:rFonts w:ascii="Arial" w:hAnsi="Arial" w:cs="Arial"/>
                <w:b/>
                <w:color w:val="000080"/>
              </w:rPr>
              <w:t>, 2015</w:t>
            </w:r>
          </w:p>
          <w:p w:rsidR="002F3A6F" w:rsidRPr="001A0DCD" w:rsidRDefault="000C2769" w:rsidP="0059344C">
            <w:pPr>
              <w:pStyle w:val="Standard1"/>
              <w:spacing w:before="0" w:after="0"/>
              <w:rPr>
                <w:rFonts w:ascii="Arial" w:hAnsi="Arial" w:cs="Arial"/>
                <w:b/>
                <w:color w:val="000080"/>
              </w:rPr>
            </w:pPr>
            <w:r>
              <w:rPr>
                <w:rFonts w:ascii="Arial" w:hAnsi="Arial" w:cs="Arial"/>
                <w:b/>
                <w:color w:val="000080"/>
              </w:rPr>
              <w:t>Time: 10:00AM</w:t>
            </w:r>
          </w:p>
          <w:p w:rsidR="002F3A6F" w:rsidRPr="001A0DCD" w:rsidRDefault="000C2769" w:rsidP="0059344C">
            <w:pPr>
              <w:pStyle w:val="Standard1"/>
              <w:spacing w:before="0" w:after="0"/>
              <w:rPr>
                <w:rFonts w:ascii="Arial" w:hAnsi="Arial" w:cs="Arial"/>
                <w:b/>
                <w:color w:val="000080"/>
              </w:rPr>
            </w:pPr>
            <w:r>
              <w:rPr>
                <w:rFonts w:ascii="Arial" w:hAnsi="Arial" w:cs="Arial"/>
                <w:b/>
                <w:color w:val="000080"/>
              </w:rPr>
              <w:t>Duration: 1 hour</w:t>
            </w:r>
          </w:p>
          <w:p w:rsidR="002F3A6F" w:rsidRPr="001A0DCD" w:rsidRDefault="000C2769" w:rsidP="000C2769">
            <w:pPr>
              <w:pStyle w:val="Standard1"/>
              <w:spacing w:before="0" w:after="0"/>
              <w:rPr>
                <w:rFonts w:ascii="Arial" w:hAnsi="Arial" w:cs="Arial"/>
                <w:b/>
                <w:color w:val="000080"/>
              </w:rPr>
            </w:pPr>
            <w:r>
              <w:rPr>
                <w:rFonts w:ascii="Arial" w:hAnsi="Arial" w:cs="Arial"/>
                <w:b/>
                <w:color w:val="000080"/>
              </w:rPr>
              <w:t>Location: Commons Learning Center</w:t>
            </w:r>
          </w:p>
        </w:tc>
      </w:tr>
      <w:tr w:rsidR="002F3A6F" w:rsidRPr="00256D2C">
        <w:tc>
          <w:tcPr>
            <w:tcW w:w="10368" w:type="dxa"/>
            <w:gridSpan w:val="5"/>
            <w:tcBorders>
              <w:top w:val="nil"/>
            </w:tcBorders>
          </w:tcPr>
          <w:p w:rsidR="002F3A6F" w:rsidRPr="001A0DCD" w:rsidRDefault="002F3A6F" w:rsidP="0059344C">
            <w:pPr>
              <w:pStyle w:val="Standard1"/>
              <w:rPr>
                <w:rFonts w:ascii="Arial" w:hAnsi="Arial" w:cs="Arial"/>
                <w:color w:val="000080"/>
              </w:rPr>
            </w:pPr>
          </w:p>
        </w:tc>
      </w:tr>
      <w:tr w:rsidR="002F3A6F" w:rsidRPr="00256D2C">
        <w:trPr>
          <w:cantSplit/>
        </w:trPr>
        <w:tc>
          <w:tcPr>
            <w:tcW w:w="1728" w:type="dxa"/>
          </w:tcPr>
          <w:p w:rsidR="002F3A6F" w:rsidRPr="001A0DCD" w:rsidRDefault="002F3A6F" w:rsidP="0059344C">
            <w:pPr>
              <w:pStyle w:val="Standard1"/>
              <w:spacing w:before="0" w:after="0"/>
              <w:rPr>
                <w:rFonts w:ascii="Arial" w:hAnsi="Arial" w:cs="Arial"/>
                <w:b/>
                <w:color w:val="000080"/>
              </w:rPr>
            </w:pPr>
            <w:r w:rsidRPr="001A0DCD">
              <w:rPr>
                <w:rFonts w:ascii="Arial" w:hAnsi="Arial" w:cs="Arial"/>
                <w:b/>
                <w:color w:val="000080"/>
              </w:rPr>
              <w:t>Unique ID:</w:t>
            </w:r>
          </w:p>
        </w:tc>
        <w:tc>
          <w:tcPr>
            <w:tcW w:w="8640" w:type="dxa"/>
            <w:gridSpan w:val="4"/>
          </w:tcPr>
          <w:p w:rsidR="002F3A6F" w:rsidRPr="001A0DCD" w:rsidRDefault="004560DB" w:rsidP="002F3A6F">
            <w:pPr>
              <w:rPr>
                <w:rFonts w:ascii="Arial" w:hAnsi="Arial" w:cs="Arial"/>
                <w:bCs/>
                <w:i/>
                <w:color w:val="000080"/>
                <w:sz w:val="20"/>
                <w:szCs w:val="20"/>
              </w:rPr>
            </w:pPr>
            <w:r>
              <w:rPr>
                <w:rFonts w:ascii="Arial" w:hAnsi="Arial" w:cs="Arial"/>
                <w:bCs/>
                <w:i/>
                <w:color w:val="000080"/>
                <w:sz w:val="20"/>
                <w:szCs w:val="20"/>
              </w:rPr>
              <w:t>G</w:t>
            </w:r>
            <w:r w:rsidR="000C2769">
              <w:rPr>
                <w:rFonts w:ascii="Arial" w:hAnsi="Arial" w:cs="Arial"/>
                <w:bCs/>
                <w:i/>
                <w:color w:val="000080"/>
                <w:sz w:val="20"/>
                <w:szCs w:val="20"/>
              </w:rPr>
              <w:t>raduateAdvisor_22082015_1000</w:t>
            </w:r>
          </w:p>
          <w:p w:rsidR="002F3A6F" w:rsidRPr="001A0DCD" w:rsidRDefault="002F3A6F" w:rsidP="002F3A6F">
            <w:pPr>
              <w:numPr>
                <w:ilvl w:val="0"/>
                <w:numId w:val="2"/>
              </w:numPr>
              <w:rPr>
                <w:rFonts w:ascii="Arial" w:hAnsi="Arial" w:cs="Arial"/>
                <w:bCs/>
                <w:i/>
                <w:color w:val="000080"/>
                <w:sz w:val="16"/>
                <w:szCs w:val="16"/>
              </w:rPr>
            </w:pPr>
            <w:proofErr w:type="spellStart"/>
            <w:r w:rsidRPr="001A0DCD">
              <w:rPr>
                <w:rFonts w:ascii="Arial" w:hAnsi="Arial" w:cs="Arial"/>
                <w:i/>
                <w:color w:val="000080"/>
                <w:sz w:val="16"/>
                <w:szCs w:val="16"/>
              </w:rPr>
              <w:t>StakeholderViewpoint</w:t>
            </w:r>
            <w:proofErr w:type="spellEnd"/>
            <w:r w:rsidRPr="001A0DCD">
              <w:rPr>
                <w:rFonts w:ascii="Arial" w:hAnsi="Arial" w:cs="Arial"/>
                <w:i/>
                <w:color w:val="000080"/>
                <w:sz w:val="16"/>
                <w:szCs w:val="16"/>
              </w:rPr>
              <w:t xml:space="preserve"> =</w:t>
            </w:r>
            <w:r w:rsidR="001F331F">
              <w:rPr>
                <w:rFonts w:ascii="Arial" w:hAnsi="Arial" w:cs="Arial"/>
                <w:i/>
                <w:color w:val="000080"/>
                <w:sz w:val="16"/>
                <w:szCs w:val="16"/>
              </w:rPr>
              <w:t>Student</w:t>
            </w:r>
            <w:r w:rsidRPr="001A0DCD">
              <w:rPr>
                <w:rFonts w:ascii="Arial" w:hAnsi="Arial" w:cs="Arial"/>
                <w:i/>
                <w:color w:val="000080"/>
                <w:sz w:val="16"/>
                <w:szCs w:val="16"/>
              </w:rPr>
              <w:t xml:space="preserve"> </w:t>
            </w:r>
            <w:r w:rsidR="001F331F">
              <w:rPr>
                <w:rFonts w:ascii="Arial" w:hAnsi="Arial" w:cs="Arial"/>
                <w:i/>
                <w:color w:val="000080"/>
                <w:sz w:val="16"/>
                <w:szCs w:val="16"/>
              </w:rPr>
              <w:t>User</w:t>
            </w:r>
            <w:r w:rsidRPr="001A0DCD">
              <w:rPr>
                <w:rFonts w:ascii="Arial" w:hAnsi="Arial" w:cs="Arial"/>
                <w:i/>
                <w:color w:val="000080"/>
                <w:sz w:val="16"/>
                <w:szCs w:val="16"/>
              </w:rPr>
              <w:t>,</w:t>
            </w:r>
            <w:r w:rsidR="00615940">
              <w:rPr>
                <w:rFonts w:ascii="Arial" w:hAnsi="Arial" w:cs="Arial"/>
                <w:i/>
                <w:color w:val="000080"/>
                <w:sz w:val="16"/>
                <w:szCs w:val="16"/>
              </w:rPr>
              <w:t xml:space="preserve"> Undergraduate Advisor</w:t>
            </w:r>
            <w:r w:rsidR="001F331F">
              <w:rPr>
                <w:rFonts w:ascii="Arial" w:hAnsi="Arial" w:cs="Arial"/>
                <w:i/>
                <w:color w:val="000080"/>
                <w:sz w:val="16"/>
                <w:szCs w:val="16"/>
              </w:rPr>
              <w:t xml:space="preserve">, </w:t>
            </w:r>
            <w:r w:rsidR="00615940">
              <w:rPr>
                <w:rFonts w:ascii="Arial" w:hAnsi="Arial" w:cs="Arial"/>
                <w:i/>
                <w:color w:val="000080"/>
                <w:sz w:val="16"/>
                <w:szCs w:val="16"/>
              </w:rPr>
              <w:t>IT Manage</w:t>
            </w:r>
            <w:r w:rsidR="001F331F">
              <w:rPr>
                <w:rFonts w:ascii="Arial" w:hAnsi="Arial" w:cs="Arial"/>
                <w:i/>
                <w:color w:val="000080"/>
                <w:sz w:val="16"/>
                <w:szCs w:val="16"/>
              </w:rPr>
              <w:t>r</w:t>
            </w:r>
          </w:p>
          <w:p w:rsidR="002F3A6F" w:rsidRPr="001A0DCD" w:rsidRDefault="002F3A6F" w:rsidP="00615940">
            <w:pPr>
              <w:rPr>
                <w:rFonts w:ascii="Arial" w:hAnsi="Arial" w:cs="Arial"/>
                <w:bCs/>
                <w:i/>
                <w:color w:val="000080"/>
                <w:sz w:val="20"/>
                <w:szCs w:val="20"/>
              </w:rPr>
            </w:pPr>
          </w:p>
        </w:tc>
      </w:tr>
      <w:tr w:rsidR="00FA3C97" w:rsidRPr="00256D2C">
        <w:trPr>
          <w:cantSplit/>
        </w:trPr>
        <w:tc>
          <w:tcPr>
            <w:tcW w:w="1728" w:type="dxa"/>
          </w:tcPr>
          <w:p w:rsidR="00FA3C97" w:rsidRPr="001A0DCD" w:rsidRDefault="00FA3C97" w:rsidP="0059344C">
            <w:pPr>
              <w:pStyle w:val="Standard1"/>
              <w:spacing w:before="0" w:after="0"/>
              <w:rPr>
                <w:rFonts w:ascii="Arial" w:hAnsi="Arial" w:cs="Arial"/>
                <w:b/>
                <w:color w:val="000080"/>
              </w:rPr>
            </w:pPr>
            <w:r w:rsidRPr="001A0DCD">
              <w:rPr>
                <w:rFonts w:ascii="Arial" w:hAnsi="Arial" w:cs="Arial"/>
                <w:b/>
                <w:color w:val="000080"/>
              </w:rPr>
              <w:t>Stakeholder:</w:t>
            </w:r>
          </w:p>
        </w:tc>
        <w:tc>
          <w:tcPr>
            <w:tcW w:w="3240" w:type="dxa"/>
            <w:gridSpan w:val="2"/>
          </w:tcPr>
          <w:p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Name:</w:t>
            </w:r>
            <w:r w:rsidR="000C2769">
              <w:rPr>
                <w:rFonts w:ascii="Arial" w:hAnsi="Arial" w:cs="Arial"/>
                <w:bCs/>
                <w:i/>
                <w:iCs/>
                <w:color w:val="000080"/>
                <w:sz w:val="20"/>
                <w:szCs w:val="20"/>
              </w:rPr>
              <w:t xml:space="preserve"> Greg Whitworth</w:t>
            </w:r>
          </w:p>
          <w:p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Title:</w:t>
            </w:r>
            <w:r w:rsidR="000C2769">
              <w:rPr>
                <w:rFonts w:ascii="Arial" w:hAnsi="Arial" w:cs="Arial"/>
                <w:bCs/>
                <w:i/>
                <w:iCs/>
                <w:color w:val="000080"/>
                <w:sz w:val="20"/>
                <w:szCs w:val="20"/>
              </w:rPr>
              <w:t xml:space="preserve"> </w:t>
            </w:r>
            <w:r w:rsidR="00752667">
              <w:rPr>
                <w:rFonts w:ascii="Arial" w:hAnsi="Arial" w:cs="Arial"/>
                <w:bCs/>
                <w:i/>
                <w:iCs/>
                <w:color w:val="000080"/>
                <w:sz w:val="20"/>
                <w:szCs w:val="20"/>
              </w:rPr>
              <w:t>Graduate</w:t>
            </w:r>
            <w:r w:rsidR="000C2769">
              <w:rPr>
                <w:rFonts w:ascii="Arial" w:hAnsi="Arial" w:cs="Arial"/>
                <w:bCs/>
                <w:i/>
                <w:iCs/>
                <w:color w:val="000080"/>
                <w:sz w:val="20"/>
                <w:szCs w:val="20"/>
              </w:rPr>
              <w:t xml:space="preserve"> Advisor</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Employer:</w:t>
            </w:r>
            <w:r w:rsidR="00752667">
              <w:rPr>
                <w:rFonts w:ascii="Arial" w:hAnsi="Arial" w:cs="Arial"/>
                <w:bCs/>
                <w:i/>
                <w:iCs/>
                <w:color w:val="000080"/>
                <w:sz w:val="20"/>
                <w:szCs w:val="20"/>
              </w:rPr>
              <w:t xml:space="preserve"> University of Texas</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r w:rsidR="00527C65">
              <w:t xml:space="preserve"> </w:t>
            </w:r>
            <w:r w:rsidR="00527C65" w:rsidRPr="00527C65">
              <w:rPr>
                <w:rFonts w:ascii="Arial" w:hAnsi="Arial" w:cs="Arial"/>
                <w:bCs/>
                <w:i/>
                <w:iCs/>
                <w:color w:val="000080"/>
                <w:sz w:val="20"/>
                <w:szCs w:val="20"/>
              </w:rPr>
              <w:t>gregwhitworth@austin.utexas.edu</w:t>
            </w:r>
          </w:p>
          <w:p w:rsidR="00FA3C97" w:rsidRPr="001A0DCD" w:rsidRDefault="00FA3C97" w:rsidP="00FA3C97">
            <w:pPr>
              <w:rPr>
                <w:rFonts w:ascii="Arial" w:hAnsi="Arial" w:cs="Arial"/>
                <w:bCs/>
                <w:i/>
                <w:iCs/>
                <w:color w:val="000080"/>
                <w:sz w:val="20"/>
                <w:szCs w:val="20"/>
              </w:rPr>
            </w:pPr>
            <w:proofErr w:type="spellStart"/>
            <w:r w:rsidRPr="001A0DCD">
              <w:rPr>
                <w:rFonts w:ascii="Arial" w:hAnsi="Arial" w:cs="Arial"/>
                <w:bCs/>
                <w:i/>
                <w:iCs/>
                <w:color w:val="000080"/>
                <w:sz w:val="20"/>
                <w:szCs w:val="20"/>
              </w:rPr>
              <w:t>Phone:</w:t>
            </w:r>
            <w:r w:rsidR="00527C65">
              <w:rPr>
                <w:rFonts w:ascii="Arial" w:hAnsi="Arial" w:cs="Arial"/>
                <w:bCs/>
                <w:i/>
                <w:iCs/>
                <w:color w:val="000080"/>
                <w:sz w:val="20"/>
                <w:szCs w:val="20"/>
              </w:rPr>
              <w:t>n</w:t>
            </w:r>
            <w:proofErr w:type="spellEnd"/>
            <w:r w:rsidR="00527C65">
              <w:rPr>
                <w:rFonts w:ascii="Arial" w:hAnsi="Arial" w:cs="Arial"/>
                <w:bCs/>
                <w:i/>
                <w:iCs/>
                <w:color w:val="000080"/>
                <w:sz w:val="20"/>
                <w:szCs w:val="20"/>
              </w:rPr>
              <w:t>/a</w:t>
            </w:r>
          </w:p>
          <w:p w:rsidR="00FA3C97" w:rsidRPr="001A0DCD" w:rsidRDefault="00FA3C97" w:rsidP="00527C65">
            <w:pPr>
              <w:rPr>
                <w:rFonts w:ascii="Arial" w:hAnsi="Arial" w:cs="Arial"/>
                <w:bCs/>
                <w:i/>
                <w:iCs/>
                <w:color w:val="000080"/>
                <w:sz w:val="20"/>
                <w:szCs w:val="20"/>
              </w:rPr>
            </w:pPr>
            <w:r w:rsidRPr="001A0DCD">
              <w:rPr>
                <w:rFonts w:ascii="Arial" w:hAnsi="Arial" w:cs="Arial"/>
                <w:bCs/>
                <w:i/>
                <w:iCs/>
                <w:color w:val="000080"/>
                <w:sz w:val="20"/>
                <w:szCs w:val="20"/>
              </w:rPr>
              <w:t>Viewpoint</w:t>
            </w:r>
            <w:r w:rsidR="005546D9" w:rsidRPr="001A0DCD">
              <w:rPr>
                <w:rFonts w:ascii="Arial" w:hAnsi="Arial" w:cs="Arial"/>
                <w:bCs/>
                <w:i/>
                <w:iCs/>
                <w:color w:val="000080"/>
                <w:sz w:val="20"/>
                <w:szCs w:val="20"/>
              </w:rPr>
              <w:t xml:space="preserve">: </w:t>
            </w:r>
            <w:r w:rsidR="00527C65">
              <w:rPr>
                <w:rFonts w:ascii="Arial" w:hAnsi="Arial" w:cs="Arial"/>
                <w:bCs/>
                <w:i/>
                <w:iCs/>
                <w:color w:val="000080"/>
                <w:sz w:val="20"/>
                <w:szCs w:val="20"/>
              </w:rPr>
              <w:t>Advisor</w:t>
            </w:r>
          </w:p>
        </w:tc>
        <w:tc>
          <w:tcPr>
            <w:tcW w:w="1440" w:type="dxa"/>
          </w:tcPr>
          <w:p w:rsidR="00FA3C97" w:rsidRPr="001A0DCD" w:rsidRDefault="00FA3C97" w:rsidP="002F3A6F">
            <w:pPr>
              <w:rPr>
                <w:rFonts w:ascii="Arial" w:hAnsi="Arial" w:cs="Arial"/>
                <w:b/>
                <w:bCs/>
                <w:i/>
                <w:iCs/>
                <w:color w:val="000080"/>
                <w:sz w:val="20"/>
                <w:szCs w:val="20"/>
              </w:rPr>
            </w:pPr>
            <w:r w:rsidRPr="001A0DCD">
              <w:rPr>
                <w:rFonts w:ascii="Arial" w:hAnsi="Arial" w:cs="Arial"/>
                <w:b/>
                <w:bCs/>
                <w:i/>
                <w:iCs/>
                <w:color w:val="000080"/>
                <w:sz w:val="20"/>
                <w:szCs w:val="20"/>
              </w:rPr>
              <w:t>Stakeholder:</w:t>
            </w:r>
          </w:p>
        </w:tc>
        <w:tc>
          <w:tcPr>
            <w:tcW w:w="3960" w:type="dxa"/>
          </w:tcPr>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Name:</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Title:</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Employer:</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Phone:</w:t>
            </w:r>
          </w:p>
          <w:p w:rsidR="00FA3C97" w:rsidRPr="001A0DCD" w:rsidRDefault="00FA3C97" w:rsidP="00FA3C97">
            <w:pPr>
              <w:rPr>
                <w:rFonts w:ascii="Arial" w:hAnsi="Arial" w:cs="Arial"/>
                <w:bCs/>
                <w:i/>
                <w:color w:val="000080"/>
                <w:sz w:val="20"/>
                <w:szCs w:val="20"/>
              </w:rPr>
            </w:pPr>
            <w:r w:rsidRPr="001A0DCD">
              <w:rPr>
                <w:rFonts w:ascii="Arial" w:hAnsi="Arial" w:cs="Arial"/>
                <w:bCs/>
                <w:i/>
                <w:iCs/>
                <w:color w:val="000080"/>
                <w:sz w:val="20"/>
                <w:szCs w:val="20"/>
              </w:rPr>
              <w:t>Viewpoin</w:t>
            </w:r>
            <w:r w:rsidR="005546D9" w:rsidRPr="001A0DCD">
              <w:rPr>
                <w:rFonts w:ascii="Arial" w:hAnsi="Arial" w:cs="Arial"/>
                <w:bCs/>
                <w:i/>
                <w:iCs/>
                <w:color w:val="000080"/>
                <w:sz w:val="20"/>
                <w:szCs w:val="20"/>
              </w:rPr>
              <w:t>t:</w:t>
            </w:r>
          </w:p>
        </w:tc>
      </w:tr>
      <w:tr w:rsidR="002613D2" w:rsidRPr="00256D2C">
        <w:trPr>
          <w:cantSplit/>
        </w:trPr>
        <w:tc>
          <w:tcPr>
            <w:tcW w:w="1728" w:type="dxa"/>
          </w:tcPr>
          <w:p w:rsidR="002613D2" w:rsidRPr="001A0DCD" w:rsidRDefault="002613D2" w:rsidP="0059344C">
            <w:pPr>
              <w:pStyle w:val="Standard1"/>
              <w:spacing w:before="0" w:after="0"/>
              <w:rPr>
                <w:rFonts w:ascii="Arial" w:hAnsi="Arial" w:cs="Arial"/>
                <w:b/>
                <w:color w:val="000080"/>
              </w:rPr>
            </w:pPr>
          </w:p>
        </w:tc>
        <w:tc>
          <w:tcPr>
            <w:tcW w:w="8640" w:type="dxa"/>
            <w:gridSpan w:val="4"/>
          </w:tcPr>
          <w:p w:rsidR="002613D2" w:rsidRPr="001A0DCD" w:rsidRDefault="002613D2" w:rsidP="002F3A6F">
            <w:pPr>
              <w:rPr>
                <w:rFonts w:ascii="Arial" w:hAnsi="Arial" w:cs="Arial"/>
                <w:bCs/>
                <w:i/>
                <w:iCs/>
                <w:color w:val="000080"/>
                <w:sz w:val="20"/>
                <w:szCs w:val="20"/>
              </w:rPr>
            </w:pPr>
          </w:p>
        </w:tc>
      </w:tr>
      <w:tr w:rsidR="002F3A6F" w:rsidRPr="00256D2C">
        <w:tc>
          <w:tcPr>
            <w:tcW w:w="1728" w:type="dxa"/>
          </w:tcPr>
          <w:p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Requirements Engineer</w:t>
            </w:r>
            <w:r w:rsidR="002F3A6F" w:rsidRPr="001A0DCD">
              <w:rPr>
                <w:rFonts w:ascii="Arial" w:hAnsi="Arial" w:cs="Arial"/>
                <w:b/>
                <w:color w:val="000080"/>
                <w:sz w:val="20"/>
                <w:szCs w:val="20"/>
              </w:rPr>
              <w:t>:</w:t>
            </w:r>
          </w:p>
        </w:tc>
        <w:tc>
          <w:tcPr>
            <w:tcW w:w="3240" w:type="dxa"/>
            <w:gridSpan w:val="2"/>
          </w:tcPr>
          <w:p w:rsidR="002F3A6F" w:rsidRPr="001A0DCD" w:rsidRDefault="002F3A6F" w:rsidP="0059344C">
            <w:pPr>
              <w:pStyle w:val="Standard1"/>
              <w:rPr>
                <w:rFonts w:ascii="Arial" w:hAnsi="Arial" w:cs="Arial"/>
                <w:i/>
                <w:color w:val="000080"/>
              </w:rPr>
            </w:pPr>
            <w:r w:rsidRPr="001A0DCD">
              <w:rPr>
                <w:rFonts w:ascii="Arial" w:hAnsi="Arial" w:cs="Arial"/>
                <w:i/>
                <w:color w:val="000080"/>
              </w:rPr>
              <w:t>Name</w:t>
            </w:r>
            <w:r w:rsidR="001E128E" w:rsidRPr="001A0DCD">
              <w:rPr>
                <w:rFonts w:ascii="Arial" w:hAnsi="Arial" w:cs="Arial"/>
                <w:i/>
                <w:color w:val="000080"/>
              </w:rPr>
              <w:t>:</w:t>
            </w:r>
            <w:r w:rsidR="00527C65">
              <w:rPr>
                <w:rFonts w:ascii="Arial" w:hAnsi="Arial" w:cs="Arial"/>
                <w:i/>
                <w:color w:val="000080"/>
              </w:rPr>
              <w:t xml:space="preserve"> </w:t>
            </w:r>
          </w:p>
          <w:p w:rsidR="002F3A6F" w:rsidRPr="001A0DCD" w:rsidRDefault="002F3A6F" w:rsidP="0059344C">
            <w:pPr>
              <w:pStyle w:val="Standard1"/>
              <w:rPr>
                <w:rFonts w:ascii="Arial" w:hAnsi="Arial" w:cs="Arial"/>
                <w:i/>
                <w:color w:val="000080"/>
              </w:rPr>
            </w:pPr>
            <w:r w:rsidRPr="001A0DCD">
              <w:rPr>
                <w:rFonts w:ascii="Arial" w:hAnsi="Arial" w:cs="Arial"/>
                <w:i/>
                <w:color w:val="000080"/>
              </w:rPr>
              <w:t>Email</w:t>
            </w:r>
            <w:r w:rsidR="001E128E" w:rsidRPr="001A0DCD">
              <w:rPr>
                <w:rFonts w:ascii="Arial" w:hAnsi="Arial" w:cs="Arial"/>
                <w:i/>
                <w:color w:val="000080"/>
              </w:rPr>
              <w:t>:</w:t>
            </w:r>
            <w:r w:rsidR="00527C65">
              <w:rPr>
                <w:rFonts w:ascii="Arial" w:hAnsi="Arial" w:cs="Arial"/>
                <w:i/>
                <w:color w:val="000080"/>
              </w:rPr>
              <w:t xml:space="preserve"> </w:t>
            </w:r>
          </w:p>
          <w:p w:rsidR="002F3A6F" w:rsidRPr="001A0DCD" w:rsidRDefault="00B101A8" w:rsidP="00527C65">
            <w:pPr>
              <w:pStyle w:val="Standard1"/>
              <w:rPr>
                <w:rFonts w:ascii="Arial" w:hAnsi="Arial" w:cs="Arial"/>
                <w:color w:val="000080"/>
              </w:rPr>
            </w:pPr>
            <w:r w:rsidRPr="001A0DCD">
              <w:rPr>
                <w:rFonts w:ascii="Arial" w:hAnsi="Arial" w:cs="Arial"/>
                <w:i/>
                <w:color w:val="000080"/>
              </w:rPr>
              <w:t>P</w:t>
            </w:r>
            <w:r w:rsidR="002F3A6F" w:rsidRPr="001A0DCD">
              <w:rPr>
                <w:rFonts w:ascii="Arial" w:hAnsi="Arial" w:cs="Arial"/>
                <w:i/>
                <w:color w:val="000080"/>
              </w:rPr>
              <w:t>hone</w:t>
            </w:r>
            <w:r w:rsidR="001E128E" w:rsidRPr="001A0DCD">
              <w:rPr>
                <w:rFonts w:ascii="Arial" w:hAnsi="Arial" w:cs="Arial"/>
                <w:i/>
                <w:color w:val="000080"/>
              </w:rPr>
              <w:t>:</w:t>
            </w:r>
            <w:r w:rsidR="00527C65">
              <w:rPr>
                <w:rFonts w:ascii="Arial" w:hAnsi="Arial" w:cs="Arial"/>
                <w:i/>
                <w:color w:val="000080"/>
              </w:rPr>
              <w:t xml:space="preserve"> </w:t>
            </w:r>
          </w:p>
        </w:tc>
        <w:tc>
          <w:tcPr>
            <w:tcW w:w="1440" w:type="dxa"/>
          </w:tcPr>
          <w:p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Scribe</w:t>
            </w:r>
            <w:r w:rsidR="002F3A6F" w:rsidRPr="001A0DCD">
              <w:rPr>
                <w:rFonts w:ascii="Arial" w:hAnsi="Arial" w:cs="Arial"/>
                <w:b/>
                <w:color w:val="000080"/>
                <w:sz w:val="20"/>
                <w:szCs w:val="20"/>
              </w:rPr>
              <w:t>:</w:t>
            </w:r>
          </w:p>
        </w:tc>
        <w:tc>
          <w:tcPr>
            <w:tcW w:w="3960" w:type="dxa"/>
          </w:tcPr>
          <w:p w:rsidR="002F3A6F" w:rsidRPr="001A0DCD" w:rsidRDefault="002F3A6F" w:rsidP="002F3A6F">
            <w:pPr>
              <w:pStyle w:val="Standard1"/>
              <w:rPr>
                <w:rFonts w:ascii="Arial" w:hAnsi="Arial" w:cs="Arial"/>
                <w:i/>
                <w:color w:val="000080"/>
              </w:rPr>
            </w:pPr>
            <w:r w:rsidRPr="001A0DCD">
              <w:rPr>
                <w:rFonts w:ascii="Arial" w:hAnsi="Arial" w:cs="Arial"/>
                <w:i/>
                <w:color w:val="000080"/>
              </w:rPr>
              <w:t>Name</w:t>
            </w:r>
            <w:r w:rsidR="001E128E" w:rsidRPr="001A0DCD">
              <w:rPr>
                <w:rFonts w:ascii="Arial" w:hAnsi="Arial" w:cs="Arial"/>
                <w:i/>
                <w:color w:val="000080"/>
              </w:rPr>
              <w:t>:</w:t>
            </w:r>
            <w:r w:rsidR="00527C65">
              <w:rPr>
                <w:rFonts w:ascii="Arial" w:hAnsi="Arial" w:cs="Arial"/>
                <w:i/>
                <w:color w:val="000080"/>
              </w:rPr>
              <w:t xml:space="preserve"> Robert Pate</w:t>
            </w:r>
          </w:p>
          <w:p w:rsidR="002F3A6F" w:rsidRPr="001A0DCD" w:rsidRDefault="002F3A6F" w:rsidP="002F3A6F">
            <w:pPr>
              <w:pStyle w:val="Standard1"/>
              <w:rPr>
                <w:rFonts w:ascii="Arial" w:hAnsi="Arial" w:cs="Arial"/>
                <w:i/>
                <w:color w:val="000080"/>
              </w:rPr>
            </w:pPr>
            <w:r w:rsidRPr="001A0DCD">
              <w:rPr>
                <w:rFonts w:ascii="Arial" w:hAnsi="Arial" w:cs="Arial"/>
                <w:i/>
                <w:color w:val="000080"/>
              </w:rPr>
              <w:t>Email</w:t>
            </w:r>
            <w:r w:rsidR="001E128E" w:rsidRPr="001A0DCD">
              <w:rPr>
                <w:rFonts w:ascii="Arial" w:hAnsi="Arial" w:cs="Arial"/>
                <w:i/>
                <w:color w:val="000080"/>
              </w:rPr>
              <w:t>:</w:t>
            </w:r>
            <w:r w:rsidR="00527C65">
              <w:rPr>
                <w:rFonts w:ascii="Arial" w:hAnsi="Arial" w:cs="Arial"/>
                <w:i/>
                <w:color w:val="000080"/>
              </w:rPr>
              <w:t xml:space="preserve"> robert.pate@gmail.com</w:t>
            </w:r>
          </w:p>
          <w:p w:rsidR="002F3A6F" w:rsidRPr="001A0DCD" w:rsidRDefault="001E128E" w:rsidP="002F3A6F">
            <w:pPr>
              <w:pStyle w:val="Standard1"/>
              <w:rPr>
                <w:rFonts w:ascii="Arial" w:hAnsi="Arial" w:cs="Arial"/>
                <w:color w:val="000080"/>
              </w:rPr>
            </w:pPr>
            <w:r w:rsidRPr="001A0DCD">
              <w:rPr>
                <w:rFonts w:ascii="Arial" w:hAnsi="Arial" w:cs="Arial"/>
                <w:i/>
                <w:color w:val="000080"/>
              </w:rPr>
              <w:t>P</w:t>
            </w:r>
            <w:r w:rsidR="002F3A6F" w:rsidRPr="001A0DCD">
              <w:rPr>
                <w:rFonts w:ascii="Arial" w:hAnsi="Arial" w:cs="Arial"/>
                <w:i/>
                <w:color w:val="000080"/>
              </w:rPr>
              <w:t>hone</w:t>
            </w:r>
            <w:r w:rsidRPr="001A0DCD">
              <w:rPr>
                <w:rFonts w:ascii="Arial" w:hAnsi="Arial" w:cs="Arial"/>
                <w:i/>
                <w:color w:val="000080"/>
              </w:rPr>
              <w:t>:</w:t>
            </w:r>
            <w:r w:rsidR="00527C65">
              <w:rPr>
                <w:rFonts w:ascii="Arial" w:hAnsi="Arial" w:cs="Arial"/>
                <w:i/>
                <w:color w:val="000080"/>
              </w:rPr>
              <w:t xml:space="preserve"> 512-827-8137</w:t>
            </w:r>
          </w:p>
        </w:tc>
      </w:tr>
      <w:tr w:rsidR="001555E1" w:rsidRPr="00256D2C">
        <w:tc>
          <w:tcPr>
            <w:tcW w:w="1728" w:type="dxa"/>
          </w:tcPr>
          <w:p w:rsidR="001555E1" w:rsidRPr="001A0DCD" w:rsidRDefault="001555E1" w:rsidP="0059344C">
            <w:pPr>
              <w:rPr>
                <w:rFonts w:ascii="Arial" w:hAnsi="Arial" w:cs="Arial"/>
                <w:color w:val="000080"/>
                <w:sz w:val="20"/>
                <w:szCs w:val="20"/>
              </w:rPr>
            </w:pPr>
          </w:p>
        </w:tc>
        <w:tc>
          <w:tcPr>
            <w:tcW w:w="3240" w:type="dxa"/>
            <w:gridSpan w:val="2"/>
          </w:tcPr>
          <w:p w:rsidR="001555E1" w:rsidRPr="001A0DCD" w:rsidRDefault="001555E1" w:rsidP="0059344C">
            <w:pPr>
              <w:pStyle w:val="Standard1"/>
              <w:rPr>
                <w:rFonts w:ascii="Arial" w:hAnsi="Arial" w:cs="Arial"/>
                <w:color w:val="000080"/>
              </w:rPr>
            </w:pPr>
          </w:p>
        </w:tc>
        <w:tc>
          <w:tcPr>
            <w:tcW w:w="1440" w:type="dxa"/>
          </w:tcPr>
          <w:p w:rsidR="001555E1" w:rsidRPr="001A0DCD" w:rsidRDefault="001555E1" w:rsidP="0059344C">
            <w:pPr>
              <w:rPr>
                <w:rFonts w:ascii="Arial" w:hAnsi="Arial" w:cs="Arial"/>
                <w:color w:val="000080"/>
                <w:sz w:val="20"/>
                <w:szCs w:val="20"/>
              </w:rPr>
            </w:pPr>
          </w:p>
        </w:tc>
        <w:tc>
          <w:tcPr>
            <w:tcW w:w="3960" w:type="dxa"/>
          </w:tcPr>
          <w:p w:rsidR="001555E1" w:rsidRPr="001A0DCD" w:rsidRDefault="001555E1" w:rsidP="002F3A6F">
            <w:pPr>
              <w:pStyle w:val="Standard1"/>
              <w:rPr>
                <w:rFonts w:ascii="Arial" w:hAnsi="Arial" w:cs="Arial"/>
                <w:color w:val="000080"/>
              </w:rPr>
            </w:pPr>
          </w:p>
        </w:tc>
      </w:tr>
    </w:tbl>
    <w:p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613D2" w:rsidRPr="001A0DCD">
        <w:trPr>
          <w:cantSplit/>
        </w:trPr>
        <w:tc>
          <w:tcPr>
            <w:tcW w:w="10368" w:type="dxa"/>
            <w:gridSpan w:val="2"/>
            <w:tcBorders>
              <w:top w:val="single" w:sz="6" w:space="0" w:color="auto"/>
              <w:bottom w:val="double" w:sz="4" w:space="0" w:color="auto"/>
            </w:tcBorders>
            <w:shd w:val="pct10" w:color="auto" w:fill="auto"/>
          </w:tcPr>
          <w:p w:rsidR="002613D2" w:rsidRPr="001A0DCD" w:rsidRDefault="002613D2" w:rsidP="0059344C">
            <w:pPr>
              <w:pStyle w:val="Standard1"/>
              <w:rPr>
                <w:rFonts w:ascii="Arial" w:hAnsi="Arial" w:cs="Arial"/>
                <w:b/>
                <w:color w:val="000080"/>
                <w:sz w:val="28"/>
                <w:szCs w:val="28"/>
              </w:rPr>
            </w:pPr>
            <w:r w:rsidRPr="001A0DCD">
              <w:rPr>
                <w:rFonts w:ascii="Arial" w:hAnsi="Arial" w:cs="Arial"/>
                <w:b/>
                <w:color w:val="000080"/>
                <w:sz w:val="28"/>
                <w:szCs w:val="28"/>
              </w:rPr>
              <w:t xml:space="preserve">Session Goals and </w:t>
            </w:r>
            <w:r w:rsidR="002F2827" w:rsidRPr="001A0DCD">
              <w:rPr>
                <w:rFonts w:ascii="Arial" w:hAnsi="Arial" w:cs="Arial"/>
                <w:b/>
                <w:color w:val="000080"/>
                <w:sz w:val="28"/>
                <w:szCs w:val="28"/>
              </w:rPr>
              <w:t>Desired Outcomes</w:t>
            </w:r>
          </w:p>
        </w:tc>
      </w:tr>
      <w:tr w:rsidR="002613D2" w:rsidRPr="001A0DCD">
        <w:tc>
          <w:tcPr>
            <w:tcW w:w="2088" w:type="dxa"/>
            <w:tcBorders>
              <w:top w:val="double" w:sz="4" w:space="0" w:color="auto"/>
              <w:bottom w:val="double" w:sz="4" w:space="0" w:color="auto"/>
            </w:tcBorders>
            <w:shd w:val="clear" w:color="auto" w:fill="F3F3F3"/>
          </w:tcPr>
          <w:p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 xml:space="preserve">Goal </w:t>
            </w:r>
          </w:p>
        </w:tc>
        <w:tc>
          <w:tcPr>
            <w:tcW w:w="8280" w:type="dxa"/>
            <w:tcBorders>
              <w:top w:val="double" w:sz="4" w:space="0" w:color="auto"/>
              <w:bottom w:val="double" w:sz="4" w:space="0" w:color="auto"/>
            </w:tcBorders>
            <w:shd w:val="clear" w:color="auto" w:fill="F3F3F3"/>
          </w:tcPr>
          <w:p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Description</w:t>
            </w:r>
          </w:p>
        </w:tc>
      </w:tr>
      <w:tr w:rsidR="002613D2" w:rsidRPr="001A0DCD">
        <w:tc>
          <w:tcPr>
            <w:tcW w:w="2088" w:type="dxa"/>
            <w:tcBorders>
              <w:top w:val="double" w:sz="4" w:space="0" w:color="auto"/>
            </w:tcBorders>
          </w:tcPr>
          <w:p w:rsidR="002613D2" w:rsidRPr="001A0DCD" w:rsidRDefault="002613D2"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Topics for goals may include:</w:t>
            </w:r>
          </w:p>
        </w:tc>
        <w:tc>
          <w:tcPr>
            <w:tcW w:w="8280" w:type="dxa"/>
            <w:tcBorders>
              <w:top w:val="double" w:sz="4" w:space="0" w:color="auto"/>
            </w:tcBorders>
          </w:tcPr>
          <w:p w:rsidR="002613D2" w:rsidRDefault="00527C65" w:rsidP="002613D2">
            <w:pPr>
              <w:numPr>
                <w:ilvl w:val="0"/>
                <w:numId w:val="1"/>
              </w:numPr>
              <w:rPr>
                <w:rFonts w:ascii="Arial" w:hAnsi="Arial" w:cs="Arial"/>
                <w:bCs/>
                <w:i/>
                <w:iCs/>
                <w:color w:val="000080"/>
                <w:sz w:val="20"/>
                <w:szCs w:val="20"/>
              </w:rPr>
            </w:pPr>
            <w:r>
              <w:rPr>
                <w:rFonts w:ascii="Arial" w:hAnsi="Arial" w:cs="Arial"/>
                <w:bCs/>
                <w:i/>
                <w:iCs/>
                <w:color w:val="000080"/>
                <w:sz w:val="20"/>
                <w:szCs w:val="20"/>
              </w:rPr>
              <w:t>Gathering requirements for the system functionality and flow</w:t>
            </w:r>
          </w:p>
          <w:p w:rsidR="00527C65" w:rsidRDefault="00527C65" w:rsidP="002613D2">
            <w:pPr>
              <w:numPr>
                <w:ilvl w:val="0"/>
                <w:numId w:val="1"/>
              </w:numPr>
              <w:rPr>
                <w:rFonts w:ascii="Arial" w:hAnsi="Arial" w:cs="Arial"/>
                <w:bCs/>
                <w:i/>
                <w:iCs/>
                <w:color w:val="000080"/>
                <w:sz w:val="20"/>
                <w:szCs w:val="20"/>
              </w:rPr>
            </w:pPr>
            <w:r>
              <w:rPr>
                <w:rFonts w:ascii="Arial" w:hAnsi="Arial" w:cs="Arial"/>
                <w:bCs/>
                <w:i/>
                <w:iCs/>
                <w:color w:val="000080"/>
                <w:sz w:val="20"/>
                <w:szCs w:val="20"/>
              </w:rPr>
              <w:t>Gathering requirements on what data the system manages</w:t>
            </w:r>
          </w:p>
          <w:p w:rsidR="002613D2" w:rsidRPr="00527C65" w:rsidRDefault="00527C65" w:rsidP="00527C65">
            <w:pPr>
              <w:numPr>
                <w:ilvl w:val="0"/>
                <w:numId w:val="1"/>
              </w:numPr>
              <w:rPr>
                <w:rFonts w:ascii="Arial" w:hAnsi="Arial" w:cs="Arial"/>
                <w:bCs/>
                <w:i/>
                <w:iCs/>
                <w:color w:val="000080"/>
                <w:sz w:val="20"/>
                <w:szCs w:val="20"/>
              </w:rPr>
            </w:pPr>
            <w:r>
              <w:rPr>
                <w:rFonts w:ascii="Arial" w:hAnsi="Arial" w:cs="Arial"/>
                <w:bCs/>
                <w:i/>
                <w:iCs/>
                <w:color w:val="000080"/>
                <w:sz w:val="20"/>
                <w:szCs w:val="20"/>
              </w:rPr>
              <w:t>Gathering any non-functional requirements</w:t>
            </w:r>
          </w:p>
        </w:tc>
      </w:tr>
      <w:tr w:rsidR="002613D2" w:rsidRPr="001A0DCD">
        <w:tc>
          <w:tcPr>
            <w:tcW w:w="2088" w:type="dxa"/>
          </w:tcPr>
          <w:p w:rsidR="002613D2" w:rsidRPr="001A0DCD" w:rsidRDefault="002613D2" w:rsidP="0059344C">
            <w:pPr>
              <w:spacing w:before="60" w:after="60"/>
              <w:jc w:val="center"/>
              <w:rPr>
                <w:rFonts w:ascii="Arial" w:hAnsi="Arial" w:cs="Arial"/>
                <w:color w:val="000080"/>
                <w:sz w:val="20"/>
                <w:szCs w:val="20"/>
              </w:rPr>
            </w:pPr>
          </w:p>
        </w:tc>
        <w:tc>
          <w:tcPr>
            <w:tcW w:w="8280" w:type="dxa"/>
          </w:tcPr>
          <w:p w:rsidR="002613D2" w:rsidRPr="001A0DCD" w:rsidRDefault="002613D2" w:rsidP="0059344C">
            <w:pPr>
              <w:spacing w:before="60" w:after="60"/>
              <w:rPr>
                <w:rFonts w:ascii="Arial" w:hAnsi="Arial" w:cs="Arial"/>
                <w:color w:val="000080"/>
                <w:sz w:val="20"/>
                <w:szCs w:val="20"/>
              </w:rPr>
            </w:pPr>
          </w:p>
        </w:tc>
      </w:tr>
    </w:tbl>
    <w:p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2827" w:rsidRPr="001A0DCD">
        <w:tc>
          <w:tcPr>
            <w:tcW w:w="2088" w:type="dxa"/>
            <w:tcBorders>
              <w:top w:val="double" w:sz="4" w:space="0" w:color="auto"/>
              <w:bottom w:val="double" w:sz="4" w:space="0" w:color="auto"/>
            </w:tcBorders>
            <w:shd w:val="clear" w:color="auto" w:fill="F3F3F3"/>
          </w:tcPr>
          <w:p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 xml:space="preserve">Outcomes </w:t>
            </w:r>
            <w:r w:rsidR="00A40A30" w:rsidRPr="001A0DCD">
              <w:rPr>
                <w:rFonts w:ascii="Arial" w:hAnsi="Arial" w:cs="Arial"/>
                <w:b/>
                <w:bCs/>
                <w:color w:val="000080"/>
              </w:rPr>
              <w:t>and Products</w:t>
            </w:r>
          </w:p>
        </w:tc>
        <w:tc>
          <w:tcPr>
            <w:tcW w:w="8280" w:type="dxa"/>
            <w:tcBorders>
              <w:top w:val="double" w:sz="4" w:space="0" w:color="auto"/>
              <w:bottom w:val="double" w:sz="4" w:space="0" w:color="auto"/>
            </w:tcBorders>
            <w:shd w:val="clear" w:color="auto" w:fill="F3F3F3"/>
          </w:tcPr>
          <w:p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Description</w:t>
            </w:r>
          </w:p>
        </w:tc>
      </w:tr>
      <w:tr w:rsidR="002F2827" w:rsidRPr="001A0DCD">
        <w:tc>
          <w:tcPr>
            <w:tcW w:w="2088" w:type="dxa"/>
            <w:tcBorders>
              <w:top w:val="double" w:sz="4" w:space="0" w:color="auto"/>
            </w:tcBorders>
          </w:tcPr>
          <w:p w:rsidR="002F2827" w:rsidRPr="001A0DCD" w:rsidRDefault="00A40A30" w:rsidP="002F2827">
            <w:pPr>
              <w:spacing w:before="60" w:after="60"/>
              <w:jc w:val="center"/>
              <w:rPr>
                <w:rFonts w:ascii="Arial" w:hAnsi="Arial" w:cs="Arial"/>
                <w:b/>
                <w:bCs/>
                <w:color w:val="000080"/>
                <w:sz w:val="20"/>
                <w:szCs w:val="20"/>
              </w:rPr>
            </w:pPr>
            <w:r w:rsidRPr="001A0DCD">
              <w:rPr>
                <w:rFonts w:ascii="Arial" w:hAnsi="Arial" w:cs="Arial"/>
                <w:b/>
                <w:bCs/>
                <w:color w:val="000080"/>
                <w:sz w:val="20"/>
                <w:szCs w:val="20"/>
              </w:rPr>
              <w:t>Outcomes and Products may include:</w:t>
            </w:r>
          </w:p>
        </w:tc>
        <w:tc>
          <w:tcPr>
            <w:tcW w:w="8280" w:type="dxa"/>
            <w:tcBorders>
              <w:top w:val="double" w:sz="4" w:space="0" w:color="auto"/>
            </w:tcBorders>
          </w:tcPr>
          <w:p w:rsidR="00B52C9A" w:rsidRPr="00B52C9A" w:rsidRDefault="00B52C9A" w:rsidP="00B52C9A">
            <w:pPr>
              <w:numPr>
                <w:ilvl w:val="0"/>
                <w:numId w:val="1"/>
              </w:numPr>
              <w:rPr>
                <w:rFonts w:ascii="Arial" w:hAnsi="Arial" w:cs="Arial"/>
                <w:bCs/>
                <w:color w:val="000080"/>
                <w:sz w:val="20"/>
                <w:szCs w:val="20"/>
              </w:rPr>
            </w:pPr>
            <w:r>
              <w:rPr>
                <w:rFonts w:ascii="Arial" w:hAnsi="Arial" w:cs="Arial"/>
                <w:bCs/>
                <w:i/>
                <w:iCs/>
                <w:color w:val="000080"/>
                <w:sz w:val="20"/>
                <w:szCs w:val="20"/>
              </w:rPr>
              <w:t>Q&amp;A Transcript</w:t>
            </w:r>
          </w:p>
          <w:p w:rsidR="005520E3" w:rsidRPr="001A0DCD" w:rsidRDefault="00B52C9A" w:rsidP="00B52C9A">
            <w:pPr>
              <w:numPr>
                <w:ilvl w:val="0"/>
                <w:numId w:val="1"/>
              </w:numPr>
              <w:rPr>
                <w:rFonts w:ascii="Arial" w:hAnsi="Arial" w:cs="Arial"/>
                <w:bCs/>
                <w:color w:val="000080"/>
                <w:sz w:val="20"/>
                <w:szCs w:val="20"/>
              </w:rPr>
            </w:pPr>
            <w:r>
              <w:rPr>
                <w:rFonts w:ascii="Arial" w:hAnsi="Arial" w:cs="Arial"/>
                <w:bCs/>
                <w:i/>
                <w:iCs/>
                <w:color w:val="000080"/>
                <w:sz w:val="20"/>
                <w:szCs w:val="20"/>
              </w:rPr>
              <w:t>Enough information to represent the requirements</w:t>
            </w:r>
          </w:p>
        </w:tc>
      </w:tr>
      <w:tr w:rsidR="002F2827" w:rsidRPr="001A0DCD">
        <w:tc>
          <w:tcPr>
            <w:tcW w:w="2088" w:type="dxa"/>
          </w:tcPr>
          <w:p w:rsidR="002F2827" w:rsidRPr="001A0DCD" w:rsidRDefault="002F2827" w:rsidP="002F2827">
            <w:pPr>
              <w:spacing w:before="60" w:after="60"/>
              <w:jc w:val="center"/>
              <w:rPr>
                <w:rFonts w:ascii="Arial" w:hAnsi="Arial" w:cs="Arial"/>
                <w:color w:val="000080"/>
                <w:sz w:val="20"/>
                <w:szCs w:val="20"/>
              </w:rPr>
            </w:pPr>
          </w:p>
        </w:tc>
        <w:tc>
          <w:tcPr>
            <w:tcW w:w="8280" w:type="dxa"/>
          </w:tcPr>
          <w:p w:rsidR="002F2827" w:rsidRPr="001A0DCD" w:rsidRDefault="002F2827" w:rsidP="002F2827">
            <w:pPr>
              <w:spacing w:before="60" w:after="60"/>
              <w:rPr>
                <w:rFonts w:ascii="Arial" w:hAnsi="Arial" w:cs="Arial"/>
                <w:color w:val="000080"/>
                <w:sz w:val="20"/>
                <w:szCs w:val="20"/>
              </w:rPr>
            </w:pPr>
          </w:p>
        </w:tc>
      </w:tr>
    </w:tbl>
    <w:p w:rsidR="002613D2" w:rsidRPr="00256D2C" w:rsidRDefault="002613D2"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3A6F" w:rsidRPr="00256D2C" w:rsidTr="00443933">
        <w:trPr>
          <w:cantSplit/>
          <w:trHeight w:val="255"/>
        </w:trPr>
        <w:tc>
          <w:tcPr>
            <w:tcW w:w="10368" w:type="dxa"/>
            <w:gridSpan w:val="2"/>
            <w:tcBorders>
              <w:top w:val="single" w:sz="6" w:space="0" w:color="auto"/>
              <w:bottom w:val="double" w:sz="4" w:space="0" w:color="auto"/>
            </w:tcBorders>
            <w:shd w:val="pct10" w:color="auto" w:fill="auto"/>
          </w:tcPr>
          <w:p w:rsidR="002F3A6F" w:rsidRPr="001A0DCD" w:rsidRDefault="005E5B86" w:rsidP="009F519F">
            <w:pPr>
              <w:pStyle w:val="Standard1"/>
              <w:keepNext/>
              <w:rPr>
                <w:rFonts w:ascii="Arial" w:hAnsi="Arial" w:cs="Arial"/>
                <w:b/>
                <w:color w:val="000080"/>
                <w:sz w:val="28"/>
                <w:szCs w:val="28"/>
              </w:rPr>
            </w:pPr>
            <w:r w:rsidRPr="001A0DCD">
              <w:rPr>
                <w:rFonts w:ascii="Arial" w:hAnsi="Arial" w:cs="Arial"/>
                <w:b/>
                <w:color w:val="000080"/>
                <w:sz w:val="28"/>
                <w:szCs w:val="28"/>
              </w:rPr>
              <w:t>Input to Guide Requirements Acquisition Session</w:t>
            </w:r>
          </w:p>
        </w:tc>
      </w:tr>
      <w:tr w:rsidR="004D0FB7" w:rsidRPr="00256D2C">
        <w:tc>
          <w:tcPr>
            <w:tcW w:w="2088" w:type="dxa"/>
            <w:tcBorders>
              <w:top w:val="double" w:sz="4" w:space="0" w:color="auto"/>
            </w:tcBorders>
          </w:tcPr>
          <w:p w:rsidR="004D0FB7" w:rsidRPr="001A0DCD" w:rsidRDefault="004D0FB7"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Portion of System under Discussion</w:t>
            </w:r>
          </w:p>
        </w:tc>
        <w:tc>
          <w:tcPr>
            <w:tcW w:w="8280" w:type="dxa"/>
            <w:tcBorders>
              <w:top w:val="double" w:sz="4" w:space="0" w:color="auto"/>
            </w:tcBorders>
          </w:tcPr>
          <w:p w:rsidR="004D0FB7" w:rsidRPr="001A0DCD" w:rsidRDefault="00FF779D" w:rsidP="004D0FB7">
            <w:pPr>
              <w:rPr>
                <w:rFonts w:ascii="Arial" w:hAnsi="Arial" w:cs="Arial"/>
                <w:bCs/>
                <w:iCs/>
                <w:color w:val="000080"/>
                <w:sz w:val="20"/>
                <w:szCs w:val="20"/>
              </w:rPr>
            </w:pPr>
            <w:r>
              <w:rPr>
                <w:rFonts w:ascii="Arial" w:hAnsi="Arial" w:cs="Arial"/>
                <w:bCs/>
                <w:iCs/>
                <w:color w:val="000080"/>
                <w:sz w:val="20"/>
                <w:szCs w:val="20"/>
              </w:rPr>
              <w:t>Managing the student course preferences against priorities and course availability.</w:t>
            </w:r>
          </w:p>
          <w:p w:rsidR="004D0FB7" w:rsidRPr="001A0DCD" w:rsidRDefault="004D0FB7" w:rsidP="001E5463">
            <w:pPr>
              <w:spacing w:before="60" w:after="60"/>
              <w:rPr>
                <w:rFonts w:ascii="Arial" w:hAnsi="Arial" w:cs="Arial"/>
                <w:b/>
                <w:bCs/>
                <w:color w:val="000080"/>
                <w:sz w:val="20"/>
                <w:szCs w:val="20"/>
              </w:rPr>
            </w:pPr>
          </w:p>
        </w:tc>
      </w:tr>
      <w:tr w:rsidR="004D0FB7" w:rsidRPr="00256D2C">
        <w:tc>
          <w:tcPr>
            <w:tcW w:w="2088" w:type="dxa"/>
          </w:tcPr>
          <w:p w:rsidR="004D0FB7" w:rsidRPr="001A0DCD" w:rsidRDefault="004D0FB7" w:rsidP="0059344C">
            <w:pPr>
              <w:spacing w:before="60" w:after="60"/>
              <w:jc w:val="center"/>
              <w:rPr>
                <w:rFonts w:ascii="Arial" w:hAnsi="Arial" w:cs="Arial"/>
                <w:color w:val="000080"/>
                <w:sz w:val="20"/>
                <w:szCs w:val="20"/>
              </w:rPr>
            </w:pPr>
            <w:r w:rsidRPr="001A0DCD">
              <w:rPr>
                <w:rFonts w:ascii="Arial" w:hAnsi="Arial" w:cs="Arial"/>
                <w:b/>
                <w:bCs/>
                <w:color w:val="000080"/>
                <w:sz w:val="20"/>
                <w:szCs w:val="20"/>
              </w:rPr>
              <w:t>Guiding Scenario</w:t>
            </w:r>
            <w:r w:rsidR="00D33D64">
              <w:rPr>
                <w:rFonts w:ascii="Arial" w:hAnsi="Arial" w:cs="Arial"/>
                <w:b/>
                <w:bCs/>
                <w:color w:val="000080"/>
                <w:sz w:val="20"/>
                <w:szCs w:val="20"/>
              </w:rPr>
              <w:t xml:space="preserve"> (if used)</w:t>
            </w:r>
          </w:p>
        </w:tc>
        <w:tc>
          <w:tcPr>
            <w:tcW w:w="8280" w:type="dxa"/>
          </w:tcPr>
          <w:p w:rsidR="004D0FB7" w:rsidRPr="001A0DCD" w:rsidRDefault="00443933" w:rsidP="0059344C">
            <w:pPr>
              <w:spacing w:before="60" w:after="60"/>
              <w:rPr>
                <w:rFonts w:ascii="Arial" w:hAnsi="Arial" w:cs="Arial"/>
                <w:color w:val="000080"/>
                <w:sz w:val="20"/>
                <w:szCs w:val="20"/>
              </w:rPr>
            </w:pPr>
            <w:r>
              <w:rPr>
                <w:rFonts w:ascii="Arial" w:hAnsi="Arial" w:cs="Arial"/>
                <w:color w:val="000080"/>
                <w:sz w:val="20"/>
                <w:szCs w:val="20"/>
              </w:rPr>
              <w:t>Student Course Signup</w:t>
            </w:r>
          </w:p>
        </w:tc>
      </w:tr>
      <w:tr w:rsidR="004D0FB7" w:rsidRPr="00256D2C" w:rsidTr="00443933">
        <w:trPr>
          <w:trHeight w:val="80"/>
        </w:trPr>
        <w:tc>
          <w:tcPr>
            <w:tcW w:w="2088" w:type="dxa"/>
          </w:tcPr>
          <w:p w:rsidR="004D0FB7" w:rsidRPr="001A0DCD" w:rsidRDefault="004D0FB7" w:rsidP="0059344C">
            <w:pPr>
              <w:spacing w:before="60" w:after="60"/>
              <w:jc w:val="center"/>
              <w:rPr>
                <w:rFonts w:ascii="Arial" w:hAnsi="Arial" w:cs="Arial"/>
                <w:b/>
                <w:color w:val="000080"/>
                <w:sz w:val="20"/>
                <w:szCs w:val="20"/>
              </w:rPr>
            </w:pPr>
            <w:r w:rsidRPr="001A0DCD">
              <w:rPr>
                <w:rFonts w:ascii="Arial" w:hAnsi="Arial" w:cs="Arial"/>
                <w:b/>
                <w:color w:val="000080"/>
                <w:sz w:val="20"/>
                <w:szCs w:val="20"/>
              </w:rPr>
              <w:t>Reference Doc</w:t>
            </w:r>
            <w:r w:rsidR="00443933">
              <w:rPr>
                <w:rFonts w:ascii="Arial" w:hAnsi="Arial" w:cs="Arial"/>
                <w:b/>
                <w:color w:val="000080"/>
                <w:sz w:val="20"/>
                <w:szCs w:val="20"/>
              </w:rPr>
              <w:t>uments</w:t>
            </w:r>
          </w:p>
        </w:tc>
        <w:tc>
          <w:tcPr>
            <w:tcW w:w="8280" w:type="dxa"/>
          </w:tcPr>
          <w:p w:rsidR="004D0FB7" w:rsidRPr="001A0DCD" w:rsidRDefault="00443933" w:rsidP="00443933">
            <w:pPr>
              <w:spacing w:before="60" w:after="60"/>
              <w:rPr>
                <w:rFonts w:ascii="Arial" w:hAnsi="Arial" w:cs="Arial"/>
                <w:color w:val="000080"/>
                <w:sz w:val="20"/>
                <w:szCs w:val="20"/>
              </w:rPr>
            </w:pPr>
            <w:r>
              <w:rPr>
                <w:rFonts w:ascii="Arial" w:hAnsi="Arial" w:cs="Arial"/>
                <w:color w:val="000080"/>
                <w:sz w:val="20"/>
                <w:szCs w:val="20"/>
              </w:rPr>
              <w:t>Student fills out preference survey; advisor attempts to give everyone the course desired.</w:t>
            </w:r>
          </w:p>
        </w:tc>
      </w:tr>
    </w:tbl>
    <w:p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150"/>
        <w:gridCol w:w="1620"/>
        <w:gridCol w:w="3510"/>
      </w:tblGrid>
      <w:tr w:rsidR="002F3A6F" w:rsidRPr="001A0DCD">
        <w:tc>
          <w:tcPr>
            <w:tcW w:w="10368" w:type="dxa"/>
            <w:gridSpan w:val="4"/>
            <w:tcBorders>
              <w:top w:val="single" w:sz="6" w:space="0" w:color="auto"/>
              <w:bottom w:val="double" w:sz="4" w:space="0" w:color="auto"/>
            </w:tcBorders>
            <w:shd w:val="pct10" w:color="auto" w:fill="auto"/>
          </w:tcPr>
          <w:p w:rsidR="002F3A6F" w:rsidRPr="001A0DCD" w:rsidRDefault="002F3A6F" w:rsidP="0059344C">
            <w:pPr>
              <w:pStyle w:val="Standard1"/>
              <w:rPr>
                <w:rFonts w:ascii="Arial" w:hAnsi="Arial" w:cs="Arial"/>
                <w:color w:val="000080"/>
                <w:sz w:val="28"/>
                <w:szCs w:val="28"/>
              </w:rPr>
            </w:pPr>
            <w:r w:rsidRPr="001A0DCD">
              <w:rPr>
                <w:rFonts w:ascii="Arial" w:hAnsi="Arial" w:cs="Arial"/>
                <w:b/>
                <w:color w:val="000080"/>
                <w:sz w:val="28"/>
                <w:szCs w:val="28"/>
              </w:rPr>
              <w:lastRenderedPageBreak/>
              <w:t xml:space="preserve">Action Items </w:t>
            </w:r>
            <w:r w:rsidR="00A26734" w:rsidRPr="001A0DCD">
              <w:rPr>
                <w:rFonts w:ascii="Arial" w:hAnsi="Arial" w:cs="Arial"/>
                <w:b/>
                <w:color w:val="000080"/>
                <w:sz w:val="28"/>
                <w:szCs w:val="28"/>
              </w:rPr>
              <w:t xml:space="preserve">or Outstanding Issues/Requirements </w:t>
            </w:r>
            <w:r w:rsidRPr="001A0DCD">
              <w:rPr>
                <w:rFonts w:ascii="Arial" w:hAnsi="Arial" w:cs="Arial"/>
                <w:b/>
                <w:color w:val="000080"/>
                <w:sz w:val="28"/>
                <w:szCs w:val="28"/>
              </w:rPr>
              <w:t xml:space="preserve">from Previous </w:t>
            </w:r>
            <w:r w:rsidR="00A26734" w:rsidRPr="001A0DCD">
              <w:rPr>
                <w:rFonts w:ascii="Arial" w:hAnsi="Arial" w:cs="Arial"/>
                <w:b/>
                <w:color w:val="000080"/>
                <w:sz w:val="28"/>
                <w:szCs w:val="28"/>
              </w:rPr>
              <w:t>Sessions</w:t>
            </w:r>
            <w:r w:rsidRPr="001A0DCD">
              <w:rPr>
                <w:rFonts w:ascii="Arial" w:hAnsi="Arial" w:cs="Arial"/>
                <w:b/>
                <w:color w:val="000080"/>
                <w:sz w:val="28"/>
                <w:szCs w:val="28"/>
              </w:rPr>
              <w:t xml:space="preserve"> (if necessary)</w:t>
            </w:r>
          </w:p>
        </w:tc>
      </w:tr>
      <w:tr w:rsidR="002F3A6F" w:rsidRPr="001A0DCD">
        <w:tc>
          <w:tcPr>
            <w:tcW w:w="2088" w:type="dxa"/>
            <w:tcBorders>
              <w:top w:val="double" w:sz="4" w:space="0" w:color="auto"/>
              <w:bottom w:val="single" w:sz="6" w:space="0" w:color="auto"/>
            </w:tcBorders>
          </w:tcPr>
          <w:p w:rsidR="002F3A6F" w:rsidRPr="001A0DCD" w:rsidRDefault="002F3A6F" w:rsidP="0059344C">
            <w:pPr>
              <w:pStyle w:val="Standard1"/>
              <w:rPr>
                <w:rFonts w:ascii="Arial" w:hAnsi="Arial" w:cs="Arial"/>
                <w:b/>
                <w:color w:val="000080"/>
              </w:rPr>
            </w:pPr>
            <w:r w:rsidRPr="001A0DCD">
              <w:rPr>
                <w:rFonts w:ascii="Arial" w:hAnsi="Arial" w:cs="Arial"/>
                <w:b/>
                <w:color w:val="000080"/>
              </w:rPr>
              <w:t xml:space="preserve">Previous </w:t>
            </w:r>
            <w:r w:rsidR="00A26734" w:rsidRPr="001A0DCD">
              <w:rPr>
                <w:rFonts w:ascii="Arial" w:hAnsi="Arial" w:cs="Arial"/>
                <w:b/>
                <w:color w:val="000080"/>
              </w:rPr>
              <w:t>Session</w:t>
            </w:r>
            <w:r w:rsidRPr="001A0DCD">
              <w:rPr>
                <w:rFonts w:ascii="Arial" w:hAnsi="Arial" w:cs="Arial"/>
                <w:b/>
                <w:color w:val="000080"/>
              </w:rPr>
              <w:t xml:space="preserve"> Date</w:t>
            </w:r>
          </w:p>
        </w:tc>
        <w:tc>
          <w:tcPr>
            <w:tcW w:w="3150" w:type="dxa"/>
            <w:tcBorders>
              <w:top w:val="double" w:sz="4" w:space="0" w:color="auto"/>
              <w:bottom w:val="single" w:sz="6" w:space="0" w:color="auto"/>
            </w:tcBorders>
          </w:tcPr>
          <w:p w:rsidR="002F3A6F" w:rsidRPr="001A0DCD" w:rsidRDefault="00897598" w:rsidP="0059344C">
            <w:pPr>
              <w:pStyle w:val="Standard1"/>
              <w:rPr>
                <w:rFonts w:ascii="Arial" w:hAnsi="Arial" w:cs="Arial"/>
                <w:b/>
                <w:color w:val="000080"/>
              </w:rPr>
            </w:pPr>
            <w:r>
              <w:rPr>
                <w:rFonts w:ascii="Arial" w:hAnsi="Arial" w:cs="Arial"/>
                <w:b/>
                <w:color w:val="000080"/>
              </w:rPr>
              <w:t>n/a</w:t>
            </w:r>
          </w:p>
        </w:tc>
        <w:tc>
          <w:tcPr>
            <w:tcW w:w="1620" w:type="dxa"/>
            <w:tcBorders>
              <w:top w:val="double" w:sz="4" w:space="0" w:color="auto"/>
              <w:bottom w:val="single" w:sz="6" w:space="0" w:color="auto"/>
            </w:tcBorders>
          </w:tcPr>
          <w:p w:rsidR="002F3A6F" w:rsidRPr="001A0DCD" w:rsidRDefault="002F3A6F" w:rsidP="0059344C">
            <w:pPr>
              <w:pStyle w:val="Standard1"/>
              <w:rPr>
                <w:rFonts w:ascii="Arial" w:hAnsi="Arial" w:cs="Arial"/>
                <w:b/>
                <w:color w:val="000080"/>
              </w:rPr>
            </w:pPr>
            <w:r w:rsidRPr="001A0DCD">
              <w:rPr>
                <w:rFonts w:ascii="Arial" w:hAnsi="Arial" w:cs="Arial"/>
                <w:b/>
                <w:color w:val="000080"/>
              </w:rPr>
              <w:t>Previous Meeting Purpose</w:t>
            </w:r>
          </w:p>
        </w:tc>
        <w:tc>
          <w:tcPr>
            <w:tcW w:w="3510" w:type="dxa"/>
            <w:tcBorders>
              <w:top w:val="double" w:sz="4" w:space="0" w:color="auto"/>
              <w:bottom w:val="single" w:sz="6" w:space="0" w:color="auto"/>
            </w:tcBorders>
          </w:tcPr>
          <w:p w:rsidR="002F3A6F" w:rsidRPr="001A0DCD" w:rsidRDefault="00897598" w:rsidP="0059344C">
            <w:pPr>
              <w:pStyle w:val="Standard1"/>
              <w:rPr>
                <w:rFonts w:ascii="Arial" w:hAnsi="Arial" w:cs="Arial"/>
                <w:b/>
                <w:color w:val="000080"/>
              </w:rPr>
            </w:pPr>
            <w:r>
              <w:rPr>
                <w:rFonts w:ascii="Arial" w:hAnsi="Arial" w:cs="Arial"/>
                <w:b/>
                <w:color w:val="000080"/>
              </w:rPr>
              <w:t>n/a</w:t>
            </w:r>
          </w:p>
        </w:tc>
      </w:tr>
      <w:tr w:rsidR="002F3A6F" w:rsidRPr="001A0DCD">
        <w:tc>
          <w:tcPr>
            <w:tcW w:w="2088"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Number</w:t>
            </w:r>
          </w:p>
        </w:tc>
        <w:tc>
          <w:tcPr>
            <w:tcW w:w="3150"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Description</w:t>
            </w:r>
          </w:p>
        </w:tc>
        <w:tc>
          <w:tcPr>
            <w:tcW w:w="1620"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Assigned To</w:t>
            </w:r>
          </w:p>
        </w:tc>
        <w:tc>
          <w:tcPr>
            <w:tcW w:w="3510"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Status</w:t>
            </w:r>
          </w:p>
        </w:tc>
      </w:tr>
      <w:tr w:rsidR="002F3A6F" w:rsidRPr="001A0DCD">
        <w:tc>
          <w:tcPr>
            <w:tcW w:w="2088" w:type="dxa"/>
            <w:tcBorders>
              <w:top w:val="nil"/>
            </w:tcBorders>
          </w:tcPr>
          <w:p w:rsidR="002F3A6F" w:rsidRPr="001A0DCD" w:rsidRDefault="002F3A6F" w:rsidP="0059344C">
            <w:pPr>
              <w:pStyle w:val="Standard1"/>
              <w:rPr>
                <w:rFonts w:ascii="Arial" w:hAnsi="Arial" w:cs="Arial"/>
                <w:color w:val="000080"/>
              </w:rPr>
            </w:pPr>
          </w:p>
        </w:tc>
        <w:tc>
          <w:tcPr>
            <w:tcW w:w="3150" w:type="dxa"/>
            <w:tcBorders>
              <w:top w:val="nil"/>
            </w:tcBorders>
          </w:tcPr>
          <w:p w:rsidR="002F3A6F" w:rsidRPr="001A0DCD" w:rsidRDefault="002F3A6F" w:rsidP="0059344C">
            <w:pPr>
              <w:pStyle w:val="Standard1"/>
              <w:rPr>
                <w:rFonts w:ascii="Arial" w:hAnsi="Arial" w:cs="Arial"/>
                <w:color w:val="000080"/>
              </w:rPr>
            </w:pPr>
          </w:p>
        </w:tc>
        <w:tc>
          <w:tcPr>
            <w:tcW w:w="1620" w:type="dxa"/>
            <w:tcBorders>
              <w:top w:val="nil"/>
            </w:tcBorders>
          </w:tcPr>
          <w:p w:rsidR="002F3A6F" w:rsidRPr="001A0DCD" w:rsidRDefault="002F3A6F" w:rsidP="0059344C">
            <w:pPr>
              <w:pStyle w:val="Standard1"/>
              <w:rPr>
                <w:rFonts w:ascii="Arial" w:hAnsi="Arial" w:cs="Arial"/>
                <w:color w:val="000080"/>
              </w:rPr>
            </w:pPr>
          </w:p>
        </w:tc>
        <w:tc>
          <w:tcPr>
            <w:tcW w:w="3510" w:type="dxa"/>
            <w:tcBorders>
              <w:top w:val="nil"/>
            </w:tcBorders>
          </w:tcPr>
          <w:p w:rsidR="002F3A6F" w:rsidRPr="001A0DCD" w:rsidRDefault="002F3A6F" w:rsidP="0059344C">
            <w:pPr>
              <w:pStyle w:val="Standard1"/>
              <w:rPr>
                <w:rFonts w:ascii="Arial" w:hAnsi="Arial" w:cs="Arial"/>
                <w:color w:val="000080"/>
              </w:rPr>
            </w:pPr>
          </w:p>
        </w:tc>
      </w:tr>
    </w:tbl>
    <w:p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8"/>
        <w:gridCol w:w="9000"/>
      </w:tblGrid>
      <w:tr w:rsidR="002F3A6F" w:rsidRPr="001A0DCD">
        <w:tc>
          <w:tcPr>
            <w:tcW w:w="10368" w:type="dxa"/>
            <w:gridSpan w:val="2"/>
            <w:tcBorders>
              <w:top w:val="single" w:sz="6" w:space="0" w:color="auto"/>
              <w:bottom w:val="double" w:sz="6" w:space="0" w:color="auto"/>
            </w:tcBorders>
            <w:shd w:val="pct10" w:color="auto" w:fill="auto"/>
          </w:tcPr>
          <w:p w:rsidR="002F3A6F" w:rsidRPr="001A0DCD" w:rsidRDefault="001E5463" w:rsidP="0059344C">
            <w:pPr>
              <w:pStyle w:val="Standard1"/>
              <w:rPr>
                <w:rFonts w:ascii="Arial" w:hAnsi="Arial" w:cs="Arial"/>
                <w:b/>
                <w:color w:val="000080"/>
                <w:sz w:val="28"/>
                <w:szCs w:val="28"/>
              </w:rPr>
            </w:pPr>
            <w:r w:rsidRPr="001A0DCD">
              <w:rPr>
                <w:rFonts w:ascii="Arial" w:hAnsi="Arial" w:cs="Arial"/>
                <w:b/>
                <w:color w:val="000080"/>
                <w:sz w:val="28"/>
                <w:szCs w:val="28"/>
              </w:rPr>
              <w:t>Planned Questions</w:t>
            </w:r>
          </w:p>
        </w:tc>
      </w:tr>
      <w:tr w:rsidR="002F3A6F" w:rsidRPr="001A0DCD">
        <w:tc>
          <w:tcPr>
            <w:tcW w:w="10368" w:type="dxa"/>
            <w:gridSpan w:val="2"/>
          </w:tcPr>
          <w:p w:rsidR="002F3A6F" w:rsidRPr="001A0DCD" w:rsidRDefault="002F3A6F" w:rsidP="0059344C">
            <w:pPr>
              <w:pStyle w:val="Standard1"/>
              <w:rPr>
                <w:rFonts w:ascii="Arial" w:hAnsi="Arial" w:cs="Arial"/>
                <w:color w:val="000080"/>
              </w:rPr>
            </w:pPr>
          </w:p>
        </w:tc>
      </w:tr>
      <w:tr w:rsidR="001E5463" w:rsidRPr="001A0DCD">
        <w:tc>
          <w:tcPr>
            <w:tcW w:w="1368" w:type="dxa"/>
          </w:tcPr>
          <w:p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Question</w:t>
            </w:r>
          </w:p>
          <w:p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w:t>
            </w:r>
          </w:p>
        </w:tc>
        <w:tc>
          <w:tcPr>
            <w:tcW w:w="9000" w:type="dxa"/>
          </w:tcPr>
          <w:p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Description</w:t>
            </w:r>
          </w:p>
        </w:tc>
      </w:tr>
      <w:tr w:rsidR="001E5463" w:rsidRPr="001A0DCD">
        <w:tc>
          <w:tcPr>
            <w:tcW w:w="1368" w:type="dxa"/>
          </w:tcPr>
          <w:p w:rsidR="001E5463" w:rsidRPr="001A0DCD" w:rsidRDefault="001E5463" w:rsidP="0059344C">
            <w:pPr>
              <w:pStyle w:val="Standard1"/>
              <w:jc w:val="center"/>
              <w:rPr>
                <w:rFonts w:ascii="Arial" w:hAnsi="Arial" w:cs="Arial"/>
                <w:color w:val="000080"/>
              </w:rPr>
            </w:pPr>
            <w:r w:rsidRPr="001A0DCD">
              <w:rPr>
                <w:rFonts w:ascii="Arial" w:hAnsi="Arial" w:cs="Arial"/>
                <w:color w:val="000080"/>
              </w:rPr>
              <w:t>1</w:t>
            </w:r>
          </w:p>
        </w:tc>
        <w:tc>
          <w:tcPr>
            <w:tcW w:w="9000" w:type="dxa"/>
          </w:tcPr>
          <w:p w:rsidR="001E5463" w:rsidRPr="001A0DCD" w:rsidRDefault="00897598" w:rsidP="0059344C">
            <w:pPr>
              <w:autoSpaceDE w:val="0"/>
              <w:autoSpaceDN w:val="0"/>
              <w:adjustRightInd w:val="0"/>
              <w:rPr>
                <w:rFonts w:ascii="Arial" w:hAnsi="Arial" w:cs="Arial"/>
                <w:color w:val="000080"/>
                <w:sz w:val="20"/>
                <w:szCs w:val="20"/>
              </w:rPr>
            </w:pPr>
            <w:r>
              <w:rPr>
                <w:rFonts w:ascii="Arial" w:hAnsi="Arial" w:cs="Arial"/>
                <w:color w:val="000080"/>
                <w:sz w:val="20"/>
                <w:szCs w:val="20"/>
              </w:rPr>
              <w:t>Who</w:t>
            </w:r>
            <w:r w:rsidR="00D33D64">
              <w:rPr>
                <w:rFonts w:ascii="Arial" w:hAnsi="Arial" w:cs="Arial"/>
                <w:color w:val="000080"/>
                <w:sz w:val="20"/>
                <w:szCs w:val="20"/>
              </w:rPr>
              <w:t xml:space="preserve"> will interact with the system?</w:t>
            </w:r>
          </w:p>
        </w:tc>
      </w:tr>
      <w:tr w:rsidR="001E5463" w:rsidRPr="001A0DCD">
        <w:tc>
          <w:tcPr>
            <w:tcW w:w="1368" w:type="dxa"/>
          </w:tcPr>
          <w:p w:rsidR="001E5463" w:rsidRPr="001A0DCD" w:rsidRDefault="001E5463" w:rsidP="0059344C">
            <w:pPr>
              <w:pStyle w:val="Standard1"/>
              <w:jc w:val="center"/>
              <w:rPr>
                <w:rFonts w:ascii="Arial" w:hAnsi="Arial" w:cs="Arial"/>
                <w:color w:val="000080"/>
              </w:rPr>
            </w:pPr>
            <w:r w:rsidRPr="001A0DCD">
              <w:rPr>
                <w:rFonts w:ascii="Arial" w:hAnsi="Arial" w:cs="Arial"/>
                <w:color w:val="000080"/>
              </w:rPr>
              <w:t>2</w:t>
            </w:r>
          </w:p>
        </w:tc>
        <w:tc>
          <w:tcPr>
            <w:tcW w:w="9000" w:type="dxa"/>
          </w:tcPr>
          <w:p w:rsidR="001E5463" w:rsidRPr="001A0DCD"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are the primary goals of each user type?</w:t>
            </w:r>
          </w:p>
        </w:tc>
      </w:tr>
      <w:tr w:rsidR="001E5463" w:rsidRPr="001A0DCD">
        <w:tc>
          <w:tcPr>
            <w:tcW w:w="1368" w:type="dxa"/>
          </w:tcPr>
          <w:p w:rsidR="001E5463" w:rsidRPr="001A0DCD" w:rsidRDefault="001E5463" w:rsidP="0059344C">
            <w:pPr>
              <w:pStyle w:val="Standard1"/>
              <w:jc w:val="center"/>
              <w:rPr>
                <w:rFonts w:ascii="Arial" w:hAnsi="Arial" w:cs="Arial"/>
                <w:color w:val="000080"/>
              </w:rPr>
            </w:pPr>
            <w:r w:rsidRPr="001A0DCD">
              <w:rPr>
                <w:rFonts w:ascii="Arial" w:hAnsi="Arial" w:cs="Arial"/>
                <w:color w:val="000080"/>
              </w:rPr>
              <w:t>3</w:t>
            </w:r>
          </w:p>
        </w:tc>
        <w:tc>
          <w:tcPr>
            <w:tcW w:w="9000" w:type="dxa"/>
          </w:tcPr>
          <w:p w:rsidR="001E5463" w:rsidRPr="001A0DCD" w:rsidRDefault="00D33D64" w:rsidP="0059344C">
            <w:pPr>
              <w:autoSpaceDE w:val="0"/>
              <w:autoSpaceDN w:val="0"/>
              <w:adjustRightInd w:val="0"/>
              <w:rPr>
                <w:rFonts w:ascii="Arial" w:hAnsi="Arial" w:cs="Arial"/>
                <w:color w:val="000080"/>
                <w:sz w:val="20"/>
                <w:szCs w:val="20"/>
              </w:rPr>
            </w:pPr>
            <w:r>
              <w:rPr>
                <w:rFonts w:ascii="Arial" w:hAnsi="Arial" w:cs="Arial"/>
                <w:color w:val="000080"/>
                <w:sz w:val="20"/>
                <w:szCs w:val="20"/>
              </w:rPr>
              <w:t>What pre-conditions must be met for the student to register?</w:t>
            </w:r>
          </w:p>
        </w:tc>
      </w:tr>
      <w:tr w:rsidR="001E5463" w:rsidRPr="001A0DCD">
        <w:tc>
          <w:tcPr>
            <w:tcW w:w="1368" w:type="dxa"/>
          </w:tcPr>
          <w:p w:rsidR="001E5463" w:rsidRPr="001A0DCD" w:rsidRDefault="001E5463" w:rsidP="0059344C">
            <w:pPr>
              <w:pStyle w:val="Standard1"/>
              <w:jc w:val="center"/>
              <w:rPr>
                <w:rFonts w:ascii="Arial" w:hAnsi="Arial" w:cs="Arial"/>
                <w:color w:val="000080"/>
              </w:rPr>
            </w:pPr>
            <w:r w:rsidRPr="001A0DCD">
              <w:rPr>
                <w:rFonts w:ascii="Arial" w:hAnsi="Arial" w:cs="Arial"/>
                <w:color w:val="000080"/>
              </w:rPr>
              <w:t>4</w:t>
            </w:r>
          </w:p>
        </w:tc>
        <w:tc>
          <w:tcPr>
            <w:tcW w:w="9000" w:type="dxa"/>
          </w:tcPr>
          <w:p w:rsidR="00D33D64" w:rsidRPr="001A0DCD"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How will the system alert users to events?</w:t>
            </w:r>
          </w:p>
        </w:tc>
      </w:tr>
      <w:tr w:rsidR="00D33D64" w:rsidRPr="001A0DCD">
        <w:tc>
          <w:tcPr>
            <w:tcW w:w="1368" w:type="dxa"/>
          </w:tcPr>
          <w:p w:rsidR="00D33D64" w:rsidRPr="001A0DCD" w:rsidRDefault="00D33D64" w:rsidP="0059344C">
            <w:pPr>
              <w:pStyle w:val="Standard1"/>
              <w:jc w:val="center"/>
              <w:rPr>
                <w:rFonts w:ascii="Arial" w:hAnsi="Arial" w:cs="Arial"/>
                <w:color w:val="000080"/>
              </w:rPr>
            </w:pPr>
            <w:r>
              <w:rPr>
                <w:rFonts w:ascii="Arial" w:hAnsi="Arial" w:cs="Arial"/>
                <w:color w:val="000080"/>
              </w:rPr>
              <w:t>5</w:t>
            </w:r>
          </w:p>
        </w:tc>
        <w:tc>
          <w:tcPr>
            <w:tcW w:w="9000" w:type="dxa"/>
          </w:tcPr>
          <w:p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is the order of operations for the student and advisor?</w:t>
            </w:r>
          </w:p>
        </w:tc>
      </w:tr>
      <w:tr w:rsidR="00D33D64" w:rsidRPr="001A0DCD">
        <w:tc>
          <w:tcPr>
            <w:tcW w:w="1368" w:type="dxa"/>
          </w:tcPr>
          <w:p w:rsidR="00D33D64" w:rsidRDefault="00D33D64" w:rsidP="0059344C">
            <w:pPr>
              <w:pStyle w:val="Standard1"/>
              <w:jc w:val="center"/>
              <w:rPr>
                <w:rFonts w:ascii="Arial" w:hAnsi="Arial" w:cs="Arial"/>
                <w:color w:val="000080"/>
              </w:rPr>
            </w:pPr>
            <w:r>
              <w:rPr>
                <w:rFonts w:ascii="Arial" w:hAnsi="Arial" w:cs="Arial"/>
                <w:color w:val="000080"/>
              </w:rPr>
              <w:t>6</w:t>
            </w:r>
          </w:p>
        </w:tc>
        <w:tc>
          <w:tcPr>
            <w:tcW w:w="9000" w:type="dxa"/>
          </w:tcPr>
          <w:p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Will there be any interaction with current or legacy systems?</w:t>
            </w:r>
          </w:p>
        </w:tc>
      </w:tr>
      <w:tr w:rsidR="00D33D64" w:rsidRPr="001A0DCD">
        <w:tc>
          <w:tcPr>
            <w:tcW w:w="1368" w:type="dxa"/>
          </w:tcPr>
          <w:p w:rsidR="00D33D64" w:rsidRDefault="00D33D64" w:rsidP="0059344C">
            <w:pPr>
              <w:pStyle w:val="Standard1"/>
              <w:jc w:val="center"/>
              <w:rPr>
                <w:rFonts w:ascii="Arial" w:hAnsi="Arial" w:cs="Arial"/>
                <w:color w:val="000080"/>
              </w:rPr>
            </w:pPr>
            <w:r>
              <w:rPr>
                <w:rFonts w:ascii="Arial" w:hAnsi="Arial" w:cs="Arial"/>
                <w:color w:val="000080"/>
              </w:rPr>
              <w:t>7</w:t>
            </w:r>
          </w:p>
        </w:tc>
        <w:tc>
          <w:tcPr>
            <w:tcW w:w="9000" w:type="dxa"/>
          </w:tcPr>
          <w:p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is the budget?</w:t>
            </w:r>
          </w:p>
        </w:tc>
      </w:tr>
      <w:tr w:rsidR="00D33D64" w:rsidRPr="001A0DCD">
        <w:tc>
          <w:tcPr>
            <w:tcW w:w="1368" w:type="dxa"/>
          </w:tcPr>
          <w:p w:rsidR="00D33D64" w:rsidRDefault="00D33D64" w:rsidP="0059344C">
            <w:pPr>
              <w:pStyle w:val="Standard1"/>
              <w:jc w:val="center"/>
              <w:rPr>
                <w:rFonts w:ascii="Arial" w:hAnsi="Arial" w:cs="Arial"/>
                <w:color w:val="000080"/>
              </w:rPr>
            </w:pPr>
            <w:r>
              <w:rPr>
                <w:rFonts w:ascii="Arial" w:hAnsi="Arial" w:cs="Arial"/>
                <w:color w:val="000080"/>
              </w:rPr>
              <w:t>8</w:t>
            </w:r>
          </w:p>
        </w:tc>
        <w:tc>
          <w:tcPr>
            <w:tcW w:w="9000" w:type="dxa"/>
          </w:tcPr>
          <w:p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When will this need to be ready for use?</w:t>
            </w:r>
          </w:p>
        </w:tc>
      </w:tr>
      <w:tr w:rsidR="00D33D64" w:rsidRPr="001A0DCD">
        <w:tc>
          <w:tcPr>
            <w:tcW w:w="1368" w:type="dxa"/>
          </w:tcPr>
          <w:p w:rsidR="00D33D64" w:rsidRDefault="00D33D64" w:rsidP="0059344C">
            <w:pPr>
              <w:pStyle w:val="Standard1"/>
              <w:jc w:val="center"/>
              <w:rPr>
                <w:rFonts w:ascii="Arial" w:hAnsi="Arial" w:cs="Arial"/>
                <w:color w:val="000080"/>
              </w:rPr>
            </w:pPr>
          </w:p>
        </w:tc>
        <w:tc>
          <w:tcPr>
            <w:tcW w:w="9000" w:type="dxa"/>
          </w:tcPr>
          <w:p w:rsidR="00D33D64" w:rsidRDefault="00D33D64" w:rsidP="00D33D64">
            <w:pPr>
              <w:autoSpaceDE w:val="0"/>
              <w:autoSpaceDN w:val="0"/>
              <w:adjustRightInd w:val="0"/>
              <w:rPr>
                <w:rFonts w:ascii="Arial" w:hAnsi="Arial" w:cs="Arial"/>
                <w:color w:val="000080"/>
                <w:sz w:val="20"/>
                <w:szCs w:val="20"/>
              </w:rPr>
            </w:pPr>
          </w:p>
        </w:tc>
      </w:tr>
    </w:tbl>
    <w:p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1E5463" w:rsidRPr="004A30CF">
        <w:tc>
          <w:tcPr>
            <w:tcW w:w="10368" w:type="dxa"/>
            <w:tcBorders>
              <w:top w:val="single" w:sz="6" w:space="0" w:color="auto"/>
              <w:bottom w:val="double" w:sz="6" w:space="0" w:color="auto"/>
            </w:tcBorders>
            <w:shd w:val="pct10" w:color="auto" w:fill="auto"/>
          </w:tcPr>
          <w:p w:rsidR="001E5463" w:rsidRPr="004A30CF" w:rsidRDefault="001E5463" w:rsidP="0059344C">
            <w:pPr>
              <w:pStyle w:val="Standard1"/>
              <w:rPr>
                <w:rFonts w:ascii="Arial" w:hAnsi="Arial" w:cs="Arial"/>
                <w:b/>
                <w:sz w:val="28"/>
                <w:szCs w:val="28"/>
              </w:rPr>
            </w:pPr>
            <w:r w:rsidRPr="004A30CF">
              <w:rPr>
                <w:rFonts w:ascii="Arial" w:hAnsi="Arial" w:cs="Arial"/>
                <w:b/>
                <w:sz w:val="28"/>
                <w:szCs w:val="28"/>
              </w:rPr>
              <w:t xml:space="preserve">Notes:    </w:t>
            </w:r>
          </w:p>
        </w:tc>
      </w:tr>
      <w:tr w:rsidR="001E5463" w:rsidRPr="00256D2C">
        <w:tc>
          <w:tcPr>
            <w:tcW w:w="10368" w:type="dxa"/>
          </w:tcPr>
          <w:p w:rsidR="008E063A" w:rsidRPr="0059552E" w:rsidRDefault="008E063A" w:rsidP="00DE61A0">
            <w:pPr>
              <w:pStyle w:val="Standard1"/>
              <w:ind w:left="720"/>
              <w:rPr>
                <w:rFonts w:ascii="Arial" w:hAnsi="Arial" w:cs="Arial"/>
                <w:b/>
              </w:rPr>
            </w:pPr>
            <w:r w:rsidRPr="0059552E">
              <w:rPr>
                <w:rFonts w:ascii="Arial" w:hAnsi="Arial" w:cs="Arial"/>
                <w:b/>
              </w:rPr>
              <w:t>What is the workflow?</w:t>
            </w:r>
          </w:p>
          <w:p w:rsidR="00DE61A0" w:rsidRDefault="008E063A" w:rsidP="0059344C">
            <w:pPr>
              <w:pStyle w:val="Standard1"/>
              <w:rPr>
                <w:rFonts w:ascii="Arial" w:hAnsi="Arial" w:cs="Arial"/>
              </w:rPr>
            </w:pPr>
            <w:r>
              <w:rPr>
                <w:rFonts w:ascii="Arial" w:hAnsi="Arial" w:cs="Arial"/>
              </w:rPr>
              <w:t xml:space="preserve">For traditional students it’s mostly automated. The real challenge is with grad students, especially in our CLEE program. </w:t>
            </w:r>
            <w:r w:rsidR="00DE61A0">
              <w:rPr>
                <w:rFonts w:ascii="Arial" w:hAnsi="Arial" w:cs="Arial"/>
              </w:rPr>
              <w:t>A small set of classes are offered each semester for each program. These are the steps:</w:t>
            </w:r>
          </w:p>
          <w:p w:rsidR="001E5463" w:rsidRDefault="00DE61A0" w:rsidP="00DE61A0">
            <w:pPr>
              <w:pStyle w:val="Standard1"/>
              <w:numPr>
                <w:ilvl w:val="0"/>
                <w:numId w:val="6"/>
              </w:numPr>
              <w:rPr>
                <w:rFonts w:ascii="Arial" w:hAnsi="Arial" w:cs="Arial"/>
              </w:rPr>
            </w:pPr>
            <w:r>
              <w:rPr>
                <w:rFonts w:ascii="Arial" w:hAnsi="Arial" w:cs="Arial"/>
              </w:rPr>
              <w:t xml:space="preserve">Advisor notified via email what </w:t>
            </w:r>
            <w:r w:rsidR="00187F95">
              <w:rPr>
                <w:rFonts w:ascii="Arial" w:hAnsi="Arial" w:cs="Arial"/>
              </w:rPr>
              <w:t>classes</w:t>
            </w:r>
            <w:r>
              <w:rPr>
                <w:rFonts w:ascii="Arial" w:hAnsi="Arial" w:cs="Arial"/>
              </w:rPr>
              <w:t xml:space="preserve"> are available and creates a survey for the students.</w:t>
            </w:r>
          </w:p>
          <w:p w:rsidR="00DE61A0" w:rsidRDefault="00DE61A0" w:rsidP="00DE61A0">
            <w:pPr>
              <w:pStyle w:val="Standard1"/>
              <w:numPr>
                <w:ilvl w:val="0"/>
                <w:numId w:val="6"/>
              </w:numPr>
              <w:rPr>
                <w:rFonts w:ascii="Arial" w:hAnsi="Arial" w:cs="Arial"/>
              </w:rPr>
            </w:pPr>
            <w:r>
              <w:rPr>
                <w:rFonts w:ascii="Arial" w:hAnsi="Arial" w:cs="Arial"/>
              </w:rPr>
              <w:t>Students are emailed the survey and fill it out.</w:t>
            </w:r>
          </w:p>
          <w:p w:rsidR="00DE61A0" w:rsidRDefault="00DE61A0" w:rsidP="00DE61A0">
            <w:pPr>
              <w:pStyle w:val="Standard1"/>
              <w:numPr>
                <w:ilvl w:val="0"/>
                <w:numId w:val="6"/>
              </w:numPr>
              <w:rPr>
                <w:rFonts w:ascii="Arial" w:hAnsi="Arial" w:cs="Arial"/>
              </w:rPr>
            </w:pPr>
            <w:r>
              <w:rPr>
                <w:rFonts w:ascii="Arial" w:hAnsi="Arial" w:cs="Arial"/>
              </w:rPr>
              <w:t>Advisors sort the survey giving priority to seniority.</w:t>
            </w:r>
          </w:p>
          <w:p w:rsidR="00DE61A0" w:rsidRPr="00256D2C" w:rsidRDefault="00DE61A0" w:rsidP="00DE61A0">
            <w:pPr>
              <w:pStyle w:val="Standard1"/>
              <w:numPr>
                <w:ilvl w:val="0"/>
                <w:numId w:val="6"/>
              </w:numPr>
              <w:rPr>
                <w:rFonts w:ascii="Arial" w:hAnsi="Arial" w:cs="Arial"/>
              </w:rPr>
            </w:pPr>
            <w:r>
              <w:rPr>
                <w:rFonts w:ascii="Arial" w:hAnsi="Arial" w:cs="Arial"/>
              </w:rPr>
              <w:t>If a class is full, some students will be put on the waitlist. After the first class weekend, waitlist is reevaluated based on add/drops.</w:t>
            </w:r>
          </w:p>
          <w:p w:rsidR="001E5463" w:rsidRPr="00256D2C" w:rsidRDefault="001E5463" w:rsidP="0059344C">
            <w:pPr>
              <w:pStyle w:val="Standard1"/>
              <w:rPr>
                <w:rFonts w:ascii="Arial" w:hAnsi="Arial" w:cs="Arial"/>
              </w:rPr>
            </w:pPr>
          </w:p>
          <w:p w:rsidR="00DE61A0" w:rsidRPr="0059552E" w:rsidRDefault="00DE61A0" w:rsidP="00DE61A0">
            <w:pPr>
              <w:pStyle w:val="Standard1"/>
              <w:ind w:left="480"/>
              <w:rPr>
                <w:rFonts w:ascii="Arial" w:hAnsi="Arial" w:cs="Arial"/>
                <w:b/>
              </w:rPr>
            </w:pPr>
            <w:r w:rsidRPr="0059552E">
              <w:rPr>
                <w:rFonts w:ascii="Arial" w:hAnsi="Arial" w:cs="Arial"/>
                <w:b/>
              </w:rPr>
              <w:t>What is the future goal given how manual this process is?</w:t>
            </w:r>
          </w:p>
          <w:p w:rsidR="00DE61A0" w:rsidRDefault="00E4627A" w:rsidP="00DE61A0">
            <w:pPr>
              <w:pStyle w:val="Standard1"/>
              <w:rPr>
                <w:rFonts w:ascii="Arial" w:hAnsi="Arial" w:cs="Arial"/>
              </w:rPr>
            </w:pPr>
            <w:r>
              <w:rPr>
                <w:rFonts w:ascii="Arial" w:hAnsi="Arial" w:cs="Arial"/>
              </w:rPr>
              <w:t>We would love to automate more, but the state of Texas mandates a hard separation between option 1 (normal) programs and option 3 programs so the special funding that’s available for option 1 is not made available for option 3. Classes have different codes which prevent the option 3 students from accessing the automated system. It’s frustrating to operate in parallel to the great automated system option 1 gets.</w:t>
            </w:r>
          </w:p>
          <w:p w:rsidR="00E4627A" w:rsidRDefault="00E4627A" w:rsidP="00DE61A0">
            <w:pPr>
              <w:pStyle w:val="Standard1"/>
              <w:rPr>
                <w:rFonts w:ascii="Arial" w:hAnsi="Arial" w:cs="Arial"/>
              </w:rPr>
            </w:pPr>
          </w:p>
          <w:p w:rsidR="00E4627A" w:rsidRPr="0059552E" w:rsidRDefault="00E4627A" w:rsidP="00E4627A">
            <w:pPr>
              <w:pStyle w:val="Standard1"/>
              <w:ind w:left="720"/>
              <w:rPr>
                <w:rFonts w:ascii="Arial" w:hAnsi="Arial" w:cs="Arial"/>
                <w:b/>
              </w:rPr>
            </w:pPr>
            <w:r w:rsidRPr="0059552E">
              <w:rPr>
                <w:rFonts w:ascii="Arial" w:hAnsi="Arial" w:cs="Arial"/>
                <w:b/>
              </w:rPr>
              <w:t>What are the behaviors of course registration not present today that you would like in the new system?</w:t>
            </w:r>
          </w:p>
          <w:p w:rsidR="00E4627A" w:rsidRDefault="00E4627A" w:rsidP="00E4627A">
            <w:pPr>
              <w:pStyle w:val="Standard1"/>
              <w:rPr>
                <w:rFonts w:ascii="Arial" w:hAnsi="Arial" w:cs="Arial"/>
              </w:rPr>
            </w:pPr>
            <w:r>
              <w:rPr>
                <w:rFonts w:ascii="Arial" w:hAnsi="Arial" w:cs="Arial"/>
              </w:rPr>
              <w:t xml:space="preserve">We want to automate our internal processes and have something like a customer management system like Salesforce. </w:t>
            </w:r>
            <w:r w:rsidR="009B5E60">
              <w:rPr>
                <w:rFonts w:ascii="Arial" w:hAnsi="Arial" w:cs="Arial"/>
              </w:rPr>
              <w:t xml:space="preserve">We’d send out the survey and have it automatically go into our system. We’re already transitioning </w:t>
            </w:r>
            <w:r w:rsidR="009B5E60">
              <w:rPr>
                <w:rFonts w:ascii="Arial" w:hAnsi="Arial" w:cs="Arial"/>
              </w:rPr>
              <w:lastRenderedPageBreak/>
              <w:t>from ACT to Salesforce for our customer management. We can build up our automation as much as we want as long as it doesn’t directly integrate with the option 1 system.</w:t>
            </w:r>
          </w:p>
          <w:p w:rsidR="009B5E60" w:rsidRDefault="009B5E60" w:rsidP="00E4627A">
            <w:pPr>
              <w:pStyle w:val="Standard1"/>
              <w:rPr>
                <w:rFonts w:ascii="Arial" w:hAnsi="Arial" w:cs="Arial"/>
              </w:rPr>
            </w:pPr>
          </w:p>
          <w:p w:rsidR="009B5E60" w:rsidRPr="0059552E" w:rsidRDefault="00676D8B" w:rsidP="009B5E60">
            <w:pPr>
              <w:pStyle w:val="Standard1"/>
              <w:ind w:left="720"/>
              <w:rPr>
                <w:rFonts w:ascii="Arial" w:hAnsi="Arial" w:cs="Arial"/>
                <w:b/>
              </w:rPr>
            </w:pPr>
            <w:r w:rsidRPr="0059552E">
              <w:rPr>
                <w:rFonts w:ascii="Arial" w:hAnsi="Arial" w:cs="Arial"/>
                <w:b/>
              </w:rPr>
              <w:t>What interactions with UT can we accomplish?</w:t>
            </w:r>
          </w:p>
          <w:p w:rsidR="00676D8B" w:rsidRDefault="00676D8B" w:rsidP="00676D8B">
            <w:pPr>
              <w:pStyle w:val="Standard1"/>
              <w:rPr>
                <w:rFonts w:ascii="Arial" w:hAnsi="Arial" w:cs="Arial"/>
              </w:rPr>
            </w:pPr>
            <w:r>
              <w:rPr>
                <w:rFonts w:ascii="Arial" w:hAnsi="Arial" w:cs="Arial"/>
              </w:rPr>
              <w:t xml:space="preserve">In terms of registration, the scheduling system is centralized and unrelated to CLEE internal processes. We will be registering our students directly into the main frame [since the students aren’t allowed to do it themselves]. Rebecca would get your survey, make sure there are openings, figure out who is on a waitlist, and enter your course number and register you. Overnight the system runs and your schedule </w:t>
            </w:r>
            <w:proofErr w:type="gramStart"/>
            <w:r>
              <w:rPr>
                <w:rFonts w:ascii="Arial" w:hAnsi="Arial" w:cs="Arial"/>
              </w:rPr>
              <w:t>is</w:t>
            </w:r>
            <w:proofErr w:type="gramEnd"/>
            <w:r>
              <w:rPr>
                <w:rFonts w:ascii="Arial" w:hAnsi="Arial" w:cs="Arial"/>
              </w:rPr>
              <w:t xml:space="preserve"> created along with your access to Canvas.</w:t>
            </w:r>
          </w:p>
          <w:p w:rsidR="00676D8B" w:rsidRDefault="00676D8B" w:rsidP="00676D8B">
            <w:pPr>
              <w:pStyle w:val="Standard1"/>
              <w:rPr>
                <w:rFonts w:ascii="Arial" w:hAnsi="Arial" w:cs="Arial"/>
              </w:rPr>
            </w:pPr>
          </w:p>
          <w:p w:rsidR="00676D8B" w:rsidRPr="0059552E" w:rsidRDefault="00676D8B" w:rsidP="00676D8B">
            <w:pPr>
              <w:pStyle w:val="Standard1"/>
              <w:ind w:left="720"/>
              <w:rPr>
                <w:rFonts w:ascii="Arial" w:hAnsi="Arial" w:cs="Arial"/>
                <w:b/>
              </w:rPr>
            </w:pPr>
            <w:r w:rsidRPr="0059552E">
              <w:rPr>
                <w:rFonts w:ascii="Arial" w:hAnsi="Arial" w:cs="Arial"/>
                <w:b/>
              </w:rPr>
              <w:t>So you would benefit from a system that helps automate the surveys and updates the list of students based on that?</w:t>
            </w:r>
          </w:p>
          <w:p w:rsidR="00676D8B" w:rsidRDefault="00676D8B" w:rsidP="00676D8B">
            <w:pPr>
              <w:pStyle w:val="Standard1"/>
              <w:rPr>
                <w:rFonts w:ascii="Arial" w:hAnsi="Arial" w:cs="Arial"/>
              </w:rPr>
            </w:pPr>
            <w:r>
              <w:rPr>
                <w:rFonts w:ascii="Arial" w:hAnsi="Arial" w:cs="Arial"/>
              </w:rPr>
              <w:t>Yes but seniority plays a role as well. 2</w:t>
            </w:r>
            <w:r w:rsidRPr="00676D8B">
              <w:rPr>
                <w:rFonts w:ascii="Arial" w:hAnsi="Arial" w:cs="Arial"/>
                <w:vertAlign w:val="superscript"/>
              </w:rPr>
              <w:t>nd</w:t>
            </w:r>
            <w:r>
              <w:rPr>
                <w:rFonts w:ascii="Arial" w:hAnsi="Arial" w:cs="Arial"/>
              </w:rPr>
              <w:t xml:space="preserve"> year students get preference for courses they’ll need to graduate. Availability, preference, and necessity are all taken into account. </w:t>
            </w:r>
            <w:r w:rsidR="00590757">
              <w:rPr>
                <w:rFonts w:ascii="Arial" w:hAnsi="Arial" w:cs="Arial"/>
              </w:rPr>
              <w:t>If you were to automate necessity, you’d want to do an audit that raises an alert to the admin for potential conflicts. Hopefully the flags wouldn’t be too onerous.</w:t>
            </w:r>
          </w:p>
          <w:p w:rsidR="00590757" w:rsidRDefault="00590757" w:rsidP="00676D8B">
            <w:pPr>
              <w:pStyle w:val="Standard1"/>
              <w:rPr>
                <w:rFonts w:ascii="Arial" w:hAnsi="Arial" w:cs="Arial"/>
              </w:rPr>
            </w:pPr>
          </w:p>
          <w:p w:rsidR="00590757" w:rsidRPr="0059552E" w:rsidRDefault="00A14BB7" w:rsidP="00A14BB7">
            <w:pPr>
              <w:pStyle w:val="Standard1"/>
              <w:ind w:left="720"/>
              <w:rPr>
                <w:rFonts w:ascii="Arial" w:hAnsi="Arial" w:cs="Arial"/>
                <w:b/>
              </w:rPr>
            </w:pPr>
            <w:r w:rsidRPr="0059552E">
              <w:rPr>
                <w:rFonts w:ascii="Arial" w:hAnsi="Arial" w:cs="Arial"/>
                <w:b/>
              </w:rPr>
              <w:t>What is this project quoted for?</w:t>
            </w:r>
          </w:p>
          <w:p w:rsidR="00A14BB7" w:rsidRDefault="00A14BB7" w:rsidP="00A14BB7">
            <w:pPr>
              <w:pStyle w:val="Standard1"/>
              <w:rPr>
                <w:rFonts w:ascii="Arial" w:hAnsi="Arial" w:cs="Arial"/>
              </w:rPr>
            </w:pPr>
            <w:r>
              <w:rPr>
                <w:rFonts w:ascii="Arial" w:hAnsi="Arial" w:cs="Arial"/>
              </w:rPr>
              <w:t>Availability would need to be 24/7 during the registration period which is 2 months prior to the start of the semester. You could have a 4 hour maintenance window on Saturday morning. The budget is $50,000. Authentication/security w</w:t>
            </w:r>
            <w:r w:rsidR="005F0E11">
              <w:rPr>
                <w:rFonts w:ascii="Arial" w:hAnsi="Arial" w:cs="Arial"/>
              </w:rPr>
              <w:t>ould need a few different roles and is independent from the university. Student login however would ideally integrate with the UT system so the student could use their UT EID.</w:t>
            </w:r>
            <w:r>
              <w:rPr>
                <w:rFonts w:ascii="Arial" w:hAnsi="Arial" w:cs="Arial"/>
              </w:rPr>
              <w:t xml:space="preserve"> There are no restrictions on look and feel, and ideally this would wo</w:t>
            </w:r>
            <w:r w:rsidR="005F0E11">
              <w:rPr>
                <w:rFonts w:ascii="Arial" w:hAnsi="Arial" w:cs="Arial"/>
              </w:rPr>
              <w:t>rk on mobile devices.</w:t>
            </w:r>
            <w:r>
              <w:rPr>
                <w:rFonts w:ascii="Arial" w:hAnsi="Arial" w:cs="Arial"/>
              </w:rPr>
              <w:br/>
            </w:r>
          </w:p>
          <w:p w:rsidR="00A14BB7" w:rsidRPr="0059552E" w:rsidRDefault="00A14BB7" w:rsidP="00A14BB7">
            <w:pPr>
              <w:pStyle w:val="Standard1"/>
              <w:ind w:left="720"/>
              <w:rPr>
                <w:rFonts w:ascii="Arial" w:hAnsi="Arial" w:cs="Arial"/>
                <w:b/>
              </w:rPr>
            </w:pPr>
            <w:r w:rsidRPr="0059552E">
              <w:rPr>
                <w:rFonts w:ascii="Arial" w:hAnsi="Arial" w:cs="Arial"/>
                <w:b/>
              </w:rPr>
              <w:t>When do you want this to be completed?</w:t>
            </w:r>
          </w:p>
          <w:p w:rsidR="00A14BB7" w:rsidRDefault="00A14BB7" w:rsidP="00A14BB7">
            <w:pPr>
              <w:pStyle w:val="Standard1"/>
              <w:rPr>
                <w:rFonts w:ascii="Arial" w:hAnsi="Arial" w:cs="Arial"/>
              </w:rPr>
            </w:pPr>
            <w:r>
              <w:rPr>
                <w:rFonts w:ascii="Arial" w:hAnsi="Arial" w:cs="Arial"/>
              </w:rPr>
              <w:t>By the end of the semester would be very convenient.</w:t>
            </w:r>
            <w:r w:rsidR="005F0E11">
              <w:rPr>
                <w:rFonts w:ascii="Arial" w:hAnsi="Arial" w:cs="Arial"/>
              </w:rPr>
              <w:t xml:space="preserve"> I wouldn’t expect mobile support by the end of the semester, but would be ecstatic to see it at the end of the year.</w:t>
            </w:r>
          </w:p>
          <w:p w:rsidR="00A14BB7" w:rsidRPr="00256D2C" w:rsidRDefault="00A14BB7" w:rsidP="00A14BB7">
            <w:pPr>
              <w:pStyle w:val="Standard1"/>
              <w:rPr>
                <w:rFonts w:ascii="Arial" w:hAnsi="Arial" w:cs="Arial"/>
              </w:rPr>
            </w:pPr>
          </w:p>
          <w:p w:rsidR="001E5463" w:rsidRPr="0059552E" w:rsidRDefault="005F0E11" w:rsidP="005F0E11">
            <w:pPr>
              <w:pStyle w:val="Standard1"/>
              <w:ind w:left="720"/>
              <w:rPr>
                <w:rFonts w:ascii="Arial" w:hAnsi="Arial" w:cs="Arial"/>
                <w:b/>
              </w:rPr>
            </w:pPr>
            <w:r w:rsidRPr="0059552E">
              <w:rPr>
                <w:rFonts w:ascii="Arial" w:hAnsi="Arial" w:cs="Arial"/>
                <w:b/>
              </w:rPr>
              <w:t xml:space="preserve">Would you want this system to deal </w:t>
            </w:r>
            <w:r w:rsidR="00890CE5" w:rsidRPr="0059552E">
              <w:rPr>
                <w:rFonts w:ascii="Arial" w:hAnsi="Arial" w:cs="Arial"/>
                <w:b/>
              </w:rPr>
              <w:t>financial information?</w:t>
            </w:r>
          </w:p>
          <w:p w:rsidR="00890CE5" w:rsidRPr="00256D2C" w:rsidRDefault="00890CE5" w:rsidP="00890CE5">
            <w:pPr>
              <w:pStyle w:val="Standard1"/>
              <w:rPr>
                <w:rFonts w:ascii="Arial" w:hAnsi="Arial" w:cs="Arial"/>
              </w:rPr>
            </w:pPr>
            <w:r>
              <w:rPr>
                <w:rFonts w:ascii="Arial" w:hAnsi="Arial" w:cs="Arial"/>
              </w:rPr>
              <w:t>Yes. All the tuition rules are built into the main university system. Our current system interfaces with that and the new one should connect in the same way and give us the same information. There are also financial bars that the current system doesn’t know about, so the new system would need to talk to the financial system for that too.</w:t>
            </w:r>
          </w:p>
          <w:p w:rsidR="001E5463" w:rsidRPr="00256D2C" w:rsidRDefault="001E5463" w:rsidP="0059344C">
            <w:pPr>
              <w:pStyle w:val="Standard1"/>
              <w:rPr>
                <w:rFonts w:ascii="Arial" w:hAnsi="Arial" w:cs="Arial"/>
              </w:rPr>
            </w:pPr>
          </w:p>
          <w:p w:rsidR="001E5463" w:rsidRPr="0059552E" w:rsidRDefault="00890CE5" w:rsidP="00890CE5">
            <w:pPr>
              <w:pStyle w:val="Standard1"/>
              <w:ind w:left="720"/>
              <w:rPr>
                <w:rFonts w:ascii="Arial" w:hAnsi="Arial" w:cs="Arial"/>
                <w:b/>
              </w:rPr>
            </w:pPr>
            <w:r w:rsidRPr="0059552E">
              <w:rPr>
                <w:rFonts w:ascii="Arial" w:hAnsi="Arial" w:cs="Arial"/>
                <w:b/>
              </w:rPr>
              <w:t>What information needs to be displayed in the course survey?</w:t>
            </w:r>
          </w:p>
          <w:p w:rsidR="00890CE5" w:rsidRPr="00256D2C" w:rsidRDefault="00890CE5" w:rsidP="00890CE5">
            <w:pPr>
              <w:pStyle w:val="Standard1"/>
              <w:rPr>
                <w:rFonts w:ascii="Arial" w:hAnsi="Arial" w:cs="Arial"/>
              </w:rPr>
            </w:pPr>
            <w:r>
              <w:rPr>
                <w:rFonts w:ascii="Arial" w:hAnsi="Arial" w:cs="Arial"/>
              </w:rPr>
              <w:t>Course name and number (</w:t>
            </w:r>
            <w:r w:rsidRPr="00890CE5">
              <w:rPr>
                <w:rFonts w:ascii="Arial" w:hAnsi="Arial" w:cs="Arial"/>
              </w:rPr>
              <w:t>S</w:t>
            </w:r>
            <w:r>
              <w:rPr>
                <w:rFonts w:ascii="Arial" w:hAnsi="Arial" w:cs="Arial"/>
              </w:rPr>
              <w:t xml:space="preserve">WE380.1 Microsystem Controller), morning vs afternoon, professor’s name, and a course description. A link to the current syllabus would be helpful, assuming the Professor has it available at that point. </w:t>
            </w:r>
          </w:p>
          <w:p w:rsidR="001E5463" w:rsidRPr="00256D2C" w:rsidRDefault="001E5463" w:rsidP="0059344C">
            <w:pPr>
              <w:pStyle w:val="Standard1"/>
              <w:rPr>
                <w:rFonts w:ascii="Arial" w:hAnsi="Arial" w:cs="Arial"/>
              </w:rPr>
            </w:pPr>
          </w:p>
          <w:p w:rsidR="001E5463" w:rsidRPr="0059552E" w:rsidRDefault="00890CE5" w:rsidP="00890CE5">
            <w:pPr>
              <w:pStyle w:val="Standard1"/>
              <w:ind w:left="720"/>
              <w:rPr>
                <w:rFonts w:ascii="Arial" w:hAnsi="Arial" w:cs="Arial"/>
                <w:b/>
              </w:rPr>
            </w:pPr>
            <w:r w:rsidRPr="0059552E">
              <w:rPr>
                <w:rFonts w:ascii="Arial" w:hAnsi="Arial" w:cs="Arial"/>
                <w:b/>
              </w:rPr>
              <w:t>Are there any existing data sources that we’d need to import?</w:t>
            </w:r>
          </w:p>
          <w:p w:rsidR="00964B77" w:rsidRDefault="00964B77" w:rsidP="00964B77">
            <w:pPr>
              <w:pStyle w:val="Standard1"/>
              <w:rPr>
                <w:rFonts w:ascii="Arial" w:hAnsi="Arial" w:cs="Arial"/>
              </w:rPr>
            </w:pPr>
            <w:r>
              <w:rPr>
                <w:rFonts w:ascii="Arial" w:hAnsi="Arial" w:cs="Arial"/>
              </w:rPr>
              <w:t>All the student data like GPA and course history are already in the main UT systems and we have easy access to that. Presumably you could integrate some of that into our system, but we wouldn’t want to maintain a duplicate copy.</w:t>
            </w:r>
          </w:p>
          <w:p w:rsidR="001E5463" w:rsidRDefault="001E5463" w:rsidP="0059344C">
            <w:pPr>
              <w:pStyle w:val="Standard1"/>
              <w:rPr>
                <w:rFonts w:ascii="Arial" w:hAnsi="Arial" w:cs="Arial"/>
              </w:rPr>
            </w:pPr>
          </w:p>
          <w:p w:rsidR="00964B77" w:rsidRPr="0059552E" w:rsidRDefault="003323B3" w:rsidP="003323B3">
            <w:pPr>
              <w:pStyle w:val="Standard1"/>
              <w:ind w:left="720"/>
              <w:rPr>
                <w:rFonts w:ascii="Arial" w:hAnsi="Arial" w:cs="Arial"/>
                <w:b/>
              </w:rPr>
            </w:pPr>
            <w:r w:rsidRPr="0059552E">
              <w:rPr>
                <w:rFonts w:ascii="Arial" w:hAnsi="Arial" w:cs="Arial"/>
                <w:b/>
              </w:rPr>
              <w:t>What data do you have in Salesforce?</w:t>
            </w:r>
          </w:p>
          <w:p w:rsidR="001E5463" w:rsidRPr="00256D2C" w:rsidRDefault="003323B3" w:rsidP="0059344C">
            <w:pPr>
              <w:pStyle w:val="Standard1"/>
              <w:rPr>
                <w:rFonts w:ascii="Arial" w:hAnsi="Arial" w:cs="Arial"/>
              </w:rPr>
            </w:pPr>
            <w:r>
              <w:rPr>
                <w:rFonts w:ascii="Arial" w:hAnsi="Arial" w:cs="Arial"/>
              </w:rPr>
              <w:t>We are using it as a traditional marketing database for our staff. So if a student attends an info session we track that and other touches. We’ll classify them into different marketing/lead roles. We have their basic contact info, but we purposefully don’</w:t>
            </w:r>
            <w:r w:rsidR="00187F95">
              <w:rPr>
                <w:rFonts w:ascii="Arial" w:hAnsi="Arial" w:cs="Arial"/>
              </w:rPr>
              <w:t>t track their UTEID in Salesforce because of FERPA concerns. Maybe we could integrate that in the future but it’d be way beyond the scope of this project.</w:t>
            </w:r>
          </w:p>
          <w:p w:rsidR="001E5463" w:rsidRPr="00256D2C" w:rsidRDefault="001E5463" w:rsidP="0059344C">
            <w:pPr>
              <w:pStyle w:val="Standard1"/>
              <w:rPr>
                <w:rFonts w:ascii="Arial" w:hAnsi="Arial" w:cs="Arial"/>
              </w:rPr>
            </w:pPr>
          </w:p>
          <w:p w:rsidR="00964B77" w:rsidRPr="0059552E" w:rsidRDefault="00187F95" w:rsidP="00187F95">
            <w:pPr>
              <w:pStyle w:val="Standard1"/>
              <w:ind w:left="720"/>
              <w:rPr>
                <w:rFonts w:ascii="Arial" w:hAnsi="Arial" w:cs="Arial"/>
                <w:b/>
              </w:rPr>
            </w:pPr>
            <w:r w:rsidRPr="0059552E">
              <w:rPr>
                <w:rFonts w:ascii="Arial" w:hAnsi="Arial" w:cs="Arial"/>
                <w:b/>
              </w:rPr>
              <w:t>What is the maximum number of students and classes this would need to support?</w:t>
            </w:r>
          </w:p>
          <w:p w:rsidR="00187F95" w:rsidRDefault="00187F95" w:rsidP="00187F95">
            <w:pPr>
              <w:pStyle w:val="Standard1"/>
              <w:rPr>
                <w:rFonts w:ascii="Arial" w:hAnsi="Arial" w:cs="Arial"/>
              </w:rPr>
            </w:pPr>
            <w:r>
              <w:rPr>
                <w:rFonts w:ascii="Arial" w:hAnsi="Arial" w:cs="Arial"/>
              </w:rPr>
              <w:lastRenderedPageBreak/>
              <w:t>We need to have 5,000 simultaneous connections during the registration period.</w:t>
            </w:r>
            <w:r w:rsidR="00964B77" w:rsidRPr="00964B77">
              <w:rPr>
                <w:rFonts w:ascii="Arial" w:hAnsi="Arial" w:cs="Arial"/>
              </w:rPr>
              <w:t xml:space="preserve"> </w:t>
            </w:r>
            <w:r>
              <w:rPr>
                <w:rFonts w:ascii="Arial" w:hAnsi="Arial" w:cs="Arial"/>
              </w:rPr>
              <w:t>As for classes, we plan to roll out more in the future. For instance, online software engineering could explode. We could have 10 or 100 students. As an option 3 program, we have a lot of flexibility with the courses we offer.</w:t>
            </w:r>
          </w:p>
          <w:p w:rsidR="00187F95" w:rsidRDefault="00187F95" w:rsidP="00187F95">
            <w:pPr>
              <w:pStyle w:val="Standard1"/>
              <w:rPr>
                <w:rFonts w:ascii="Arial" w:hAnsi="Arial" w:cs="Arial"/>
              </w:rPr>
            </w:pPr>
          </w:p>
          <w:p w:rsidR="00187F95" w:rsidRPr="0059552E" w:rsidRDefault="00B0107A" w:rsidP="00B0107A">
            <w:pPr>
              <w:pStyle w:val="Standard1"/>
              <w:ind w:left="720"/>
              <w:rPr>
                <w:rFonts w:ascii="Arial" w:hAnsi="Arial" w:cs="Arial"/>
                <w:b/>
              </w:rPr>
            </w:pPr>
            <w:r w:rsidRPr="0059552E">
              <w:rPr>
                <w:rFonts w:ascii="Arial" w:hAnsi="Arial" w:cs="Arial"/>
                <w:b/>
              </w:rPr>
              <w:t>What sort of reporting and logging is required?</w:t>
            </w:r>
          </w:p>
          <w:p w:rsidR="00B0107A" w:rsidRDefault="00B0107A" w:rsidP="00B0107A">
            <w:pPr>
              <w:pStyle w:val="Standard1"/>
              <w:rPr>
                <w:rFonts w:ascii="Arial" w:hAnsi="Arial" w:cs="Arial"/>
              </w:rPr>
            </w:pPr>
            <w:r>
              <w:rPr>
                <w:rFonts w:ascii="Arial" w:hAnsi="Arial" w:cs="Arial"/>
              </w:rPr>
              <w:t>If someone adds or drops a course, we’d need to see that and audit it. Logging anything else would be great too.</w:t>
            </w:r>
          </w:p>
          <w:p w:rsidR="00B0107A" w:rsidRDefault="00B0107A" w:rsidP="00B0107A">
            <w:pPr>
              <w:pStyle w:val="Standard1"/>
              <w:rPr>
                <w:rFonts w:ascii="Arial" w:hAnsi="Arial" w:cs="Arial"/>
              </w:rPr>
            </w:pPr>
          </w:p>
          <w:p w:rsidR="00B0107A" w:rsidRPr="0059552E" w:rsidRDefault="00B0107A" w:rsidP="00B0107A">
            <w:pPr>
              <w:pStyle w:val="Standard1"/>
              <w:ind w:left="720"/>
              <w:rPr>
                <w:rFonts w:ascii="Arial" w:hAnsi="Arial" w:cs="Arial"/>
                <w:b/>
              </w:rPr>
            </w:pPr>
            <w:r w:rsidRPr="0059552E">
              <w:rPr>
                <w:rFonts w:ascii="Arial" w:hAnsi="Arial" w:cs="Arial"/>
                <w:b/>
              </w:rPr>
              <w:t>What’s the workflow for this process? Should the system block the student if he’s already done the course? Anything like that?</w:t>
            </w:r>
          </w:p>
          <w:p w:rsidR="00B0107A" w:rsidRDefault="00B0107A" w:rsidP="00B0107A">
            <w:pPr>
              <w:pStyle w:val="Standard1"/>
              <w:rPr>
                <w:rFonts w:ascii="Arial" w:hAnsi="Arial" w:cs="Arial"/>
              </w:rPr>
            </w:pPr>
            <w:r>
              <w:rPr>
                <w:rFonts w:ascii="Arial" w:hAnsi="Arial" w:cs="Arial"/>
              </w:rPr>
              <w:t>CLEE students are actually registered manually by their advisor. So the main frame would flag any issues to the advisor. Repeating courses is actually common so there’s no flag for that.</w:t>
            </w:r>
          </w:p>
          <w:p w:rsidR="00B0107A" w:rsidRDefault="00B0107A" w:rsidP="00B0107A">
            <w:pPr>
              <w:pStyle w:val="Standard1"/>
              <w:rPr>
                <w:rFonts w:ascii="Arial" w:hAnsi="Arial" w:cs="Arial"/>
              </w:rPr>
            </w:pPr>
          </w:p>
          <w:p w:rsidR="00B0107A" w:rsidRPr="0059552E" w:rsidRDefault="00B0107A" w:rsidP="00B0107A">
            <w:pPr>
              <w:pStyle w:val="Standard1"/>
              <w:ind w:left="720"/>
              <w:rPr>
                <w:rFonts w:ascii="Arial" w:hAnsi="Arial" w:cs="Arial"/>
                <w:b/>
              </w:rPr>
            </w:pPr>
            <w:r w:rsidRPr="0059552E">
              <w:rPr>
                <w:rFonts w:ascii="Arial" w:hAnsi="Arial" w:cs="Arial"/>
                <w:b/>
              </w:rPr>
              <w:t>Should the admission process be integrated with course registration?</w:t>
            </w:r>
          </w:p>
          <w:p w:rsidR="00B0107A" w:rsidRDefault="00B0107A" w:rsidP="00B0107A">
            <w:pPr>
              <w:pStyle w:val="Standard1"/>
              <w:rPr>
                <w:rFonts w:ascii="Arial" w:hAnsi="Arial" w:cs="Arial"/>
              </w:rPr>
            </w:pPr>
            <w:r>
              <w:rPr>
                <w:rFonts w:ascii="Arial" w:hAnsi="Arial" w:cs="Arial"/>
              </w:rPr>
              <w:t>No, they are separate processes that happen in parallel. We’re not looking to change the way stuff works at UT in general.</w:t>
            </w:r>
          </w:p>
          <w:p w:rsidR="00B0107A" w:rsidRDefault="00B0107A" w:rsidP="00B0107A">
            <w:pPr>
              <w:pStyle w:val="Standard1"/>
              <w:rPr>
                <w:rFonts w:ascii="Arial" w:hAnsi="Arial" w:cs="Arial"/>
              </w:rPr>
            </w:pPr>
          </w:p>
          <w:p w:rsidR="00B0107A" w:rsidRPr="0059552E" w:rsidRDefault="00B0107A" w:rsidP="00B0107A">
            <w:pPr>
              <w:pStyle w:val="Standard1"/>
              <w:ind w:left="720"/>
              <w:rPr>
                <w:rFonts w:ascii="Arial" w:hAnsi="Arial" w:cs="Arial"/>
                <w:b/>
              </w:rPr>
            </w:pPr>
            <w:r w:rsidRPr="0059552E">
              <w:rPr>
                <w:rFonts w:ascii="Arial" w:hAnsi="Arial" w:cs="Arial"/>
                <w:b/>
              </w:rPr>
              <w:t>How are CLEE systems integrated with UT?</w:t>
            </w:r>
          </w:p>
          <w:p w:rsidR="00B0107A" w:rsidRDefault="00B0107A" w:rsidP="00B0107A">
            <w:pPr>
              <w:pStyle w:val="Standard1"/>
              <w:rPr>
                <w:rFonts w:ascii="Arial" w:hAnsi="Arial" w:cs="Arial"/>
              </w:rPr>
            </w:pPr>
            <w:r>
              <w:rPr>
                <w:rFonts w:ascii="Arial" w:hAnsi="Arial" w:cs="Arial"/>
              </w:rPr>
              <w:t xml:space="preserve">We’re integrated, but students have a lot of stuff blocked off. We’re integrated through the advisor’s administrative access. It’s the same database for registration and admissions, but only the advisor can access. </w:t>
            </w:r>
          </w:p>
          <w:p w:rsidR="004905B3" w:rsidRDefault="004905B3" w:rsidP="00B0107A">
            <w:pPr>
              <w:pStyle w:val="Standard1"/>
              <w:rPr>
                <w:rFonts w:ascii="Arial" w:hAnsi="Arial" w:cs="Arial"/>
              </w:rPr>
            </w:pPr>
          </w:p>
          <w:p w:rsidR="004905B3" w:rsidRPr="0059552E" w:rsidRDefault="004905B3" w:rsidP="004905B3">
            <w:pPr>
              <w:pStyle w:val="Standard1"/>
              <w:ind w:left="720"/>
              <w:rPr>
                <w:rFonts w:ascii="Arial" w:hAnsi="Arial" w:cs="Arial"/>
                <w:b/>
              </w:rPr>
            </w:pPr>
            <w:r w:rsidRPr="0059552E">
              <w:rPr>
                <w:rFonts w:ascii="Arial" w:hAnsi="Arial" w:cs="Arial"/>
                <w:b/>
              </w:rPr>
              <w:t>If we automate the survey part of the process, what notifications would be expected? For example, should a notification go out when the student’s registration is ready?</w:t>
            </w:r>
          </w:p>
          <w:p w:rsidR="004905B3" w:rsidRDefault="004905B3" w:rsidP="004905B3">
            <w:pPr>
              <w:pStyle w:val="Standard1"/>
              <w:rPr>
                <w:rFonts w:ascii="Arial" w:hAnsi="Arial" w:cs="Arial"/>
              </w:rPr>
            </w:pPr>
            <w:r>
              <w:rPr>
                <w:rFonts w:ascii="Arial" w:hAnsi="Arial" w:cs="Arial"/>
              </w:rPr>
              <w:t>Rebecca would look at the surveys in the database manually. I’m not sure how you’d integrate the survey with admission systems, or telling the registrar about current admissions. If a student’s application status changes I do get an automated email from the graduate admissions office already. But then I need to tell Rebecca to send the survey to the student, so automating that would be nice. It’s complicated because of our rolling admissions process. There is no hard deadline. You could apply 6 months or 2 weeks before class starts and still get in. So we could get 3 students admitted in one month, 5 in another month. So it’s very manageable now. But if we did online software engineering and get 500 applicants and 100 admitted, then yeah we’ll need something more automated.</w:t>
            </w:r>
          </w:p>
          <w:p w:rsidR="004905B3" w:rsidRDefault="004905B3" w:rsidP="004905B3">
            <w:pPr>
              <w:pStyle w:val="Standard1"/>
              <w:rPr>
                <w:rFonts w:ascii="Arial" w:hAnsi="Arial" w:cs="Arial"/>
              </w:rPr>
            </w:pPr>
          </w:p>
          <w:p w:rsidR="004905B3" w:rsidRPr="005D2CE6" w:rsidRDefault="004905B3" w:rsidP="004905B3">
            <w:pPr>
              <w:pStyle w:val="Standard1"/>
              <w:ind w:left="720"/>
              <w:rPr>
                <w:rFonts w:ascii="Arial" w:hAnsi="Arial" w:cs="Arial"/>
                <w:b/>
              </w:rPr>
            </w:pPr>
            <w:r w:rsidRPr="005D2CE6">
              <w:rPr>
                <w:rFonts w:ascii="Arial" w:hAnsi="Arial" w:cs="Arial"/>
                <w:b/>
              </w:rPr>
              <w:t>Would this system be a good fit? Say you register all the new students. Rebecca doesn’t need a notification because she can go into the system and send out the alert asking for the survey. Then the students go into the system, fill out the survey, and then Rebecca goes in to help prioritize the conflicts. At the end, the system provides a report to Rebecca so she can register the students manually in the main frame.</w:t>
            </w:r>
          </w:p>
          <w:p w:rsidR="004905B3" w:rsidRDefault="004905B3" w:rsidP="004905B3">
            <w:pPr>
              <w:pStyle w:val="Standard1"/>
              <w:rPr>
                <w:rFonts w:ascii="Arial" w:hAnsi="Arial" w:cs="Arial"/>
              </w:rPr>
            </w:pPr>
            <w:r>
              <w:rPr>
                <w:rFonts w:ascii="Arial" w:hAnsi="Arial" w:cs="Arial"/>
              </w:rPr>
              <w:t>Sounds good to me!</w:t>
            </w:r>
          </w:p>
          <w:p w:rsidR="004905B3" w:rsidRDefault="004905B3" w:rsidP="004905B3">
            <w:pPr>
              <w:pStyle w:val="Standard1"/>
              <w:rPr>
                <w:rFonts w:ascii="Arial" w:hAnsi="Arial" w:cs="Arial"/>
              </w:rPr>
            </w:pPr>
          </w:p>
          <w:p w:rsidR="004905B3" w:rsidRPr="005D2CE6" w:rsidRDefault="0059552E" w:rsidP="004905B3">
            <w:pPr>
              <w:pStyle w:val="Standard1"/>
              <w:ind w:left="720"/>
              <w:rPr>
                <w:rFonts w:ascii="Arial" w:hAnsi="Arial" w:cs="Arial"/>
                <w:b/>
              </w:rPr>
            </w:pPr>
            <w:r w:rsidRPr="005D2CE6">
              <w:rPr>
                <w:rFonts w:ascii="Arial" w:hAnsi="Arial" w:cs="Arial"/>
                <w:b/>
              </w:rPr>
              <w:t>What are you unhappy with in the current system? What is the big need that lets you greenlight this budget?</w:t>
            </w:r>
          </w:p>
          <w:p w:rsidR="0059552E" w:rsidRDefault="0059552E" w:rsidP="0059552E">
            <w:pPr>
              <w:pStyle w:val="Standard1"/>
              <w:rPr>
                <w:rFonts w:ascii="Arial" w:hAnsi="Arial" w:cs="Arial"/>
              </w:rPr>
            </w:pPr>
            <w:r>
              <w:rPr>
                <w:rFonts w:ascii="Arial" w:hAnsi="Arial" w:cs="Arial"/>
              </w:rPr>
              <w:t>CLEE is always struggling to assess how we can supersede the limitations of our manual processes. Solutions that help us automate the manual parts will help us grow.</w:t>
            </w:r>
          </w:p>
          <w:p w:rsidR="0059552E" w:rsidRDefault="0059552E" w:rsidP="0059552E">
            <w:pPr>
              <w:pStyle w:val="Standard1"/>
              <w:rPr>
                <w:rFonts w:ascii="Arial" w:hAnsi="Arial" w:cs="Arial"/>
              </w:rPr>
            </w:pPr>
          </w:p>
          <w:p w:rsidR="0059552E" w:rsidRPr="005D2CE6" w:rsidRDefault="0059552E" w:rsidP="0059552E">
            <w:pPr>
              <w:pStyle w:val="Standard1"/>
              <w:ind w:left="720"/>
              <w:rPr>
                <w:rFonts w:ascii="Arial" w:hAnsi="Arial" w:cs="Arial"/>
                <w:b/>
              </w:rPr>
            </w:pPr>
            <w:r w:rsidRPr="005D2CE6">
              <w:rPr>
                <w:rFonts w:ascii="Arial" w:hAnsi="Arial" w:cs="Arial"/>
                <w:b/>
              </w:rPr>
              <w:t>Would you want to further improve the process of system once it’s launched?</w:t>
            </w:r>
          </w:p>
          <w:p w:rsidR="0059552E" w:rsidRDefault="0059552E" w:rsidP="0059552E">
            <w:pPr>
              <w:pStyle w:val="Standard1"/>
              <w:rPr>
                <w:rFonts w:ascii="Arial" w:hAnsi="Arial" w:cs="Arial"/>
              </w:rPr>
            </w:pPr>
            <w:r>
              <w:rPr>
                <w:rFonts w:ascii="Arial" w:hAnsi="Arial" w:cs="Arial"/>
              </w:rPr>
              <w:t>Yes, but only in a periodic assessment. Since it’s involved with state agencies things move slow. Change takes a long time. We’d be satisfied with a yearly re-evaluation of these limitations. For instance, maybe the FERPA issue will progress and open up some more options a year from now.</w:t>
            </w:r>
          </w:p>
          <w:p w:rsidR="0059552E" w:rsidRDefault="0059552E" w:rsidP="0059552E">
            <w:pPr>
              <w:pStyle w:val="Standard1"/>
              <w:rPr>
                <w:rFonts w:ascii="Arial" w:hAnsi="Arial" w:cs="Arial"/>
              </w:rPr>
            </w:pPr>
          </w:p>
          <w:p w:rsidR="0059552E" w:rsidRPr="005D2CE6" w:rsidRDefault="0059552E" w:rsidP="0059552E">
            <w:pPr>
              <w:pStyle w:val="Standard1"/>
              <w:ind w:left="720"/>
              <w:rPr>
                <w:rFonts w:ascii="Arial" w:hAnsi="Arial" w:cs="Arial"/>
                <w:b/>
              </w:rPr>
            </w:pPr>
            <w:r w:rsidRPr="005D2CE6">
              <w:rPr>
                <w:rFonts w:ascii="Arial" w:hAnsi="Arial" w:cs="Arial"/>
                <w:b/>
              </w:rPr>
              <w:t>Any regulations we should be aware of?</w:t>
            </w:r>
          </w:p>
          <w:p w:rsidR="0059552E" w:rsidRDefault="0059552E" w:rsidP="0059552E">
            <w:pPr>
              <w:pStyle w:val="Standard1"/>
              <w:rPr>
                <w:rFonts w:ascii="Arial" w:hAnsi="Arial" w:cs="Arial"/>
              </w:rPr>
            </w:pPr>
            <w:r>
              <w:rPr>
                <w:rFonts w:ascii="Arial" w:hAnsi="Arial" w:cs="Arial"/>
              </w:rPr>
              <w:t xml:space="preserve">Yes, FERPA. There are various levels of classification for it. There’s common basic which is student EID, email, </w:t>
            </w:r>
            <w:r>
              <w:rPr>
                <w:rFonts w:ascii="Arial" w:hAnsi="Arial" w:cs="Arial"/>
              </w:rPr>
              <w:lastRenderedPageBreak/>
              <w:t xml:space="preserve">and mailing address. Even enrollment status. Then you have protected info such as GPA and current schedule. It’s much more limited and shouldn’t be emailed around unencrypted. </w:t>
            </w:r>
          </w:p>
          <w:p w:rsidR="0059552E" w:rsidRDefault="0059552E" w:rsidP="0059552E">
            <w:pPr>
              <w:pStyle w:val="Standard1"/>
              <w:rPr>
                <w:rFonts w:ascii="Arial" w:hAnsi="Arial" w:cs="Arial"/>
              </w:rPr>
            </w:pPr>
          </w:p>
          <w:p w:rsidR="0059552E" w:rsidRPr="005D2CE6" w:rsidRDefault="0059552E" w:rsidP="0059552E">
            <w:pPr>
              <w:pStyle w:val="Standard1"/>
              <w:ind w:left="720"/>
              <w:rPr>
                <w:rFonts w:ascii="Arial" w:hAnsi="Arial" w:cs="Arial"/>
                <w:b/>
              </w:rPr>
            </w:pPr>
            <w:bookmarkStart w:id="1" w:name="_GoBack"/>
            <w:r w:rsidRPr="005D2CE6">
              <w:rPr>
                <w:rFonts w:ascii="Arial" w:hAnsi="Arial" w:cs="Arial"/>
                <w:b/>
              </w:rPr>
              <w:t>Is there any automation we should do around the waitlist?</w:t>
            </w:r>
          </w:p>
          <w:bookmarkEnd w:id="1"/>
          <w:p w:rsidR="0059552E" w:rsidRDefault="0059552E" w:rsidP="0059552E">
            <w:pPr>
              <w:pStyle w:val="Standard1"/>
              <w:rPr>
                <w:rFonts w:ascii="Arial" w:hAnsi="Arial" w:cs="Arial"/>
              </w:rPr>
            </w:pPr>
            <w:r>
              <w:rPr>
                <w:rFonts w:ascii="Arial" w:hAnsi="Arial" w:cs="Arial"/>
              </w:rPr>
              <w:t>The waitlist is very small. 1-5 people per class. It’s not hard to manage now. For software engineering we just have 1 code, but we’ll be rolling out 10 more. So it will get harder to manage in the future.</w:t>
            </w:r>
          </w:p>
          <w:p w:rsidR="001E5463" w:rsidRDefault="001E5463" w:rsidP="0059552E">
            <w:pPr>
              <w:pStyle w:val="Standard1"/>
              <w:rPr>
                <w:rFonts w:ascii="Arial" w:hAnsi="Arial" w:cs="Arial"/>
              </w:rPr>
            </w:pPr>
          </w:p>
          <w:p w:rsidR="003323B3" w:rsidRPr="00256D2C" w:rsidRDefault="003323B3" w:rsidP="003323B3">
            <w:pPr>
              <w:pStyle w:val="Standard1"/>
              <w:rPr>
                <w:rFonts w:ascii="Arial" w:hAnsi="Arial" w:cs="Arial"/>
              </w:rPr>
            </w:pPr>
          </w:p>
        </w:tc>
      </w:tr>
    </w:tbl>
    <w:p w:rsidR="001E5463" w:rsidRPr="00256D2C" w:rsidRDefault="001E5463"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58"/>
        <w:gridCol w:w="6210"/>
        <w:gridCol w:w="1890"/>
        <w:gridCol w:w="810"/>
      </w:tblGrid>
      <w:tr w:rsidR="00256D2C" w:rsidRPr="004A30CF">
        <w:tc>
          <w:tcPr>
            <w:tcW w:w="10368" w:type="dxa"/>
            <w:gridSpan w:val="4"/>
            <w:tcBorders>
              <w:top w:val="single" w:sz="6" w:space="0" w:color="auto"/>
              <w:bottom w:val="double" w:sz="6" w:space="0" w:color="auto"/>
            </w:tcBorders>
            <w:shd w:val="pct10" w:color="auto" w:fill="auto"/>
          </w:tcPr>
          <w:p w:rsidR="00256D2C" w:rsidRPr="004A30CF" w:rsidRDefault="00256D2C" w:rsidP="0059344C">
            <w:pPr>
              <w:pStyle w:val="Standard1"/>
              <w:rPr>
                <w:rFonts w:ascii="Arial" w:hAnsi="Arial" w:cs="Arial"/>
                <w:b/>
                <w:sz w:val="28"/>
                <w:szCs w:val="28"/>
              </w:rPr>
            </w:pPr>
            <w:r w:rsidRPr="004A30CF">
              <w:rPr>
                <w:rFonts w:ascii="Arial" w:hAnsi="Arial" w:cs="Arial"/>
                <w:b/>
                <w:sz w:val="28"/>
                <w:szCs w:val="28"/>
              </w:rPr>
              <w:t>Action Items</w:t>
            </w:r>
          </w:p>
        </w:tc>
      </w:tr>
      <w:tr w:rsidR="00256D2C" w:rsidRPr="00EE4B37">
        <w:tc>
          <w:tcPr>
            <w:tcW w:w="1458" w:type="dxa"/>
          </w:tcPr>
          <w:p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Action Number</w:t>
            </w:r>
          </w:p>
        </w:tc>
        <w:tc>
          <w:tcPr>
            <w:tcW w:w="6210" w:type="dxa"/>
          </w:tcPr>
          <w:p w:rsidR="00256D2C" w:rsidRPr="00EE4B37" w:rsidRDefault="00256D2C" w:rsidP="0059344C">
            <w:pPr>
              <w:pStyle w:val="Heading1"/>
              <w:spacing w:before="60" w:after="60"/>
              <w:rPr>
                <w:rFonts w:ascii="Arial" w:hAnsi="Arial" w:cs="Arial"/>
              </w:rPr>
            </w:pPr>
            <w:r w:rsidRPr="00EE4B37">
              <w:rPr>
                <w:rFonts w:ascii="Arial" w:hAnsi="Arial" w:cs="Arial"/>
              </w:rPr>
              <w:t>Description</w:t>
            </w:r>
          </w:p>
        </w:tc>
        <w:tc>
          <w:tcPr>
            <w:tcW w:w="1890" w:type="dxa"/>
          </w:tcPr>
          <w:p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Assigned To</w:t>
            </w:r>
          </w:p>
        </w:tc>
        <w:tc>
          <w:tcPr>
            <w:tcW w:w="810" w:type="dxa"/>
          </w:tcPr>
          <w:p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Due when</w:t>
            </w:r>
          </w:p>
        </w:tc>
      </w:tr>
      <w:tr w:rsidR="00256D2C" w:rsidRPr="00256D2C">
        <w:tc>
          <w:tcPr>
            <w:tcW w:w="1458" w:type="dxa"/>
          </w:tcPr>
          <w:p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rsidR="00256D2C" w:rsidRPr="00256D2C" w:rsidRDefault="00D33D64" w:rsidP="0059344C">
            <w:pPr>
              <w:pStyle w:val="Heading1"/>
              <w:spacing w:before="60" w:after="60"/>
              <w:jc w:val="both"/>
              <w:rPr>
                <w:rFonts w:ascii="Arial" w:hAnsi="Arial" w:cs="Arial"/>
              </w:rPr>
            </w:pPr>
            <w:r>
              <w:rPr>
                <w:rFonts w:ascii="Arial" w:hAnsi="Arial" w:cs="Arial"/>
              </w:rPr>
              <w:t>Convert the transcription to this document</w:t>
            </w:r>
          </w:p>
        </w:tc>
        <w:tc>
          <w:tcPr>
            <w:tcW w:w="1890" w:type="dxa"/>
          </w:tcPr>
          <w:p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Robert</w:t>
            </w:r>
          </w:p>
        </w:tc>
        <w:tc>
          <w:tcPr>
            <w:tcW w:w="810" w:type="dxa"/>
          </w:tcPr>
          <w:p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2015-08-29</w:t>
            </w:r>
          </w:p>
        </w:tc>
      </w:tr>
      <w:tr w:rsidR="00256D2C" w:rsidRPr="00256D2C">
        <w:tc>
          <w:tcPr>
            <w:tcW w:w="1458" w:type="dxa"/>
          </w:tcPr>
          <w:p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rsidR="00256D2C" w:rsidRPr="008E063A" w:rsidRDefault="00D33D64" w:rsidP="0059344C">
            <w:pPr>
              <w:pStyle w:val="Heading1"/>
              <w:spacing w:before="60" w:after="60"/>
              <w:jc w:val="both"/>
              <w:rPr>
                <w:rFonts w:ascii="Arial" w:hAnsi="Arial" w:cs="Arial"/>
                <w:bCs w:val="0"/>
              </w:rPr>
            </w:pPr>
            <w:r w:rsidRPr="008E063A">
              <w:rPr>
                <w:rFonts w:ascii="Arial" w:hAnsi="Arial" w:cs="Arial"/>
                <w:bCs w:val="0"/>
              </w:rPr>
              <w:t>Represent requirements based on this document</w:t>
            </w:r>
          </w:p>
        </w:tc>
        <w:tc>
          <w:tcPr>
            <w:tcW w:w="1890" w:type="dxa"/>
          </w:tcPr>
          <w:p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Greg/Neel</w:t>
            </w:r>
          </w:p>
        </w:tc>
        <w:tc>
          <w:tcPr>
            <w:tcW w:w="810" w:type="dxa"/>
          </w:tcPr>
          <w:p w:rsidR="00256D2C" w:rsidRPr="00256D2C" w:rsidRDefault="00C26664" w:rsidP="00C26664">
            <w:pPr>
              <w:spacing w:before="60" w:after="60"/>
              <w:rPr>
                <w:rFonts w:ascii="Arial" w:hAnsi="Arial" w:cs="Arial"/>
                <w:b/>
                <w:bCs/>
                <w:sz w:val="20"/>
                <w:szCs w:val="20"/>
              </w:rPr>
            </w:pPr>
            <w:r>
              <w:rPr>
                <w:rFonts w:ascii="Arial" w:hAnsi="Arial" w:cs="Arial"/>
                <w:b/>
                <w:bCs/>
                <w:sz w:val="20"/>
                <w:szCs w:val="20"/>
              </w:rPr>
              <w:t>2015-09-06</w:t>
            </w:r>
          </w:p>
        </w:tc>
      </w:tr>
    </w:tbl>
    <w:p w:rsidR="00256D2C" w:rsidRPr="00256D2C" w:rsidRDefault="00256D2C"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2F3A6F" w:rsidRPr="004A30CF">
        <w:tc>
          <w:tcPr>
            <w:tcW w:w="10368" w:type="dxa"/>
            <w:tcBorders>
              <w:top w:val="single" w:sz="6" w:space="0" w:color="auto"/>
              <w:bottom w:val="double" w:sz="6" w:space="0" w:color="auto"/>
            </w:tcBorders>
            <w:shd w:val="pct10" w:color="auto" w:fill="auto"/>
          </w:tcPr>
          <w:p w:rsidR="002F3A6F" w:rsidRPr="004A30CF" w:rsidRDefault="005C37D9" w:rsidP="0059344C">
            <w:pPr>
              <w:pStyle w:val="Standard1"/>
              <w:rPr>
                <w:rFonts w:ascii="Arial" w:hAnsi="Arial" w:cs="Arial"/>
                <w:b/>
                <w:sz w:val="28"/>
                <w:szCs w:val="28"/>
              </w:rPr>
            </w:pPr>
            <w:r w:rsidRPr="004A30CF">
              <w:rPr>
                <w:rFonts w:ascii="Arial" w:hAnsi="Arial" w:cs="Arial"/>
                <w:b/>
                <w:sz w:val="28"/>
                <w:szCs w:val="28"/>
              </w:rPr>
              <w:t xml:space="preserve">Agreements and </w:t>
            </w:r>
            <w:r w:rsidR="00825D98" w:rsidRPr="004A30CF">
              <w:rPr>
                <w:rFonts w:ascii="Arial" w:hAnsi="Arial" w:cs="Arial"/>
                <w:b/>
                <w:sz w:val="28"/>
                <w:szCs w:val="28"/>
              </w:rPr>
              <w:t>Approvals</w:t>
            </w:r>
          </w:p>
        </w:tc>
      </w:tr>
    </w:tbl>
    <w:p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5C37D9" w:rsidRPr="00256D2C">
        <w:tc>
          <w:tcPr>
            <w:tcW w:w="10368" w:type="dxa"/>
            <w:gridSpan w:val="3"/>
          </w:tcPr>
          <w:p w:rsidR="005C37D9" w:rsidRPr="00256D2C" w:rsidRDefault="005C37D9" w:rsidP="005C37D9">
            <w:pPr>
              <w:rPr>
                <w:rFonts w:ascii="Arial" w:hAnsi="Arial" w:cs="Arial"/>
                <w:i/>
                <w:sz w:val="20"/>
                <w:szCs w:val="20"/>
              </w:rPr>
            </w:pPr>
            <w:r w:rsidRPr="00256D2C">
              <w:rPr>
                <w:rFonts w:ascii="Arial" w:hAnsi="Arial" w:cs="Arial"/>
                <w:i/>
                <w:sz w:val="20"/>
                <w:szCs w:val="20"/>
              </w:rPr>
              <w:t>On the delivery date listed, I agree to deliver notes documenting this requirements session to the Stakeholder’s listed below.</w:t>
            </w:r>
          </w:p>
        </w:tc>
      </w:tr>
      <w:tr w:rsidR="005C37D9" w:rsidRPr="00EE4B37">
        <w:trPr>
          <w:cantSplit/>
        </w:trPr>
        <w:tc>
          <w:tcPr>
            <w:tcW w:w="4248" w:type="dxa"/>
          </w:tcPr>
          <w:p w:rsidR="005C37D9" w:rsidRPr="00EE4B37" w:rsidRDefault="005C37D9" w:rsidP="005C37D9">
            <w:pPr>
              <w:spacing w:before="60" w:after="60"/>
              <w:rPr>
                <w:rFonts w:ascii="Arial" w:hAnsi="Arial" w:cs="Arial"/>
                <w:b/>
                <w:bCs/>
                <w:sz w:val="20"/>
                <w:szCs w:val="20"/>
              </w:rPr>
            </w:pPr>
            <w:r w:rsidRPr="00EE4B37">
              <w:rPr>
                <w:rFonts w:ascii="Arial" w:hAnsi="Arial" w:cs="Arial"/>
                <w:b/>
                <w:bCs/>
                <w:sz w:val="20"/>
                <w:szCs w:val="20"/>
              </w:rPr>
              <w:t>Requirements Engineer Name</w:t>
            </w:r>
          </w:p>
        </w:tc>
        <w:tc>
          <w:tcPr>
            <w:tcW w:w="3060" w:type="dxa"/>
          </w:tcPr>
          <w:p w:rsidR="005C37D9" w:rsidRPr="00EE4B37" w:rsidRDefault="005C37D9" w:rsidP="005C37D9">
            <w:pPr>
              <w:pStyle w:val="Header"/>
              <w:spacing w:before="60" w:after="60"/>
              <w:rPr>
                <w:rFonts w:ascii="Arial" w:hAnsi="Arial" w:cs="Arial"/>
                <w:b/>
                <w:sz w:val="20"/>
                <w:szCs w:val="20"/>
              </w:rPr>
            </w:pPr>
            <w:r w:rsidRPr="00EE4B37">
              <w:rPr>
                <w:rFonts w:ascii="Arial" w:hAnsi="Arial" w:cs="Arial"/>
                <w:b/>
                <w:sz w:val="20"/>
                <w:szCs w:val="20"/>
              </w:rPr>
              <w:t>Requirements Engineer Signature</w:t>
            </w:r>
          </w:p>
        </w:tc>
        <w:tc>
          <w:tcPr>
            <w:tcW w:w="3060" w:type="dxa"/>
          </w:tcPr>
          <w:p w:rsidR="005C37D9" w:rsidRPr="00EE4B37" w:rsidRDefault="00EE4B37" w:rsidP="005C37D9">
            <w:pPr>
              <w:pStyle w:val="Header"/>
              <w:spacing w:before="60" w:after="60"/>
              <w:rPr>
                <w:rFonts w:ascii="Arial" w:hAnsi="Arial" w:cs="Arial"/>
                <w:b/>
                <w:sz w:val="20"/>
                <w:szCs w:val="20"/>
              </w:rPr>
            </w:pPr>
            <w:r>
              <w:rPr>
                <w:rFonts w:ascii="Arial" w:hAnsi="Arial" w:cs="Arial"/>
                <w:b/>
                <w:sz w:val="20"/>
                <w:szCs w:val="20"/>
              </w:rPr>
              <w:t>Delivery Date</w:t>
            </w:r>
          </w:p>
        </w:tc>
      </w:tr>
      <w:tr w:rsidR="005C37D9" w:rsidRPr="00256D2C">
        <w:trPr>
          <w:cantSplit/>
        </w:trPr>
        <w:tc>
          <w:tcPr>
            <w:tcW w:w="4248" w:type="dxa"/>
          </w:tcPr>
          <w:p w:rsidR="005C37D9" w:rsidRPr="00256D2C" w:rsidRDefault="005C37D9" w:rsidP="005C37D9">
            <w:pPr>
              <w:spacing w:before="60" w:after="60"/>
              <w:rPr>
                <w:rFonts w:ascii="Arial" w:hAnsi="Arial" w:cs="Arial"/>
                <w:b/>
                <w:bCs/>
                <w:sz w:val="20"/>
                <w:szCs w:val="20"/>
              </w:rPr>
            </w:pPr>
          </w:p>
        </w:tc>
        <w:tc>
          <w:tcPr>
            <w:tcW w:w="3060" w:type="dxa"/>
          </w:tcPr>
          <w:p w:rsidR="005C37D9" w:rsidRPr="00256D2C" w:rsidRDefault="005C37D9" w:rsidP="005C37D9">
            <w:pPr>
              <w:pStyle w:val="Header"/>
              <w:spacing w:before="60" w:after="60"/>
              <w:rPr>
                <w:rFonts w:ascii="Arial" w:hAnsi="Arial" w:cs="Arial"/>
                <w:sz w:val="20"/>
                <w:szCs w:val="20"/>
              </w:rPr>
            </w:pPr>
          </w:p>
        </w:tc>
        <w:tc>
          <w:tcPr>
            <w:tcW w:w="3060" w:type="dxa"/>
          </w:tcPr>
          <w:p w:rsidR="005C37D9" w:rsidRPr="00256D2C" w:rsidRDefault="005C37D9" w:rsidP="005C37D9">
            <w:pPr>
              <w:pStyle w:val="Header"/>
              <w:spacing w:before="60" w:after="60"/>
              <w:rPr>
                <w:rFonts w:ascii="Arial" w:hAnsi="Arial" w:cs="Arial"/>
                <w:sz w:val="20"/>
                <w:szCs w:val="20"/>
              </w:rPr>
            </w:pPr>
          </w:p>
        </w:tc>
      </w:tr>
    </w:tbl>
    <w:p w:rsidR="00C936B5" w:rsidRPr="00C936B5" w:rsidRDefault="00C936B5" w:rsidP="00C936B5">
      <w:pPr>
        <w:rPr>
          <w:vanish/>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2F3A6F" w:rsidRPr="00256D2C">
        <w:tc>
          <w:tcPr>
            <w:tcW w:w="10368" w:type="dxa"/>
            <w:gridSpan w:val="3"/>
          </w:tcPr>
          <w:p w:rsidR="002F3A6F" w:rsidRPr="00256D2C" w:rsidRDefault="00825D98" w:rsidP="00825D98">
            <w:pPr>
              <w:rPr>
                <w:rFonts w:ascii="Arial" w:hAnsi="Arial" w:cs="Arial"/>
                <w:i/>
                <w:sz w:val="20"/>
                <w:szCs w:val="20"/>
              </w:rPr>
            </w:pPr>
            <w:r w:rsidRPr="00256D2C">
              <w:rPr>
                <w:rFonts w:ascii="Arial" w:hAnsi="Arial" w:cs="Arial"/>
                <w:i/>
                <w:sz w:val="20"/>
                <w:szCs w:val="20"/>
              </w:rPr>
              <w:t xml:space="preserve">The above </w:t>
            </w:r>
            <w:r w:rsidR="00311AB5">
              <w:rPr>
                <w:rFonts w:ascii="Arial" w:hAnsi="Arial" w:cs="Arial"/>
                <w:i/>
                <w:sz w:val="20"/>
                <w:szCs w:val="20"/>
              </w:rPr>
              <w:t>requirements session report</w:t>
            </w:r>
            <w:r w:rsidRPr="00256D2C">
              <w:rPr>
                <w:rFonts w:ascii="Arial" w:hAnsi="Arial" w:cs="Arial"/>
                <w:i/>
                <w:sz w:val="20"/>
                <w:szCs w:val="20"/>
              </w:rPr>
              <w:t xml:space="preserve"> accurately reflect</w:t>
            </w:r>
            <w:r w:rsidR="00F543AD">
              <w:rPr>
                <w:rFonts w:ascii="Arial" w:hAnsi="Arial" w:cs="Arial"/>
                <w:i/>
                <w:sz w:val="20"/>
                <w:szCs w:val="20"/>
              </w:rPr>
              <w:t>s</w:t>
            </w:r>
            <w:r w:rsidRPr="00256D2C">
              <w:rPr>
                <w:rFonts w:ascii="Arial" w:hAnsi="Arial" w:cs="Arial"/>
                <w:i/>
                <w:sz w:val="20"/>
                <w:szCs w:val="20"/>
              </w:rPr>
              <w:t xml:space="preserve"> the session for which I served as an expert on the dates indicated above.</w:t>
            </w:r>
          </w:p>
        </w:tc>
      </w:tr>
      <w:tr w:rsidR="005C37D9" w:rsidRPr="00EE4B37">
        <w:trPr>
          <w:cantSplit/>
        </w:trPr>
        <w:tc>
          <w:tcPr>
            <w:tcW w:w="4248" w:type="dxa"/>
          </w:tcPr>
          <w:p w:rsidR="005C37D9" w:rsidRPr="00EE4B37" w:rsidRDefault="005C37D9" w:rsidP="0059344C">
            <w:pPr>
              <w:spacing w:before="60" w:after="60"/>
              <w:rPr>
                <w:rFonts w:ascii="Arial" w:hAnsi="Arial" w:cs="Arial"/>
                <w:b/>
                <w:bCs/>
                <w:sz w:val="20"/>
                <w:szCs w:val="20"/>
              </w:rPr>
            </w:pPr>
            <w:r w:rsidRPr="00EE4B37">
              <w:rPr>
                <w:rFonts w:ascii="Arial" w:hAnsi="Arial" w:cs="Arial"/>
                <w:b/>
                <w:bCs/>
                <w:sz w:val="20"/>
                <w:szCs w:val="20"/>
              </w:rPr>
              <w:t>Stakeholder Name</w:t>
            </w:r>
          </w:p>
        </w:tc>
        <w:tc>
          <w:tcPr>
            <w:tcW w:w="3060" w:type="dxa"/>
          </w:tcPr>
          <w:p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Stakeholder Signature</w:t>
            </w:r>
          </w:p>
        </w:tc>
        <w:tc>
          <w:tcPr>
            <w:tcW w:w="3060" w:type="dxa"/>
          </w:tcPr>
          <w:p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Approval Dates</w:t>
            </w:r>
          </w:p>
        </w:tc>
      </w:tr>
      <w:tr w:rsidR="005C37D9" w:rsidRPr="00256D2C">
        <w:trPr>
          <w:cantSplit/>
        </w:trPr>
        <w:tc>
          <w:tcPr>
            <w:tcW w:w="4248" w:type="dxa"/>
          </w:tcPr>
          <w:p w:rsidR="005C37D9" w:rsidRPr="00256D2C" w:rsidRDefault="005C37D9" w:rsidP="0059344C">
            <w:pPr>
              <w:spacing w:before="60" w:after="60"/>
              <w:rPr>
                <w:rFonts w:ascii="Arial" w:hAnsi="Arial" w:cs="Arial"/>
                <w:b/>
                <w:bCs/>
                <w:sz w:val="20"/>
                <w:szCs w:val="20"/>
              </w:rPr>
            </w:pPr>
          </w:p>
        </w:tc>
        <w:tc>
          <w:tcPr>
            <w:tcW w:w="3060" w:type="dxa"/>
          </w:tcPr>
          <w:p w:rsidR="005C37D9" w:rsidRPr="00256D2C" w:rsidRDefault="005C37D9" w:rsidP="0059344C">
            <w:pPr>
              <w:pStyle w:val="Header"/>
              <w:spacing w:before="60" w:after="60"/>
              <w:rPr>
                <w:rFonts w:ascii="Arial" w:hAnsi="Arial" w:cs="Arial"/>
                <w:sz w:val="20"/>
                <w:szCs w:val="20"/>
              </w:rPr>
            </w:pPr>
          </w:p>
        </w:tc>
        <w:tc>
          <w:tcPr>
            <w:tcW w:w="3060" w:type="dxa"/>
          </w:tcPr>
          <w:p w:rsidR="005C37D9" w:rsidRPr="00256D2C" w:rsidRDefault="005C37D9" w:rsidP="0059344C">
            <w:pPr>
              <w:pStyle w:val="Header"/>
              <w:spacing w:before="60" w:after="60"/>
              <w:rPr>
                <w:rFonts w:ascii="Arial" w:hAnsi="Arial" w:cs="Arial"/>
                <w:sz w:val="20"/>
                <w:szCs w:val="20"/>
              </w:rPr>
            </w:pPr>
          </w:p>
        </w:tc>
      </w:tr>
    </w:tbl>
    <w:p w:rsidR="002F3A6F" w:rsidRPr="00256D2C" w:rsidRDefault="002F3A6F" w:rsidP="002F3A6F">
      <w:pPr>
        <w:rPr>
          <w:rFonts w:ascii="Arial" w:hAnsi="Arial" w:cs="Arial"/>
          <w:sz w:val="20"/>
          <w:szCs w:val="20"/>
        </w:rPr>
      </w:pPr>
    </w:p>
    <w:p w:rsidR="002F3A6F" w:rsidRPr="00256D2C" w:rsidRDefault="002F3A6F" w:rsidP="002F3A6F">
      <w:pPr>
        <w:rPr>
          <w:rFonts w:ascii="Arial" w:hAnsi="Arial" w:cs="Arial"/>
          <w:sz w:val="20"/>
          <w:szCs w:val="20"/>
        </w:rPr>
      </w:pPr>
    </w:p>
    <w:p w:rsidR="002F3A6F" w:rsidRPr="00256D2C" w:rsidRDefault="002F3A6F" w:rsidP="002F3A6F">
      <w:pPr>
        <w:rPr>
          <w:rFonts w:ascii="Arial" w:hAnsi="Arial" w:cs="Arial"/>
          <w:sz w:val="20"/>
          <w:szCs w:val="20"/>
        </w:rPr>
      </w:pPr>
    </w:p>
    <w:sectPr w:rsidR="002F3A6F" w:rsidRPr="00256D2C" w:rsidSect="00B95AA8">
      <w:footerReference w:type="default" r:id="rId9"/>
      <w:pgSz w:w="12240" w:h="15840"/>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FCC" w:rsidRDefault="00092FCC">
      <w:r>
        <w:separator/>
      </w:r>
    </w:p>
  </w:endnote>
  <w:endnote w:type="continuationSeparator" w:id="0">
    <w:p w:rsidR="00092FCC" w:rsidRDefault="0009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68" w:rsidRPr="00A2269C" w:rsidRDefault="00606968" w:rsidP="00882687">
    <w:pPr>
      <w:pStyle w:val="Footer"/>
      <w:rPr>
        <w:sz w:val="22"/>
      </w:rPr>
    </w:pPr>
    <w:proofErr w:type="spellStart"/>
    <w:r w:rsidRPr="00A2269C">
      <w:rPr>
        <w:sz w:val="22"/>
      </w:rPr>
      <w:t>AWAREness</w:t>
    </w:r>
    <w:proofErr w:type="spellEnd"/>
    <w:r w:rsidRPr="00A2269C">
      <w:rPr>
        <w:sz w:val="22"/>
      </w:rPr>
      <w:t>™ Requirements Acquisition Template</w:t>
    </w:r>
  </w:p>
  <w:p w:rsidR="004445E4" w:rsidRPr="00A2269C" w:rsidRDefault="0099595A" w:rsidP="00882687">
    <w:pPr>
      <w:pStyle w:val="Footer"/>
      <w:rPr>
        <w:sz w:val="22"/>
      </w:rPr>
    </w:pPr>
    <w:r w:rsidRPr="00A2269C">
      <w:rPr>
        <w:sz w:val="22"/>
      </w:rPr>
      <w:t>Copyright ©20</w:t>
    </w:r>
    <w:r w:rsidR="00FE2DAB" w:rsidRPr="00A2269C">
      <w:rPr>
        <w:sz w:val="22"/>
      </w:rPr>
      <w:t>1</w:t>
    </w:r>
    <w:r w:rsidR="00615940">
      <w:rPr>
        <w:sz w:val="22"/>
      </w:rPr>
      <w:t>5</w:t>
    </w:r>
    <w:r w:rsidR="00882687" w:rsidRPr="00A2269C">
      <w:rPr>
        <w:sz w:val="22"/>
      </w:rPr>
      <w:t xml:space="preserve"> AWARE Software, Inc.</w:t>
    </w:r>
  </w:p>
  <w:p w:rsidR="00606968" w:rsidRPr="00A2269C" w:rsidRDefault="00606968" w:rsidP="00882687">
    <w:pPr>
      <w:pStyle w:val="Footer"/>
      <w:rPr>
        <w:sz w:val="22"/>
      </w:rPr>
    </w:pPr>
    <w:r w:rsidRPr="00A2269C">
      <w:rPr>
        <w:sz w:val="22"/>
      </w:rPr>
      <w:t>Proprietary.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FCC" w:rsidRDefault="00092FCC">
      <w:r>
        <w:separator/>
      </w:r>
    </w:p>
  </w:footnote>
  <w:footnote w:type="continuationSeparator" w:id="0">
    <w:p w:rsidR="00092FCC" w:rsidRDefault="00092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4848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65BBF"/>
    <w:multiLevelType w:val="hybridMultilevel"/>
    <w:tmpl w:val="0A0A5E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370008"/>
    <w:multiLevelType w:val="hybridMultilevel"/>
    <w:tmpl w:val="C526D4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FC2536"/>
    <w:multiLevelType w:val="hybridMultilevel"/>
    <w:tmpl w:val="92EE5E72"/>
    <w:lvl w:ilvl="0" w:tplc="615ED0C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678E0460"/>
    <w:multiLevelType w:val="hybridMultilevel"/>
    <w:tmpl w:val="8A72AF28"/>
    <w:lvl w:ilvl="0" w:tplc="A150033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33E5D36"/>
    <w:multiLevelType w:val="hybridMultilevel"/>
    <w:tmpl w:val="92D43390"/>
    <w:lvl w:ilvl="0" w:tplc="A1500332">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A8"/>
    <w:rsid w:val="00031D84"/>
    <w:rsid w:val="000628D6"/>
    <w:rsid w:val="00066EA8"/>
    <w:rsid w:val="00077355"/>
    <w:rsid w:val="00092FCC"/>
    <w:rsid w:val="000C2769"/>
    <w:rsid w:val="00151E77"/>
    <w:rsid w:val="001555E1"/>
    <w:rsid w:val="00187F95"/>
    <w:rsid w:val="001A0DCD"/>
    <w:rsid w:val="001E128E"/>
    <w:rsid w:val="001E5463"/>
    <w:rsid w:val="001F331F"/>
    <w:rsid w:val="00202486"/>
    <w:rsid w:val="00205C48"/>
    <w:rsid w:val="00232D17"/>
    <w:rsid w:val="00256D2C"/>
    <w:rsid w:val="002613D2"/>
    <w:rsid w:val="002773AA"/>
    <w:rsid w:val="002A2C20"/>
    <w:rsid w:val="002D0059"/>
    <w:rsid w:val="002F2827"/>
    <w:rsid w:val="002F3A6F"/>
    <w:rsid w:val="00311AB5"/>
    <w:rsid w:val="003140CC"/>
    <w:rsid w:val="003323B3"/>
    <w:rsid w:val="00332B06"/>
    <w:rsid w:val="003942A0"/>
    <w:rsid w:val="00396BF9"/>
    <w:rsid w:val="004027E7"/>
    <w:rsid w:val="00443933"/>
    <w:rsid w:val="004445E4"/>
    <w:rsid w:val="004560DB"/>
    <w:rsid w:val="004905B3"/>
    <w:rsid w:val="00497B1B"/>
    <w:rsid w:val="004A30CF"/>
    <w:rsid w:val="004D0FB7"/>
    <w:rsid w:val="00527C65"/>
    <w:rsid w:val="005520E3"/>
    <w:rsid w:val="005546D9"/>
    <w:rsid w:val="00590757"/>
    <w:rsid w:val="0059344C"/>
    <w:rsid w:val="0059552E"/>
    <w:rsid w:val="005B2EB6"/>
    <w:rsid w:val="005C37D9"/>
    <w:rsid w:val="005D2CE6"/>
    <w:rsid w:val="005E5B86"/>
    <w:rsid w:val="005F0E11"/>
    <w:rsid w:val="00605CAD"/>
    <w:rsid w:val="00606968"/>
    <w:rsid w:val="00615940"/>
    <w:rsid w:val="00676D8B"/>
    <w:rsid w:val="006845DB"/>
    <w:rsid w:val="00752667"/>
    <w:rsid w:val="007756C4"/>
    <w:rsid w:val="00825D98"/>
    <w:rsid w:val="00840398"/>
    <w:rsid w:val="00882687"/>
    <w:rsid w:val="00883C26"/>
    <w:rsid w:val="00890CE5"/>
    <w:rsid w:val="00897598"/>
    <w:rsid w:val="008D4C4F"/>
    <w:rsid w:val="008E063A"/>
    <w:rsid w:val="00946426"/>
    <w:rsid w:val="009539EA"/>
    <w:rsid w:val="00964B77"/>
    <w:rsid w:val="009716C9"/>
    <w:rsid w:val="0099595A"/>
    <w:rsid w:val="009B5E60"/>
    <w:rsid w:val="009E7425"/>
    <w:rsid w:val="009F4792"/>
    <w:rsid w:val="009F519F"/>
    <w:rsid w:val="00A14BB7"/>
    <w:rsid w:val="00A2269C"/>
    <w:rsid w:val="00A26734"/>
    <w:rsid w:val="00A37F1A"/>
    <w:rsid w:val="00A40A30"/>
    <w:rsid w:val="00A45128"/>
    <w:rsid w:val="00AE6BB7"/>
    <w:rsid w:val="00B0107A"/>
    <w:rsid w:val="00B03BB1"/>
    <w:rsid w:val="00B06F4B"/>
    <w:rsid w:val="00B101A8"/>
    <w:rsid w:val="00B26B97"/>
    <w:rsid w:val="00B52C9A"/>
    <w:rsid w:val="00B729D4"/>
    <w:rsid w:val="00B95AA8"/>
    <w:rsid w:val="00B95B30"/>
    <w:rsid w:val="00C10216"/>
    <w:rsid w:val="00C26664"/>
    <w:rsid w:val="00C32823"/>
    <w:rsid w:val="00C450B7"/>
    <w:rsid w:val="00C84E97"/>
    <w:rsid w:val="00C8651E"/>
    <w:rsid w:val="00C936B5"/>
    <w:rsid w:val="00CC37AB"/>
    <w:rsid w:val="00CC6E56"/>
    <w:rsid w:val="00D107F7"/>
    <w:rsid w:val="00D11BAD"/>
    <w:rsid w:val="00D219B0"/>
    <w:rsid w:val="00D33D64"/>
    <w:rsid w:val="00D43AD2"/>
    <w:rsid w:val="00DE61A0"/>
    <w:rsid w:val="00E4627A"/>
    <w:rsid w:val="00E50F34"/>
    <w:rsid w:val="00E917AC"/>
    <w:rsid w:val="00EB51EC"/>
    <w:rsid w:val="00EC2619"/>
    <w:rsid w:val="00EE4B37"/>
    <w:rsid w:val="00F32A60"/>
    <w:rsid w:val="00F543AD"/>
    <w:rsid w:val="00F62E2A"/>
    <w:rsid w:val="00FA3C97"/>
    <w:rsid w:val="00FA4561"/>
    <w:rsid w:val="00FB0511"/>
    <w:rsid w:val="00FD15E9"/>
    <w:rsid w:val="00FE2DAB"/>
    <w:rsid w:val="00FF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3A6F"/>
    <w:pPr>
      <w:keepNext/>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5AA8"/>
    <w:pPr>
      <w:tabs>
        <w:tab w:val="center" w:pos="4320"/>
        <w:tab w:val="right" w:pos="8640"/>
      </w:tabs>
    </w:pPr>
  </w:style>
  <w:style w:type="paragraph" w:styleId="Footer">
    <w:name w:val="footer"/>
    <w:basedOn w:val="Normal"/>
    <w:rsid w:val="00B95AA8"/>
    <w:pPr>
      <w:tabs>
        <w:tab w:val="center" w:pos="4320"/>
        <w:tab w:val="right" w:pos="8640"/>
      </w:tabs>
    </w:pPr>
  </w:style>
  <w:style w:type="character" w:styleId="CommentReference">
    <w:name w:val="annotation reference"/>
    <w:semiHidden/>
    <w:rsid w:val="00B95B30"/>
    <w:rPr>
      <w:sz w:val="16"/>
      <w:szCs w:val="16"/>
    </w:rPr>
  </w:style>
  <w:style w:type="paragraph" w:styleId="CommentText">
    <w:name w:val="annotation text"/>
    <w:basedOn w:val="Normal"/>
    <w:semiHidden/>
    <w:rsid w:val="00B95B30"/>
    <w:rPr>
      <w:sz w:val="20"/>
      <w:szCs w:val="20"/>
    </w:rPr>
  </w:style>
  <w:style w:type="paragraph" w:styleId="CommentSubject">
    <w:name w:val="annotation subject"/>
    <w:basedOn w:val="CommentText"/>
    <w:next w:val="CommentText"/>
    <w:semiHidden/>
    <w:rsid w:val="00B95B30"/>
    <w:rPr>
      <w:b/>
      <w:bCs/>
    </w:rPr>
  </w:style>
  <w:style w:type="paragraph" w:styleId="BalloonText">
    <w:name w:val="Balloon Text"/>
    <w:basedOn w:val="Normal"/>
    <w:semiHidden/>
    <w:rsid w:val="00B95B30"/>
    <w:rPr>
      <w:rFonts w:ascii="Tahoma" w:hAnsi="Tahoma" w:cs="Tahoma"/>
      <w:sz w:val="16"/>
      <w:szCs w:val="16"/>
    </w:rPr>
  </w:style>
  <w:style w:type="paragraph" w:customStyle="1" w:styleId="Standard1">
    <w:name w:val="Standard1"/>
    <w:basedOn w:val="Normal"/>
    <w:rsid w:val="002F3A6F"/>
    <w:pPr>
      <w:spacing w:before="60" w:after="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3A6F"/>
    <w:pPr>
      <w:keepNext/>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5AA8"/>
    <w:pPr>
      <w:tabs>
        <w:tab w:val="center" w:pos="4320"/>
        <w:tab w:val="right" w:pos="8640"/>
      </w:tabs>
    </w:pPr>
  </w:style>
  <w:style w:type="paragraph" w:styleId="Footer">
    <w:name w:val="footer"/>
    <w:basedOn w:val="Normal"/>
    <w:rsid w:val="00B95AA8"/>
    <w:pPr>
      <w:tabs>
        <w:tab w:val="center" w:pos="4320"/>
        <w:tab w:val="right" w:pos="8640"/>
      </w:tabs>
    </w:pPr>
  </w:style>
  <w:style w:type="character" w:styleId="CommentReference">
    <w:name w:val="annotation reference"/>
    <w:semiHidden/>
    <w:rsid w:val="00B95B30"/>
    <w:rPr>
      <w:sz w:val="16"/>
      <w:szCs w:val="16"/>
    </w:rPr>
  </w:style>
  <w:style w:type="paragraph" w:styleId="CommentText">
    <w:name w:val="annotation text"/>
    <w:basedOn w:val="Normal"/>
    <w:semiHidden/>
    <w:rsid w:val="00B95B30"/>
    <w:rPr>
      <w:sz w:val="20"/>
      <w:szCs w:val="20"/>
    </w:rPr>
  </w:style>
  <w:style w:type="paragraph" w:styleId="CommentSubject">
    <w:name w:val="annotation subject"/>
    <w:basedOn w:val="CommentText"/>
    <w:next w:val="CommentText"/>
    <w:semiHidden/>
    <w:rsid w:val="00B95B30"/>
    <w:rPr>
      <w:b/>
      <w:bCs/>
    </w:rPr>
  </w:style>
  <w:style w:type="paragraph" w:styleId="BalloonText">
    <w:name w:val="Balloon Text"/>
    <w:basedOn w:val="Normal"/>
    <w:semiHidden/>
    <w:rsid w:val="00B95B30"/>
    <w:rPr>
      <w:rFonts w:ascii="Tahoma" w:hAnsi="Tahoma" w:cs="Tahoma"/>
      <w:sz w:val="16"/>
      <w:szCs w:val="16"/>
    </w:rPr>
  </w:style>
  <w:style w:type="paragraph" w:customStyle="1" w:styleId="Standard1">
    <w:name w:val="Standard1"/>
    <w:basedOn w:val="Normal"/>
    <w:rsid w:val="002F3A6F"/>
    <w:pPr>
      <w:spacing w:before="60"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33992">
      <w:bodyDiv w:val="1"/>
      <w:marLeft w:val="0"/>
      <w:marRight w:val="0"/>
      <w:marTop w:val="0"/>
      <w:marBottom w:val="0"/>
      <w:divBdr>
        <w:top w:val="none" w:sz="0" w:space="0" w:color="auto"/>
        <w:left w:val="none" w:sz="0" w:space="0" w:color="auto"/>
        <w:bottom w:val="none" w:sz="0" w:space="0" w:color="auto"/>
        <w:right w:val="none" w:sz="0" w:space="0" w:color="auto"/>
      </w:divBdr>
      <w:divsChild>
        <w:div w:id="13388371">
          <w:marLeft w:val="0"/>
          <w:marRight w:val="0"/>
          <w:marTop w:val="0"/>
          <w:marBottom w:val="0"/>
          <w:divBdr>
            <w:top w:val="none" w:sz="0" w:space="0" w:color="auto"/>
            <w:left w:val="none" w:sz="0" w:space="0" w:color="auto"/>
            <w:bottom w:val="none" w:sz="0" w:space="0" w:color="auto"/>
            <w:right w:val="none" w:sz="0" w:space="0" w:color="auto"/>
          </w:divBdr>
        </w:div>
        <w:div w:id="133067730">
          <w:marLeft w:val="0"/>
          <w:marRight w:val="0"/>
          <w:marTop w:val="0"/>
          <w:marBottom w:val="0"/>
          <w:divBdr>
            <w:top w:val="none" w:sz="0" w:space="0" w:color="auto"/>
            <w:left w:val="none" w:sz="0" w:space="0" w:color="auto"/>
            <w:bottom w:val="none" w:sz="0" w:space="0" w:color="auto"/>
            <w:right w:val="none" w:sz="0" w:space="0" w:color="auto"/>
          </w:divBdr>
        </w:div>
        <w:div w:id="143205340">
          <w:marLeft w:val="0"/>
          <w:marRight w:val="0"/>
          <w:marTop w:val="0"/>
          <w:marBottom w:val="0"/>
          <w:divBdr>
            <w:top w:val="none" w:sz="0" w:space="0" w:color="auto"/>
            <w:left w:val="none" w:sz="0" w:space="0" w:color="auto"/>
            <w:bottom w:val="none" w:sz="0" w:space="0" w:color="auto"/>
            <w:right w:val="none" w:sz="0" w:space="0" w:color="auto"/>
          </w:divBdr>
        </w:div>
        <w:div w:id="509687523">
          <w:marLeft w:val="0"/>
          <w:marRight w:val="0"/>
          <w:marTop w:val="0"/>
          <w:marBottom w:val="0"/>
          <w:divBdr>
            <w:top w:val="none" w:sz="0" w:space="0" w:color="auto"/>
            <w:left w:val="none" w:sz="0" w:space="0" w:color="auto"/>
            <w:bottom w:val="none" w:sz="0" w:space="0" w:color="auto"/>
            <w:right w:val="none" w:sz="0" w:space="0" w:color="auto"/>
          </w:divBdr>
        </w:div>
        <w:div w:id="563880676">
          <w:marLeft w:val="0"/>
          <w:marRight w:val="0"/>
          <w:marTop w:val="0"/>
          <w:marBottom w:val="0"/>
          <w:divBdr>
            <w:top w:val="none" w:sz="0" w:space="0" w:color="auto"/>
            <w:left w:val="none" w:sz="0" w:space="0" w:color="auto"/>
            <w:bottom w:val="none" w:sz="0" w:space="0" w:color="auto"/>
            <w:right w:val="none" w:sz="0" w:space="0" w:color="auto"/>
          </w:divBdr>
        </w:div>
        <w:div w:id="676077117">
          <w:marLeft w:val="0"/>
          <w:marRight w:val="0"/>
          <w:marTop w:val="0"/>
          <w:marBottom w:val="0"/>
          <w:divBdr>
            <w:top w:val="none" w:sz="0" w:space="0" w:color="auto"/>
            <w:left w:val="none" w:sz="0" w:space="0" w:color="auto"/>
            <w:bottom w:val="none" w:sz="0" w:space="0" w:color="auto"/>
            <w:right w:val="none" w:sz="0" w:space="0" w:color="auto"/>
          </w:divBdr>
        </w:div>
        <w:div w:id="721833157">
          <w:marLeft w:val="0"/>
          <w:marRight w:val="0"/>
          <w:marTop w:val="0"/>
          <w:marBottom w:val="0"/>
          <w:divBdr>
            <w:top w:val="none" w:sz="0" w:space="0" w:color="auto"/>
            <w:left w:val="none" w:sz="0" w:space="0" w:color="auto"/>
            <w:bottom w:val="none" w:sz="0" w:space="0" w:color="auto"/>
            <w:right w:val="none" w:sz="0" w:space="0" w:color="auto"/>
          </w:divBdr>
        </w:div>
        <w:div w:id="725446854">
          <w:marLeft w:val="0"/>
          <w:marRight w:val="0"/>
          <w:marTop w:val="0"/>
          <w:marBottom w:val="0"/>
          <w:divBdr>
            <w:top w:val="none" w:sz="0" w:space="0" w:color="auto"/>
            <w:left w:val="none" w:sz="0" w:space="0" w:color="auto"/>
            <w:bottom w:val="none" w:sz="0" w:space="0" w:color="auto"/>
            <w:right w:val="none" w:sz="0" w:space="0" w:color="auto"/>
          </w:divBdr>
        </w:div>
        <w:div w:id="811756275">
          <w:marLeft w:val="0"/>
          <w:marRight w:val="0"/>
          <w:marTop w:val="0"/>
          <w:marBottom w:val="0"/>
          <w:divBdr>
            <w:top w:val="none" w:sz="0" w:space="0" w:color="auto"/>
            <w:left w:val="none" w:sz="0" w:space="0" w:color="auto"/>
            <w:bottom w:val="none" w:sz="0" w:space="0" w:color="auto"/>
            <w:right w:val="none" w:sz="0" w:space="0" w:color="auto"/>
          </w:divBdr>
        </w:div>
        <w:div w:id="1353074266">
          <w:marLeft w:val="0"/>
          <w:marRight w:val="0"/>
          <w:marTop w:val="0"/>
          <w:marBottom w:val="0"/>
          <w:divBdr>
            <w:top w:val="none" w:sz="0" w:space="0" w:color="auto"/>
            <w:left w:val="none" w:sz="0" w:space="0" w:color="auto"/>
            <w:bottom w:val="none" w:sz="0" w:space="0" w:color="auto"/>
            <w:right w:val="none" w:sz="0" w:space="0" w:color="auto"/>
          </w:divBdr>
        </w:div>
        <w:div w:id="1518738370">
          <w:marLeft w:val="0"/>
          <w:marRight w:val="0"/>
          <w:marTop w:val="0"/>
          <w:marBottom w:val="0"/>
          <w:divBdr>
            <w:top w:val="none" w:sz="0" w:space="0" w:color="auto"/>
            <w:left w:val="none" w:sz="0" w:space="0" w:color="auto"/>
            <w:bottom w:val="none" w:sz="0" w:space="0" w:color="auto"/>
            <w:right w:val="none" w:sz="0" w:space="0" w:color="auto"/>
          </w:divBdr>
        </w:div>
        <w:div w:id="1873565272">
          <w:marLeft w:val="0"/>
          <w:marRight w:val="0"/>
          <w:marTop w:val="0"/>
          <w:marBottom w:val="0"/>
          <w:divBdr>
            <w:top w:val="none" w:sz="0" w:space="0" w:color="auto"/>
            <w:left w:val="none" w:sz="0" w:space="0" w:color="auto"/>
            <w:bottom w:val="none" w:sz="0" w:space="0" w:color="auto"/>
            <w:right w:val="none" w:sz="0" w:space="0" w:color="auto"/>
          </w:divBdr>
        </w:div>
        <w:div w:id="1944997553">
          <w:marLeft w:val="0"/>
          <w:marRight w:val="0"/>
          <w:marTop w:val="0"/>
          <w:marBottom w:val="0"/>
          <w:divBdr>
            <w:top w:val="none" w:sz="0" w:space="0" w:color="auto"/>
            <w:left w:val="none" w:sz="0" w:space="0" w:color="auto"/>
            <w:bottom w:val="none" w:sz="0" w:space="0" w:color="auto"/>
            <w:right w:val="none" w:sz="0" w:space="0" w:color="auto"/>
          </w:divBdr>
        </w:div>
        <w:div w:id="2068722082">
          <w:marLeft w:val="0"/>
          <w:marRight w:val="0"/>
          <w:marTop w:val="0"/>
          <w:marBottom w:val="0"/>
          <w:divBdr>
            <w:top w:val="none" w:sz="0" w:space="0" w:color="auto"/>
            <w:left w:val="none" w:sz="0" w:space="0" w:color="auto"/>
            <w:bottom w:val="none" w:sz="0" w:space="0" w:color="auto"/>
            <w:right w:val="none" w:sz="0" w:space="0" w:color="auto"/>
          </w:divBdr>
        </w:div>
        <w:div w:id="2097746395">
          <w:marLeft w:val="0"/>
          <w:marRight w:val="0"/>
          <w:marTop w:val="0"/>
          <w:marBottom w:val="0"/>
          <w:divBdr>
            <w:top w:val="none" w:sz="0" w:space="0" w:color="auto"/>
            <w:left w:val="none" w:sz="0" w:space="0" w:color="auto"/>
            <w:bottom w:val="none" w:sz="0" w:space="0" w:color="auto"/>
            <w:right w:val="none" w:sz="0" w:space="0" w:color="auto"/>
          </w:divBdr>
        </w:div>
        <w:div w:id="2118062081">
          <w:marLeft w:val="0"/>
          <w:marRight w:val="0"/>
          <w:marTop w:val="0"/>
          <w:marBottom w:val="0"/>
          <w:divBdr>
            <w:top w:val="none" w:sz="0" w:space="0" w:color="auto"/>
            <w:left w:val="none" w:sz="0" w:space="0" w:color="auto"/>
            <w:bottom w:val="none" w:sz="0" w:space="0" w:color="auto"/>
            <w:right w:val="none" w:sz="0" w:space="0" w:color="auto"/>
          </w:divBdr>
        </w:div>
      </w:divsChild>
    </w:div>
    <w:div w:id="1284462746">
      <w:bodyDiv w:val="1"/>
      <w:marLeft w:val="0"/>
      <w:marRight w:val="0"/>
      <w:marTop w:val="0"/>
      <w:marBottom w:val="0"/>
      <w:divBdr>
        <w:top w:val="none" w:sz="0" w:space="0" w:color="auto"/>
        <w:left w:val="none" w:sz="0" w:space="0" w:color="auto"/>
        <w:bottom w:val="none" w:sz="0" w:space="0" w:color="auto"/>
        <w:right w:val="none" w:sz="0" w:space="0" w:color="auto"/>
      </w:divBdr>
    </w:div>
    <w:div w:id="1483350097">
      <w:bodyDiv w:val="1"/>
      <w:marLeft w:val="0"/>
      <w:marRight w:val="0"/>
      <w:marTop w:val="0"/>
      <w:marBottom w:val="0"/>
      <w:divBdr>
        <w:top w:val="none" w:sz="0" w:space="0" w:color="auto"/>
        <w:left w:val="none" w:sz="0" w:space="0" w:color="auto"/>
        <w:bottom w:val="none" w:sz="0" w:space="0" w:color="auto"/>
        <w:right w:val="none" w:sz="0" w:space="0" w:color="auto"/>
      </w:divBdr>
    </w:div>
    <w:div w:id="1492987858">
      <w:bodyDiv w:val="1"/>
      <w:marLeft w:val="0"/>
      <w:marRight w:val="0"/>
      <w:marTop w:val="0"/>
      <w:marBottom w:val="0"/>
      <w:divBdr>
        <w:top w:val="none" w:sz="0" w:space="0" w:color="auto"/>
        <w:left w:val="none" w:sz="0" w:space="0" w:color="auto"/>
        <w:bottom w:val="none" w:sz="0" w:space="0" w:color="auto"/>
        <w:right w:val="none" w:sz="0" w:space="0" w:color="auto"/>
      </w:divBdr>
    </w:div>
    <w:div w:id="1828471656">
      <w:bodyDiv w:val="1"/>
      <w:marLeft w:val="0"/>
      <w:marRight w:val="0"/>
      <w:marTop w:val="0"/>
      <w:marBottom w:val="0"/>
      <w:divBdr>
        <w:top w:val="none" w:sz="0" w:space="0" w:color="auto"/>
        <w:left w:val="none" w:sz="0" w:space="0" w:color="auto"/>
        <w:bottom w:val="none" w:sz="0" w:space="0" w:color="auto"/>
        <w:right w:val="none" w:sz="0" w:space="0" w:color="auto"/>
      </w:divBdr>
    </w:div>
    <w:div w:id="19546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2D134-34AD-48B0-944C-7AB1C59F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Requirement Acquisition Session #</vt:lpstr>
    </vt:vector>
  </TitlesOfParts>
  <Company>AWARE Software, Inc.</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Acquisition Session #</dc:title>
  <dc:creator>Suzanne Barber</dc:creator>
  <cp:lastModifiedBy>Robert Pate</cp:lastModifiedBy>
  <cp:revision>10</cp:revision>
  <dcterms:created xsi:type="dcterms:W3CDTF">2015-08-29T16:54:00Z</dcterms:created>
  <dcterms:modified xsi:type="dcterms:W3CDTF">2015-08-29T23:09:00Z</dcterms:modified>
</cp:coreProperties>
</file>