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footer7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A9F" w:rsidRDefault="00B43A9F">
      <w:bookmarkStart w:id="0" w:name="_GoBack"/>
      <w:bookmarkEnd w:id="0"/>
    </w:p>
    <w:p w:rsidR="00B43A9F" w:rsidRPr="000C4BAE" w:rsidRDefault="00B43A9F">
      <w:pPr>
        <w:pageBreakBefore/>
        <w:sectPr w:rsidR="00B43A9F" w:rsidRPr="000C4BAE" w:rsidSect="00DA17D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3124" w:right="1100" w:bottom="1440" w:left="1100" w:header="1134" w:footer="0" w:gutter="601"/>
          <w:cols w:space="720"/>
          <w:titlePg/>
        </w:sectPr>
      </w:pPr>
    </w:p>
    <w:p w:rsidR="00B43A9F" w:rsidRDefault="00B43A9F">
      <w:pPr>
        <w:pStyle w:val="ad"/>
        <w:spacing w:line="360" w:lineRule="auto"/>
      </w:pPr>
      <w:r>
        <w:rPr>
          <w:rFonts w:hint="eastAsia"/>
        </w:rPr>
        <w:lastRenderedPageBreak/>
        <w:t>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录</w:t>
      </w:r>
    </w:p>
    <w:p w:rsidR="00211BB5" w:rsidRDefault="00B43A9F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11BB5">
        <w:rPr>
          <w:noProof/>
        </w:rPr>
        <w:t xml:space="preserve">1. </w:t>
      </w:r>
      <w:r w:rsidR="00211BB5">
        <w:rPr>
          <w:noProof/>
        </w:rPr>
        <w:t>实验</w:t>
      </w:r>
      <w:r w:rsidR="00211BB5">
        <w:rPr>
          <w:noProof/>
        </w:rPr>
        <w:t xml:space="preserve">4  </w:t>
      </w:r>
      <w:r w:rsidR="00211BB5">
        <w:rPr>
          <w:noProof/>
        </w:rPr>
        <w:t>点阵字符显示和用户操作界面设计</w:t>
      </w:r>
      <w:r w:rsidR="00211BB5">
        <w:rPr>
          <w:noProof/>
        </w:rPr>
        <w:tab/>
      </w:r>
      <w:r w:rsidR="00211BB5">
        <w:rPr>
          <w:noProof/>
        </w:rPr>
        <w:fldChar w:fldCharType="begin"/>
      </w:r>
      <w:r w:rsidR="00211BB5">
        <w:rPr>
          <w:noProof/>
        </w:rPr>
        <w:instrText xml:space="preserve"> PAGEREF _Toc75011912 \h </w:instrText>
      </w:r>
      <w:r w:rsidR="00211BB5">
        <w:rPr>
          <w:noProof/>
        </w:rPr>
      </w:r>
      <w:r w:rsidR="00211BB5">
        <w:rPr>
          <w:noProof/>
        </w:rPr>
        <w:fldChar w:fldCharType="separate"/>
      </w:r>
      <w:r w:rsidR="005D1EA3">
        <w:rPr>
          <w:noProof/>
        </w:rPr>
        <w:t>1</w:t>
      </w:r>
      <w:r w:rsidR="00211BB5">
        <w:rPr>
          <w:noProof/>
        </w:rPr>
        <w:fldChar w:fldCharType="end"/>
      </w:r>
    </w:p>
    <w:p w:rsidR="00211BB5" w:rsidRDefault="00211BB5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2329F">
        <w:rPr>
          <w:rFonts w:ascii="楷体" w:eastAsia="楷体"/>
          <w:noProof/>
        </w:rPr>
        <w:t>1.1</w:t>
      </w:r>
      <w:r>
        <w:rPr>
          <w:noProof/>
        </w:rPr>
        <w:t xml:space="preserve"> </w:t>
      </w:r>
      <w:r>
        <w:rPr>
          <w:noProof/>
        </w:rPr>
        <w:t>实验目的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_Toc75011913 \h </w:instrText>
      </w:r>
      <w:r>
        <w:rPr>
          <w:noProof/>
        </w:rPr>
      </w:r>
      <w:r>
        <w:rPr>
          <w:noProof/>
        </w:rPr>
        <w:fldChar w:fldCharType="separate"/>
      </w:r>
      <w:r w:rsidR="005D1EA3">
        <w:rPr>
          <w:noProof/>
        </w:rPr>
        <w:t>1</w:t>
      </w:r>
      <w:r>
        <w:rPr>
          <w:noProof/>
        </w:rPr>
        <w:fldChar w:fldCharType="end"/>
      </w:r>
    </w:p>
    <w:p w:rsidR="00211BB5" w:rsidRDefault="00211BB5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2329F">
        <w:rPr>
          <w:rFonts w:ascii="楷体" w:eastAsia="楷体"/>
          <w:noProof/>
        </w:rPr>
        <w:t>1.2</w:t>
      </w:r>
      <w:r>
        <w:rPr>
          <w:noProof/>
        </w:rPr>
        <w:t xml:space="preserve"> </w:t>
      </w:r>
      <w:r>
        <w:rPr>
          <w:noProof/>
        </w:rPr>
        <w:t>实验主要器材和设备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_Toc75011914 \h </w:instrText>
      </w:r>
      <w:r>
        <w:rPr>
          <w:noProof/>
        </w:rPr>
      </w:r>
      <w:r>
        <w:rPr>
          <w:noProof/>
        </w:rPr>
        <w:fldChar w:fldCharType="separate"/>
      </w:r>
      <w:r w:rsidR="005D1EA3">
        <w:rPr>
          <w:noProof/>
        </w:rPr>
        <w:t>1</w:t>
      </w:r>
      <w:r>
        <w:rPr>
          <w:noProof/>
        </w:rPr>
        <w:fldChar w:fldCharType="end"/>
      </w:r>
    </w:p>
    <w:p w:rsidR="00211BB5" w:rsidRDefault="00211BB5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2329F">
        <w:rPr>
          <w:rFonts w:ascii="楷体" w:eastAsia="楷体"/>
          <w:noProof/>
        </w:rPr>
        <w:t>1.3</w:t>
      </w:r>
      <w:r>
        <w:rPr>
          <w:noProof/>
        </w:rPr>
        <w:t xml:space="preserve"> </w:t>
      </w:r>
      <w:r>
        <w:rPr>
          <w:noProof/>
        </w:rPr>
        <w:t>实验任务技术解决方案的简要说明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_Toc75011915 \h </w:instrText>
      </w:r>
      <w:r>
        <w:rPr>
          <w:noProof/>
        </w:rPr>
      </w:r>
      <w:r>
        <w:rPr>
          <w:noProof/>
        </w:rPr>
        <w:fldChar w:fldCharType="separate"/>
      </w:r>
      <w:r w:rsidR="005D1EA3">
        <w:rPr>
          <w:noProof/>
        </w:rPr>
        <w:t>1</w:t>
      </w:r>
      <w:r>
        <w:rPr>
          <w:noProof/>
        </w:rPr>
        <w:fldChar w:fldCharType="end"/>
      </w:r>
    </w:p>
    <w:p w:rsidR="00211BB5" w:rsidRDefault="00211BB5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2329F">
        <w:rPr>
          <w:rFonts w:ascii="楷体" w:eastAsia="楷体"/>
          <w:noProof/>
        </w:rPr>
        <w:t>1.3.1</w:t>
      </w:r>
      <w:r>
        <w:rPr>
          <w:noProof/>
        </w:rPr>
        <w:t xml:space="preserve"> </w:t>
      </w:r>
      <w:r>
        <w:rPr>
          <w:noProof/>
        </w:rPr>
        <w:t>实验任务</w:t>
      </w:r>
      <w:r>
        <w:rPr>
          <w:noProof/>
        </w:rPr>
        <w:t>4_1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_Toc75011916 \h </w:instrText>
      </w:r>
      <w:r>
        <w:rPr>
          <w:noProof/>
        </w:rPr>
      </w:r>
      <w:r>
        <w:rPr>
          <w:noProof/>
        </w:rPr>
        <w:fldChar w:fldCharType="separate"/>
      </w:r>
      <w:r w:rsidR="005D1EA3">
        <w:rPr>
          <w:noProof/>
        </w:rPr>
        <w:t>1</w:t>
      </w:r>
      <w:r>
        <w:rPr>
          <w:noProof/>
        </w:rPr>
        <w:fldChar w:fldCharType="end"/>
      </w:r>
    </w:p>
    <w:p w:rsidR="00211BB5" w:rsidRDefault="00211BB5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2329F">
        <w:rPr>
          <w:rFonts w:ascii="楷体" w:eastAsia="楷体"/>
          <w:noProof/>
        </w:rPr>
        <w:t>1.3.2</w:t>
      </w:r>
      <w:r>
        <w:rPr>
          <w:noProof/>
        </w:rPr>
        <w:t xml:space="preserve"> </w:t>
      </w:r>
      <w:r>
        <w:rPr>
          <w:noProof/>
        </w:rPr>
        <w:t>实验任务</w:t>
      </w:r>
      <w:r>
        <w:rPr>
          <w:noProof/>
        </w:rPr>
        <w:t>4_2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_Toc75011917 \h </w:instrText>
      </w:r>
      <w:r>
        <w:rPr>
          <w:noProof/>
        </w:rPr>
      </w:r>
      <w:r>
        <w:rPr>
          <w:noProof/>
        </w:rPr>
        <w:fldChar w:fldCharType="separate"/>
      </w:r>
      <w:r w:rsidR="005D1EA3">
        <w:rPr>
          <w:noProof/>
        </w:rPr>
        <w:t>1</w:t>
      </w:r>
      <w:r>
        <w:rPr>
          <w:noProof/>
        </w:rPr>
        <w:fldChar w:fldCharType="end"/>
      </w:r>
    </w:p>
    <w:p w:rsidR="00211BB5" w:rsidRDefault="00211BB5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2329F">
        <w:rPr>
          <w:rFonts w:ascii="楷体" w:eastAsia="楷体"/>
          <w:noProof/>
        </w:rPr>
        <w:t>1.3.3</w:t>
      </w:r>
      <w:r>
        <w:rPr>
          <w:noProof/>
        </w:rPr>
        <w:t xml:space="preserve"> </w:t>
      </w:r>
      <w:r>
        <w:rPr>
          <w:noProof/>
        </w:rPr>
        <w:t>实验任务</w:t>
      </w:r>
      <w:r>
        <w:rPr>
          <w:noProof/>
        </w:rPr>
        <w:t>4_3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_Toc75011918 \h </w:instrText>
      </w:r>
      <w:r>
        <w:rPr>
          <w:noProof/>
        </w:rPr>
      </w:r>
      <w:r>
        <w:rPr>
          <w:noProof/>
        </w:rPr>
        <w:fldChar w:fldCharType="separate"/>
      </w:r>
      <w:r w:rsidR="005D1EA3">
        <w:rPr>
          <w:noProof/>
        </w:rPr>
        <w:t>3</w:t>
      </w:r>
      <w:r>
        <w:rPr>
          <w:noProof/>
        </w:rPr>
        <w:fldChar w:fldCharType="end"/>
      </w:r>
    </w:p>
    <w:p w:rsidR="00211BB5" w:rsidRDefault="00211BB5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2329F">
        <w:rPr>
          <w:rFonts w:ascii="楷体" w:eastAsia="楷体"/>
          <w:noProof/>
        </w:rPr>
        <w:t>1.4</w:t>
      </w:r>
      <w:r>
        <w:rPr>
          <w:noProof/>
        </w:rPr>
        <w:t xml:space="preserve"> </w:t>
      </w:r>
      <w:r>
        <w:rPr>
          <w:noProof/>
        </w:rPr>
        <w:t>实验核心代码清单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_Toc75011919 \h </w:instrText>
      </w:r>
      <w:r>
        <w:rPr>
          <w:noProof/>
        </w:rPr>
      </w:r>
      <w:r>
        <w:rPr>
          <w:noProof/>
        </w:rPr>
        <w:fldChar w:fldCharType="separate"/>
      </w:r>
      <w:r w:rsidR="005D1EA3">
        <w:rPr>
          <w:noProof/>
        </w:rPr>
        <w:t>4</w:t>
      </w:r>
      <w:r>
        <w:rPr>
          <w:noProof/>
        </w:rPr>
        <w:fldChar w:fldCharType="end"/>
      </w:r>
    </w:p>
    <w:p w:rsidR="00211BB5" w:rsidRDefault="00211BB5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2329F">
        <w:rPr>
          <w:rFonts w:ascii="楷体" w:eastAsia="楷体"/>
          <w:noProof/>
        </w:rPr>
        <w:t>1.4.1</w:t>
      </w:r>
      <w:r>
        <w:rPr>
          <w:noProof/>
        </w:rPr>
        <w:t xml:space="preserve"> </w:t>
      </w:r>
      <w:r>
        <w:rPr>
          <w:noProof/>
        </w:rPr>
        <w:t>实验任务</w:t>
      </w:r>
      <w:r>
        <w:rPr>
          <w:noProof/>
        </w:rPr>
        <w:t>4_1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_Toc75011920 \h </w:instrText>
      </w:r>
      <w:r>
        <w:rPr>
          <w:noProof/>
        </w:rPr>
      </w:r>
      <w:r>
        <w:rPr>
          <w:noProof/>
        </w:rPr>
        <w:fldChar w:fldCharType="separate"/>
      </w:r>
      <w:r w:rsidR="005D1EA3">
        <w:rPr>
          <w:noProof/>
        </w:rPr>
        <w:t>4</w:t>
      </w:r>
      <w:r>
        <w:rPr>
          <w:noProof/>
        </w:rPr>
        <w:fldChar w:fldCharType="end"/>
      </w:r>
    </w:p>
    <w:p w:rsidR="00211BB5" w:rsidRDefault="00211BB5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2329F">
        <w:rPr>
          <w:rFonts w:ascii="楷体" w:eastAsia="楷体"/>
          <w:noProof/>
        </w:rPr>
        <w:t>1.4.2</w:t>
      </w:r>
      <w:r>
        <w:rPr>
          <w:noProof/>
        </w:rPr>
        <w:t xml:space="preserve"> </w:t>
      </w:r>
      <w:r>
        <w:rPr>
          <w:noProof/>
        </w:rPr>
        <w:t>实验任务</w:t>
      </w:r>
      <w:r>
        <w:rPr>
          <w:noProof/>
        </w:rPr>
        <w:t>4_2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_Toc75011921 \h </w:instrText>
      </w:r>
      <w:r>
        <w:rPr>
          <w:noProof/>
        </w:rPr>
      </w:r>
      <w:r>
        <w:rPr>
          <w:noProof/>
        </w:rPr>
        <w:fldChar w:fldCharType="separate"/>
      </w:r>
      <w:r w:rsidR="005D1EA3">
        <w:rPr>
          <w:noProof/>
        </w:rPr>
        <w:t>8</w:t>
      </w:r>
      <w:r>
        <w:rPr>
          <w:noProof/>
        </w:rPr>
        <w:fldChar w:fldCharType="end"/>
      </w:r>
    </w:p>
    <w:p w:rsidR="00211BB5" w:rsidRDefault="00211BB5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2329F">
        <w:rPr>
          <w:rFonts w:ascii="楷体" w:eastAsia="楷体"/>
          <w:noProof/>
        </w:rPr>
        <w:t>1.4.3</w:t>
      </w:r>
      <w:r>
        <w:rPr>
          <w:noProof/>
        </w:rPr>
        <w:t xml:space="preserve"> </w:t>
      </w:r>
      <w:r>
        <w:rPr>
          <w:noProof/>
        </w:rPr>
        <w:t>实验任务</w:t>
      </w:r>
      <w:r>
        <w:rPr>
          <w:noProof/>
        </w:rPr>
        <w:t>4_3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_Toc75011922 \h </w:instrText>
      </w:r>
      <w:r>
        <w:rPr>
          <w:noProof/>
        </w:rPr>
      </w:r>
      <w:r>
        <w:rPr>
          <w:noProof/>
        </w:rPr>
        <w:fldChar w:fldCharType="separate"/>
      </w:r>
      <w:r w:rsidR="005D1EA3">
        <w:rPr>
          <w:noProof/>
        </w:rPr>
        <w:t>16</w:t>
      </w:r>
      <w:r>
        <w:rPr>
          <w:noProof/>
        </w:rPr>
        <w:fldChar w:fldCharType="end"/>
      </w:r>
    </w:p>
    <w:p w:rsidR="00744602" w:rsidRDefault="00B43A9F" w:rsidP="00C2085C">
      <w:pPr>
        <w:pStyle w:val="TOC1"/>
      </w:pPr>
      <w:r>
        <w:fldChar w:fldCharType="end"/>
      </w:r>
    </w:p>
    <w:p w:rsidR="00B43A9F" w:rsidRDefault="00B43A9F">
      <w:pPr>
        <w:ind w:firstLine="0"/>
        <w:sectPr w:rsidR="00B43A9F" w:rsidSect="000C4BAE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oddPage"/>
          <w:pgSz w:w="11907" w:h="16840" w:code="9"/>
          <w:pgMar w:top="1440" w:right="1100" w:bottom="1440" w:left="1100" w:header="992" w:footer="833" w:gutter="601"/>
          <w:pgNumType w:fmt="lowerRoman" w:start="1"/>
          <w:cols w:space="720"/>
        </w:sectPr>
      </w:pPr>
    </w:p>
    <w:p w:rsidR="00B43A9F" w:rsidRPr="005541C5" w:rsidRDefault="00873F11" w:rsidP="007F38E9">
      <w:pPr>
        <w:pStyle w:val="1"/>
      </w:pPr>
      <w:bookmarkStart w:id="1" w:name="_Toc75011912"/>
      <w:bookmarkStart w:id="2" w:name="_Toc499136493"/>
      <w:r w:rsidRPr="005541C5">
        <w:rPr>
          <w:rFonts w:hint="eastAsia"/>
        </w:rPr>
        <w:lastRenderedPageBreak/>
        <w:t>实验</w:t>
      </w:r>
      <w:r w:rsidR="007F38E9">
        <w:rPr>
          <w:rFonts w:hint="eastAsia"/>
        </w:rPr>
        <w:t>4</w:t>
      </w:r>
      <w:r w:rsidRPr="005541C5">
        <w:t xml:space="preserve">  </w:t>
      </w:r>
      <w:r w:rsidR="007F38E9" w:rsidRPr="007F38E9">
        <w:rPr>
          <w:rFonts w:hint="eastAsia"/>
        </w:rPr>
        <w:t>点阵字符显示和用户操作界面设计</w:t>
      </w:r>
      <w:bookmarkEnd w:id="1"/>
    </w:p>
    <w:p w:rsidR="00B43A9F" w:rsidRDefault="00124B05" w:rsidP="00124B05">
      <w:pPr>
        <w:pStyle w:val="21"/>
      </w:pPr>
      <w:bookmarkStart w:id="3" w:name="_Toc75011913"/>
      <w:r w:rsidRPr="00124B05">
        <w:rPr>
          <w:rFonts w:hint="eastAsia"/>
        </w:rPr>
        <w:t>实验目的</w:t>
      </w:r>
      <w:bookmarkEnd w:id="3"/>
    </w:p>
    <w:p w:rsidR="007F38E9" w:rsidRDefault="007F38E9" w:rsidP="007F38E9">
      <w:pPr>
        <w:ind w:firstLineChars="200"/>
      </w:pPr>
      <w:r>
        <w:rPr>
          <w:rFonts w:hint="eastAsia"/>
        </w:rPr>
        <w:t>学习如何查阅厂商</w:t>
      </w:r>
      <w:r w:rsidRPr="007F38E9">
        <w:rPr>
          <w:rFonts w:hint="eastAsia"/>
          <w:color w:val="000000" w:themeColor="text1"/>
        </w:rPr>
        <w:t>技术资料，掌握点阵液</w:t>
      </w:r>
      <w:r>
        <w:rPr>
          <w:rFonts w:hint="eastAsia"/>
        </w:rPr>
        <w:t>晶显示屏电路模块的应用开发方法；</w:t>
      </w:r>
    </w:p>
    <w:p w:rsidR="007F38E9" w:rsidRDefault="007F38E9" w:rsidP="007F38E9">
      <w:pPr>
        <w:ind w:firstLineChars="200"/>
      </w:pPr>
      <w:r>
        <w:rPr>
          <w:rFonts w:hint="eastAsia"/>
        </w:rPr>
        <w:t>学会基于有限状态机</w:t>
      </w:r>
      <w:r>
        <w:rPr>
          <w:rFonts w:hint="eastAsia"/>
        </w:rPr>
        <w:t>(FSM</w:t>
      </w:r>
      <w:r>
        <w:rPr>
          <w:rFonts w:hint="eastAsia"/>
        </w:rPr>
        <w:t>，</w:t>
      </w:r>
      <w:r>
        <w:rPr>
          <w:rFonts w:hint="eastAsia"/>
        </w:rPr>
        <w:t>Finite State Machine)</w:t>
      </w:r>
      <w:r>
        <w:rPr>
          <w:rFonts w:hint="eastAsia"/>
        </w:rPr>
        <w:t>逻辑设计用户操作界面</w:t>
      </w:r>
      <w:r>
        <w:rPr>
          <w:rFonts w:hint="eastAsia"/>
        </w:rPr>
        <w:t>(UI</w:t>
      </w:r>
      <w:r>
        <w:rPr>
          <w:rFonts w:hint="eastAsia"/>
        </w:rPr>
        <w:t>，</w:t>
      </w:r>
      <w:r>
        <w:rPr>
          <w:rFonts w:hint="eastAsia"/>
        </w:rPr>
        <w:t>User Interface)</w:t>
      </w:r>
      <w:r>
        <w:rPr>
          <w:rFonts w:hint="eastAsia"/>
        </w:rPr>
        <w:t>功能的一般方法；</w:t>
      </w:r>
    </w:p>
    <w:p w:rsidR="007F38E9" w:rsidRDefault="007F38E9" w:rsidP="007F38E9">
      <w:pPr>
        <w:ind w:firstLineChars="200"/>
      </w:pPr>
      <w:r>
        <w:rPr>
          <w:rFonts w:hint="eastAsia"/>
        </w:rPr>
        <w:t>学习借助专业测量工具仪器评估实验作品技术性能的实验技巧；</w:t>
      </w:r>
    </w:p>
    <w:p w:rsidR="00124B05" w:rsidRDefault="007F38E9" w:rsidP="007F38E9">
      <w:pPr>
        <w:ind w:firstLineChars="200"/>
      </w:pPr>
      <w:r>
        <w:rPr>
          <w:rFonts w:hint="eastAsia"/>
        </w:rPr>
        <w:t>培养在技术团队中以专业态度扮演个人角色和履行分工职责的能力。</w:t>
      </w:r>
    </w:p>
    <w:p w:rsidR="00B43A9F" w:rsidRDefault="00124B05" w:rsidP="00124B05">
      <w:pPr>
        <w:pStyle w:val="21"/>
      </w:pPr>
      <w:bookmarkStart w:id="4" w:name="_Toc75011914"/>
      <w:r w:rsidRPr="00124B05">
        <w:rPr>
          <w:rFonts w:hint="eastAsia"/>
        </w:rPr>
        <w:t>实验主要器材和设备</w:t>
      </w:r>
      <w:bookmarkEnd w:id="4"/>
    </w:p>
    <w:p w:rsidR="007F38E9" w:rsidRDefault="007F38E9" w:rsidP="007F38E9">
      <w:r>
        <w:rPr>
          <w:rFonts w:hint="eastAsia"/>
        </w:rPr>
        <w:t>电脑；</w:t>
      </w:r>
      <w:r>
        <w:rPr>
          <w:rFonts w:hint="eastAsia"/>
        </w:rPr>
        <w:t>T</w:t>
      </w:r>
      <w:r>
        <w:t>M4C1294NCPDT</w:t>
      </w:r>
      <w:r>
        <w:rPr>
          <w:rFonts w:hint="eastAsia"/>
        </w:rPr>
        <w:t>实验板卡；</w:t>
      </w:r>
      <w:r>
        <w:rPr>
          <w:rFonts w:hint="eastAsia"/>
        </w:rPr>
        <w:t>A</w:t>
      </w:r>
      <w:r>
        <w:t>2000</w:t>
      </w:r>
      <w:r>
        <w:rPr>
          <w:rFonts w:hint="eastAsia"/>
        </w:rPr>
        <w:t>T</w:t>
      </w:r>
      <w:r>
        <w:t>M4</w:t>
      </w:r>
      <w:r>
        <w:rPr>
          <w:rFonts w:hint="eastAsia"/>
        </w:rPr>
        <w:t>扩展板；</w:t>
      </w:r>
    </w:p>
    <w:p w:rsidR="007F38E9" w:rsidRDefault="007F38E9" w:rsidP="007F38E9">
      <w:r>
        <w:rPr>
          <w:rFonts w:hint="eastAsia"/>
        </w:rPr>
        <w:t>调频发射实验单元板或调频接收实验单元板（两种单元板均带有</w:t>
      </w:r>
      <w:r>
        <w:rPr>
          <w:rFonts w:hint="eastAsia"/>
        </w:rPr>
        <w:t>JLX12864G-086-PC</w:t>
      </w:r>
      <w:r>
        <w:rPr>
          <w:rFonts w:hint="eastAsia"/>
        </w:rPr>
        <w:t>型液晶显示屏电路模块）；</w:t>
      </w:r>
    </w:p>
    <w:p w:rsidR="00C86458" w:rsidRPr="00DF190F" w:rsidRDefault="007F38E9" w:rsidP="007F38E9">
      <w:r>
        <w:rPr>
          <w:rFonts w:hint="eastAsia"/>
        </w:rPr>
        <w:t>台式稳压电源或</w:t>
      </w:r>
      <w:r>
        <w:rPr>
          <w:rFonts w:hint="eastAsia"/>
        </w:rPr>
        <w:t>USB</w:t>
      </w:r>
      <w:r>
        <w:rPr>
          <w:rFonts w:hint="eastAsia"/>
        </w:rPr>
        <w:t>接口供电设备（输出电压</w:t>
      </w:r>
      <w:r>
        <w:rPr>
          <w:rFonts w:hint="eastAsia"/>
        </w:rPr>
        <w:t>DC5V</w:t>
      </w:r>
      <w:r>
        <w:rPr>
          <w:rFonts w:hint="eastAsia"/>
        </w:rPr>
        <w:t>，输出电流</w:t>
      </w:r>
      <w:r>
        <w:rPr>
          <w:rFonts w:hint="eastAsia"/>
        </w:rPr>
        <w:t>&gt;0.5A</w:t>
      </w:r>
      <w:r>
        <w:rPr>
          <w:rFonts w:hint="eastAsia"/>
        </w:rPr>
        <w:t>）；数字示波器；多用电表。</w:t>
      </w:r>
    </w:p>
    <w:p w:rsidR="003C04EF" w:rsidRDefault="00C86458" w:rsidP="003C04EF">
      <w:pPr>
        <w:pStyle w:val="21"/>
      </w:pPr>
      <w:bookmarkStart w:id="5" w:name="_Toc75011915"/>
      <w:r>
        <w:rPr>
          <w:rFonts w:hint="eastAsia"/>
        </w:rPr>
        <w:t>实验任务技术解决方案</w:t>
      </w:r>
      <w:r w:rsidR="007F38E9">
        <w:rPr>
          <w:rFonts w:hint="eastAsia"/>
        </w:rPr>
        <w:t>的简要</w:t>
      </w:r>
      <w:r>
        <w:rPr>
          <w:rFonts w:hint="eastAsia"/>
        </w:rPr>
        <w:t>说明</w:t>
      </w:r>
      <w:bookmarkEnd w:id="5"/>
    </w:p>
    <w:p w:rsidR="008E229F" w:rsidRDefault="008E229F" w:rsidP="008E229F">
      <w:pPr>
        <w:pStyle w:val="31"/>
        <w:spacing w:before="144"/>
      </w:pPr>
      <w:bookmarkStart w:id="6" w:name="_Toc75011916"/>
      <w:r>
        <w:rPr>
          <w:rFonts w:hint="eastAsia"/>
        </w:rPr>
        <w:t>实验任务</w:t>
      </w:r>
      <w:r w:rsidR="007F38E9">
        <w:rPr>
          <w:rFonts w:hint="eastAsia"/>
        </w:rPr>
        <w:t>4</w:t>
      </w:r>
      <w:r w:rsidR="002351AF">
        <w:t>_1</w:t>
      </w:r>
      <w:bookmarkEnd w:id="6"/>
    </w:p>
    <w:p w:rsidR="007F38E9" w:rsidRDefault="001C716C" w:rsidP="00D57E87">
      <w:r w:rsidRPr="00D57E87">
        <w:rPr>
          <w:rFonts w:hint="eastAsia"/>
        </w:rPr>
        <w:t>图</w:t>
      </w:r>
      <w:r w:rsidRPr="00D57E87">
        <w:rPr>
          <w:rFonts w:hint="eastAsia"/>
        </w:rPr>
        <w:t>1</w:t>
      </w:r>
      <w:r>
        <w:rPr>
          <w:rFonts w:hint="eastAsia"/>
        </w:rPr>
        <w:t>是</w:t>
      </w:r>
      <w:r w:rsidR="00D422CC" w:rsidRPr="00D57E87">
        <w:rPr>
          <w:rFonts w:hint="eastAsia"/>
        </w:rPr>
        <w:t>关于</w:t>
      </w:r>
      <w:r w:rsidR="007F38E9" w:rsidRPr="00D57E87">
        <w:rPr>
          <w:rFonts w:hint="eastAsia"/>
        </w:rPr>
        <w:t>本任务的程序流程</w:t>
      </w:r>
      <w:r>
        <w:rPr>
          <w:rFonts w:hint="eastAsia"/>
        </w:rPr>
        <w:t>示意</w:t>
      </w:r>
      <w:r w:rsidR="007F38E9" w:rsidRPr="00D57E87">
        <w:rPr>
          <w:rFonts w:hint="eastAsia"/>
        </w:rPr>
        <w:t>图</w:t>
      </w:r>
      <w:r w:rsidR="00D57E87" w:rsidRPr="00D57E87">
        <w:rPr>
          <w:rFonts w:hint="eastAsia"/>
        </w:rPr>
        <w:t>。</w:t>
      </w:r>
    </w:p>
    <w:p w:rsidR="00D57E87" w:rsidRDefault="00D57E87" w:rsidP="00D57E87">
      <w:pPr>
        <w:ind w:firstLine="0"/>
        <w:jc w:val="center"/>
      </w:pPr>
      <w:r w:rsidRPr="00D57E87">
        <w:rPr>
          <w:noProof/>
        </w:rPr>
        <w:drawing>
          <wp:inline distT="0" distB="0" distL="0" distR="0">
            <wp:extent cx="5782310" cy="3832257"/>
            <wp:effectExtent l="0" t="0" r="8890" b="0"/>
            <wp:docPr id="9" name="图片 9" descr="C:\Users\31301\AppData\Local\Temp\WeChat Files\faee34c0cdc3b8c5ff4865ba9b4a1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301\AppData\Local\Temp\WeChat Files\faee34c0cdc3b8c5ff4865ba9b4a1a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383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E87" w:rsidRPr="00CA029B" w:rsidRDefault="00D57E87" w:rsidP="00D57E87">
      <w:pPr>
        <w:ind w:firstLine="0"/>
        <w:jc w:val="center"/>
        <w:rPr>
          <w:sz w:val="18"/>
          <w:szCs w:val="18"/>
        </w:rPr>
      </w:pPr>
      <w:r w:rsidRPr="00CA029B">
        <w:rPr>
          <w:rFonts w:hint="eastAsia"/>
          <w:sz w:val="18"/>
          <w:szCs w:val="18"/>
        </w:rPr>
        <w:t>图</w:t>
      </w:r>
      <w:r w:rsidRPr="00CA029B">
        <w:rPr>
          <w:rFonts w:hint="eastAsia"/>
          <w:sz w:val="18"/>
          <w:szCs w:val="18"/>
        </w:rPr>
        <w:t>1</w:t>
      </w:r>
      <w:r w:rsidRPr="00CA029B">
        <w:rPr>
          <w:sz w:val="18"/>
          <w:szCs w:val="18"/>
        </w:rPr>
        <w:t xml:space="preserve">  </w:t>
      </w:r>
      <w:r w:rsidR="00CA029B" w:rsidRPr="00CA029B">
        <w:rPr>
          <w:rFonts w:hint="eastAsia"/>
          <w:sz w:val="18"/>
          <w:szCs w:val="18"/>
        </w:rPr>
        <w:t>关于实验任务</w:t>
      </w:r>
      <w:r w:rsidR="00CA029B" w:rsidRPr="00CA029B">
        <w:rPr>
          <w:rFonts w:hint="eastAsia"/>
          <w:sz w:val="18"/>
          <w:szCs w:val="18"/>
        </w:rPr>
        <w:t>4_</w:t>
      </w:r>
      <w:r w:rsidR="00CA029B" w:rsidRPr="00CA029B">
        <w:rPr>
          <w:sz w:val="18"/>
          <w:szCs w:val="18"/>
        </w:rPr>
        <w:t>1</w:t>
      </w:r>
      <w:r w:rsidR="00CA029B" w:rsidRPr="00CA029B">
        <w:rPr>
          <w:rFonts w:hint="eastAsia"/>
          <w:sz w:val="18"/>
          <w:szCs w:val="18"/>
        </w:rPr>
        <w:t>的程序流程示意图</w:t>
      </w:r>
    </w:p>
    <w:p w:rsidR="00FB0263" w:rsidRDefault="00FB0263" w:rsidP="00FB0263">
      <w:pPr>
        <w:pStyle w:val="31"/>
        <w:spacing w:before="144"/>
      </w:pPr>
      <w:bookmarkStart w:id="7" w:name="_Toc75011917"/>
      <w:r>
        <w:rPr>
          <w:rFonts w:hint="eastAsia"/>
        </w:rPr>
        <w:t>实验任务</w:t>
      </w:r>
      <w:r>
        <w:rPr>
          <w:rFonts w:hint="eastAsia"/>
        </w:rPr>
        <w:t>4</w:t>
      </w:r>
      <w:r>
        <w:t>_2</w:t>
      </w:r>
      <w:bookmarkEnd w:id="7"/>
    </w:p>
    <w:p w:rsidR="00FB0263" w:rsidRDefault="00FB0263" w:rsidP="000C718D">
      <w:r>
        <w:rPr>
          <w:rFonts w:hint="eastAsia"/>
        </w:rPr>
        <w:t>关于状态</w:t>
      </w:r>
      <w:r>
        <w:rPr>
          <w:rFonts w:hint="eastAsia"/>
        </w:rPr>
        <w:t>A</w:t>
      </w:r>
      <w:r>
        <w:t>CT005</w:t>
      </w:r>
      <w:r>
        <w:rPr>
          <w:rFonts w:hint="eastAsia"/>
        </w:rPr>
        <w:t>处理的</w:t>
      </w:r>
      <w:r w:rsidR="000C718D">
        <w:rPr>
          <w:rFonts w:hint="eastAsia"/>
        </w:rPr>
        <w:t>源代码如下。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8539"/>
      </w:tblGrid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1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/**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2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 * </w:t>
            </w:r>
            <w:r w:rsidRPr="00506B84">
              <w:rPr>
                <w:rFonts w:ascii="Consolas" w:hAnsi="Consolas" w:cs="宋体"/>
                <w:color w:val="0000FF"/>
                <w:sz w:val="18"/>
                <w:szCs w:val="18"/>
              </w:rPr>
              <w:t>@brief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 UI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状态机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ACT005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状态处理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lastRenderedPageBreak/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3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 * 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光标在工作参数十分位的位置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4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 * 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5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 */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6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FF"/>
                <w:sz w:val="18"/>
                <w:szCs w:val="18"/>
              </w:rPr>
              <w:t>void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</w:t>
            </w:r>
            <w:r w:rsidRPr="00506B84">
              <w:rPr>
                <w:rFonts w:ascii="Consolas" w:hAnsi="Consolas" w:cs="宋体"/>
                <w:color w:val="795E26"/>
                <w:sz w:val="18"/>
                <w:szCs w:val="18"/>
              </w:rPr>
              <w:t>ui_proc005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(</w:t>
            </w:r>
            <w:r w:rsidRPr="00506B84">
              <w:rPr>
                <w:rFonts w:ascii="Consolas" w:hAnsi="Consolas" w:cs="宋体"/>
                <w:color w:val="0000FF"/>
                <w:sz w:val="18"/>
                <w:szCs w:val="18"/>
              </w:rPr>
              <w:t>void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)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7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8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// 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当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"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右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"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键按下：光标移到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"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模式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#"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，下一状态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ACT001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9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506B84">
              <w:rPr>
                <w:rFonts w:ascii="Consolas" w:hAnsi="Consolas" w:cs="宋体"/>
                <w:color w:val="AF00DB"/>
                <w:sz w:val="18"/>
                <w:szCs w:val="18"/>
              </w:rPr>
              <w:t>if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(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key_RIGHT_flag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)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10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{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11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key_RIGHT_flag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= 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;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12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506B84">
              <w:rPr>
                <w:rFonts w:ascii="Consolas" w:hAnsi="Consolas" w:cs="宋体"/>
                <w:color w:val="795E26"/>
                <w:sz w:val="18"/>
                <w:szCs w:val="18"/>
              </w:rPr>
              <w:t>display_GB2312_string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(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act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]-&gt;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row_page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5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], 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act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]-&gt;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col_page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5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 * 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8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- 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7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, 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act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]-&gt;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str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5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], 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);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13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506B84">
              <w:rPr>
                <w:rFonts w:ascii="Consolas" w:hAnsi="Consolas" w:cs="宋体"/>
                <w:color w:val="795E26"/>
                <w:sz w:val="18"/>
                <w:szCs w:val="18"/>
              </w:rPr>
              <w:t>display_GB2312_string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(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act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]-&gt;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row_page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1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], 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act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]-&gt;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col_page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1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 * 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8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- 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7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, 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act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]-&gt;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str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1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], 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1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);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14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ui_state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= 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0x001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;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15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}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16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// 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当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"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左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"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键按下：光标移到个位，下一状态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ACT003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17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506B84">
              <w:rPr>
                <w:rFonts w:ascii="Consolas" w:hAnsi="Consolas" w:cs="宋体"/>
                <w:color w:val="AF00DB"/>
                <w:sz w:val="18"/>
                <w:szCs w:val="18"/>
              </w:rPr>
              <w:t>else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</w:t>
            </w:r>
            <w:r w:rsidRPr="00506B84">
              <w:rPr>
                <w:rFonts w:ascii="Consolas" w:hAnsi="Consolas" w:cs="宋体"/>
                <w:color w:val="AF00DB"/>
                <w:sz w:val="18"/>
                <w:szCs w:val="18"/>
              </w:rPr>
              <w:t>if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(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key_LEFT_flag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)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18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{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19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key_LEFT_flag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= 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;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20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506B84">
              <w:rPr>
                <w:rFonts w:ascii="Consolas" w:hAnsi="Consolas" w:cs="宋体"/>
                <w:color w:val="795E26"/>
                <w:sz w:val="18"/>
                <w:szCs w:val="18"/>
              </w:rPr>
              <w:t>display_GB2312_string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(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act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]-&gt;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row_page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5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], 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act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]-&gt;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col_page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5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 * 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8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- 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7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, 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act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]-&gt;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str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5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], 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);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21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506B84">
              <w:rPr>
                <w:rFonts w:ascii="Consolas" w:hAnsi="Consolas" w:cs="宋体"/>
                <w:color w:val="795E26"/>
                <w:sz w:val="18"/>
                <w:szCs w:val="18"/>
              </w:rPr>
              <w:t>display_GB2312_string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(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act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]-&gt;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row_page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3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], 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act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]-&gt;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col_page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3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 * 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8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- 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7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, 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act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]-&gt;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str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3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], 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1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);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22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ui_state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= 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0x003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;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23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}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24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// 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当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"+"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键按下：十分位数按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1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、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2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、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...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、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9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、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0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、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1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、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...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正序循环切换，留在本状态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25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506B84">
              <w:rPr>
                <w:rFonts w:ascii="Consolas" w:hAnsi="Consolas" w:cs="宋体"/>
                <w:color w:val="AF00DB"/>
                <w:sz w:val="18"/>
                <w:szCs w:val="18"/>
              </w:rPr>
              <w:t>else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</w:t>
            </w:r>
            <w:r w:rsidRPr="00506B84">
              <w:rPr>
                <w:rFonts w:ascii="Consolas" w:hAnsi="Consolas" w:cs="宋体"/>
                <w:color w:val="AF00DB"/>
                <w:sz w:val="18"/>
                <w:szCs w:val="18"/>
              </w:rPr>
              <w:t>if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(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key_INCREASE_flag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)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26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{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27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key_INCREASE_flag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= 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;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28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506B84">
              <w:rPr>
                <w:rFonts w:ascii="Consolas" w:hAnsi="Consolas" w:cs="宋体"/>
                <w:color w:val="AF00DB"/>
                <w:sz w:val="18"/>
                <w:szCs w:val="18"/>
              </w:rPr>
              <w:t>if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(++((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act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]-&gt;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str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5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])[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]) &gt; </w:t>
            </w:r>
            <w:r w:rsidRPr="00506B84">
              <w:rPr>
                <w:rFonts w:ascii="Consolas" w:hAnsi="Consolas" w:cs="宋体"/>
                <w:color w:val="A31515"/>
                <w:sz w:val="18"/>
                <w:szCs w:val="18"/>
              </w:rPr>
              <w:t>'9'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)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29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    {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30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(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act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]-&gt;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str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5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])[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 = </w:t>
            </w:r>
            <w:r w:rsidRPr="00506B84">
              <w:rPr>
                <w:rFonts w:ascii="Consolas" w:hAnsi="Consolas" w:cs="宋体"/>
                <w:color w:val="A31515"/>
                <w:sz w:val="18"/>
                <w:szCs w:val="18"/>
              </w:rPr>
              <w:t>'0'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;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31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    }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32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506B84">
              <w:rPr>
                <w:rFonts w:ascii="Consolas" w:hAnsi="Consolas" w:cs="宋体"/>
                <w:color w:val="795E26"/>
                <w:sz w:val="18"/>
                <w:szCs w:val="18"/>
              </w:rPr>
              <w:t>display_GB2312_string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(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act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]-&gt;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row_page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5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], 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act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]-&gt;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col_page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5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 * 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8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- 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7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, 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act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]-&gt;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str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5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], 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1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);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33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}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34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// 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当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"-"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键按下：十分位数按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9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、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8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、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...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、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0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、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9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、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8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、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...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逆序循环切换，留在本状态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35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506B84">
              <w:rPr>
                <w:rFonts w:ascii="Consolas" w:hAnsi="Consolas" w:cs="宋体"/>
                <w:color w:val="AF00DB"/>
                <w:sz w:val="18"/>
                <w:szCs w:val="18"/>
              </w:rPr>
              <w:t>else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</w:t>
            </w:r>
            <w:r w:rsidRPr="00506B84">
              <w:rPr>
                <w:rFonts w:ascii="Consolas" w:hAnsi="Consolas" w:cs="宋体"/>
                <w:color w:val="AF00DB"/>
                <w:sz w:val="18"/>
                <w:szCs w:val="18"/>
              </w:rPr>
              <w:t>if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(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key_DECREASE_flag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)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36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{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37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key_DECREASE_flag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= 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;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38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506B84">
              <w:rPr>
                <w:rFonts w:ascii="Consolas" w:hAnsi="Consolas" w:cs="宋体"/>
                <w:color w:val="AF00DB"/>
                <w:sz w:val="18"/>
                <w:szCs w:val="18"/>
              </w:rPr>
              <w:t>if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(--((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act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]-&gt;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str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5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])[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]) &lt; </w:t>
            </w:r>
            <w:r w:rsidRPr="00506B84">
              <w:rPr>
                <w:rFonts w:ascii="Consolas" w:hAnsi="Consolas" w:cs="宋体"/>
                <w:color w:val="A31515"/>
                <w:sz w:val="18"/>
                <w:szCs w:val="18"/>
              </w:rPr>
              <w:t>'0'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)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39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    {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40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        (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act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]-&gt;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str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5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])[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 = </w:t>
            </w:r>
            <w:r w:rsidRPr="00506B84">
              <w:rPr>
                <w:rFonts w:ascii="Consolas" w:hAnsi="Consolas" w:cs="宋体"/>
                <w:color w:val="A31515"/>
                <w:sz w:val="18"/>
                <w:szCs w:val="18"/>
              </w:rPr>
              <w:t>'9'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;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41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    }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42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506B84">
              <w:rPr>
                <w:rFonts w:ascii="Consolas" w:hAnsi="Consolas" w:cs="宋体"/>
                <w:color w:val="795E26"/>
                <w:sz w:val="18"/>
                <w:szCs w:val="18"/>
              </w:rPr>
              <w:t>display_GB2312_string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(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act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]-&gt;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row_page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5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], 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act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]-&gt;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col_page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5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 * 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8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- 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7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, 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act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]-&gt;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str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5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], 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1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);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43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}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44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506B84">
              <w:rPr>
                <w:rFonts w:ascii="Consolas" w:hAnsi="Consolas" w:cs="宋体"/>
                <w:color w:val="AF00DB"/>
                <w:sz w:val="18"/>
                <w:szCs w:val="18"/>
              </w:rPr>
              <w:t>else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</w:t>
            </w:r>
            <w:r w:rsidRPr="00506B84">
              <w:rPr>
                <w:rFonts w:ascii="Consolas" w:hAnsi="Consolas" w:cs="宋体"/>
                <w:color w:val="AF00DB"/>
                <w:sz w:val="18"/>
                <w:szCs w:val="18"/>
              </w:rPr>
              <w:t>if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(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key_ENTER_flag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)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45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{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46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key_ENTER_flag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= 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;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47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}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48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49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// 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当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10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秒无操作：工作参数十分位反白效果解除，下一状态</w:t>
            </w:r>
            <w:r w:rsidRPr="00506B84">
              <w:rPr>
                <w:rFonts w:ascii="Consolas" w:hAnsi="Consolas" w:cs="宋体"/>
                <w:color w:val="008000"/>
                <w:sz w:val="18"/>
                <w:szCs w:val="18"/>
              </w:rPr>
              <w:t>ACT0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50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</w:t>
            </w:r>
            <w:r w:rsidRPr="00506B84">
              <w:rPr>
                <w:rFonts w:ascii="Consolas" w:hAnsi="Consolas" w:cs="宋体"/>
                <w:color w:val="AF00DB"/>
                <w:sz w:val="18"/>
                <w:szCs w:val="18"/>
              </w:rPr>
              <w:t>if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(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NOKEY_clock10s_flag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)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51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{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52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NOKEY_clock10s_flag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= 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;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53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506B84">
              <w:rPr>
                <w:rFonts w:ascii="Consolas" w:hAnsi="Consolas" w:cs="宋体"/>
                <w:color w:val="795E26"/>
                <w:sz w:val="18"/>
                <w:szCs w:val="18"/>
              </w:rPr>
              <w:t>display_GB2312_string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(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act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]-&gt;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row_page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5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], 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act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]-&gt;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col_page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5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 * 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8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- 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7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, 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act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]-&gt;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str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[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5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], 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0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);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54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    </w:t>
            </w:r>
            <w:r w:rsidRPr="00506B84">
              <w:rPr>
                <w:rFonts w:ascii="Consolas" w:hAnsi="Consolas" w:cs="宋体"/>
                <w:color w:val="001080"/>
                <w:sz w:val="18"/>
                <w:szCs w:val="18"/>
              </w:rPr>
              <w:t>ui_state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= </w:t>
            </w:r>
            <w:r w:rsidRPr="00506B84">
              <w:rPr>
                <w:rFonts w:ascii="Consolas" w:hAnsi="Consolas" w:cs="宋体"/>
                <w:color w:val="098658"/>
                <w:sz w:val="18"/>
                <w:szCs w:val="18"/>
              </w:rPr>
              <w:t>0x0</w:t>
            </w: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;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55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    }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56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</w:tc>
      </w:tr>
      <w:tr w:rsidR="00707113" w:rsidRPr="00506B84" w:rsidTr="00C453E4">
        <w:tc>
          <w:tcPr>
            <w:tcW w:w="454" w:type="dxa"/>
          </w:tcPr>
          <w:p w:rsidR="00707113" w:rsidRPr="00506B84" w:rsidRDefault="00707113" w:rsidP="00C453E4">
            <w:pPr>
              <w:keepNext w:val="0"/>
              <w:ind w:firstLine="0"/>
              <w:jc w:val="right"/>
              <w:rPr>
                <w:color w:val="A6A6A6" w:themeColor="background1" w:themeShade="A6"/>
                <w:sz w:val="18"/>
                <w:szCs w:val="18"/>
              </w:rPr>
            </w:pP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instrText xml:space="preserve"> seq code42_ACT005 </w:instrTex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8"/>
                <w:szCs w:val="18"/>
              </w:rPr>
              <w:t>57</w:t>
            </w:r>
            <w:r w:rsidRPr="00506B84">
              <w:rPr>
                <w:rFonts w:ascii="Consolas" w:hAnsi="Consolas" w:cs="宋体"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tc>
        <w:tc>
          <w:tcPr>
            <w:tcW w:w="8539" w:type="dxa"/>
          </w:tcPr>
          <w:p w:rsidR="00707113" w:rsidRPr="00506B84" w:rsidRDefault="00707113" w:rsidP="00707113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</w:tc>
      </w:tr>
    </w:tbl>
    <w:p w:rsidR="000B2EEE" w:rsidRDefault="000B2EEE" w:rsidP="000B2EEE">
      <w:pPr>
        <w:pStyle w:val="31"/>
        <w:spacing w:before="144"/>
      </w:pPr>
      <w:bookmarkStart w:id="8" w:name="_Toc75011918"/>
      <w:r>
        <w:rPr>
          <w:rFonts w:hint="eastAsia"/>
        </w:rPr>
        <w:lastRenderedPageBreak/>
        <w:t>实验任务</w:t>
      </w:r>
      <w:r>
        <w:rPr>
          <w:rFonts w:hint="eastAsia"/>
        </w:rPr>
        <w:t>4</w:t>
      </w:r>
      <w:r>
        <w:t>_3</w:t>
      </w:r>
      <w:bookmarkEnd w:id="8"/>
    </w:p>
    <w:p w:rsidR="000B2EEE" w:rsidRDefault="00D422CC" w:rsidP="00DF57EF">
      <w:r>
        <w:rPr>
          <w:rFonts w:hint="eastAsia"/>
        </w:rPr>
        <w:t>关于</w:t>
      </w:r>
      <w:r w:rsidR="000B2EEE">
        <w:rPr>
          <w:rFonts w:hint="eastAsia"/>
        </w:rPr>
        <w:t>本任务的功能逻辑细化分析</w:t>
      </w:r>
      <w:r w:rsidR="00DF57EF">
        <w:rPr>
          <w:rFonts w:hint="eastAsia"/>
        </w:rPr>
        <w:t>示于表</w:t>
      </w:r>
      <w:r w:rsidR="00DF57EF">
        <w:rPr>
          <w:rFonts w:hint="eastAsia"/>
        </w:rPr>
        <w:t>1</w:t>
      </w:r>
      <w:r w:rsidR="00DF57EF">
        <w:rPr>
          <w:rFonts w:hint="eastAsia"/>
        </w:rPr>
        <w:t>。</w:t>
      </w:r>
    </w:p>
    <w:p w:rsidR="002351AF" w:rsidRPr="002378BD" w:rsidRDefault="00340FE8" w:rsidP="00340FE8">
      <w:pPr>
        <w:ind w:firstLine="0"/>
        <w:jc w:val="center"/>
        <w:rPr>
          <w:sz w:val="18"/>
          <w:szCs w:val="18"/>
        </w:rPr>
      </w:pPr>
      <w:r w:rsidRPr="002378BD">
        <w:rPr>
          <w:rFonts w:hint="eastAsia"/>
          <w:sz w:val="18"/>
          <w:szCs w:val="18"/>
        </w:rPr>
        <w:t>表</w:t>
      </w:r>
      <w:r w:rsidR="0019438C" w:rsidRPr="002378BD">
        <w:rPr>
          <w:sz w:val="18"/>
          <w:szCs w:val="18"/>
        </w:rPr>
        <w:t>1</w:t>
      </w:r>
      <w:r w:rsidRPr="002378BD">
        <w:rPr>
          <w:sz w:val="18"/>
          <w:szCs w:val="18"/>
        </w:rPr>
        <w:t xml:space="preserve">  </w:t>
      </w:r>
      <w:r w:rsidR="00F068ED" w:rsidRPr="002378BD">
        <w:rPr>
          <w:rFonts w:hint="eastAsia"/>
          <w:sz w:val="18"/>
          <w:szCs w:val="18"/>
        </w:rPr>
        <w:t>实验任务</w:t>
      </w:r>
      <w:r w:rsidR="00F068ED" w:rsidRPr="002378BD">
        <w:rPr>
          <w:rFonts w:hint="eastAsia"/>
          <w:sz w:val="18"/>
          <w:szCs w:val="18"/>
        </w:rPr>
        <w:t>4</w:t>
      </w:r>
      <w:r w:rsidR="00F068ED" w:rsidRPr="002378BD">
        <w:rPr>
          <w:sz w:val="18"/>
          <w:szCs w:val="18"/>
        </w:rPr>
        <w:t>_3</w:t>
      </w:r>
      <w:r w:rsidRPr="002378BD">
        <w:rPr>
          <w:rFonts w:hint="eastAsia"/>
          <w:sz w:val="18"/>
          <w:szCs w:val="18"/>
        </w:rPr>
        <w:t>各状态的功能逻辑细化分析</w:t>
      </w:r>
    </w:p>
    <w:tbl>
      <w:tblPr>
        <w:tblStyle w:val="af9"/>
        <w:tblW w:w="4783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8"/>
        <w:gridCol w:w="965"/>
        <w:gridCol w:w="2645"/>
        <w:gridCol w:w="1754"/>
        <w:gridCol w:w="1754"/>
        <w:gridCol w:w="965"/>
      </w:tblGrid>
      <w:tr w:rsidR="00291E87" w:rsidRPr="002378BD" w:rsidTr="00C8127B">
        <w:trPr>
          <w:cantSplit/>
          <w:tblHeader/>
          <w:jc w:val="center"/>
        </w:trPr>
        <w:tc>
          <w:tcPr>
            <w:tcW w:w="360" w:type="pc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802CA2" w:rsidRPr="00A63A59" w:rsidRDefault="00802CA2" w:rsidP="00A926A7">
            <w:pPr>
              <w:keepNext w:val="0"/>
              <w:ind w:firstLine="0"/>
              <w:jc w:val="center"/>
              <w:rPr>
                <w:b/>
                <w:sz w:val="18"/>
                <w:szCs w:val="18"/>
              </w:rPr>
            </w:pPr>
            <w:r w:rsidRPr="00A63A59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554" w:type="pc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802CA2" w:rsidRPr="00A63A59" w:rsidRDefault="00802CA2" w:rsidP="00A926A7">
            <w:pPr>
              <w:keepNext w:val="0"/>
              <w:ind w:firstLine="0"/>
              <w:jc w:val="center"/>
              <w:rPr>
                <w:b/>
                <w:sz w:val="18"/>
                <w:szCs w:val="18"/>
              </w:rPr>
            </w:pPr>
            <w:r w:rsidRPr="00A63A59">
              <w:rPr>
                <w:rFonts w:hint="eastAsia"/>
                <w:b/>
                <w:sz w:val="18"/>
                <w:szCs w:val="18"/>
              </w:rPr>
              <w:t>状态代号</w:t>
            </w:r>
          </w:p>
        </w:tc>
        <w:tc>
          <w:tcPr>
            <w:tcW w:w="1518" w:type="pc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802CA2" w:rsidRPr="00A63A59" w:rsidRDefault="00802CA2" w:rsidP="00A926A7">
            <w:pPr>
              <w:keepNext w:val="0"/>
              <w:ind w:firstLine="0"/>
              <w:jc w:val="center"/>
              <w:rPr>
                <w:b/>
                <w:sz w:val="18"/>
                <w:szCs w:val="18"/>
              </w:rPr>
            </w:pPr>
            <w:r w:rsidRPr="00A63A59">
              <w:rPr>
                <w:rFonts w:hint="eastAsia"/>
                <w:b/>
                <w:sz w:val="18"/>
                <w:szCs w:val="18"/>
              </w:rPr>
              <w:t>画面描述</w:t>
            </w:r>
          </w:p>
        </w:tc>
        <w:tc>
          <w:tcPr>
            <w:tcW w:w="1007" w:type="pc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802CA2" w:rsidRPr="00A63A59" w:rsidRDefault="00802CA2" w:rsidP="00A926A7">
            <w:pPr>
              <w:keepNext w:val="0"/>
              <w:ind w:firstLine="0"/>
              <w:jc w:val="center"/>
              <w:rPr>
                <w:b/>
                <w:sz w:val="18"/>
                <w:szCs w:val="18"/>
              </w:rPr>
            </w:pPr>
            <w:r w:rsidRPr="00A63A59">
              <w:rPr>
                <w:rFonts w:hint="eastAsia"/>
                <w:b/>
                <w:sz w:val="18"/>
                <w:szCs w:val="18"/>
              </w:rPr>
              <w:t>状态转移</w:t>
            </w:r>
            <w:r w:rsidRPr="00A63A59">
              <w:rPr>
                <w:b/>
                <w:sz w:val="18"/>
                <w:szCs w:val="18"/>
              </w:rPr>
              <w:br/>
            </w:r>
            <w:r w:rsidRPr="00A63A59">
              <w:rPr>
                <w:rFonts w:hint="eastAsia"/>
                <w:b/>
                <w:sz w:val="18"/>
                <w:szCs w:val="18"/>
              </w:rPr>
              <w:t>触发条件</w:t>
            </w:r>
          </w:p>
        </w:tc>
        <w:tc>
          <w:tcPr>
            <w:tcW w:w="1007" w:type="pc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802CA2" w:rsidRPr="00A63A59" w:rsidRDefault="00802CA2" w:rsidP="00A926A7">
            <w:pPr>
              <w:keepNext w:val="0"/>
              <w:ind w:firstLine="0"/>
              <w:jc w:val="center"/>
              <w:rPr>
                <w:b/>
                <w:sz w:val="18"/>
                <w:szCs w:val="18"/>
              </w:rPr>
            </w:pPr>
            <w:r w:rsidRPr="00A63A59">
              <w:rPr>
                <w:rFonts w:hint="eastAsia"/>
                <w:b/>
                <w:sz w:val="18"/>
                <w:szCs w:val="18"/>
              </w:rPr>
              <w:t>状态转移前</w:t>
            </w:r>
            <w:r w:rsidRPr="00A63A59">
              <w:rPr>
                <w:b/>
                <w:sz w:val="18"/>
                <w:szCs w:val="18"/>
              </w:rPr>
              <w:br/>
            </w:r>
            <w:r w:rsidRPr="00A63A59">
              <w:rPr>
                <w:rFonts w:hint="eastAsia"/>
                <w:b/>
                <w:sz w:val="18"/>
                <w:szCs w:val="18"/>
              </w:rPr>
              <w:t>完成相应操作</w:t>
            </w:r>
          </w:p>
        </w:tc>
        <w:tc>
          <w:tcPr>
            <w:tcW w:w="554" w:type="pc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802CA2" w:rsidRPr="00A63A59" w:rsidRDefault="00802CA2" w:rsidP="00A926A7">
            <w:pPr>
              <w:keepNext w:val="0"/>
              <w:ind w:firstLine="0"/>
              <w:jc w:val="center"/>
              <w:rPr>
                <w:b/>
                <w:sz w:val="18"/>
                <w:szCs w:val="18"/>
              </w:rPr>
            </w:pPr>
            <w:r w:rsidRPr="00A63A59">
              <w:rPr>
                <w:rFonts w:hint="eastAsia"/>
                <w:b/>
                <w:sz w:val="18"/>
                <w:szCs w:val="18"/>
              </w:rPr>
              <w:t>下一状态</w:t>
            </w:r>
          </w:p>
        </w:tc>
      </w:tr>
      <w:tr w:rsidR="00291E87" w:rsidRPr="002378BD" w:rsidTr="00C8127B">
        <w:trPr>
          <w:cantSplit/>
          <w:jc w:val="center"/>
        </w:trPr>
        <w:tc>
          <w:tcPr>
            <w:tcW w:w="36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02CA2" w:rsidRPr="002378BD" w:rsidRDefault="00802CA2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5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02CA2" w:rsidRPr="002378BD" w:rsidRDefault="00802CA2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0</w:t>
            </w:r>
          </w:p>
        </w:tc>
        <w:tc>
          <w:tcPr>
            <w:tcW w:w="1518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02CA2" w:rsidRPr="002378BD" w:rsidRDefault="00802CA2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开机初始画面，不显示光标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02CA2" w:rsidRPr="002378BD" w:rsidRDefault="00802CA2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任意按键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02CA2" w:rsidRPr="002378BD" w:rsidRDefault="00802CA2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“设置”做反白效果（光标）</w:t>
            </w:r>
          </w:p>
        </w:tc>
        <w:tc>
          <w:tcPr>
            <w:tcW w:w="55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02CA2" w:rsidRPr="002378BD" w:rsidRDefault="00802CA2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005</w:t>
            </w:r>
          </w:p>
        </w:tc>
      </w:tr>
      <w:tr w:rsidR="00291E87" w:rsidRPr="002378BD" w:rsidTr="00C8127B">
        <w:trPr>
          <w:cantSplit/>
          <w:jc w:val="center"/>
        </w:trPr>
        <w:tc>
          <w:tcPr>
            <w:tcW w:w="360" w:type="pct"/>
            <w:vMerge w:val="restart"/>
            <w:tcBorders>
              <w:top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54" w:type="pct"/>
            <w:vMerge w:val="restart"/>
            <w:tcBorders>
              <w:top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005</w:t>
            </w:r>
          </w:p>
        </w:tc>
        <w:tc>
          <w:tcPr>
            <w:tcW w:w="1518" w:type="pct"/>
            <w:vMerge w:val="restart"/>
            <w:tcBorders>
              <w:top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光标在“设置”的位置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“确定”键操作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光标移到</w:t>
            </w:r>
            <w:r w:rsidRPr="002378BD">
              <w:rPr>
                <w:rFonts w:hint="eastAsia"/>
                <w:sz w:val="18"/>
                <w:szCs w:val="18"/>
              </w:rPr>
              <w:t>ACT1</w:t>
            </w:r>
            <w:r w:rsidRPr="002378BD">
              <w:rPr>
                <w:rFonts w:hint="eastAsia"/>
                <w:sz w:val="18"/>
                <w:szCs w:val="18"/>
              </w:rPr>
              <w:t>的“工作参数”</w:t>
            </w:r>
          </w:p>
        </w:tc>
        <w:tc>
          <w:tcPr>
            <w:tcW w:w="55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100</w:t>
            </w:r>
          </w:p>
        </w:tc>
      </w:tr>
      <w:tr w:rsidR="00291E87" w:rsidRPr="002378BD" w:rsidTr="00C8127B">
        <w:trPr>
          <w:cantSplit/>
          <w:jc w:val="center"/>
        </w:trPr>
        <w:tc>
          <w:tcPr>
            <w:tcW w:w="360" w:type="pct"/>
            <w:vMerge/>
            <w:tcBorders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54" w:type="pct"/>
            <w:vMerge/>
            <w:tcBorders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8" w:type="pct"/>
            <w:vMerge/>
            <w:tcBorders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5</w:t>
            </w:r>
            <w:r w:rsidRPr="002378BD">
              <w:rPr>
                <w:rFonts w:hint="eastAsia"/>
                <w:sz w:val="18"/>
                <w:szCs w:val="18"/>
              </w:rPr>
              <w:t>秒无键操作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“设置”反白效果解除</w:t>
            </w:r>
          </w:p>
        </w:tc>
        <w:tc>
          <w:tcPr>
            <w:tcW w:w="55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0</w:t>
            </w:r>
          </w:p>
        </w:tc>
      </w:tr>
      <w:tr w:rsidR="00291E87" w:rsidRPr="002378BD" w:rsidTr="00C8127B">
        <w:trPr>
          <w:cantSplit/>
          <w:jc w:val="center"/>
        </w:trPr>
        <w:tc>
          <w:tcPr>
            <w:tcW w:w="360" w:type="pct"/>
            <w:vMerge w:val="restart"/>
            <w:tcBorders>
              <w:top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54" w:type="pct"/>
            <w:vMerge w:val="restart"/>
            <w:tcBorders>
              <w:top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100</w:t>
            </w:r>
          </w:p>
        </w:tc>
        <w:tc>
          <w:tcPr>
            <w:tcW w:w="1518" w:type="pct"/>
            <w:vMerge w:val="restart"/>
            <w:tcBorders>
              <w:top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光标在“工作模式”的位置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“←”键操作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光标移到“返回”</w:t>
            </w:r>
          </w:p>
        </w:tc>
        <w:tc>
          <w:tcPr>
            <w:tcW w:w="55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102</w:t>
            </w:r>
          </w:p>
        </w:tc>
      </w:tr>
      <w:tr w:rsidR="00291E87" w:rsidRPr="002378BD" w:rsidTr="00C8127B">
        <w:trPr>
          <w:cantSplit/>
          <w:jc w:val="center"/>
        </w:trPr>
        <w:tc>
          <w:tcPr>
            <w:tcW w:w="360" w:type="pct"/>
            <w:vMerge/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54" w:type="pct"/>
            <w:vMerge/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8" w:type="pct"/>
            <w:vMerge/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“→”键操作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光标移到“工作参数”</w:t>
            </w:r>
          </w:p>
        </w:tc>
        <w:tc>
          <w:tcPr>
            <w:tcW w:w="55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101</w:t>
            </w:r>
          </w:p>
        </w:tc>
      </w:tr>
      <w:tr w:rsidR="00291E87" w:rsidRPr="002378BD" w:rsidTr="00C8127B">
        <w:trPr>
          <w:cantSplit/>
          <w:jc w:val="center"/>
        </w:trPr>
        <w:tc>
          <w:tcPr>
            <w:tcW w:w="360" w:type="pct"/>
            <w:vMerge/>
            <w:tcBorders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54" w:type="pct"/>
            <w:vMerge/>
            <w:tcBorders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8" w:type="pct"/>
            <w:vMerge/>
            <w:tcBorders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“确定”键操作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光标移到</w:t>
            </w:r>
            <w:r w:rsidRPr="002378BD">
              <w:rPr>
                <w:rFonts w:hint="eastAsia"/>
                <w:sz w:val="18"/>
                <w:szCs w:val="18"/>
              </w:rPr>
              <w:t>ACT2</w:t>
            </w:r>
            <w:r w:rsidRPr="002378BD">
              <w:rPr>
                <w:rFonts w:hint="eastAsia"/>
                <w:sz w:val="18"/>
                <w:szCs w:val="18"/>
              </w:rPr>
              <w:t>的“模式</w:t>
            </w:r>
            <w:r w:rsidRPr="002378BD">
              <w:rPr>
                <w:rFonts w:hint="eastAsia"/>
                <w:sz w:val="18"/>
                <w:szCs w:val="18"/>
              </w:rPr>
              <w:t>#</w:t>
            </w:r>
            <w:r w:rsidRPr="002378BD">
              <w:rPr>
                <w:rFonts w:hint="eastAsia"/>
                <w:sz w:val="18"/>
                <w:szCs w:val="18"/>
              </w:rPr>
              <w:t>”</w:t>
            </w:r>
          </w:p>
        </w:tc>
        <w:tc>
          <w:tcPr>
            <w:tcW w:w="55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201</w:t>
            </w:r>
          </w:p>
        </w:tc>
      </w:tr>
      <w:tr w:rsidR="00291E87" w:rsidRPr="002378BD" w:rsidTr="00C8127B">
        <w:trPr>
          <w:cantSplit/>
          <w:jc w:val="center"/>
        </w:trPr>
        <w:tc>
          <w:tcPr>
            <w:tcW w:w="360" w:type="pct"/>
            <w:vMerge w:val="restart"/>
            <w:tcBorders>
              <w:top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54" w:type="pct"/>
            <w:vMerge w:val="restart"/>
            <w:tcBorders>
              <w:top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101</w:t>
            </w:r>
          </w:p>
        </w:tc>
        <w:tc>
          <w:tcPr>
            <w:tcW w:w="1518" w:type="pct"/>
            <w:vMerge w:val="restart"/>
            <w:tcBorders>
              <w:top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光标在“工作参数”的位置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“←”键操作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光标移到“工作模式”</w:t>
            </w:r>
          </w:p>
        </w:tc>
        <w:tc>
          <w:tcPr>
            <w:tcW w:w="55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100</w:t>
            </w:r>
          </w:p>
        </w:tc>
      </w:tr>
      <w:tr w:rsidR="00291E87" w:rsidRPr="002378BD" w:rsidTr="00C8127B">
        <w:trPr>
          <w:cantSplit/>
          <w:jc w:val="center"/>
        </w:trPr>
        <w:tc>
          <w:tcPr>
            <w:tcW w:w="360" w:type="pct"/>
            <w:vMerge/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54" w:type="pct"/>
            <w:vMerge/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8" w:type="pct"/>
            <w:vMerge/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“→”键操作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光标移到“返回”</w:t>
            </w:r>
          </w:p>
        </w:tc>
        <w:tc>
          <w:tcPr>
            <w:tcW w:w="55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102</w:t>
            </w:r>
          </w:p>
        </w:tc>
      </w:tr>
      <w:tr w:rsidR="00291E87" w:rsidRPr="002378BD" w:rsidTr="00C8127B">
        <w:trPr>
          <w:cantSplit/>
          <w:jc w:val="center"/>
        </w:trPr>
        <w:tc>
          <w:tcPr>
            <w:tcW w:w="360" w:type="pct"/>
            <w:vMerge/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54" w:type="pct"/>
            <w:vMerge/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8" w:type="pct"/>
            <w:vMerge/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“确定”键操作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光标移到</w:t>
            </w:r>
            <w:r w:rsidRPr="002378BD">
              <w:rPr>
                <w:rFonts w:hint="eastAsia"/>
                <w:sz w:val="18"/>
                <w:szCs w:val="18"/>
              </w:rPr>
              <w:t>ACT3</w:t>
            </w:r>
            <w:r w:rsidRPr="002378BD">
              <w:rPr>
                <w:rFonts w:hint="eastAsia"/>
                <w:sz w:val="18"/>
                <w:szCs w:val="18"/>
              </w:rPr>
              <w:t>的工作参数的个位</w:t>
            </w:r>
          </w:p>
        </w:tc>
        <w:tc>
          <w:tcPr>
            <w:tcW w:w="55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301</w:t>
            </w:r>
          </w:p>
        </w:tc>
      </w:tr>
      <w:tr w:rsidR="00291E87" w:rsidRPr="002378BD" w:rsidTr="00C8127B">
        <w:trPr>
          <w:cantSplit/>
          <w:jc w:val="center"/>
        </w:trPr>
        <w:tc>
          <w:tcPr>
            <w:tcW w:w="360" w:type="pct"/>
            <w:vMerge w:val="restart"/>
            <w:tcBorders>
              <w:top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54" w:type="pct"/>
            <w:vMerge w:val="restart"/>
            <w:tcBorders>
              <w:top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102</w:t>
            </w:r>
          </w:p>
        </w:tc>
        <w:tc>
          <w:tcPr>
            <w:tcW w:w="1518" w:type="pct"/>
            <w:vMerge w:val="restart"/>
            <w:tcBorders>
              <w:top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光标在“返回”的位置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“←”键操作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光标移到“工作参数”</w:t>
            </w:r>
          </w:p>
        </w:tc>
        <w:tc>
          <w:tcPr>
            <w:tcW w:w="55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101</w:t>
            </w:r>
          </w:p>
        </w:tc>
      </w:tr>
      <w:tr w:rsidR="00291E87" w:rsidRPr="002378BD" w:rsidTr="00C8127B">
        <w:trPr>
          <w:cantSplit/>
          <w:jc w:val="center"/>
        </w:trPr>
        <w:tc>
          <w:tcPr>
            <w:tcW w:w="360" w:type="pct"/>
            <w:vMerge/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54" w:type="pct"/>
            <w:vMerge/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8" w:type="pct"/>
            <w:vMerge/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“→”键操作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光标移到“工作模式”</w:t>
            </w:r>
          </w:p>
        </w:tc>
        <w:tc>
          <w:tcPr>
            <w:tcW w:w="55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100</w:t>
            </w:r>
          </w:p>
        </w:tc>
      </w:tr>
      <w:tr w:rsidR="00291E87" w:rsidRPr="002378BD" w:rsidTr="00C8127B">
        <w:trPr>
          <w:cantSplit/>
          <w:jc w:val="center"/>
        </w:trPr>
        <w:tc>
          <w:tcPr>
            <w:tcW w:w="360" w:type="pct"/>
            <w:vMerge/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54" w:type="pct"/>
            <w:vMerge/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8" w:type="pct"/>
            <w:vMerge/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“确定”键操作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显示开机初始画面</w:t>
            </w:r>
          </w:p>
        </w:tc>
        <w:tc>
          <w:tcPr>
            <w:tcW w:w="55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0</w:t>
            </w:r>
          </w:p>
        </w:tc>
      </w:tr>
      <w:tr w:rsidR="00291E87" w:rsidRPr="002378BD" w:rsidTr="00C8127B">
        <w:trPr>
          <w:cantSplit/>
          <w:jc w:val="center"/>
        </w:trPr>
        <w:tc>
          <w:tcPr>
            <w:tcW w:w="360" w:type="pct"/>
            <w:vMerge w:val="restart"/>
            <w:tcBorders>
              <w:top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54" w:type="pct"/>
            <w:vMerge w:val="restart"/>
            <w:tcBorders>
              <w:top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201</w:t>
            </w:r>
          </w:p>
        </w:tc>
        <w:tc>
          <w:tcPr>
            <w:tcW w:w="1518" w:type="pct"/>
            <w:vMerge w:val="restart"/>
            <w:tcBorders>
              <w:top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光标在“模式</w:t>
            </w:r>
            <w:r w:rsidRPr="002378BD">
              <w:rPr>
                <w:rFonts w:hint="eastAsia"/>
                <w:sz w:val="18"/>
                <w:szCs w:val="18"/>
              </w:rPr>
              <w:t>#</w:t>
            </w:r>
            <w:r w:rsidRPr="002378BD">
              <w:rPr>
                <w:rFonts w:hint="eastAsia"/>
                <w:sz w:val="18"/>
                <w:szCs w:val="18"/>
              </w:rPr>
              <w:t>”的位置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“←”键操作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光标移到“取消”</w:t>
            </w:r>
          </w:p>
        </w:tc>
        <w:tc>
          <w:tcPr>
            <w:tcW w:w="55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203</w:t>
            </w:r>
          </w:p>
        </w:tc>
      </w:tr>
      <w:tr w:rsidR="00291E87" w:rsidRPr="002378BD" w:rsidTr="00C8127B">
        <w:trPr>
          <w:cantSplit/>
          <w:jc w:val="center"/>
        </w:trPr>
        <w:tc>
          <w:tcPr>
            <w:tcW w:w="360" w:type="pct"/>
            <w:vMerge/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54" w:type="pct"/>
            <w:vMerge/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8" w:type="pct"/>
            <w:vMerge/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“→”键操作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光标移到“确定”</w:t>
            </w:r>
          </w:p>
        </w:tc>
        <w:tc>
          <w:tcPr>
            <w:tcW w:w="55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202</w:t>
            </w:r>
          </w:p>
        </w:tc>
      </w:tr>
      <w:tr w:rsidR="00291E87" w:rsidRPr="002378BD" w:rsidTr="00C8127B">
        <w:trPr>
          <w:cantSplit/>
          <w:jc w:val="center"/>
        </w:trPr>
        <w:tc>
          <w:tcPr>
            <w:tcW w:w="360" w:type="pct"/>
            <w:vMerge/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54" w:type="pct"/>
            <w:vMerge/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8" w:type="pct"/>
            <w:vMerge/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“</w:t>
            </w:r>
            <w:r w:rsidRPr="002378BD">
              <w:rPr>
                <w:rFonts w:hint="eastAsia"/>
                <w:sz w:val="18"/>
                <w:szCs w:val="18"/>
              </w:rPr>
              <w:t>+</w:t>
            </w:r>
            <w:r w:rsidRPr="002378BD">
              <w:rPr>
                <w:rFonts w:hint="eastAsia"/>
                <w:sz w:val="18"/>
                <w:szCs w:val="18"/>
              </w:rPr>
              <w:t>”键操作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“模式</w:t>
            </w:r>
            <w:r w:rsidRPr="002378BD">
              <w:rPr>
                <w:rFonts w:hint="eastAsia"/>
                <w:sz w:val="18"/>
                <w:szCs w:val="18"/>
              </w:rPr>
              <w:t>#</w:t>
            </w:r>
            <w:r w:rsidRPr="002378BD">
              <w:rPr>
                <w:rFonts w:hint="eastAsia"/>
                <w:sz w:val="18"/>
                <w:szCs w:val="18"/>
              </w:rPr>
              <w:t>”中的字母按</w:t>
            </w:r>
            <w:r w:rsidRPr="002378BD">
              <w:rPr>
                <w:rFonts w:hint="eastAsia"/>
                <w:sz w:val="18"/>
                <w:szCs w:val="18"/>
              </w:rPr>
              <w:t>A</w:t>
            </w:r>
            <w:r w:rsidRPr="002378BD">
              <w:rPr>
                <w:rFonts w:hint="eastAsia"/>
                <w:sz w:val="18"/>
                <w:szCs w:val="18"/>
              </w:rPr>
              <w:t>→</w:t>
            </w:r>
            <w:r w:rsidRPr="002378BD">
              <w:rPr>
                <w:rFonts w:hint="eastAsia"/>
                <w:sz w:val="18"/>
                <w:szCs w:val="18"/>
              </w:rPr>
              <w:t>B</w:t>
            </w:r>
            <w:r w:rsidRPr="002378BD">
              <w:rPr>
                <w:rFonts w:hint="eastAsia"/>
                <w:sz w:val="18"/>
                <w:szCs w:val="18"/>
              </w:rPr>
              <w:t>→</w:t>
            </w:r>
            <w:r w:rsidRPr="002378BD">
              <w:rPr>
                <w:rFonts w:hint="eastAsia"/>
                <w:sz w:val="18"/>
                <w:szCs w:val="18"/>
              </w:rPr>
              <w:t>C</w:t>
            </w:r>
            <w:r w:rsidRPr="002378BD">
              <w:rPr>
                <w:rFonts w:hint="eastAsia"/>
                <w:sz w:val="18"/>
                <w:szCs w:val="18"/>
              </w:rPr>
              <w:t>→</w:t>
            </w:r>
            <w:r w:rsidRPr="002378BD">
              <w:rPr>
                <w:rFonts w:hint="eastAsia"/>
                <w:sz w:val="18"/>
                <w:szCs w:val="18"/>
              </w:rPr>
              <w:t>A</w:t>
            </w:r>
            <w:r w:rsidRPr="002378BD">
              <w:rPr>
                <w:rFonts w:hint="eastAsia"/>
                <w:sz w:val="18"/>
                <w:szCs w:val="18"/>
              </w:rPr>
              <w:t>正序循环切换</w:t>
            </w:r>
          </w:p>
        </w:tc>
        <w:tc>
          <w:tcPr>
            <w:tcW w:w="55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201</w:t>
            </w:r>
            <w:r w:rsidRPr="002378BD">
              <w:rPr>
                <w:rFonts w:hint="eastAsia"/>
                <w:sz w:val="18"/>
                <w:szCs w:val="18"/>
              </w:rPr>
              <w:t>（留在本状态）</w:t>
            </w:r>
          </w:p>
        </w:tc>
      </w:tr>
      <w:tr w:rsidR="00291E87" w:rsidRPr="002378BD" w:rsidTr="00C8127B">
        <w:trPr>
          <w:cantSplit/>
          <w:jc w:val="center"/>
        </w:trPr>
        <w:tc>
          <w:tcPr>
            <w:tcW w:w="360" w:type="pct"/>
            <w:vMerge/>
            <w:tcBorders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54" w:type="pct"/>
            <w:vMerge/>
            <w:tcBorders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8" w:type="pct"/>
            <w:vMerge/>
            <w:tcBorders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“</w:t>
            </w:r>
            <w:r w:rsidRPr="002378BD">
              <w:rPr>
                <w:rFonts w:hint="eastAsia"/>
                <w:sz w:val="18"/>
                <w:szCs w:val="18"/>
              </w:rPr>
              <w:t>-</w:t>
            </w:r>
            <w:r w:rsidRPr="002378BD">
              <w:rPr>
                <w:rFonts w:hint="eastAsia"/>
                <w:sz w:val="18"/>
                <w:szCs w:val="18"/>
              </w:rPr>
              <w:t>”键操作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“模式</w:t>
            </w:r>
            <w:r w:rsidRPr="002378BD">
              <w:rPr>
                <w:rFonts w:hint="eastAsia"/>
                <w:sz w:val="18"/>
                <w:szCs w:val="18"/>
              </w:rPr>
              <w:t>#</w:t>
            </w:r>
            <w:r w:rsidRPr="002378BD">
              <w:rPr>
                <w:rFonts w:hint="eastAsia"/>
                <w:sz w:val="18"/>
                <w:szCs w:val="18"/>
              </w:rPr>
              <w:t>”中的字母按</w:t>
            </w:r>
            <w:r w:rsidRPr="002378BD">
              <w:rPr>
                <w:rFonts w:hint="eastAsia"/>
                <w:sz w:val="18"/>
                <w:szCs w:val="18"/>
              </w:rPr>
              <w:t>C</w:t>
            </w:r>
            <w:r w:rsidRPr="002378BD">
              <w:rPr>
                <w:rFonts w:hint="eastAsia"/>
                <w:sz w:val="18"/>
                <w:szCs w:val="18"/>
              </w:rPr>
              <w:t>→</w:t>
            </w:r>
            <w:r w:rsidRPr="002378BD">
              <w:rPr>
                <w:rFonts w:hint="eastAsia"/>
                <w:sz w:val="18"/>
                <w:szCs w:val="18"/>
              </w:rPr>
              <w:t>B</w:t>
            </w:r>
            <w:r w:rsidRPr="002378BD">
              <w:rPr>
                <w:rFonts w:hint="eastAsia"/>
                <w:sz w:val="18"/>
                <w:szCs w:val="18"/>
              </w:rPr>
              <w:t>→</w:t>
            </w:r>
            <w:r w:rsidRPr="002378BD">
              <w:rPr>
                <w:rFonts w:hint="eastAsia"/>
                <w:sz w:val="18"/>
                <w:szCs w:val="18"/>
              </w:rPr>
              <w:t>A</w:t>
            </w:r>
            <w:r w:rsidRPr="002378BD">
              <w:rPr>
                <w:rFonts w:hint="eastAsia"/>
                <w:sz w:val="18"/>
                <w:szCs w:val="18"/>
              </w:rPr>
              <w:t>→</w:t>
            </w:r>
            <w:r w:rsidRPr="002378BD">
              <w:rPr>
                <w:rFonts w:hint="eastAsia"/>
                <w:sz w:val="18"/>
                <w:szCs w:val="18"/>
              </w:rPr>
              <w:t>C</w:t>
            </w:r>
            <w:r w:rsidRPr="002378BD">
              <w:rPr>
                <w:rFonts w:hint="eastAsia"/>
                <w:sz w:val="18"/>
                <w:szCs w:val="18"/>
              </w:rPr>
              <w:t>逆序循环切换</w:t>
            </w:r>
          </w:p>
        </w:tc>
        <w:tc>
          <w:tcPr>
            <w:tcW w:w="55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201</w:t>
            </w:r>
            <w:r w:rsidRPr="002378BD">
              <w:rPr>
                <w:rFonts w:hint="eastAsia"/>
                <w:sz w:val="18"/>
                <w:szCs w:val="18"/>
              </w:rPr>
              <w:t>（留在本状态）</w:t>
            </w:r>
          </w:p>
        </w:tc>
      </w:tr>
      <w:tr w:rsidR="00291E87" w:rsidRPr="002378BD" w:rsidTr="00C8127B">
        <w:trPr>
          <w:cantSplit/>
          <w:jc w:val="center"/>
        </w:trPr>
        <w:tc>
          <w:tcPr>
            <w:tcW w:w="360" w:type="pct"/>
            <w:vMerge w:val="restart"/>
            <w:tcBorders>
              <w:top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554" w:type="pct"/>
            <w:vMerge w:val="restart"/>
            <w:tcBorders>
              <w:top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202</w:t>
            </w:r>
          </w:p>
        </w:tc>
        <w:tc>
          <w:tcPr>
            <w:tcW w:w="1518" w:type="pct"/>
            <w:vMerge w:val="restart"/>
            <w:tcBorders>
              <w:top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光标在“确定”的位置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“←”键操作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光标移到“模式</w:t>
            </w:r>
            <w:r w:rsidRPr="002378BD">
              <w:rPr>
                <w:rFonts w:hint="eastAsia"/>
                <w:sz w:val="18"/>
                <w:szCs w:val="18"/>
              </w:rPr>
              <w:t>#</w:t>
            </w:r>
            <w:r w:rsidRPr="002378BD">
              <w:rPr>
                <w:rFonts w:hint="eastAsia"/>
                <w:sz w:val="18"/>
                <w:szCs w:val="18"/>
              </w:rPr>
              <w:t>”</w:t>
            </w:r>
          </w:p>
        </w:tc>
        <w:tc>
          <w:tcPr>
            <w:tcW w:w="55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201</w:t>
            </w:r>
          </w:p>
        </w:tc>
      </w:tr>
      <w:tr w:rsidR="00291E87" w:rsidRPr="002378BD" w:rsidTr="00C8127B">
        <w:trPr>
          <w:cantSplit/>
          <w:jc w:val="center"/>
        </w:trPr>
        <w:tc>
          <w:tcPr>
            <w:tcW w:w="360" w:type="pct"/>
            <w:vMerge/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54" w:type="pct"/>
            <w:vMerge/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8" w:type="pct"/>
            <w:vMerge/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“→”键操作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光标移到“取消”</w:t>
            </w:r>
          </w:p>
        </w:tc>
        <w:tc>
          <w:tcPr>
            <w:tcW w:w="55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203</w:t>
            </w:r>
          </w:p>
        </w:tc>
      </w:tr>
      <w:tr w:rsidR="00291E87" w:rsidRPr="002378BD" w:rsidTr="00C8127B">
        <w:trPr>
          <w:cantSplit/>
          <w:jc w:val="center"/>
        </w:trPr>
        <w:tc>
          <w:tcPr>
            <w:tcW w:w="360" w:type="pct"/>
            <w:vMerge/>
            <w:tcBorders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54" w:type="pct"/>
            <w:vMerge/>
            <w:tcBorders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8" w:type="pct"/>
            <w:vMerge/>
            <w:tcBorders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“确定”键操作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保存更改；光标移到</w:t>
            </w:r>
            <w:r w:rsidRPr="002378BD">
              <w:rPr>
                <w:rFonts w:hint="eastAsia"/>
                <w:sz w:val="18"/>
                <w:szCs w:val="18"/>
              </w:rPr>
              <w:t>ACT1</w:t>
            </w:r>
            <w:r w:rsidRPr="002378BD">
              <w:rPr>
                <w:rFonts w:hint="eastAsia"/>
                <w:sz w:val="18"/>
                <w:szCs w:val="18"/>
              </w:rPr>
              <w:t>的“工作模式”</w:t>
            </w:r>
          </w:p>
        </w:tc>
        <w:tc>
          <w:tcPr>
            <w:tcW w:w="55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100</w:t>
            </w:r>
          </w:p>
        </w:tc>
      </w:tr>
      <w:tr w:rsidR="00291E87" w:rsidRPr="002378BD" w:rsidTr="00C8127B">
        <w:trPr>
          <w:cantSplit/>
          <w:jc w:val="center"/>
        </w:trPr>
        <w:tc>
          <w:tcPr>
            <w:tcW w:w="360" w:type="pct"/>
            <w:vMerge w:val="restart"/>
            <w:tcBorders>
              <w:top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554" w:type="pct"/>
            <w:vMerge w:val="restart"/>
            <w:tcBorders>
              <w:top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203</w:t>
            </w:r>
          </w:p>
        </w:tc>
        <w:tc>
          <w:tcPr>
            <w:tcW w:w="1518" w:type="pct"/>
            <w:vMerge w:val="restart"/>
            <w:tcBorders>
              <w:top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光标在“取消”的位置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“←”键操作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光标移到“确定”</w:t>
            </w:r>
          </w:p>
        </w:tc>
        <w:tc>
          <w:tcPr>
            <w:tcW w:w="55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202</w:t>
            </w:r>
          </w:p>
        </w:tc>
      </w:tr>
      <w:tr w:rsidR="00291E87" w:rsidRPr="002378BD" w:rsidTr="00C8127B">
        <w:trPr>
          <w:cantSplit/>
          <w:jc w:val="center"/>
        </w:trPr>
        <w:tc>
          <w:tcPr>
            <w:tcW w:w="360" w:type="pct"/>
            <w:vMerge/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54" w:type="pct"/>
            <w:vMerge/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8" w:type="pct"/>
            <w:vMerge/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“→”键操作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光标移到“模式</w:t>
            </w:r>
            <w:r w:rsidRPr="002378BD">
              <w:rPr>
                <w:rFonts w:hint="eastAsia"/>
                <w:sz w:val="18"/>
                <w:szCs w:val="18"/>
              </w:rPr>
              <w:t>#</w:t>
            </w:r>
            <w:r w:rsidRPr="002378BD">
              <w:rPr>
                <w:rFonts w:hint="eastAsia"/>
                <w:sz w:val="18"/>
                <w:szCs w:val="18"/>
              </w:rPr>
              <w:t>”</w:t>
            </w:r>
          </w:p>
        </w:tc>
        <w:tc>
          <w:tcPr>
            <w:tcW w:w="55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201</w:t>
            </w:r>
          </w:p>
        </w:tc>
      </w:tr>
      <w:tr w:rsidR="00291E87" w:rsidRPr="002378BD" w:rsidTr="00C8127B">
        <w:trPr>
          <w:cantSplit/>
          <w:jc w:val="center"/>
        </w:trPr>
        <w:tc>
          <w:tcPr>
            <w:tcW w:w="360" w:type="pct"/>
            <w:vMerge/>
            <w:tcBorders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54" w:type="pct"/>
            <w:vMerge/>
            <w:tcBorders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8" w:type="pct"/>
            <w:vMerge/>
            <w:tcBorders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“确定”键操作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撤销更改；光标移到</w:t>
            </w:r>
            <w:r w:rsidRPr="002378BD">
              <w:rPr>
                <w:rFonts w:hint="eastAsia"/>
                <w:sz w:val="18"/>
                <w:szCs w:val="18"/>
              </w:rPr>
              <w:t>ACT1</w:t>
            </w:r>
            <w:r w:rsidRPr="002378BD">
              <w:rPr>
                <w:rFonts w:hint="eastAsia"/>
                <w:sz w:val="18"/>
                <w:szCs w:val="18"/>
              </w:rPr>
              <w:t>的“工作模式”</w:t>
            </w:r>
          </w:p>
        </w:tc>
        <w:tc>
          <w:tcPr>
            <w:tcW w:w="55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20759" w:rsidRPr="002378BD" w:rsidRDefault="00F20759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100</w:t>
            </w:r>
          </w:p>
        </w:tc>
      </w:tr>
      <w:tr w:rsidR="00291E87" w:rsidRPr="002378BD" w:rsidTr="00C8127B">
        <w:trPr>
          <w:cantSplit/>
          <w:jc w:val="center"/>
        </w:trPr>
        <w:tc>
          <w:tcPr>
            <w:tcW w:w="360" w:type="pct"/>
            <w:vMerge w:val="restart"/>
            <w:tcBorders>
              <w:top w:val="single" w:sz="6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54" w:type="pct"/>
            <w:vMerge w:val="restart"/>
            <w:tcBorders>
              <w:top w:val="single" w:sz="6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301</w:t>
            </w:r>
          </w:p>
        </w:tc>
        <w:tc>
          <w:tcPr>
            <w:tcW w:w="1518" w:type="pct"/>
            <w:vMerge w:val="restart"/>
            <w:tcBorders>
              <w:top w:val="single" w:sz="6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光标在工作参数个位的位置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“←”键操作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光标移到“取消”</w:t>
            </w:r>
          </w:p>
        </w:tc>
        <w:tc>
          <w:tcPr>
            <w:tcW w:w="55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306</w:t>
            </w:r>
          </w:p>
        </w:tc>
      </w:tr>
      <w:tr w:rsidR="00291E87" w:rsidRPr="002378BD" w:rsidTr="00C8127B">
        <w:trPr>
          <w:cantSplit/>
          <w:jc w:val="center"/>
        </w:trPr>
        <w:tc>
          <w:tcPr>
            <w:tcW w:w="360" w:type="pct"/>
            <w:vMerge/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54" w:type="pct"/>
            <w:vMerge/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8" w:type="pct"/>
            <w:vMerge/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“→”键操作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光标移到工作参数的十分位</w:t>
            </w:r>
          </w:p>
        </w:tc>
        <w:tc>
          <w:tcPr>
            <w:tcW w:w="55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303</w:t>
            </w:r>
          </w:p>
        </w:tc>
      </w:tr>
      <w:tr w:rsidR="00291E87" w:rsidRPr="002378BD" w:rsidTr="00C8127B">
        <w:trPr>
          <w:cantSplit/>
          <w:jc w:val="center"/>
        </w:trPr>
        <w:tc>
          <w:tcPr>
            <w:tcW w:w="360" w:type="pct"/>
            <w:vMerge/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54" w:type="pct"/>
            <w:vMerge/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8" w:type="pct"/>
            <w:vMerge/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“</w:t>
            </w:r>
            <w:r w:rsidRPr="002378BD">
              <w:rPr>
                <w:rFonts w:hint="eastAsia"/>
                <w:sz w:val="18"/>
                <w:szCs w:val="18"/>
              </w:rPr>
              <w:t>+</w:t>
            </w:r>
            <w:r w:rsidRPr="002378BD">
              <w:rPr>
                <w:rFonts w:hint="eastAsia"/>
                <w:sz w:val="18"/>
                <w:szCs w:val="18"/>
              </w:rPr>
              <w:t>”键操作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个位数按</w:t>
            </w:r>
            <w:r w:rsidRPr="002378BD">
              <w:rPr>
                <w:rFonts w:hint="eastAsia"/>
                <w:sz w:val="18"/>
                <w:szCs w:val="18"/>
              </w:rPr>
              <w:t>1</w:t>
            </w:r>
            <w:r w:rsidRPr="002378BD">
              <w:rPr>
                <w:rFonts w:hint="eastAsia"/>
                <w:sz w:val="18"/>
                <w:szCs w:val="18"/>
              </w:rPr>
              <w:t>→</w:t>
            </w:r>
            <w:r w:rsidRPr="002378BD">
              <w:rPr>
                <w:rFonts w:hint="eastAsia"/>
                <w:sz w:val="18"/>
                <w:szCs w:val="18"/>
              </w:rPr>
              <w:t>2</w:t>
            </w:r>
            <w:r w:rsidRPr="002378BD">
              <w:rPr>
                <w:rFonts w:hint="eastAsia"/>
                <w:sz w:val="18"/>
                <w:szCs w:val="18"/>
              </w:rPr>
              <w:t>→</w:t>
            </w:r>
            <w:r w:rsidRPr="002378BD">
              <w:rPr>
                <w:sz w:val="18"/>
                <w:szCs w:val="18"/>
              </w:rPr>
              <w:t>…</w:t>
            </w:r>
            <w:r w:rsidRPr="002378BD">
              <w:rPr>
                <w:rFonts w:hint="eastAsia"/>
                <w:sz w:val="18"/>
                <w:szCs w:val="18"/>
              </w:rPr>
              <w:t>→</w:t>
            </w:r>
            <w:r w:rsidRPr="002378BD">
              <w:rPr>
                <w:rFonts w:hint="eastAsia"/>
                <w:sz w:val="18"/>
                <w:szCs w:val="18"/>
              </w:rPr>
              <w:t>9</w:t>
            </w:r>
            <w:r w:rsidRPr="002378BD">
              <w:rPr>
                <w:rFonts w:hint="eastAsia"/>
                <w:sz w:val="18"/>
                <w:szCs w:val="18"/>
              </w:rPr>
              <w:t>→</w:t>
            </w:r>
            <w:r w:rsidRPr="002378BD">
              <w:rPr>
                <w:rFonts w:hint="eastAsia"/>
                <w:sz w:val="18"/>
                <w:szCs w:val="18"/>
              </w:rPr>
              <w:t>0</w:t>
            </w:r>
            <w:r w:rsidRPr="002378BD">
              <w:rPr>
                <w:rFonts w:hint="eastAsia"/>
                <w:sz w:val="18"/>
                <w:szCs w:val="18"/>
              </w:rPr>
              <w:t>→</w:t>
            </w:r>
            <w:r w:rsidRPr="002378BD">
              <w:rPr>
                <w:rFonts w:hint="eastAsia"/>
                <w:sz w:val="18"/>
                <w:szCs w:val="18"/>
              </w:rPr>
              <w:t>1</w:t>
            </w:r>
            <w:r w:rsidRPr="002378BD">
              <w:rPr>
                <w:rFonts w:hint="eastAsia"/>
                <w:sz w:val="18"/>
                <w:szCs w:val="18"/>
              </w:rPr>
              <w:t>正序循环切换</w:t>
            </w:r>
          </w:p>
        </w:tc>
        <w:tc>
          <w:tcPr>
            <w:tcW w:w="55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301</w:t>
            </w:r>
            <w:r w:rsidR="00291E87">
              <w:rPr>
                <w:sz w:val="18"/>
                <w:szCs w:val="18"/>
              </w:rPr>
              <w:br/>
            </w:r>
            <w:r w:rsidRPr="002378BD">
              <w:rPr>
                <w:rFonts w:hint="eastAsia"/>
                <w:sz w:val="18"/>
                <w:szCs w:val="18"/>
              </w:rPr>
              <w:t>（留在本状态）</w:t>
            </w:r>
          </w:p>
        </w:tc>
      </w:tr>
      <w:tr w:rsidR="00291E87" w:rsidRPr="002378BD" w:rsidTr="00C8127B">
        <w:trPr>
          <w:cantSplit/>
          <w:jc w:val="center"/>
        </w:trPr>
        <w:tc>
          <w:tcPr>
            <w:tcW w:w="360" w:type="pct"/>
            <w:vMerge/>
            <w:tcBorders>
              <w:bottom w:val="single" w:sz="12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54" w:type="pct"/>
            <w:vMerge/>
            <w:tcBorders>
              <w:bottom w:val="single" w:sz="12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8" w:type="pct"/>
            <w:vMerge/>
            <w:tcBorders>
              <w:bottom w:val="single" w:sz="12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007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“</w:t>
            </w:r>
            <w:r w:rsidRPr="002378BD">
              <w:rPr>
                <w:rFonts w:hint="eastAsia"/>
                <w:sz w:val="18"/>
                <w:szCs w:val="18"/>
              </w:rPr>
              <w:t>-</w:t>
            </w:r>
            <w:r w:rsidRPr="002378BD">
              <w:rPr>
                <w:rFonts w:hint="eastAsia"/>
                <w:sz w:val="18"/>
                <w:szCs w:val="18"/>
              </w:rPr>
              <w:t>”键操作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个位数按</w:t>
            </w:r>
            <w:r w:rsidRPr="002378BD">
              <w:rPr>
                <w:rFonts w:hint="eastAsia"/>
                <w:sz w:val="18"/>
                <w:szCs w:val="18"/>
              </w:rPr>
              <w:t>9</w:t>
            </w:r>
            <w:r w:rsidRPr="002378BD">
              <w:rPr>
                <w:rFonts w:hint="eastAsia"/>
                <w:sz w:val="18"/>
                <w:szCs w:val="18"/>
              </w:rPr>
              <w:t>→</w:t>
            </w:r>
            <w:r w:rsidRPr="002378BD">
              <w:rPr>
                <w:rFonts w:hint="eastAsia"/>
                <w:sz w:val="18"/>
                <w:szCs w:val="18"/>
              </w:rPr>
              <w:t>8</w:t>
            </w:r>
            <w:r w:rsidRPr="002378BD">
              <w:rPr>
                <w:rFonts w:hint="eastAsia"/>
                <w:sz w:val="18"/>
                <w:szCs w:val="18"/>
              </w:rPr>
              <w:t>→</w:t>
            </w:r>
            <w:r w:rsidRPr="002378BD">
              <w:rPr>
                <w:sz w:val="18"/>
                <w:szCs w:val="18"/>
              </w:rPr>
              <w:t>…</w:t>
            </w:r>
            <w:r w:rsidRPr="002378BD">
              <w:rPr>
                <w:rFonts w:hint="eastAsia"/>
                <w:sz w:val="18"/>
                <w:szCs w:val="18"/>
              </w:rPr>
              <w:t>→</w:t>
            </w:r>
            <w:r w:rsidRPr="002378BD">
              <w:rPr>
                <w:rFonts w:hint="eastAsia"/>
                <w:sz w:val="18"/>
                <w:szCs w:val="18"/>
              </w:rPr>
              <w:t>0</w:t>
            </w:r>
            <w:r w:rsidRPr="002378BD">
              <w:rPr>
                <w:rFonts w:hint="eastAsia"/>
                <w:sz w:val="18"/>
                <w:szCs w:val="18"/>
              </w:rPr>
              <w:t>→</w:t>
            </w:r>
            <w:r w:rsidRPr="002378BD">
              <w:rPr>
                <w:rFonts w:hint="eastAsia"/>
                <w:sz w:val="18"/>
                <w:szCs w:val="18"/>
              </w:rPr>
              <w:t>9</w:t>
            </w:r>
            <w:r w:rsidRPr="002378BD">
              <w:rPr>
                <w:rFonts w:hint="eastAsia"/>
                <w:sz w:val="18"/>
                <w:szCs w:val="18"/>
              </w:rPr>
              <w:t>逆序循环切换</w:t>
            </w:r>
          </w:p>
        </w:tc>
        <w:tc>
          <w:tcPr>
            <w:tcW w:w="554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301</w:t>
            </w:r>
            <w:r w:rsidR="00291E87">
              <w:rPr>
                <w:sz w:val="18"/>
                <w:szCs w:val="18"/>
              </w:rPr>
              <w:br/>
            </w:r>
            <w:r w:rsidRPr="002378BD">
              <w:rPr>
                <w:rFonts w:hint="eastAsia"/>
                <w:sz w:val="18"/>
                <w:szCs w:val="18"/>
              </w:rPr>
              <w:t>（留在本状态）</w:t>
            </w:r>
          </w:p>
        </w:tc>
      </w:tr>
    </w:tbl>
    <w:p w:rsidR="00C8127B" w:rsidRDefault="00C8127B" w:rsidP="00C8127B">
      <w:pPr>
        <w:ind w:rightChars="200" w:right="420" w:firstLine="0"/>
        <w:jc w:val="right"/>
      </w:pPr>
      <w:r>
        <w:rPr>
          <w:rFonts w:hint="eastAsia"/>
          <w:sz w:val="18"/>
          <w:szCs w:val="18"/>
        </w:rPr>
        <w:lastRenderedPageBreak/>
        <w:t>续</w:t>
      </w:r>
      <w:r w:rsidRPr="002378BD">
        <w:rPr>
          <w:rFonts w:hint="eastAsia"/>
          <w:sz w:val="18"/>
          <w:szCs w:val="18"/>
        </w:rPr>
        <w:t>表</w:t>
      </w:r>
      <w:r w:rsidRPr="002378BD">
        <w:rPr>
          <w:sz w:val="18"/>
          <w:szCs w:val="18"/>
        </w:rPr>
        <w:t>1</w:t>
      </w:r>
    </w:p>
    <w:tbl>
      <w:tblPr>
        <w:tblStyle w:val="af9"/>
        <w:tblW w:w="4783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8"/>
        <w:gridCol w:w="965"/>
        <w:gridCol w:w="2645"/>
        <w:gridCol w:w="1754"/>
        <w:gridCol w:w="1754"/>
        <w:gridCol w:w="965"/>
      </w:tblGrid>
      <w:tr w:rsidR="00C8127B" w:rsidRPr="002378BD" w:rsidTr="00C8127B">
        <w:trPr>
          <w:cantSplit/>
          <w:jc w:val="center"/>
        </w:trPr>
        <w:tc>
          <w:tcPr>
            <w:tcW w:w="360" w:type="pct"/>
            <w:tcBorders>
              <w:top w:val="single" w:sz="12" w:space="0" w:color="auto"/>
            </w:tcBorders>
            <w:vAlign w:val="center"/>
          </w:tcPr>
          <w:p w:rsidR="00C8127B" w:rsidRPr="00A63A59" w:rsidRDefault="00C8127B" w:rsidP="00C8127B">
            <w:pPr>
              <w:keepNext w:val="0"/>
              <w:ind w:firstLine="0"/>
              <w:jc w:val="center"/>
              <w:rPr>
                <w:b/>
                <w:sz w:val="18"/>
                <w:szCs w:val="18"/>
              </w:rPr>
            </w:pPr>
            <w:r w:rsidRPr="00A63A59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554" w:type="pct"/>
            <w:tcBorders>
              <w:top w:val="single" w:sz="12" w:space="0" w:color="auto"/>
            </w:tcBorders>
            <w:vAlign w:val="center"/>
          </w:tcPr>
          <w:p w:rsidR="00C8127B" w:rsidRPr="00A63A59" w:rsidRDefault="00C8127B" w:rsidP="00C8127B">
            <w:pPr>
              <w:keepNext w:val="0"/>
              <w:ind w:firstLine="0"/>
              <w:jc w:val="center"/>
              <w:rPr>
                <w:b/>
                <w:sz w:val="18"/>
                <w:szCs w:val="18"/>
              </w:rPr>
            </w:pPr>
            <w:r w:rsidRPr="00A63A59">
              <w:rPr>
                <w:rFonts w:hint="eastAsia"/>
                <w:b/>
                <w:sz w:val="18"/>
                <w:szCs w:val="18"/>
              </w:rPr>
              <w:t>状态代号</w:t>
            </w:r>
          </w:p>
        </w:tc>
        <w:tc>
          <w:tcPr>
            <w:tcW w:w="1518" w:type="pct"/>
            <w:tcBorders>
              <w:top w:val="single" w:sz="12" w:space="0" w:color="auto"/>
            </w:tcBorders>
            <w:vAlign w:val="center"/>
          </w:tcPr>
          <w:p w:rsidR="00C8127B" w:rsidRPr="00A63A59" w:rsidRDefault="00C8127B" w:rsidP="00C8127B">
            <w:pPr>
              <w:keepNext w:val="0"/>
              <w:ind w:firstLine="0"/>
              <w:jc w:val="center"/>
              <w:rPr>
                <w:b/>
                <w:sz w:val="18"/>
                <w:szCs w:val="18"/>
              </w:rPr>
            </w:pPr>
            <w:r w:rsidRPr="00A63A59">
              <w:rPr>
                <w:rFonts w:hint="eastAsia"/>
                <w:b/>
                <w:sz w:val="18"/>
                <w:szCs w:val="18"/>
              </w:rPr>
              <w:t>画面描述</w:t>
            </w:r>
          </w:p>
        </w:tc>
        <w:tc>
          <w:tcPr>
            <w:tcW w:w="1007" w:type="pc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C8127B" w:rsidRPr="00A63A59" w:rsidRDefault="00C8127B" w:rsidP="00C8127B">
            <w:pPr>
              <w:keepNext w:val="0"/>
              <w:ind w:firstLine="0"/>
              <w:jc w:val="center"/>
              <w:rPr>
                <w:b/>
                <w:sz w:val="18"/>
                <w:szCs w:val="18"/>
              </w:rPr>
            </w:pPr>
            <w:r w:rsidRPr="00A63A59">
              <w:rPr>
                <w:rFonts w:hint="eastAsia"/>
                <w:b/>
                <w:sz w:val="18"/>
                <w:szCs w:val="18"/>
              </w:rPr>
              <w:t>状态转移</w:t>
            </w:r>
            <w:r w:rsidRPr="00A63A59">
              <w:rPr>
                <w:b/>
                <w:sz w:val="18"/>
                <w:szCs w:val="18"/>
              </w:rPr>
              <w:br/>
            </w:r>
            <w:r w:rsidRPr="00A63A59">
              <w:rPr>
                <w:rFonts w:hint="eastAsia"/>
                <w:b/>
                <w:sz w:val="18"/>
                <w:szCs w:val="18"/>
              </w:rPr>
              <w:t>触发条件</w:t>
            </w:r>
          </w:p>
        </w:tc>
        <w:tc>
          <w:tcPr>
            <w:tcW w:w="1007" w:type="pc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C8127B" w:rsidRPr="00A63A59" w:rsidRDefault="00C8127B" w:rsidP="00C8127B">
            <w:pPr>
              <w:keepNext w:val="0"/>
              <w:ind w:firstLine="0"/>
              <w:jc w:val="center"/>
              <w:rPr>
                <w:b/>
                <w:sz w:val="18"/>
                <w:szCs w:val="18"/>
              </w:rPr>
            </w:pPr>
            <w:r w:rsidRPr="00A63A59">
              <w:rPr>
                <w:rFonts w:hint="eastAsia"/>
                <w:b/>
                <w:sz w:val="18"/>
                <w:szCs w:val="18"/>
              </w:rPr>
              <w:t>状态转移前</w:t>
            </w:r>
            <w:r w:rsidRPr="00A63A59">
              <w:rPr>
                <w:b/>
                <w:sz w:val="18"/>
                <w:szCs w:val="18"/>
              </w:rPr>
              <w:br/>
            </w:r>
            <w:r w:rsidRPr="00A63A59">
              <w:rPr>
                <w:rFonts w:hint="eastAsia"/>
                <w:b/>
                <w:sz w:val="18"/>
                <w:szCs w:val="18"/>
              </w:rPr>
              <w:t>完成相应操作</w:t>
            </w:r>
          </w:p>
        </w:tc>
        <w:tc>
          <w:tcPr>
            <w:tcW w:w="554" w:type="pc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C8127B" w:rsidRPr="00A63A59" w:rsidRDefault="00C8127B" w:rsidP="00C8127B">
            <w:pPr>
              <w:keepNext w:val="0"/>
              <w:ind w:firstLine="0"/>
              <w:jc w:val="center"/>
              <w:rPr>
                <w:b/>
                <w:sz w:val="18"/>
                <w:szCs w:val="18"/>
              </w:rPr>
            </w:pPr>
            <w:r w:rsidRPr="00A63A59">
              <w:rPr>
                <w:rFonts w:hint="eastAsia"/>
                <w:b/>
                <w:sz w:val="18"/>
                <w:szCs w:val="18"/>
              </w:rPr>
              <w:t>下一状态</w:t>
            </w:r>
          </w:p>
        </w:tc>
      </w:tr>
      <w:tr w:rsidR="00147D66" w:rsidRPr="002378BD" w:rsidTr="00C8127B">
        <w:trPr>
          <w:cantSplit/>
          <w:jc w:val="center"/>
        </w:trPr>
        <w:tc>
          <w:tcPr>
            <w:tcW w:w="360" w:type="pct"/>
            <w:vMerge w:val="restart"/>
            <w:tcBorders>
              <w:top w:val="single" w:sz="6" w:space="0" w:color="auto"/>
            </w:tcBorders>
            <w:vAlign w:val="center"/>
          </w:tcPr>
          <w:p w:rsidR="00147D66" w:rsidRPr="002378BD" w:rsidRDefault="00C8127B" w:rsidP="00147D66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554" w:type="pct"/>
            <w:vMerge w:val="restart"/>
            <w:tcBorders>
              <w:top w:val="single" w:sz="6" w:space="0" w:color="auto"/>
            </w:tcBorders>
            <w:vAlign w:val="center"/>
          </w:tcPr>
          <w:p w:rsidR="00147D66" w:rsidRPr="002378BD" w:rsidRDefault="00147D66" w:rsidP="00147D66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303</w:t>
            </w:r>
          </w:p>
        </w:tc>
        <w:tc>
          <w:tcPr>
            <w:tcW w:w="1518" w:type="pct"/>
            <w:vMerge w:val="restart"/>
            <w:tcBorders>
              <w:top w:val="single" w:sz="6" w:space="0" w:color="auto"/>
            </w:tcBorders>
            <w:vAlign w:val="center"/>
          </w:tcPr>
          <w:p w:rsidR="00147D66" w:rsidRPr="002378BD" w:rsidRDefault="00147D66" w:rsidP="00147D66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光标在工作参数十分位的位置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47D66" w:rsidRPr="002378BD" w:rsidRDefault="00147D66" w:rsidP="00147D66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“←”键操作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47D66" w:rsidRPr="002378BD" w:rsidRDefault="00147D66" w:rsidP="00147D66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光标移到工作参数的个位</w:t>
            </w:r>
          </w:p>
        </w:tc>
        <w:tc>
          <w:tcPr>
            <w:tcW w:w="55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47D66" w:rsidRPr="002378BD" w:rsidRDefault="00147D66" w:rsidP="00147D66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301</w:t>
            </w:r>
          </w:p>
        </w:tc>
      </w:tr>
      <w:tr w:rsidR="00147D66" w:rsidRPr="002378BD" w:rsidTr="00C8127B">
        <w:trPr>
          <w:cantSplit/>
          <w:jc w:val="center"/>
        </w:trPr>
        <w:tc>
          <w:tcPr>
            <w:tcW w:w="360" w:type="pct"/>
            <w:vMerge/>
            <w:vAlign w:val="center"/>
          </w:tcPr>
          <w:p w:rsidR="00147D66" w:rsidRPr="002378BD" w:rsidRDefault="00147D66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54" w:type="pct"/>
            <w:vMerge/>
            <w:vAlign w:val="center"/>
          </w:tcPr>
          <w:p w:rsidR="00147D66" w:rsidRPr="002378BD" w:rsidRDefault="00147D66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8" w:type="pct"/>
            <w:vMerge/>
            <w:vAlign w:val="center"/>
          </w:tcPr>
          <w:p w:rsidR="00147D66" w:rsidRPr="002378BD" w:rsidRDefault="00147D66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47D66" w:rsidRPr="002378BD" w:rsidRDefault="00147D66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“→”键操作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47D66" w:rsidRPr="002378BD" w:rsidRDefault="00147D66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光标移到“确定”</w:t>
            </w:r>
          </w:p>
        </w:tc>
        <w:tc>
          <w:tcPr>
            <w:tcW w:w="55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47D66" w:rsidRPr="002378BD" w:rsidRDefault="00147D66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305</w:t>
            </w:r>
          </w:p>
        </w:tc>
      </w:tr>
      <w:tr w:rsidR="00147D66" w:rsidRPr="002378BD" w:rsidTr="00C8127B">
        <w:trPr>
          <w:cantSplit/>
          <w:jc w:val="center"/>
        </w:trPr>
        <w:tc>
          <w:tcPr>
            <w:tcW w:w="360" w:type="pct"/>
            <w:vMerge/>
            <w:vAlign w:val="center"/>
          </w:tcPr>
          <w:p w:rsidR="00147D66" w:rsidRPr="002378BD" w:rsidRDefault="00147D66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54" w:type="pct"/>
            <w:vMerge/>
            <w:vAlign w:val="center"/>
          </w:tcPr>
          <w:p w:rsidR="00147D66" w:rsidRPr="002378BD" w:rsidRDefault="00147D66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8" w:type="pct"/>
            <w:vMerge/>
            <w:vAlign w:val="center"/>
          </w:tcPr>
          <w:p w:rsidR="00147D66" w:rsidRPr="002378BD" w:rsidRDefault="00147D66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47D66" w:rsidRPr="002378BD" w:rsidRDefault="00147D66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“</w:t>
            </w:r>
            <w:r w:rsidRPr="002378BD">
              <w:rPr>
                <w:rFonts w:hint="eastAsia"/>
                <w:sz w:val="18"/>
                <w:szCs w:val="18"/>
              </w:rPr>
              <w:t>+</w:t>
            </w:r>
            <w:r w:rsidRPr="002378BD">
              <w:rPr>
                <w:rFonts w:hint="eastAsia"/>
                <w:sz w:val="18"/>
                <w:szCs w:val="18"/>
              </w:rPr>
              <w:t>”键操作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47D66" w:rsidRPr="002378BD" w:rsidRDefault="00147D66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十分位数按</w:t>
            </w:r>
            <w:r w:rsidRPr="002378BD">
              <w:rPr>
                <w:rFonts w:hint="eastAsia"/>
                <w:sz w:val="18"/>
                <w:szCs w:val="18"/>
              </w:rPr>
              <w:t>1</w:t>
            </w:r>
            <w:r w:rsidRPr="002378BD">
              <w:rPr>
                <w:rFonts w:hint="eastAsia"/>
                <w:sz w:val="18"/>
                <w:szCs w:val="18"/>
              </w:rPr>
              <w:t>→</w:t>
            </w:r>
            <w:r w:rsidRPr="002378BD">
              <w:rPr>
                <w:rFonts w:hint="eastAsia"/>
                <w:sz w:val="18"/>
                <w:szCs w:val="18"/>
              </w:rPr>
              <w:t>2</w:t>
            </w:r>
            <w:r w:rsidRPr="002378BD">
              <w:rPr>
                <w:rFonts w:hint="eastAsia"/>
                <w:sz w:val="18"/>
                <w:szCs w:val="18"/>
              </w:rPr>
              <w:t>→</w:t>
            </w:r>
            <w:r w:rsidRPr="002378BD">
              <w:rPr>
                <w:sz w:val="18"/>
                <w:szCs w:val="18"/>
              </w:rPr>
              <w:t>…</w:t>
            </w:r>
            <w:r w:rsidRPr="002378BD">
              <w:rPr>
                <w:rFonts w:hint="eastAsia"/>
                <w:sz w:val="18"/>
                <w:szCs w:val="18"/>
              </w:rPr>
              <w:t>→</w:t>
            </w:r>
            <w:r w:rsidRPr="002378BD">
              <w:rPr>
                <w:rFonts w:hint="eastAsia"/>
                <w:sz w:val="18"/>
                <w:szCs w:val="18"/>
              </w:rPr>
              <w:t>9</w:t>
            </w:r>
            <w:r w:rsidRPr="002378BD">
              <w:rPr>
                <w:rFonts w:hint="eastAsia"/>
                <w:sz w:val="18"/>
                <w:szCs w:val="18"/>
              </w:rPr>
              <w:t>→</w:t>
            </w:r>
            <w:r w:rsidRPr="002378BD">
              <w:rPr>
                <w:rFonts w:hint="eastAsia"/>
                <w:sz w:val="18"/>
                <w:szCs w:val="18"/>
              </w:rPr>
              <w:t>0</w:t>
            </w:r>
            <w:r w:rsidRPr="002378BD">
              <w:rPr>
                <w:rFonts w:hint="eastAsia"/>
                <w:sz w:val="18"/>
                <w:szCs w:val="18"/>
              </w:rPr>
              <w:t>→</w:t>
            </w:r>
            <w:r w:rsidRPr="002378BD">
              <w:rPr>
                <w:rFonts w:hint="eastAsia"/>
                <w:sz w:val="18"/>
                <w:szCs w:val="18"/>
              </w:rPr>
              <w:t>1</w:t>
            </w:r>
            <w:r w:rsidRPr="002378BD">
              <w:rPr>
                <w:rFonts w:hint="eastAsia"/>
                <w:sz w:val="18"/>
                <w:szCs w:val="18"/>
              </w:rPr>
              <w:t>正序循环切换</w:t>
            </w:r>
          </w:p>
        </w:tc>
        <w:tc>
          <w:tcPr>
            <w:tcW w:w="55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47D66" w:rsidRPr="002378BD" w:rsidRDefault="00147D66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303</w:t>
            </w:r>
            <w:r>
              <w:rPr>
                <w:sz w:val="18"/>
                <w:szCs w:val="18"/>
              </w:rPr>
              <w:br/>
            </w:r>
            <w:r w:rsidRPr="002378BD">
              <w:rPr>
                <w:rFonts w:hint="eastAsia"/>
                <w:sz w:val="18"/>
                <w:szCs w:val="18"/>
              </w:rPr>
              <w:t>（留在本状态）</w:t>
            </w:r>
          </w:p>
        </w:tc>
      </w:tr>
      <w:tr w:rsidR="00147D66" w:rsidRPr="002378BD" w:rsidTr="00C8127B">
        <w:trPr>
          <w:cantSplit/>
          <w:jc w:val="center"/>
        </w:trPr>
        <w:tc>
          <w:tcPr>
            <w:tcW w:w="360" w:type="pct"/>
            <w:vMerge/>
            <w:vAlign w:val="center"/>
          </w:tcPr>
          <w:p w:rsidR="00147D66" w:rsidRPr="002378BD" w:rsidRDefault="00147D66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54" w:type="pct"/>
            <w:vMerge/>
            <w:vAlign w:val="center"/>
          </w:tcPr>
          <w:p w:rsidR="00147D66" w:rsidRPr="002378BD" w:rsidRDefault="00147D66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8" w:type="pct"/>
            <w:vMerge/>
            <w:vAlign w:val="center"/>
          </w:tcPr>
          <w:p w:rsidR="00147D66" w:rsidRPr="002378BD" w:rsidRDefault="00147D66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47D66" w:rsidRPr="002378BD" w:rsidRDefault="00147D66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-</w:t>
            </w:r>
            <w:r w:rsidRPr="002378BD">
              <w:rPr>
                <w:rFonts w:hint="eastAsia"/>
                <w:sz w:val="18"/>
                <w:szCs w:val="18"/>
              </w:rPr>
              <w:t>”键操作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47D66" w:rsidRPr="002378BD" w:rsidRDefault="00147D66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十分位数按</w:t>
            </w:r>
            <w:r w:rsidRPr="002378BD">
              <w:rPr>
                <w:rFonts w:hint="eastAsia"/>
                <w:sz w:val="18"/>
                <w:szCs w:val="18"/>
              </w:rPr>
              <w:t>9</w:t>
            </w:r>
            <w:r w:rsidRPr="002378BD">
              <w:rPr>
                <w:rFonts w:hint="eastAsia"/>
                <w:sz w:val="18"/>
                <w:szCs w:val="18"/>
              </w:rPr>
              <w:t>→</w:t>
            </w:r>
            <w:r w:rsidRPr="002378BD">
              <w:rPr>
                <w:rFonts w:hint="eastAsia"/>
                <w:sz w:val="18"/>
                <w:szCs w:val="18"/>
              </w:rPr>
              <w:t>8</w:t>
            </w:r>
            <w:r w:rsidRPr="002378BD">
              <w:rPr>
                <w:rFonts w:hint="eastAsia"/>
                <w:sz w:val="18"/>
                <w:szCs w:val="18"/>
              </w:rPr>
              <w:t>→</w:t>
            </w:r>
            <w:r w:rsidRPr="002378BD">
              <w:rPr>
                <w:sz w:val="18"/>
                <w:szCs w:val="18"/>
              </w:rPr>
              <w:t>…</w:t>
            </w:r>
            <w:r w:rsidRPr="002378BD">
              <w:rPr>
                <w:rFonts w:hint="eastAsia"/>
                <w:sz w:val="18"/>
                <w:szCs w:val="18"/>
              </w:rPr>
              <w:t>→</w:t>
            </w:r>
            <w:r w:rsidRPr="002378BD">
              <w:rPr>
                <w:rFonts w:hint="eastAsia"/>
                <w:sz w:val="18"/>
                <w:szCs w:val="18"/>
              </w:rPr>
              <w:t>0</w:t>
            </w:r>
            <w:r w:rsidRPr="002378BD">
              <w:rPr>
                <w:rFonts w:hint="eastAsia"/>
                <w:sz w:val="18"/>
                <w:szCs w:val="18"/>
              </w:rPr>
              <w:t>→</w:t>
            </w:r>
            <w:r w:rsidRPr="002378BD">
              <w:rPr>
                <w:rFonts w:hint="eastAsia"/>
                <w:sz w:val="18"/>
                <w:szCs w:val="18"/>
              </w:rPr>
              <w:t>9</w:t>
            </w:r>
            <w:r w:rsidRPr="002378BD">
              <w:rPr>
                <w:rFonts w:hint="eastAsia"/>
                <w:sz w:val="18"/>
                <w:szCs w:val="18"/>
              </w:rPr>
              <w:t>逆序循环切换</w:t>
            </w:r>
          </w:p>
        </w:tc>
        <w:tc>
          <w:tcPr>
            <w:tcW w:w="55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47D66" w:rsidRPr="002378BD" w:rsidRDefault="00147D66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303</w:t>
            </w:r>
            <w:r>
              <w:rPr>
                <w:sz w:val="18"/>
                <w:szCs w:val="18"/>
              </w:rPr>
              <w:br/>
            </w:r>
            <w:r w:rsidRPr="002378BD">
              <w:rPr>
                <w:rFonts w:hint="eastAsia"/>
                <w:sz w:val="18"/>
                <w:szCs w:val="18"/>
              </w:rPr>
              <w:t>（留在本状态）</w:t>
            </w:r>
          </w:p>
        </w:tc>
      </w:tr>
      <w:tr w:rsidR="00291E87" w:rsidRPr="002378BD" w:rsidTr="00C8127B">
        <w:trPr>
          <w:cantSplit/>
          <w:jc w:val="center"/>
        </w:trPr>
        <w:tc>
          <w:tcPr>
            <w:tcW w:w="360" w:type="pct"/>
            <w:vMerge w:val="restart"/>
            <w:tcBorders>
              <w:top w:val="single" w:sz="6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1</w:t>
            </w:r>
            <w:r w:rsidRPr="002378BD">
              <w:rPr>
                <w:sz w:val="18"/>
                <w:szCs w:val="18"/>
              </w:rPr>
              <w:t>1</w:t>
            </w:r>
          </w:p>
        </w:tc>
        <w:tc>
          <w:tcPr>
            <w:tcW w:w="554" w:type="pct"/>
            <w:vMerge w:val="restart"/>
            <w:tcBorders>
              <w:top w:val="single" w:sz="6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305</w:t>
            </w:r>
          </w:p>
        </w:tc>
        <w:tc>
          <w:tcPr>
            <w:tcW w:w="1518" w:type="pct"/>
            <w:vMerge w:val="restart"/>
            <w:tcBorders>
              <w:top w:val="single" w:sz="6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光标在“确定”的位置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“←”键操作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光标移到工作参数的十分位</w:t>
            </w:r>
          </w:p>
        </w:tc>
        <w:tc>
          <w:tcPr>
            <w:tcW w:w="55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303</w:t>
            </w:r>
          </w:p>
        </w:tc>
      </w:tr>
      <w:tr w:rsidR="00291E87" w:rsidRPr="002378BD" w:rsidTr="00C8127B">
        <w:trPr>
          <w:cantSplit/>
          <w:jc w:val="center"/>
        </w:trPr>
        <w:tc>
          <w:tcPr>
            <w:tcW w:w="360" w:type="pct"/>
            <w:vMerge/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54" w:type="pct"/>
            <w:vMerge/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8" w:type="pct"/>
            <w:vMerge/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“→”键操作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光标移到“取消”</w:t>
            </w:r>
          </w:p>
        </w:tc>
        <w:tc>
          <w:tcPr>
            <w:tcW w:w="55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306</w:t>
            </w:r>
          </w:p>
        </w:tc>
      </w:tr>
      <w:tr w:rsidR="00291E87" w:rsidRPr="002378BD" w:rsidTr="00C8127B">
        <w:trPr>
          <w:cantSplit/>
          <w:jc w:val="center"/>
        </w:trPr>
        <w:tc>
          <w:tcPr>
            <w:tcW w:w="360" w:type="pct"/>
            <w:vMerge/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54" w:type="pct"/>
            <w:vMerge/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8" w:type="pct"/>
            <w:vMerge/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“确定”键操作，且参数值合法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保存更改；光标移到</w:t>
            </w:r>
            <w:r w:rsidRPr="002378BD">
              <w:rPr>
                <w:rFonts w:hint="eastAsia"/>
                <w:sz w:val="18"/>
                <w:szCs w:val="18"/>
              </w:rPr>
              <w:t>ACT1</w:t>
            </w:r>
            <w:r w:rsidRPr="002378BD">
              <w:rPr>
                <w:rFonts w:hint="eastAsia"/>
                <w:sz w:val="18"/>
                <w:szCs w:val="18"/>
              </w:rPr>
              <w:t>的“工作参数”</w:t>
            </w:r>
          </w:p>
        </w:tc>
        <w:tc>
          <w:tcPr>
            <w:tcW w:w="55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101</w:t>
            </w:r>
          </w:p>
        </w:tc>
      </w:tr>
      <w:tr w:rsidR="00291E87" w:rsidRPr="002378BD" w:rsidTr="00C8127B">
        <w:trPr>
          <w:cantSplit/>
          <w:jc w:val="center"/>
        </w:trPr>
        <w:tc>
          <w:tcPr>
            <w:tcW w:w="360" w:type="pct"/>
            <w:vMerge/>
            <w:tcBorders>
              <w:bottom w:val="single" w:sz="6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54" w:type="pct"/>
            <w:vMerge/>
            <w:tcBorders>
              <w:bottom w:val="single" w:sz="6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8" w:type="pct"/>
            <w:vMerge/>
            <w:tcBorders>
              <w:bottom w:val="single" w:sz="6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“确定”键操作，且参数值非法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显示警示画面</w:t>
            </w:r>
            <w:r w:rsidRPr="002378BD">
              <w:rPr>
                <w:rFonts w:hint="eastAsia"/>
                <w:sz w:val="18"/>
                <w:szCs w:val="18"/>
              </w:rPr>
              <w:t>ACT4</w:t>
            </w:r>
          </w:p>
        </w:tc>
        <w:tc>
          <w:tcPr>
            <w:tcW w:w="55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4</w:t>
            </w:r>
          </w:p>
        </w:tc>
      </w:tr>
      <w:tr w:rsidR="00291E87" w:rsidRPr="002378BD" w:rsidTr="00C8127B">
        <w:trPr>
          <w:cantSplit/>
          <w:jc w:val="center"/>
        </w:trPr>
        <w:tc>
          <w:tcPr>
            <w:tcW w:w="360" w:type="pct"/>
            <w:vMerge w:val="restart"/>
            <w:tcBorders>
              <w:top w:val="single" w:sz="6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1</w:t>
            </w:r>
            <w:r w:rsidRPr="002378BD">
              <w:rPr>
                <w:sz w:val="18"/>
                <w:szCs w:val="18"/>
              </w:rPr>
              <w:t>2</w:t>
            </w:r>
          </w:p>
        </w:tc>
        <w:tc>
          <w:tcPr>
            <w:tcW w:w="554" w:type="pct"/>
            <w:vMerge w:val="restart"/>
            <w:tcBorders>
              <w:top w:val="single" w:sz="6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306</w:t>
            </w:r>
          </w:p>
        </w:tc>
        <w:tc>
          <w:tcPr>
            <w:tcW w:w="1518" w:type="pct"/>
            <w:vMerge w:val="restart"/>
            <w:tcBorders>
              <w:top w:val="single" w:sz="6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光标在“取消”的位置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“←”键操作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光标移到“确定”</w:t>
            </w:r>
          </w:p>
        </w:tc>
        <w:tc>
          <w:tcPr>
            <w:tcW w:w="55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305</w:t>
            </w:r>
          </w:p>
        </w:tc>
      </w:tr>
      <w:tr w:rsidR="00291E87" w:rsidRPr="002378BD" w:rsidTr="00C8127B">
        <w:trPr>
          <w:cantSplit/>
          <w:jc w:val="center"/>
        </w:trPr>
        <w:tc>
          <w:tcPr>
            <w:tcW w:w="360" w:type="pct"/>
            <w:vMerge/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54" w:type="pct"/>
            <w:vMerge/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8" w:type="pct"/>
            <w:vMerge/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“→”键操作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光标移到工作参数的个位</w:t>
            </w:r>
          </w:p>
        </w:tc>
        <w:tc>
          <w:tcPr>
            <w:tcW w:w="55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30</w:t>
            </w:r>
            <w:r w:rsidRPr="002378BD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291E87" w:rsidRPr="002378BD" w:rsidTr="00C8127B">
        <w:trPr>
          <w:cantSplit/>
          <w:jc w:val="center"/>
        </w:trPr>
        <w:tc>
          <w:tcPr>
            <w:tcW w:w="360" w:type="pct"/>
            <w:vMerge/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54" w:type="pct"/>
            <w:vMerge/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8" w:type="pct"/>
            <w:vMerge/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“确定”键操作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光标移到</w:t>
            </w:r>
            <w:r w:rsidRPr="002378BD">
              <w:rPr>
                <w:rFonts w:hint="eastAsia"/>
                <w:sz w:val="18"/>
                <w:szCs w:val="18"/>
              </w:rPr>
              <w:t>ACT1</w:t>
            </w:r>
            <w:r w:rsidRPr="002378BD">
              <w:rPr>
                <w:rFonts w:hint="eastAsia"/>
                <w:sz w:val="18"/>
                <w:szCs w:val="18"/>
              </w:rPr>
              <w:t>的“工作参数”</w:t>
            </w:r>
          </w:p>
        </w:tc>
        <w:tc>
          <w:tcPr>
            <w:tcW w:w="55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26A7" w:rsidRPr="002378BD" w:rsidRDefault="00A926A7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101</w:t>
            </w:r>
          </w:p>
        </w:tc>
      </w:tr>
      <w:tr w:rsidR="00291E87" w:rsidRPr="002378BD" w:rsidTr="00C8127B">
        <w:trPr>
          <w:cantSplit/>
          <w:jc w:val="center"/>
        </w:trPr>
        <w:tc>
          <w:tcPr>
            <w:tcW w:w="360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BF779C" w:rsidRPr="002378BD" w:rsidRDefault="00EC6015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1</w:t>
            </w:r>
            <w:r w:rsidRPr="002378BD">
              <w:rPr>
                <w:sz w:val="18"/>
                <w:szCs w:val="18"/>
              </w:rPr>
              <w:t>3</w:t>
            </w:r>
          </w:p>
        </w:tc>
        <w:tc>
          <w:tcPr>
            <w:tcW w:w="554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BF779C" w:rsidRPr="002378BD" w:rsidRDefault="00EC6015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4</w:t>
            </w:r>
          </w:p>
        </w:tc>
        <w:tc>
          <w:tcPr>
            <w:tcW w:w="1518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BF779C" w:rsidRPr="002378BD" w:rsidRDefault="00EC6015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显示警示画面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BF779C" w:rsidRPr="002378BD" w:rsidRDefault="00EC6015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5</w:t>
            </w:r>
            <w:r w:rsidRPr="002378BD">
              <w:rPr>
                <w:rFonts w:hint="eastAsia"/>
                <w:sz w:val="18"/>
                <w:szCs w:val="18"/>
              </w:rPr>
              <w:t>秒计时到</w:t>
            </w:r>
          </w:p>
        </w:tc>
        <w:tc>
          <w:tcPr>
            <w:tcW w:w="1007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BF779C" w:rsidRPr="002378BD" w:rsidRDefault="00EC6015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光标移到</w:t>
            </w:r>
            <w:r w:rsidRPr="002378BD">
              <w:rPr>
                <w:rFonts w:hint="eastAsia"/>
                <w:sz w:val="18"/>
                <w:szCs w:val="18"/>
              </w:rPr>
              <w:t>ACT3</w:t>
            </w:r>
            <w:r w:rsidRPr="002378BD">
              <w:rPr>
                <w:rFonts w:hint="eastAsia"/>
                <w:sz w:val="18"/>
                <w:szCs w:val="18"/>
              </w:rPr>
              <w:t>的工作参数的个位</w:t>
            </w:r>
          </w:p>
        </w:tc>
        <w:tc>
          <w:tcPr>
            <w:tcW w:w="554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BF779C" w:rsidRPr="002378BD" w:rsidRDefault="00EC6015" w:rsidP="00A926A7">
            <w:pPr>
              <w:keepNext w:val="0"/>
              <w:ind w:firstLine="0"/>
              <w:jc w:val="center"/>
              <w:rPr>
                <w:sz w:val="18"/>
                <w:szCs w:val="18"/>
              </w:rPr>
            </w:pPr>
            <w:r w:rsidRPr="002378BD">
              <w:rPr>
                <w:rFonts w:hint="eastAsia"/>
                <w:sz w:val="18"/>
                <w:szCs w:val="18"/>
              </w:rPr>
              <w:t>ACT</w:t>
            </w:r>
            <w:r w:rsidRPr="002378BD">
              <w:rPr>
                <w:sz w:val="18"/>
                <w:szCs w:val="18"/>
              </w:rPr>
              <w:t>301</w:t>
            </w:r>
          </w:p>
        </w:tc>
      </w:tr>
    </w:tbl>
    <w:p w:rsidR="005253BB" w:rsidRPr="00924A03" w:rsidRDefault="00C86458" w:rsidP="00924A03">
      <w:pPr>
        <w:pStyle w:val="21"/>
      </w:pPr>
      <w:bookmarkStart w:id="9" w:name="_Toc75011919"/>
      <w:r>
        <w:rPr>
          <w:rFonts w:hint="eastAsia"/>
        </w:rPr>
        <w:t>实验核心代码清单</w:t>
      </w:r>
      <w:bookmarkEnd w:id="9"/>
    </w:p>
    <w:p w:rsidR="00B43A9F" w:rsidRDefault="007D4488" w:rsidP="007D4488">
      <w:pPr>
        <w:pStyle w:val="31"/>
      </w:pPr>
      <w:bookmarkStart w:id="10" w:name="_Toc75011920"/>
      <w:r>
        <w:rPr>
          <w:rFonts w:hint="eastAsia"/>
        </w:rPr>
        <w:t>实验任务</w:t>
      </w:r>
      <w:r>
        <w:rPr>
          <w:rFonts w:hint="eastAsia"/>
        </w:rPr>
        <w:t>4_</w:t>
      </w:r>
      <w:r>
        <w:t>1</w:t>
      </w:r>
      <w:bookmarkEnd w:id="10"/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"/>
        <w:gridCol w:w="8642"/>
      </w:tblGrid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/**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@file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exp4_1.c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@author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上海交通大学电子工程系实验教学中心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; Guorui Wei (313017602@qq.com)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@brief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实验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4_1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@version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0.1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@date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2021-06-05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@copyright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2020-2021,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上海交通大学电子工程系实验教学中心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*/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11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12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13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14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头文件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15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16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17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AF00DB"/>
                <w:sz w:val="15"/>
                <w:szCs w:val="15"/>
              </w:rPr>
              <w:t>#include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&lt;stdint.h&gt;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18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AF00DB"/>
                <w:sz w:val="15"/>
                <w:szCs w:val="15"/>
              </w:rPr>
              <w:t>#include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&lt;stdbool.h&gt;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19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AF00DB"/>
                <w:sz w:val="15"/>
                <w:szCs w:val="15"/>
              </w:rPr>
              <w:t>#include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"inc/hw_memmap.h"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      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基址宏定义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20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AF00DB"/>
                <w:sz w:val="15"/>
                <w:szCs w:val="15"/>
              </w:rPr>
              <w:t>#include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"inc/hw_types.h"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       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数据类型宏定义，寄存器访问函数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21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AF00DB"/>
                <w:sz w:val="15"/>
                <w:szCs w:val="15"/>
              </w:rPr>
              <w:t>#include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"driverlib/debug.h"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    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调试用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22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AF00DB"/>
                <w:sz w:val="15"/>
                <w:szCs w:val="15"/>
              </w:rPr>
              <w:t>#include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"driverlib/gpio.h"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     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通用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IO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口宏定义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23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AF00DB"/>
                <w:sz w:val="15"/>
                <w:szCs w:val="15"/>
              </w:rPr>
              <w:t>#include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"driverlib/pin_map.h"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  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TM4C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系列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MCU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外围设备管脚宏定义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24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AF00DB"/>
                <w:sz w:val="15"/>
                <w:szCs w:val="15"/>
              </w:rPr>
              <w:t>#include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"driverlib/sysctl.h"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   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系统控制定义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25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AF00DB"/>
                <w:sz w:val="15"/>
                <w:szCs w:val="15"/>
              </w:rPr>
              <w:t>#include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"driverlib/systick.h"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  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SysTick Driver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原型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26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AF00DB"/>
                <w:sz w:val="15"/>
                <w:szCs w:val="15"/>
              </w:rPr>
              <w:t>#include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"driverlib/interrupt.h"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NVIC Interrupt Controller Driver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原型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27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AF00DB"/>
                <w:sz w:val="15"/>
                <w:szCs w:val="15"/>
              </w:rPr>
              <w:t>#include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"JLX12864.h"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           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与控制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JLX12864G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有关的函数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28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AF00DB"/>
                <w:sz w:val="15"/>
                <w:szCs w:val="15"/>
              </w:rPr>
              <w:t>#include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"tm1638.h"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             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与控制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TM1638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芯片有关的函数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29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30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31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宏定义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32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33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34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AF00DB"/>
                <w:sz w:val="15"/>
                <w:szCs w:val="15"/>
              </w:rPr>
              <w:t>#define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 SYSTICK_FREQUENCY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50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SysTick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频率为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50Hz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，即循环定时周期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20ms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35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36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AF00DB"/>
                <w:sz w:val="15"/>
                <w:szCs w:val="15"/>
              </w:rPr>
              <w:t>#define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 V_T100ms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 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0.1s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软件定时器溢出值，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5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个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20ms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37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AF00DB"/>
                <w:sz w:val="15"/>
                <w:szCs w:val="15"/>
              </w:rPr>
              <w:t>#define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 V_T500ms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25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0.5s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软件定时器溢出值，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25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个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20ms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38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AF00DB"/>
                <w:sz w:val="15"/>
                <w:szCs w:val="15"/>
              </w:rPr>
              <w:t>#define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 V_T2s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100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  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2.0s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软定时器溢出值，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100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个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20ms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39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40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41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42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函数原型声明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43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44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45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GPIOInit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);   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GPIO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初始化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46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SysTickInit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);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设置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SysTick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中断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47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DevicesInit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);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MCU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器件初始化，注：会调用上述函数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48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49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50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变量定义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51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52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53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54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软件定时器计数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55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clock100ms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56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clock500ms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57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clock2s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58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59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软件定时器溢出标志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60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clock100ms_flag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61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clock500ms_flag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62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clock2s_flag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63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64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测试用计数器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65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267F99"/>
                <w:sz w:val="15"/>
                <w:szCs w:val="15"/>
              </w:rPr>
              <w:t>uint32_t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test_counter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66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67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8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位数码管显示的数字或字母符号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68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注：板上数码位从左到右序号排列为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4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5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6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7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0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2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3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69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digit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] = {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' '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' '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' '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' '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'_'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' '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'_'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' '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};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70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71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8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位小数点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1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亮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 0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灭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72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注：板上数码位小数点从左到右序号排列为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4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5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6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7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0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2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3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73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pnt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0x04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74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75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8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个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LED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指示灯状态，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0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灭，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亮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76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注：板上指示灯从左到右序号排列为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7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6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5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4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3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2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0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77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   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对应元件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LED8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LED7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LED6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LED5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LED4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LED3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LED2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LED1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78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led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[]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= {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};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79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80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当前按键值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81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key_code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82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83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系统时钟频率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84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267F99"/>
                <w:sz w:val="15"/>
                <w:szCs w:val="15"/>
              </w:rPr>
              <w:t>uint32_t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ui32SysClock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85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86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lcd_act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LCD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屏幕状态机当前状态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87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88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89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90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主程序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91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92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93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int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main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94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{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95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00759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temp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96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DevicesInit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();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 MCU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器件初始化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97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98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00759D">
              <w:rPr>
                <w:rFonts w:ascii="Consolas" w:hAnsi="Consolas" w:cs="宋体"/>
                <w:color w:val="AF00DB"/>
                <w:sz w:val="15"/>
                <w:szCs w:val="15"/>
              </w:rPr>
              <w:t>while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clock100ms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&lt;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99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;          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延时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&gt;60ms,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等待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TM1638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上电完成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100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TM1638_Init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(); 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初始化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TM1638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101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initial_lcd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(); 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初始化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JLX12864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102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clear_screen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();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//clear all dots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103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104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00759D">
              <w:rPr>
                <w:rFonts w:ascii="Consolas" w:hAnsi="Consolas" w:cs="宋体"/>
                <w:color w:val="AF00DB"/>
                <w:sz w:val="15"/>
                <w:szCs w:val="15"/>
              </w:rPr>
              <w:t>while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105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106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00759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clock100ms_flag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==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检查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0.1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秒定时是否到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107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{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108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clock100ms_flag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109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每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0.1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秒累加计时值在数码管上以十进制显示，有键按下时暂停计时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110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00759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key_code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==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111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{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112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(++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test_counter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&gt;=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10000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113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   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test_counter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114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digit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] =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test_counter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/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1000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    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计算百位数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115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digit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] =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test_counter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/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100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%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10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计算十位数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116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digit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] =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test_counter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/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10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%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10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 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计算个位数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117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digit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] =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test_counter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%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10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      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计算百分位数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118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}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119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}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120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121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00759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clock500ms_flag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==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检查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0.5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秒定时是否到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122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{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123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clock500ms_flag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124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8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个指示灯以走马灯方式，每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0.5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秒向右（循环）移动一格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125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temp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led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];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126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00759D">
              <w:rPr>
                <w:rFonts w:ascii="Consolas" w:hAnsi="Consolas" w:cs="宋体"/>
                <w:color w:val="AF00DB"/>
                <w:sz w:val="15"/>
                <w:szCs w:val="15"/>
              </w:rPr>
              <w:t>for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&lt;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++)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127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led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] =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led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+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];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128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led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] =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temp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129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}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130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131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00759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clock2s_flag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132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{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133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clock2s_flag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134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TEST_H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135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00759D">
              <w:rPr>
                <w:rFonts w:ascii="Consolas" w:hAnsi="Consolas" w:cs="宋体"/>
                <w:color w:val="AF00DB"/>
                <w:sz w:val="15"/>
                <w:szCs w:val="15"/>
              </w:rPr>
              <w:t>switch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lcd_act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136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{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137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00759D">
              <w:rPr>
                <w:rFonts w:ascii="Consolas" w:hAnsi="Consolas" w:cs="宋体"/>
                <w:color w:val="AF00DB"/>
                <w:sz w:val="15"/>
                <w:szCs w:val="15"/>
              </w:rPr>
              <w:t>case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: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138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++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lcd_act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139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clear_screen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();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140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display_128x64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xiaohui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141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AF00DB"/>
                <w:sz w:val="15"/>
                <w:szCs w:val="15"/>
              </w:rPr>
              <w:t>break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142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00759D">
              <w:rPr>
                <w:rFonts w:ascii="Consolas" w:hAnsi="Consolas" w:cs="宋体"/>
                <w:color w:val="AF00DB"/>
                <w:sz w:val="15"/>
                <w:szCs w:val="15"/>
              </w:rPr>
              <w:t>case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: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143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++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lcd_act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144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clear_screen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();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145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"12864,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带中文字库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false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); 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在第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1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页，第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1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列，显示一串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16x16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点阵汉字或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8x16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的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ASCII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字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146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"16X16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简体汉字库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,"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false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);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显示一串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16x16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点阵汉字或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8x16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的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ASCII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字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.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以下雷同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147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或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 8X16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点阵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 ASCII,"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false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148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或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 5x8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点阵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 ASCII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码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false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149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AF00DB"/>
                <w:sz w:val="15"/>
                <w:szCs w:val="15"/>
              </w:rPr>
              <w:t>break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150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00759D">
              <w:rPr>
                <w:rFonts w:ascii="Consolas" w:hAnsi="Consolas" w:cs="宋体"/>
                <w:color w:val="AF00DB"/>
                <w:sz w:val="15"/>
                <w:szCs w:val="15"/>
              </w:rPr>
              <w:t>case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: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151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++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lcd_act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152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clear_screen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();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153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晶联讯成立于二零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true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154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零四年十一月七日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true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155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主要生产液晶模块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true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156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品质至上真诚服务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true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157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AF00DB"/>
                <w:sz w:val="15"/>
                <w:szCs w:val="15"/>
              </w:rPr>
              <w:t>break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158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00759D">
              <w:rPr>
                <w:rFonts w:ascii="Consolas" w:hAnsi="Consolas" w:cs="宋体"/>
                <w:color w:val="AF00DB"/>
                <w:sz w:val="15"/>
                <w:szCs w:val="15"/>
              </w:rPr>
              <w:t>case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: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159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++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lcd_act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160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"GB2312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简体字库及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true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161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有图型功能，可自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false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162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编大字或图像或生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true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163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僻字，例如：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 "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false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164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display_graphic_16x16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97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jiong1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);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在第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7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页，第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81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列显示单个自编生僻汉字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“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囧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”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165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display_graphic_16x16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113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lei1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); 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显示单个自编生僻汉字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畾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“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166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AF00DB"/>
                <w:sz w:val="15"/>
                <w:szCs w:val="15"/>
              </w:rPr>
              <w:t>break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167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00759D">
              <w:rPr>
                <w:rFonts w:ascii="Consolas" w:hAnsi="Consolas" w:cs="宋体"/>
                <w:color w:val="AF00DB"/>
                <w:sz w:val="15"/>
                <w:szCs w:val="15"/>
              </w:rPr>
              <w:t>case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4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: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168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++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lcd_act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169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"&lt;!@#$</w:t>
            </w:r>
            <w:r w:rsidRPr="0000759D">
              <w:rPr>
                <w:rFonts w:ascii="Consolas" w:hAnsi="Consolas" w:cs="宋体"/>
                <w:color w:val="CD3131"/>
                <w:sz w:val="15"/>
                <w:szCs w:val="15"/>
              </w:rPr>
              <w:t>%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^&amp;*()_-+]/"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false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);  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在第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1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页，第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1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列，显示一串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16x16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点阵汉字或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8*16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的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ASCII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字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170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display_string_5x8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"&lt;!@#$</w:t>
            </w:r>
            <w:r w:rsidRPr="0000759D">
              <w:rPr>
                <w:rFonts w:ascii="Consolas" w:hAnsi="Consolas" w:cs="宋体"/>
                <w:color w:val="CD3131"/>
                <w:sz w:val="15"/>
                <w:szCs w:val="15"/>
              </w:rPr>
              <w:t>%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^&amp;*()_-+]/;.,?["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true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);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在第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3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页，第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1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列，显示一串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5x8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点阵的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ASCII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字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171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display_string_5x8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4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"JLX electronics Co., "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false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);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显示一串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5x8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点阵的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ASCII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字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172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display_string_5x8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"Ltd. established at "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true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); 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显示一串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5x8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点阵的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ASCII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字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173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display_string_5x8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6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"year 2004.Focus LCM. "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false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);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显示一串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5x8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点阵的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ASCII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字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174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display_string_5x8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"TEL:0755-29784961 "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true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);   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显示一串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5x8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点阵的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ASCII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字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175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display_string_5x8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"FAX:0755-29784964 "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false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);   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显示一串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5x8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点阵的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ASCII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字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176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AF00DB"/>
                <w:sz w:val="15"/>
                <w:szCs w:val="15"/>
              </w:rPr>
              <w:t>break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177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00759D">
              <w:rPr>
                <w:rFonts w:ascii="Consolas" w:hAnsi="Consolas" w:cs="宋体"/>
                <w:color w:val="AF00DB"/>
                <w:sz w:val="15"/>
                <w:szCs w:val="15"/>
              </w:rPr>
              <w:t>case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: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178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++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lcd_act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179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啊阿埃挨哎唉哀皑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true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);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在第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1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页，第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1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列，显示一串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16x16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点阵汉字或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8x16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的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ASCII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字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180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癌蔼矮艾碍爱隘鞍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false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);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显示一串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16x16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点阵汉字或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8x16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的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ASCII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字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.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以下雷同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181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氨安俺按暗岸胺案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true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182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肮昂盎凹敖熬翱袄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false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183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AF00DB"/>
                <w:sz w:val="15"/>
                <w:szCs w:val="15"/>
              </w:rPr>
              <w:t>break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184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00759D">
              <w:rPr>
                <w:rFonts w:ascii="Consolas" w:hAnsi="Consolas" w:cs="宋体"/>
                <w:color w:val="AF00DB"/>
                <w:sz w:val="15"/>
                <w:szCs w:val="15"/>
              </w:rPr>
              <w:t>case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6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: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185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lcd_act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186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鬟鬣麽麾縻麂麇麈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false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187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麋麒鏖麝麟黛黜黝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true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188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黠黟黢黩黧黥黪黯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false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189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鼢鼬鼯鼹鼷鼽鼾齄</w:t>
            </w:r>
            <w:r w:rsidRPr="0000759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true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190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AF00DB"/>
                <w:sz w:val="15"/>
                <w:szCs w:val="15"/>
              </w:rPr>
              <w:t>break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191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00759D">
              <w:rPr>
                <w:rFonts w:ascii="Consolas" w:hAnsi="Consolas" w:cs="宋体"/>
                <w:color w:val="AF00DB"/>
                <w:sz w:val="15"/>
                <w:szCs w:val="15"/>
              </w:rPr>
              <w:t>default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: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192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00759D">
              <w:rPr>
                <w:rFonts w:ascii="Consolas" w:hAnsi="Consolas" w:cs="宋体"/>
                <w:color w:val="AF00DB"/>
                <w:sz w:val="15"/>
                <w:szCs w:val="15"/>
              </w:rPr>
              <w:t>break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193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}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194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TEST_L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195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}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196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197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}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198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199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200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201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函数原型：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void GPIOInit(void)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202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函数功能：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GPIO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初始化。使能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PortK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，设置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PK4,PK5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为输出；使能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PortM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，设置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PM0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为输出。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203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        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（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PK4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连接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TM1638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的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STB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，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PK5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连接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TM1638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的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DIO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，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PM0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连接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TM1638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的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CLK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）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204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函数参数：无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205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函数返回值：无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206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207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208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GPIOInit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209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{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210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配置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TM1638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芯片管脚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211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SysCtlPeripheralEnable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SYSCTL_PERIPH_GPIOK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);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使能端口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K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212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00759D">
              <w:rPr>
                <w:rFonts w:ascii="Consolas" w:hAnsi="Consolas" w:cs="宋体"/>
                <w:color w:val="AF00DB"/>
                <w:sz w:val="15"/>
                <w:szCs w:val="15"/>
              </w:rPr>
              <w:t>while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(!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SysCtlPeripheralReady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SYSCTL_PERIPH_GPIOK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))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213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214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};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等待端口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K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准备完毕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215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216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SysCtlPeripheralEnable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SYSCTL_PERIPH_GPIOM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);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使能端口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M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217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00759D">
              <w:rPr>
                <w:rFonts w:ascii="Consolas" w:hAnsi="Consolas" w:cs="宋体"/>
                <w:color w:val="AF00DB"/>
                <w:sz w:val="15"/>
                <w:szCs w:val="15"/>
              </w:rPr>
              <w:t>while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(!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SysCtlPeripheralReady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SYSCTL_PERIPH_GPIOM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))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218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219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};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等待端口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M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准备完毕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220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221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设置端口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K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的第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4,5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位（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PK4,PK5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）为输出引脚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      PK4-STB  PK5-DIO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222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GPIOPinTypeGPIOOutput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GPIO_PORTK_BASE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GPIO_PIN_4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| 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GPIO_PIN_5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223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设置端口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M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的第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0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位（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PM0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）为输出引脚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   PM0-CLK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224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GPIOPinTypeGPIOOutput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GPIO_PORTM_BASE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GPIO_PIN_0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225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}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226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227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228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229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函数原型：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SysTickInit(void)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230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函数功能：设置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SysTick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中断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231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函数参数：无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232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函数返回值：无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233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234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235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SysTickInit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236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{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237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SysTickPeriodSet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ui32SysClock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/ 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SYSTICK_FREQUENCY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);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设置心跳节拍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,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定时周期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20ms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238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SysTickEnable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();                                   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SysTick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使能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239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SysTickIntEnable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();                                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SysTick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中断允许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240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}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241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242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243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244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函数原型：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void DevicesInit(void)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245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函数功能：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CU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器件初始化，包括系统时钟设置、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GPIO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初始化和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SysTick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中断设置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246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函数参数：无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247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函数返回值：无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248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249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250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DevicesInit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251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{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252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使用外部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25MHz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主时钟源，经过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PLL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，然后分频为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20MHz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253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ui32SysClock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SysCtlClockFreqSet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((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SYSCTL_XTAL_25MHZ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| 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SYSCTL_OSC_MAIN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|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254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                       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SYSCTL_USE_PLL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| 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SYSCTL_CFG_VCO_480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),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255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                     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20000000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256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257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GPIOInit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();       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GPIO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初始化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258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SysTickInit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();    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设置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SysTick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中断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259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IntMasterEnable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();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总中断允许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260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}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261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262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263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264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函数原型：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void SysTick_Handler(void)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265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函数功能：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SysTick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中断服务程序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266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函数参数：无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267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函数返回值：无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268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269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270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SysTick_Handler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定时周期为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20ms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271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{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272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0.1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秒钟软定时器计数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273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00759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(++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clock100ms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&gt;= 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V_T100ms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274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275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clock100ms_flag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0.1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秒到时，溢出标志置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1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276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clock100ms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277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278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279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0.5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秒钟软定时器计数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280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00759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(++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clock500ms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&gt;= 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V_T500ms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281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282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clock500ms_flag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0.5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秒到时，溢出标志置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1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283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clock500ms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284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285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286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2.0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秒钟软定时器计数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287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00759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(++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clock2s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&gt;= </w:t>
            </w:r>
            <w:r w:rsidRPr="0000759D">
              <w:rPr>
                <w:rFonts w:ascii="Consolas" w:hAnsi="Consolas" w:cs="宋体"/>
                <w:color w:val="0000FF"/>
                <w:sz w:val="15"/>
                <w:szCs w:val="15"/>
              </w:rPr>
              <w:t>V_T2s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288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289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clock2s_flag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2.0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秒到时，溢出标志置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1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290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clock2s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291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292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293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刷新全部数码管和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LED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指示灯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294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TM1638_RefreshDIGIandLED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digit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pnt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led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295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296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检查当前键盘输入，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0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代表无键操作，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1-9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表示有对应按键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297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00759D">
              <w:rPr>
                <w:rFonts w:ascii="Consolas" w:hAnsi="Consolas" w:cs="宋体"/>
                <w:color w:val="008000"/>
                <w:sz w:val="15"/>
                <w:szCs w:val="15"/>
              </w:rPr>
              <w:t>键号显示在一位数码管上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298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key_code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00759D">
              <w:rPr>
                <w:rFonts w:ascii="Consolas" w:hAnsi="Consolas" w:cs="宋体"/>
                <w:color w:val="795E26"/>
                <w:sz w:val="15"/>
                <w:szCs w:val="15"/>
              </w:rPr>
              <w:t>TM1638_Readkeyboard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();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299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300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digit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00759D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] = </w:t>
            </w:r>
            <w:r w:rsidRPr="0000759D">
              <w:rPr>
                <w:rFonts w:ascii="Consolas" w:hAnsi="Consolas" w:cs="宋体"/>
                <w:color w:val="001080"/>
                <w:sz w:val="15"/>
                <w:szCs w:val="15"/>
              </w:rPr>
              <w:t>key_code</w:t>
            </w: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301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00759D">
              <w:rPr>
                <w:rFonts w:ascii="Consolas" w:hAnsi="Consolas" w:cs="宋体"/>
                <w:color w:val="000000"/>
                <w:sz w:val="15"/>
                <w:szCs w:val="15"/>
              </w:rPr>
              <w:t>}</w:t>
            </w:r>
          </w:p>
        </w:tc>
      </w:tr>
      <w:tr w:rsidR="0000759D" w:rsidRPr="0000759D" w:rsidTr="00F84595">
        <w:tc>
          <w:tcPr>
            <w:tcW w:w="421" w:type="dxa"/>
          </w:tcPr>
          <w:p w:rsidR="0000759D" w:rsidRPr="0000759D" w:rsidRDefault="0000759D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00759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code41 </w:instrTex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302</w:t>
            </w:r>
            <w:r w:rsidRPr="0000759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00759D" w:rsidRPr="0000759D" w:rsidRDefault="0000759D" w:rsidP="003E26E4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</w:tbl>
    <w:p w:rsidR="0002205E" w:rsidRDefault="0002205E" w:rsidP="0002205E">
      <w:pPr>
        <w:pStyle w:val="31"/>
      </w:pPr>
      <w:bookmarkStart w:id="11" w:name="_Toc75011921"/>
      <w:r>
        <w:rPr>
          <w:rFonts w:hint="eastAsia"/>
        </w:rPr>
        <w:t>实验任务</w:t>
      </w:r>
      <w:r>
        <w:rPr>
          <w:rFonts w:hint="eastAsia"/>
        </w:rPr>
        <w:t>4_</w:t>
      </w:r>
      <w:r>
        <w:t>2</w:t>
      </w:r>
      <w:bookmarkEnd w:id="11"/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"/>
        <w:gridCol w:w="8642"/>
      </w:tblGrid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/**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@file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exp4_2.c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@author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上海交通大学电子工程系实验教学中心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; Guorui Wei (313017602@qq.com)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@brief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实验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4_2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@version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0.1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@date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2021-06-05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@copyright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2020-2021,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上海交通大学电子工程系实验教学中心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*/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头文件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#include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A31515"/>
                <w:sz w:val="15"/>
                <w:szCs w:val="15"/>
              </w:rPr>
              <w:t>&lt;stdint.h&gt;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#include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A31515"/>
                <w:sz w:val="15"/>
                <w:szCs w:val="15"/>
              </w:rPr>
              <w:t>&lt;stdbool.h&gt;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#include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A31515"/>
                <w:sz w:val="15"/>
                <w:szCs w:val="15"/>
              </w:rPr>
              <w:t>"inc/hw_memmap.h"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   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基址宏定义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#include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A31515"/>
                <w:sz w:val="15"/>
                <w:szCs w:val="15"/>
              </w:rPr>
              <w:t>"inc/hw_types.h"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数据类型宏定义，寄存器访问函数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#include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A31515"/>
                <w:sz w:val="15"/>
                <w:szCs w:val="15"/>
              </w:rPr>
              <w:t>"driverlib/debug.h"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 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调试用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#include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A31515"/>
                <w:sz w:val="15"/>
                <w:szCs w:val="15"/>
              </w:rPr>
              <w:t>"driverlib/gpio.h"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  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通用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IO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口宏定义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#include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A31515"/>
                <w:sz w:val="15"/>
                <w:szCs w:val="15"/>
              </w:rPr>
              <w:t>"driverlib/pin_map.h"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TM4C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系列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MCU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外围设备管脚宏定义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#include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A31515"/>
                <w:sz w:val="15"/>
                <w:szCs w:val="15"/>
              </w:rPr>
              <w:t>"driverlib/sysctl.h"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系统控制定义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#include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A31515"/>
                <w:sz w:val="15"/>
                <w:szCs w:val="15"/>
              </w:rPr>
              <w:t>"driverlib/systick.h"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SysTick Driver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原型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#include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A31515"/>
                <w:sz w:val="15"/>
                <w:szCs w:val="15"/>
              </w:rPr>
              <w:t>"driverlib/interrupt.h"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NVIC Interrupt Controller Driver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原型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#include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A31515"/>
                <w:sz w:val="15"/>
                <w:szCs w:val="15"/>
              </w:rPr>
              <w:t>"JLX12864.h"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        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与控制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JLX12864G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有关的函数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#include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A31515"/>
                <w:sz w:val="15"/>
                <w:szCs w:val="15"/>
              </w:rPr>
              <w:t>"tm1638.h"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          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与控制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TM1638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芯片有关的函数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#include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A31515"/>
                <w:sz w:val="15"/>
                <w:szCs w:val="15"/>
              </w:rPr>
              <w:t>"string.h"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          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宏定义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#define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 SYSTICK_FREQUENCY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50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SysTick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频率为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50Hz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，即循环定时周期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20ms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#define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 V_T100ms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        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0.1s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软件定时器溢出值，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5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个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20ms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#define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 V_T500ms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25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       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0.5s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软件定时器溢出值，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25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个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20ms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#define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 V_T2s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100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         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2.0s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软定时器溢出值，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100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个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20ms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#define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 V_T10s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500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        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10.0s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软定时器溢出值，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500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个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20ms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#define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 LCD_MAX_BLOCK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15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  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显示屏上的最大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8x8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分区数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#define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 LCD_MAX_BLOCK_CHAR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15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显示屏上每个分区的最大字符数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函数原型声明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GPIOInit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);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GPIO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初始化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SysTickInit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);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设置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SysTick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中断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DevicesInit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);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MCU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器件初始化，注：会调用上述函数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/** 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 UI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状态机相关函数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*/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ui_state_proc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267F99"/>
                <w:sz w:val="15"/>
                <w:szCs w:val="15"/>
              </w:rPr>
              <w:t>uint16_t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ui_proc0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ui_proc001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ui_proc003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ui_proc005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ENTER_detect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LEFT_detect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RIGHT_detect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INCREASE_detect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DECREASE_detect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变量定义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软件定时器计数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clock100ms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clock500ms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clock2s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267F99"/>
                <w:sz w:val="15"/>
                <w:szCs w:val="15"/>
              </w:rPr>
              <w:t>uint16_t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NOKEY_clock10s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软件定时器溢出标志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clock100ms_flag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clock500ms_flag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clock2s_flag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NOKEY_clock10s_flag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/**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按键事件标志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*/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key_LEFT_flag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key_RIGHT_flag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key_INCREASE_flag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key_DECREASE_flag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key_ENTER_flag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测试用计数器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267F99"/>
                <w:sz w:val="15"/>
                <w:szCs w:val="15"/>
              </w:rPr>
              <w:t>uint32_t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test_counter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8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位数码管显示的数字或字母符号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注：板上数码位从左到右序号排列为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4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5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6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7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2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3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digit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 = {</w:t>
            </w:r>
            <w:r w:rsidRPr="007648C8">
              <w:rPr>
                <w:rFonts w:ascii="Consolas" w:hAnsi="Consolas" w:cs="宋体"/>
                <w:color w:val="A31515"/>
                <w:sz w:val="15"/>
                <w:szCs w:val="15"/>
              </w:rPr>
              <w:t>' '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A31515"/>
                <w:sz w:val="15"/>
                <w:szCs w:val="15"/>
              </w:rPr>
              <w:t>' '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A31515"/>
                <w:sz w:val="15"/>
                <w:szCs w:val="15"/>
              </w:rPr>
              <w:t>' '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A31515"/>
                <w:sz w:val="15"/>
                <w:szCs w:val="15"/>
              </w:rPr>
              <w:t>' '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A31515"/>
                <w:sz w:val="15"/>
                <w:szCs w:val="15"/>
              </w:rPr>
              <w:t>'_'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A31515"/>
                <w:sz w:val="15"/>
                <w:szCs w:val="15"/>
              </w:rPr>
              <w:t>' '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A31515"/>
                <w:sz w:val="15"/>
                <w:szCs w:val="15"/>
              </w:rPr>
              <w:t>'_'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A31515"/>
                <w:sz w:val="15"/>
                <w:szCs w:val="15"/>
              </w:rPr>
              <w:t>' '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};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8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位小数点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1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亮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 0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灭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注：板上数码位小数点从左到右序号排列为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4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5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6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7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2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3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pnt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0x04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8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个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LED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指示灯状态，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灭，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亮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注：板上指示灯从左到右序号排列为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7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6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5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4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3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2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0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对应元件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LED8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LED7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LED6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LED5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LED4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LED3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LED2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LED1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led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[]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{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};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110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111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当前按键值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112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key_code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113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pre_key_code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上一按键值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114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115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系统时钟频率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116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267F99"/>
                <w:sz w:val="15"/>
                <w:szCs w:val="15"/>
              </w:rPr>
              <w:t>uint32_t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ui32SysClock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117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118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/**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119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用户界面（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UI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）状态机相关变量定义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120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*/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121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122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267F99"/>
                <w:sz w:val="15"/>
                <w:szCs w:val="15"/>
              </w:rPr>
              <w:t>uint16_t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0x0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用户界面（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UI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）状态机当前状态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123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124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/**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125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@brief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状态参数结构体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126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127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*/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128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struct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267F99"/>
                <w:sz w:val="15"/>
                <w:szCs w:val="15"/>
              </w:rPr>
              <w:t>ACT_T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129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130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LCD_MAX_BLOCK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];                  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显示屏上每个分区的起始行页号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131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LCD_MAX_BLOCK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];                  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显示屏上每个分区的起始列页号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132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unsigned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char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LCD_MAX_BLOCK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][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LCD_MAX_BLOCK_CHAR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];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显示屏上每个分区的显示内容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133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const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SIZE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                               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显示屏上有效分区的数量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134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};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135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136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struct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267F99"/>
                <w:sz w:val="15"/>
                <w:szCs w:val="15"/>
              </w:rPr>
              <w:t>ACT_T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137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},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138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12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13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14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},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139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  <w:r w:rsidRPr="007648C8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7648C8">
              <w:rPr>
                <w:rFonts w:ascii="Consolas" w:hAnsi="Consolas" w:cs="宋体"/>
                <w:color w:val="A31515"/>
                <w:sz w:val="15"/>
                <w:szCs w:val="15"/>
              </w:rPr>
              <w:t>工作模式：</w:t>
            </w:r>
            <w:r w:rsidRPr="007648C8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7648C8">
              <w:rPr>
                <w:rFonts w:ascii="Consolas" w:hAnsi="Consolas" w:cs="宋体"/>
                <w:color w:val="A31515"/>
                <w:sz w:val="15"/>
                <w:szCs w:val="15"/>
              </w:rPr>
              <w:t>模式</w:t>
            </w:r>
            <w:r w:rsidRPr="007648C8">
              <w:rPr>
                <w:rFonts w:ascii="Consolas" w:hAnsi="Consolas" w:cs="宋体"/>
                <w:color w:val="A31515"/>
                <w:sz w:val="15"/>
                <w:szCs w:val="15"/>
              </w:rPr>
              <w:t>A"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7648C8">
              <w:rPr>
                <w:rFonts w:ascii="Consolas" w:hAnsi="Consolas" w:cs="宋体"/>
                <w:color w:val="A31515"/>
                <w:sz w:val="15"/>
                <w:szCs w:val="15"/>
              </w:rPr>
              <w:t>工作参数：</w:t>
            </w:r>
            <w:r w:rsidRPr="007648C8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A31515"/>
                <w:sz w:val="15"/>
                <w:szCs w:val="15"/>
              </w:rPr>
              <w:t>"1"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A31515"/>
                <w:sz w:val="15"/>
                <w:szCs w:val="15"/>
              </w:rPr>
              <w:t>"."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A31515"/>
                <w:sz w:val="15"/>
                <w:szCs w:val="15"/>
              </w:rPr>
              <w:t>"1"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A31515"/>
                <w:sz w:val="15"/>
                <w:szCs w:val="15"/>
              </w:rPr>
              <w:t>"Hz"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},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140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};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141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142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struct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267F99"/>
                <w:sz w:val="15"/>
                <w:szCs w:val="15"/>
              </w:rPr>
              <w:t>ACT_T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*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[]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{&amp;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};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143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144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145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146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主程序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147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148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149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int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main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150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151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temp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152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DevicesInit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();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 MCU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器件初始化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153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154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while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clock100ms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&lt;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155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;       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延时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&gt;60ms,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等待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TM1638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上电完成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156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TM1638_Init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();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初始化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TM1638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157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initial_lcd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();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初始化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JLX12864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158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clear_screen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();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//clear all dots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159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160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while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161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162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clock100ms_flag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检查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0.1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秒定时是否到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163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164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clock100ms_flag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165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每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0.1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秒累加计时值在数码管上以十进制显示，有键按下时暂停计时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166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key_code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167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168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(++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test_counter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&gt;=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10000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169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test_counter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170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digit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 =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test_counter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/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1000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 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计算百位数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171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digit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 =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test_counter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/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100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%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计算十位数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172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digit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 =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test_counter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/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%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计算个位数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173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digit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 =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test_counter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%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   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计算百分位数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174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175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176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177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clock500ms_flag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检查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0.5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秒定时是否到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178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179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clock500ms_flag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180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8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个指示灯以走马灯方式，每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0.5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秒向右（循环）移动一格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181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temp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led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182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for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&lt;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++)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183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led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 =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led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+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184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led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 =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temp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185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186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187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ui_state_proc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188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189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190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191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192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193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函数原型：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void GPIOInit(void)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194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函数功能：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GPIO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初始化。使能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PortK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，设置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PK4,PK5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为输出；使能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PortM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，设置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PM0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为输出。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195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     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（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PK4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连接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TM1638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的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STB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，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PK5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连接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TM1638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的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DIO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，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PM0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连接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TM1638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的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CLK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）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196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函数参数：无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197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函数返回值：无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198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199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200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GPIOInit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201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202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配置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TM1638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芯片管脚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203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SysCtlPeripheralEnable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SYSCTL_PERIPH_GPIOK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);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使能端口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K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204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while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(!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SysCtlPeripheralReady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SYSCTL_PERIPH_GPIOK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205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206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};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等待端口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K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准备完毕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207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208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SysCtlPeripheralEnable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SYSCTL_PERIPH_GPIOM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);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使能端口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M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209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while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(!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SysCtlPeripheralReady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SYSCTL_PERIPH_GPIOM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210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211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};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等待端口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M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准备完毕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212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213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设置端口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K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的第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4,5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位（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PK4,PK5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）为输出引脚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      PK4-STB  PK5-DIO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214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GPIOPinTypeGPIOOutput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GPIO_PORTK_BASE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GPIO_PIN_4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| 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GPIO_PIN_5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215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设置端口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M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的第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位（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PM0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）为输出引脚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  PM0-CLK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216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GPIOPinTypeGPIOOutput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GPIO_PORTM_BASE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GPIO_PIN_0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217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218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219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220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221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函数原型：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SysTickInit(void)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222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函数功能：设置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SysTick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中断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223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函数参数：无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224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函数返回值：无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225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226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227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SysTickInit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228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229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SysTickPeriodSet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ui32SysClock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/ 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SYSTICK_FREQUENCY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);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设置心跳节拍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,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定时周期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20ms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230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SysTickEnable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();                                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SysTick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使能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231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SysTickIntEnable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();                             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SysTick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中断允许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232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233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234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235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236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函数原型：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void DevicesInit(void)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237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函数功能：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CU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器件初始化，包括系统时钟设置、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GPIO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初始化和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SysTick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中断设置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238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函数参数：无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239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函数返回值：无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240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241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242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DevicesInit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243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244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使用外部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25MHz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主时钟源，经过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PLL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，然后分频为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20MHz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245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ui32SysClock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SysCtlClockFreqSet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((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SYSCTL_XTAL_25MHZ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| 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SYSCTL_OSC_MAIN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|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246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                       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SYSCTL_USE_PLL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| 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SYSCTL_CFG_VCO_480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),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247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                     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20000000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248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249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GPIOInit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();    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GPIO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初始化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250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SysTickInit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(); 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设置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SysTick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中断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251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IntMasterEnable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();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总中断允许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252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253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254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255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256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函数原型：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void SysTick_Handler(void)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257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函数功能：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SysTick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中断服务程序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258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函数参数：无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259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函数返回值：无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260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261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262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SysTick_Handler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定时周期为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20ms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263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264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0.1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秒钟软定时器计数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265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(++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clock100ms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&gt;= 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V_T100ms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266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267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clock100ms_flag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0.1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秒到时，溢出标志置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1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268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clock100ms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269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270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271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0.5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秒钟软定时器计数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272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(++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clock500ms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&gt;= 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V_T500ms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273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274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clock500ms_flag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0.5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秒到时，溢出标志置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1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275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clock500ms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276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277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278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刷新全部数码管和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LED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指示灯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279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TM1638_RefreshDIGIandLED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digit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pnt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led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280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281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检查当前键盘输入，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代表无键操作，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1-9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表示有对应按键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282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键号显示在一位数码管上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283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pre_key_code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key_code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      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保存上一按键值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284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key_code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TM1638_Readkeyboard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();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更新当前按键值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285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286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digit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 =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key_code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287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288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ENTER_detect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289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LEFT_detect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290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RIGHT_detect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291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INCREASE_detect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292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DECREASE_detect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293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294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10.0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秒钟软定时器计数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295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(!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key_code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&amp;&amp; ++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NOKEY_clock10s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&gt;= 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V_T10s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当无键按下时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296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297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NOKEY_clock10s_flag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10.0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秒到时，溢出标志置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1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298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NOKEY_clock10s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299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300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若有键按下，则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10.0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秒计数清零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301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key_code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302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303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NOKEY_clock10s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304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305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306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307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/**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308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@brief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UI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状态机处理函数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309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310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@param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UI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状态机当前状态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311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*/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312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ui_state_proc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267F99"/>
                <w:sz w:val="15"/>
                <w:szCs w:val="15"/>
              </w:rPr>
              <w:t>uint16_t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313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314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switch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315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316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case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0x0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: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ACT0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317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ui_proc0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318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break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319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case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0x001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: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//ACT001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320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ui_proc001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321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break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322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case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0x003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: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ACT003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323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ui_proc003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324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break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325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case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0x005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: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ACT005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326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ui_proc005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327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break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328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default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: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329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330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break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331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332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333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334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/**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335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@brief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UI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状态机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ACT0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状态处理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336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开机初始画面，不显示光标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337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338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*/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339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ui_proc0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340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341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342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显示开机初始画面，无光标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343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for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&lt;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SIZE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 ++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344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345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346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347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348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当有任意按键被按下：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模式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#"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做反白效果（光标），转移至状态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ACT001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349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(!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pre_key_code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&amp;&amp;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key_code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350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351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key_LEFT_flag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key_RIGHT_flag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key_INCREASE_flag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key_DECREASE_flag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key_ENTER_flag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352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353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0x001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354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355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356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357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/**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358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@brief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UI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状态机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ACT001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状态处理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359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光标在工作模式选择位置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360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361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*/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362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ui_proc001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363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364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右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键按下：光标移到工作参数的个位，下一状态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ACT003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365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key_RIGHT_flag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366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367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key_RIGHT_flag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368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369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370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0x003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371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372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左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键按下：光标移到工作参数的十分位，下一状态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ACT005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373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else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key_LEFT_flag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374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375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key_LEFT_flag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376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377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378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0x005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379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380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"+"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键按下：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模式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#"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按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A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B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C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A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正序循环切换，留在本状态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381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else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key_INCREASE_flag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382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383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key_INCREASE_flag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384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(++((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])[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strlen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((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const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char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*)(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])) -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]) &gt; </w:t>
            </w:r>
            <w:r w:rsidRPr="007648C8">
              <w:rPr>
                <w:rFonts w:ascii="Consolas" w:hAnsi="Consolas" w:cs="宋体"/>
                <w:color w:val="A31515"/>
                <w:sz w:val="15"/>
                <w:szCs w:val="15"/>
              </w:rPr>
              <w:t>'C'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385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386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])[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strlen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((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const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char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*)(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])) -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 = </w:t>
            </w:r>
            <w:r w:rsidRPr="007648C8">
              <w:rPr>
                <w:rFonts w:ascii="Consolas" w:hAnsi="Consolas" w:cs="宋体"/>
                <w:color w:val="A31515"/>
                <w:sz w:val="15"/>
                <w:szCs w:val="15"/>
              </w:rPr>
              <w:t>'A'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387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388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389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390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"-"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键按下：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模式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#"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按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C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B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A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C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逆序循环切换，留在本状态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391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else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key_DECREASE_flag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392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393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key_DECREASE_flag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394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(--((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])[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strlen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((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const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char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*)(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])) -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]) &lt; </w:t>
            </w:r>
            <w:r w:rsidRPr="007648C8">
              <w:rPr>
                <w:rFonts w:ascii="Consolas" w:hAnsi="Consolas" w:cs="宋体"/>
                <w:color w:val="A31515"/>
                <w:sz w:val="15"/>
                <w:szCs w:val="15"/>
              </w:rPr>
              <w:t>'A'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395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396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])[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strlen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((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const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char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*)(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])) -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 = </w:t>
            </w:r>
            <w:r w:rsidRPr="007648C8">
              <w:rPr>
                <w:rFonts w:ascii="Consolas" w:hAnsi="Consolas" w:cs="宋体"/>
                <w:color w:val="A31515"/>
                <w:sz w:val="15"/>
                <w:szCs w:val="15"/>
              </w:rPr>
              <w:t>'C'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397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398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399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400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401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10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秒无操作：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模式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#"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反白效果解除，下一状态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ACT0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402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NOKEY_clock10s_flag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403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404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NOKEY_clock10s_flag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405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406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0x0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407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408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409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410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/**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411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@brief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UI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状态机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ACT003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状态处理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412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光标在工作参数个位的位置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413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414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*/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415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ui_proc003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416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417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右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键按下：光标移到十分位，下一状态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ACT005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418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key_RIGHT_flag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419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420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key_RIGHT_flag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421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422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423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0x005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424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425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左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键按下：光标移到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模式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#"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，下一状态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ACT001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426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else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key_LEFT_flag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427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428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key_LEFT_flag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429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430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431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0x001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432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433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"+"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键按下：个位数按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2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...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9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...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正序循环切换，留在本状态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434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else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key_INCREASE_flag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435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436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key_INCREASE_flag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437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(++((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])[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]) &gt; </w:t>
            </w:r>
            <w:r w:rsidRPr="007648C8">
              <w:rPr>
                <w:rFonts w:ascii="Consolas" w:hAnsi="Consolas" w:cs="宋体"/>
                <w:color w:val="A31515"/>
                <w:sz w:val="15"/>
                <w:szCs w:val="15"/>
              </w:rPr>
              <w:t>'9'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438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439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])[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 = </w:t>
            </w:r>
            <w:r w:rsidRPr="007648C8">
              <w:rPr>
                <w:rFonts w:ascii="Consolas" w:hAnsi="Consolas" w:cs="宋体"/>
                <w:color w:val="A31515"/>
                <w:sz w:val="15"/>
                <w:szCs w:val="15"/>
              </w:rPr>
              <w:t>'0'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440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441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442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443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"-"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键按下：个位数按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9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8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...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9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8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...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逆序循环切换，留在本状态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444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else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key_DECREASE_flag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445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446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key_DECREASE_flag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447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(--((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])[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]) &lt; </w:t>
            </w:r>
            <w:r w:rsidRPr="007648C8">
              <w:rPr>
                <w:rFonts w:ascii="Consolas" w:hAnsi="Consolas" w:cs="宋体"/>
                <w:color w:val="A31515"/>
                <w:sz w:val="15"/>
                <w:szCs w:val="15"/>
              </w:rPr>
              <w:t>'0'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448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449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])[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 = </w:t>
            </w:r>
            <w:r w:rsidRPr="007648C8">
              <w:rPr>
                <w:rFonts w:ascii="Consolas" w:hAnsi="Consolas" w:cs="宋体"/>
                <w:color w:val="A31515"/>
                <w:sz w:val="15"/>
                <w:szCs w:val="15"/>
              </w:rPr>
              <w:t>'9'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450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451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452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453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else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key_ENTER_flag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454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455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key_ENTER_flag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456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457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458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10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秒无操作：个位反白效果解除，下一状态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ACT0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459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NOKEY_clock10s_flag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460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461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NOKEY_clock10s_flag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462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463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0x0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464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465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466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467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/**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468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@brief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UI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状态机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ACT005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状态处理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469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光标在工作参数十分位的位置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470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471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*/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472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ui_proc005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473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474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右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键按下：光标移到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模式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#"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，下一状态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ACT001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475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key_RIGHT_flag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476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477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key_RIGHT_flag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478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479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480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0x001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481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482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左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键按下：光标移到个位，下一状态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ACT003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483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else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key_LEFT_flag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484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485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key_LEFT_flag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486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487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488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0x003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489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490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"+"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键按下：十分位数按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2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...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9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...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正序循环切换，留在本状态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491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else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key_INCREASE_flag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492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493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key_INCREASE_flag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494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(++((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])[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]) &gt; </w:t>
            </w:r>
            <w:r w:rsidRPr="007648C8">
              <w:rPr>
                <w:rFonts w:ascii="Consolas" w:hAnsi="Consolas" w:cs="宋体"/>
                <w:color w:val="A31515"/>
                <w:sz w:val="15"/>
                <w:szCs w:val="15"/>
              </w:rPr>
              <w:t>'9'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495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496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])[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 = </w:t>
            </w:r>
            <w:r w:rsidRPr="007648C8">
              <w:rPr>
                <w:rFonts w:ascii="Consolas" w:hAnsi="Consolas" w:cs="宋体"/>
                <w:color w:val="A31515"/>
                <w:sz w:val="15"/>
                <w:szCs w:val="15"/>
              </w:rPr>
              <w:t>'0'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497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498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499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500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"-"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键按下：十分位数按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9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8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...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9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8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...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逆序循环切换，留在本状态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501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else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key_DECREASE_flag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502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503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key_DECREASE_flag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504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(--((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])[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]) &lt; </w:t>
            </w:r>
            <w:r w:rsidRPr="007648C8">
              <w:rPr>
                <w:rFonts w:ascii="Consolas" w:hAnsi="Consolas" w:cs="宋体"/>
                <w:color w:val="A31515"/>
                <w:sz w:val="15"/>
                <w:szCs w:val="15"/>
              </w:rPr>
              <w:t>'0'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505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506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])[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 = </w:t>
            </w:r>
            <w:r w:rsidRPr="007648C8">
              <w:rPr>
                <w:rFonts w:ascii="Consolas" w:hAnsi="Consolas" w:cs="宋体"/>
                <w:color w:val="A31515"/>
                <w:sz w:val="15"/>
                <w:szCs w:val="15"/>
              </w:rPr>
              <w:t>'9'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507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508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509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510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else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key_ENTER_flag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511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512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key_ENTER_flag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513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514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515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10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秒无操作：工作参数十分位反白效果解除，下一状态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ACT0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516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NOKEY_clock10s_flag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517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518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NOKEY_clock10s_flag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519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520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0x0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521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522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523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524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/**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525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@brief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"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确定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键按键检测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526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527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*/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528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ENTER_detect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529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530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pre_key_code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!=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&amp;&amp;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key_code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531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532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key_ENTER_flag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533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534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535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536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/**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537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@brief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"+"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键按键检测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538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539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*/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540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INCREASE_detect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541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542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pre_key_code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!=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&amp;&amp;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key_code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543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544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key_INCREASE_flag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545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546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547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548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/**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549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@brief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"-"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键按键检测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550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551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*/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552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DECREASE_detect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553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554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pre_key_code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!=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&amp;&amp;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key_code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555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556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key_DECREASE_flag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557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558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559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560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/**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561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@brief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"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左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键按键检测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562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563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*/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564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LEFT_detect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565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566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pre_key_code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!=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4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&amp;&amp;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key_code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4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567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568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key_LEFT_flag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569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570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571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572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/**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573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@brief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"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右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键按键检测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574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575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8000"/>
                <w:sz w:val="15"/>
                <w:szCs w:val="15"/>
              </w:rPr>
              <w:t> */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576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7648C8">
              <w:rPr>
                <w:rFonts w:ascii="Consolas" w:hAnsi="Consolas" w:cs="宋体"/>
                <w:color w:val="795E26"/>
                <w:sz w:val="15"/>
                <w:szCs w:val="15"/>
              </w:rPr>
              <w:t>RIGHT_detect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7648C8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577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578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7648C8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pre_key_code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!=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6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&amp;&amp;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key_code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6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579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580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7648C8">
              <w:rPr>
                <w:rFonts w:ascii="Consolas" w:hAnsi="Consolas" w:cs="宋体"/>
                <w:color w:val="001080"/>
                <w:sz w:val="15"/>
                <w:szCs w:val="15"/>
              </w:rPr>
              <w:t>key_RIGHT_flag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7648C8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581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582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7648C8">
              <w:rPr>
                <w:rFonts w:ascii="Consolas" w:hAnsi="Consolas" w:cs="宋体"/>
                <w:color w:val="000000"/>
                <w:sz w:val="15"/>
                <w:szCs w:val="15"/>
              </w:rPr>
              <w:t>}</w:t>
            </w:r>
          </w:p>
        </w:tc>
      </w:tr>
      <w:tr w:rsidR="007648C8" w:rsidRPr="007648C8" w:rsidTr="00F84595">
        <w:tc>
          <w:tcPr>
            <w:tcW w:w="421" w:type="dxa"/>
          </w:tcPr>
          <w:p w:rsidR="007648C8" w:rsidRPr="007648C8" w:rsidRDefault="007648C8" w:rsidP="00F84595">
            <w:pPr>
              <w:keepNext w:val="0"/>
              <w:ind w:firstLine="0"/>
              <w:jc w:val="right"/>
              <w:rPr>
                <w:color w:val="A6A6A6" w:themeColor="background1" w:themeShade="A6"/>
              </w:rPr>
            </w:pP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7648C8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se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q code42 </w:instrTex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583</w:t>
            </w:r>
            <w:r w:rsidRPr="007648C8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5" w:type="dxa"/>
          </w:tcPr>
          <w:p w:rsidR="007648C8" w:rsidRPr="007648C8" w:rsidRDefault="007648C8" w:rsidP="007648C8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</w:tbl>
    <w:p w:rsidR="00CC492D" w:rsidRDefault="0002205E" w:rsidP="00CC492D">
      <w:pPr>
        <w:pStyle w:val="31"/>
      </w:pPr>
      <w:bookmarkStart w:id="12" w:name="_Toc75011922"/>
      <w:r>
        <w:rPr>
          <w:rFonts w:hint="eastAsia"/>
        </w:rPr>
        <w:t>实验任务</w:t>
      </w:r>
      <w:r>
        <w:rPr>
          <w:rFonts w:hint="eastAsia"/>
        </w:rPr>
        <w:t>4_</w:t>
      </w:r>
      <w:r w:rsidR="00CC492D">
        <w:t>3</w:t>
      </w:r>
      <w:bookmarkEnd w:id="12"/>
    </w:p>
    <w:tbl>
      <w:tblPr>
        <w:tblStyle w:val="af9"/>
        <w:tblW w:w="95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"/>
        <w:gridCol w:w="9041"/>
      </w:tblGrid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/**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@file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exp4_3.c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@author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上海交通大学电子工程系实验教学中心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; Guorui Wei (313017602@qq.com)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@brief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实验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4_3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@version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0.1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@date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2021-06-05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@copyright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2020-2021,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上海交通大学电子工程系实验教学中心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*/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头文件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#include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&lt;stdint.h&gt;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#include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&lt;stdbool.h&gt;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#include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"inc/hw_memmap.h"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   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基址宏定义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#include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"inc/hw_types.h"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数据类型宏定义，寄存器访问函数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#include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"driverlib/debug.h"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 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调试用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#include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"driverlib/gpio.h"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  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通用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IO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口宏定义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#include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"driverlib/pin_map.h"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TM4C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系列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MCU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外围设备管脚宏定义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#include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"driverlib/sysctl.h"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系统控制定义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#include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"driverlib/systick.h"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SysTick Driver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原型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#include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"driverlib/interrupt.h"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NVIC Interrupt Controller Driver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原型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#include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"JLX12864.h"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        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与控制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JLX12864G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有关的函数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#include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"tm1638.h"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          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与控制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TM1638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芯片有关的函数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#include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"string.h"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          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宏定义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#define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 SYSTICK_FREQUENCY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50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SysTick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频率为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50Hz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，即循环定时周期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20ms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#define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 V_T100ms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        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0.1s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软件定时器溢出值，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5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个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20ms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#define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 V_T500ms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25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       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0.5s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软件定时器溢出值，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25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个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20ms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#define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 V_T2s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100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         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2.0s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软定时器溢出值，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100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个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20ms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#define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 V_T5s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250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         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5.0s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软定时器溢出值，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250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个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20ms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#define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 V_T10s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500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        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10.0s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软定时器溢出值，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500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个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20ms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#define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 LCD_MAX_BLOCK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15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  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显示屏上的最大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8x8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分区数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#define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 LCD_MAX_BLOCK_CHAR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15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显示屏上每个分区的最大字符数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函数原型声明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GPIOInit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GPIO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初始化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SysTickInit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设置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SysTick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中断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DevicesInit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MCU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器件初始化，注：会调用上述函数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/** 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UI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状态机相关函数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*/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ui_state_proc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uint16_t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ui_proc0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ui_proc005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ui_proc100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ui_proc101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ui_proc102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ui_proc201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ui_proc202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ui_proc203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ui_proc301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ui_proc303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ui_proc305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ui_proc306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ui_proc4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ENTER_detect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LEFT_detect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RIGHT_detect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INCREASE_detect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DECREASE_detect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变量定义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软件定时器计数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clock100ms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clock500ms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clock2s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NOKEY_clock5s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ACT4_clock5s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软件定时器溢出标志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clock100ms_flag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clock500ms_flag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clock2s_flag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NOKEY_clock5s_flag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ACT4_clock5s_flag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/**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按键事件标志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*/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key_LEFT_flag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key_RIGHT_flag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key_INCREASE_flag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key_DECREASE_flag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key_ENTER_flag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测试用计数器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uint32_t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test_counter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110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8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位数码管显示的数字或字母符号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111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注：板上数码位从左到右序号排列为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4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5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6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3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112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digit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= {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' '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' '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' '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' '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'_'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' '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'_'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' '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113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114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8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位小数点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1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亮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 0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灭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115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注：板上数码位小数点从左到右序号排列为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4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5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6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3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116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pnt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0x04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117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118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8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个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LED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指示灯状态，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灭，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亮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119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注：板上指示灯从左到右序号排列为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6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5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4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0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120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对应元件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LED8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LED7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LED6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LED5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LED4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LED3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LED2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LED1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121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led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[]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{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122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123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当前按键值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124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key_code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125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pre_key_code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上一按键值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126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127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系统时钟频率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128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uint32_t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ui32SysClock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129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130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/**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131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用户界面（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UI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）状态机相关变量定义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132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*/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133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134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uint16_t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用户界面（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UI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）状态机当前状态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135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136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/**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137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@brief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状态参数结构体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138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139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*/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140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struct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ACT_T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141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142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LCD_MAX_BLOCK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];                  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显示屏上每个分区的起始行页号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143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LCD_MAX_BLOCK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];                  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显示屏上每个分区的起始列页号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144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unsigned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char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LCD_MAX_BLOCK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][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LCD_MAX_BLOCK_CHAR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];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显示屏上每个分区的显示内容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145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const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SIZE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                               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显示屏上有效分区的数量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146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147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148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struct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ACT_T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149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},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150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14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},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151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模式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A"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"1"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"."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"1"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"Hz"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设置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},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152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6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153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154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struct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ACT_T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155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},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156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},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157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工作模式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工作参数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返回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},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158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159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160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struct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ACT_T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161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},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162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},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163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工作模式：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模式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A"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确定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取消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},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164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4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165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166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struct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ACT_T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167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},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168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14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},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169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工作参数：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"1"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"."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"1"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"Hz"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确定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取消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},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170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171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172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struct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ACT_T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act4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173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},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174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},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175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工作参数不合法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},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176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177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178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struct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ACT_T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*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[]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{&amp;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&amp;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&amp;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&amp;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&amp;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act4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179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180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181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182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主程序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183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184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185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int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main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186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187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temp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188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DevicesInit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();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 MCU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器件初始化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189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190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while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clock100ms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&lt;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191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;       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延时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&gt;60ms,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等待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TM1638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上电完成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192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TM1638_Init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();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初始化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TM1638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193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initial_lcd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();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初始化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JLX12864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194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clear_screen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();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//clear all dots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195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196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while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197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198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clock100ms_flag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检查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0.1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秒定时是否到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199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200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clock100ms_flag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201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每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0.1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秒累加计时值在数码管上以十进制显示，有键按下时暂停计时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202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key_code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203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204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(++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test_counter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&gt;=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10000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205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test_counter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206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digit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=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test_counter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/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1000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 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计算百位数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207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digit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=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test_counter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/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100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%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计算十位数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208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digit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=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test_counter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/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%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计算个位数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209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digit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=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test_counter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%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   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计算百分位数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210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211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212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213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clock500ms_flag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检查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0.5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秒定时是否到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214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215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clock500ms_flag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216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8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个指示灯以走马灯方式，每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0.5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秒向右（循环）移动一格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217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temp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led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218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for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&lt;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++)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219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led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=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led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+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220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led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=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temp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221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222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223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ui_state_proc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224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225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226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227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228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229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函数原型：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void GPIOInit(void)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230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函数功能：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GPIO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初始化。使能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PortK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，设置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PK4,PK5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为输出；使能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PortM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，设置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PM0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为输出。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231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     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（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PK4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连接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TM1638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的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STB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，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PK5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连接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TM1638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的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DIO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，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PM0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连接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TM1638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的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CLK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）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232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函数参数：无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233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函数返回值：无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234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235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236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GPIOInit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237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238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配置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TM1638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芯片管脚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239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SysCtlPeripheralEnable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SYSCTL_PERIPH_GPIOK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使能端口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K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240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while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(!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SysCtlPeripheralReady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SYSCTL_PERIPH_GPIOK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241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242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};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等待端口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K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准备完毕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243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244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SysCtlPeripheralEnable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SYSCTL_PERIPH_GPIOM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使能端口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M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245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while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(!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SysCtlPeripheralReady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SYSCTL_PERIPH_GPIOM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246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247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};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等待端口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M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准备完毕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248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249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设置端口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K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的第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4,5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位（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PK4,PK5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）为输出引脚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      PK4-STB  PK5-DIO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250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GPIOPinTypeGPIOOutput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GPIO_PORTK_BASE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GPIO_PIN_4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|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GPIO_PIN_5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251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设置端口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M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的第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位（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PM0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）为输出引脚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  PM0-CLK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252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GPIOPinTypeGPIOOutput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GPIO_PORTM_BASE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GPIO_PIN_0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253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254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255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256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257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函数原型：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SysTickInit(void)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258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函数功能：设置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SysTick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中断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259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函数参数：无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260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函数返回值：无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261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262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263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SysTickInit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264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265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SysTickPeriodSet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ui32SysClock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/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SYSTICK_FREQUENCY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设置心跳节拍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,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定时周期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20ms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266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SysTickEnable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();                                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SysTick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使能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267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SysTickIntEnable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();                             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SysTick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中断允许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268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269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270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271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272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函数原型：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void DevicesInit(void)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273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函数功能：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CU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器件初始化，包括系统时钟设置、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GPIO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初始化和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SysTick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中断设置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274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函数参数：无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275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函数返回值：无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276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277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278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DevicesInit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279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280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使用外部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25MHz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主时钟源，经过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PLL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，然后分频为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20MHz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281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ui32SysClock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SysCtlClockFreqSet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SYSCTL_XTAL_25MHZ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|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SYSCTL_OSC_MAIN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|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282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                      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SYSCTL_USE_PLL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|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SYSCTL_CFG_VCO_480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),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283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                     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20000000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284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285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GPIOInit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();    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GPIO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初始化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286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SysTickInit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(); 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设置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SysTick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中断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287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IntMasterEnable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();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总中断允许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288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289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290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291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292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函数原型：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void SysTick_Handler(void)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293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函数功能：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SysTick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中断服务程序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294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函数参数：无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295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函数返回值：无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296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297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298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SysTick_Handler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定时周期为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20ms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299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300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0.1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秒钟软定时器计数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301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(++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clock100ms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&gt;=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V_T100ms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302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303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clock100ms_flag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0.1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秒到时，溢出标志置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1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304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clock100ms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305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306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307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0.5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秒钟软定时器计数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308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(++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clock500ms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&gt;=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V_T500ms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309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310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clock500ms_flag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0.5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秒到时，溢出标志置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1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311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clock500ms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312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313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314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刷新全部数码管和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LED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指示灯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315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TM1638_RefreshDIGIandLED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digit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pnt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led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316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317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检查当前键盘输入，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代表无键操作，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1-9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表示有对应按键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318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键号显示在一位数码管上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319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pre_key_code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key_code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      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保存上一按键值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320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key_code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TM1638_Readkeyboard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();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更新当前按键值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321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322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digit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=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key_code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323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324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ENTER_detect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325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LEFT_detect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326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RIGHT_detect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327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INCREASE_detect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328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DECREASE_detect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329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330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5.0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秒钟软定时器计数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331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(!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key_code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&amp;&amp; ++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NOKEY_clock5s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&gt;=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V_T5s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当无键按下时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332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333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NOKEY_clock5s_flag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5.0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秒到时，溢出标志置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1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334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NOKEY_clock5s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335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336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若有键按下，则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5.0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秒计数清零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337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key_code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338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339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NOKEY_clock5s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340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341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342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ACT4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（警示画面）的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5.0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秒钟软定时器计数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343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0x4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&amp;&amp; ++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ACT4_clock5s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&gt;=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V_T5s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当无键按下时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344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345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ACT4_clock5s_flag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5.0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秒到时，溢出标志置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1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346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ACT4_clock5s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347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348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349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350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/**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351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@brief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UI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状态机处理函数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352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353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@param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UI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状态机当前状态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354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*/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355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ui_state_proc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uint16_t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356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357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switch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358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359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case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: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ACT0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360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ui_proc0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361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break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362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case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0x005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: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//ACT005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363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ui_proc005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364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break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365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case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0x100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: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ACT100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366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ui_proc100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367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break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368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case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0x101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: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ACT101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369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ui_proc101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370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break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371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case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0x102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: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ACT102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372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ui_proc102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373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break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374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case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0x201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: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375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ui_proc201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376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break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377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case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0x202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: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378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ui_proc202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379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break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380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case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0x203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: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381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ui_proc203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382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break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383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case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0x301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: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384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ui_proc301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385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break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386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case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0x303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: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387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ui_proc303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388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break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389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case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0x305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: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390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ui_proc305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391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break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392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case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0x306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: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393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ui_proc306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394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break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395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case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0x4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: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ACT4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396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ui_proc4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397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break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398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default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: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399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400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break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401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402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403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404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/**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405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@brief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UI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状态机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ACT0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状态处理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406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开机初始画面，不显示光标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407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408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*/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409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ui_proc0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410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411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412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显示开机初始画面，无光标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413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for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&lt;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SIZE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 ++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414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415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416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417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418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当有任意按键被按下：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设置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做反白效果（光标），转移至状态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ACT005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419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(!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pre_key_code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&amp;&amp;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key_code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420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421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key_LEFT_flag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key_RIGHT_flag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key_INCREASE_flag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key_DECREASE_flag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key_ENTER_flag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422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423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0x005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424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425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426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427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/**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428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@brief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UI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状态机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ACT005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状态处理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429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光标在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设置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的位置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430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431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*/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432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ui_proc005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433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434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435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确定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键按下：光标移到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ACT1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的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工作参数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，下一状态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ACT100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436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key_ENTER_flag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437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438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key_ENTER_flag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439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清屏，显示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ACT1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的画面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440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clear_screen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441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for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&lt;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SIZE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 ++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442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443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444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445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显示光标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446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447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0x100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448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449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else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key_LEFT_flag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||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key_RIGHT_flag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||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key_INCREASE_flag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||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key_DECREASE_flag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450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451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key_LEFT_flag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key_RIGHT_flag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key_DECREASE_flag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key_INCREASE_flag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452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453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454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5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秒无操作：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设置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反白效果解除，下一状态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ACT0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455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NOKEY_clock5s_flag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456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457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NOKEY_clock5s_flag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458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459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460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461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462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463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/**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464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@brief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UI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状态机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ACT100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状态处理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465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光标在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工作模式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的位置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466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467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*/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468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ui_proc100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469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470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471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左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键按下：光标移到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返回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，下一状态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ACT102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472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key_LEFT_flag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473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474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key_LEFT_flag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475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476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477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0x102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478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479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右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键按下：光标移到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工作参数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，下一状态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ACT101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480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else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key_RIGHT_flag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481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482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key_RIGHT_flag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483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484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485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0x101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486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487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确定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键按下：光标移到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ACT2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的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模式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#"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，下一状态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ACT201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488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else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key_ENTER_flag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489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490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key_ENTER_flag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491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清屏，显示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ACT2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的画面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492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clear_screen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493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for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&lt;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SIZE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 ++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494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495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496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497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显示光标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498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499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0x201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500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501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else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key_INCREASE_flag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||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key_DECREASE_flag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502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503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key_DECREASE_flag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key_INCREASE_flag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504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505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506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507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/**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508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@brief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UI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状态机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ACT101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状态处理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509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光标在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工作参数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的位置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510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511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*/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512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ui_proc101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513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514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515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左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键按下：光标移到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工作模式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，下一状态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ACT100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516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key_LEFT_flag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517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518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key_LEFT_flag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519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520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521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0x100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522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523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右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键按下：光标移到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返回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，下一状态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ACT102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524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else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key_RIGHT_flag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525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526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key_RIGHT_flag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527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528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529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0x102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530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531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确定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键按下：光标移到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ACT3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的工作参数个位的位置，下一状态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ACT301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532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else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key_ENTER_flag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533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534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key_ENTER_flag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535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清屏，显示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ACT3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的画面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536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clear_screen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537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for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&lt;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SIZE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 ++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538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539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540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541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显示光标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542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543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0x301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544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545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else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key_INCREASE_flag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||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key_DECREASE_flag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546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547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key_DECREASE_flag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key_INCREASE_flag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548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549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550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551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/**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552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@brief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UI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状态机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ACT102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状态处理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553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光标在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返回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的位置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554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555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*/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556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ui_proc102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557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558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559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左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键按下：光标移到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工作参数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，下一状态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ACT101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560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key_LEFT_flag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561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562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key_LEFT_flag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563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564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565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0x101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566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567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右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键按下：光标移到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工作模式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，下一状态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ACT100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568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else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key_RIGHT_flag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569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570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key_RIGHT_flag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571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572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573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0x100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574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575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确定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键按下：显示开机初始画面，下一状态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ACT0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576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else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key_ENTER_flag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577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578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key_ENTER_flag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579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清屏，显示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ACT0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的画面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580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clear_screen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581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for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&lt;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SIZE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 ++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582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583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584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585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586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587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else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key_INCREASE_flag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||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key_DECREASE_flag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588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589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key_DECREASE_flag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key_INCREASE_flag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590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591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592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593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/**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594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@brief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UI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状态机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ACT201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状态处理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595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光标在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模式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#"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的位置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596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597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*/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598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ui_proc201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599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600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左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键按下：光标移到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取消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，下一状态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ACT203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601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key_LEFT_flag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602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603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key_LEFT_flag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604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605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606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0x203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607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608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右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键按下：光标移到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确定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，下一状态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ACT202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609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else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key_RIGHT_flag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610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611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key_RIGHT_flag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612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613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614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0x202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615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616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"+"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键按下：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模式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#"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按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B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C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正序循环切换，留在本状态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617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else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key_INCREASE_flag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618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619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key_INCREASE_flag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620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(++((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])[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strlen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const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char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*)(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]))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]) &gt;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'C'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621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622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])[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strlen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const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char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*)(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]))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=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'A'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623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624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625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626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"-"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键按下：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模式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#"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按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C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B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C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逆序循环切换，留在本状态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627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else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key_DECREASE_flag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628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629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key_DECREASE_flag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630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(--((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])[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strlen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const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char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*)(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]))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]) &lt;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'A'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631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632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])[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strlen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const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char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*)(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]))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=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'C'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633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634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635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636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else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key_ENTER_flag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637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638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key_ENTER_flag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639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640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641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642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/**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643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@brief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UI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状态机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ACT202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状态处理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644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光标在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确定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的位置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645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646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*/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647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ui_proc202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648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649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650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左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键按下：光标移到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模式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#"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，下一状态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ACT201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651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key_LEFT_flag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652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653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key_LEFT_flag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654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655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656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0x201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657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658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右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键按下：光标移到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取消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，下一状态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ACT203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659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else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key_RIGHT_flag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660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661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key_RIGHT_flag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662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663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664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0x203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665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666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确定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键按下：将当前更改同步到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ACT0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画面的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模式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#"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，光标移到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ACT1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的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工作模式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，下一状态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ACT100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667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else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key_ENTER_flag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668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669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key_ENTER_flag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670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将当前更改同步到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ACT0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画面的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模式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#"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671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strcpy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char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*)(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]), 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const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char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*)(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]));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672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清屏，显示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ACT1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的画面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673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clear_screen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674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for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&lt;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SIZE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 ++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675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676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677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678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679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0x100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680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681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else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key_INCREASE_flag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||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key_DECREASE_flag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682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683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key_DECREASE_flag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key_INCREASE_flag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684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685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686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687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/**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688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@brief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UI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状态机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ACT203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状态处理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689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光标在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取消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的位置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690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691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*/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692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ui_proc203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693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694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695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左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键按下：光标移到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确定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，下一状态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ACT202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696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key_LEFT_flag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697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698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key_LEFT_flag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699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700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701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0x202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702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703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右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键按下：光标移到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模式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#"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，下一状态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ACT201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704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else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key_RIGHT_flag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705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706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key_RIGHT_flag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707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708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709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0x201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710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711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确定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键按下：撤销对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模式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#"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的更改，光标移到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ACT1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的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工作模式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，下一状态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ACT100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712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else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key_ENTER_flag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713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714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key_ENTER_flag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715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撤销对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模式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#"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的更改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716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strcpy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char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*)(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]), 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const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char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*)(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]));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717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清屏，显示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ACT1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的画面，光标移到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ACT1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的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工作模式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718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clear_screen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719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for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&lt;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SIZE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 ++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720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721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722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723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724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0x100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725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726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else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key_INCREASE_flag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||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key_DECREASE_flag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727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728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key_DECREASE_flag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key_INCREASE_flag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729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730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731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732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/**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733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@brief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UI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状态机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ACT301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状态处理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734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光标在工作参数个位的位置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735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736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*/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737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ui_proc301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738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739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左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键按下：光标移到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取消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，下一状态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ACT306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740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key_LEFT_flag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741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742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key_LEFT_flag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743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744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6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6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6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745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0x306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746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747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右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键按下：光标移到工作参数十分位的位置，下一状态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ACT303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748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else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key_RIGHT_flag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749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750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key_RIGHT_flag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751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752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753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0x303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754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755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"+"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键按下：个位数按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...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9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...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正序循环切换，留在本状态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756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else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key_INCREASE_flag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757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758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key_INCREASE_flag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759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(++((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])[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]) &gt;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'9'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760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761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])[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=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'0'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762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763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764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765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"-"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键按下：个位数按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9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...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9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...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逆序循环切换，留在本状态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766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else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key_DECREASE_flag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767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768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key_DECREASE_flag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769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(--((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])[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]) &lt;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'0'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770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771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])[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=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'9'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772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773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774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775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else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key_ENTER_flag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776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777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key_ENTER_flag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778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779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780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781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/**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782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@brief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UI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状态机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ACT303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状态处理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783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光标在工作参数十分位的位置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784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785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*/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786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ui_proc303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787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788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左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键按下：光标移到工作参数个位的位置，下一状态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ACT301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789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key_LEFT_flag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790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791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key_LEFT_flag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792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793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794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0x301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795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796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右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键按下：光标移到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确定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，下一状态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ACT305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797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else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key_RIGHT_flag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798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799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key_RIGHT_flag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800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801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802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0x305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803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804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"+"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键按下：十分位数按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...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9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...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正序循环切换，留在本状态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805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else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key_INCREASE_flag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806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807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key_INCREASE_flag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808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(++((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])[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]) &gt;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'9'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809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810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])[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=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'0'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811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812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813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814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"-"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键按下：十分位数按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9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...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9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...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逆序循环切换，留在本状态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815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else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key_DECREASE_flag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816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817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key_DECREASE_flag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818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(--((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])[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]) &lt;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'0'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819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820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])[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=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'9'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821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822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823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824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else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key_ENTER_flag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825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826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key_ENTER_flag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827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828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829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830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/**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831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@brief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UI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状态机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ACT305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状态处理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832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光标在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确定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的位置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833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834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*/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835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ui_proc305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836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837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左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键按下：光标移到工作参数十分位的位置，下一状态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ACT303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838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key_LEFT_flag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839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840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key_LEFT_flag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841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842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843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0x303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844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845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右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键按下：光标移到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取消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，下一状态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ACT306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846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else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key_RIGHT_flag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847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848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key_RIGHT_flag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849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850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6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6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6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851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0x306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852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853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确定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键按下：检查参数值合法性，若非法，则显示警示画面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ACT4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，下一状态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ACT4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；若合法，则将当前更改同步到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ACT0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画面，光标移到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ACT1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的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工作参数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，下一状态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ACT101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854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else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key_ENTER_flag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855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856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857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num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((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])[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-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'0'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+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])[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- </w:t>
            </w:r>
            <w:r w:rsidRPr="00CC492D">
              <w:rPr>
                <w:rFonts w:ascii="Consolas" w:hAnsi="Consolas" w:cs="宋体"/>
                <w:color w:val="A31515"/>
                <w:sz w:val="15"/>
                <w:szCs w:val="15"/>
              </w:rPr>
              <w:t>'0'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858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859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key_ENTER_flag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860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非法参数：显示警示画面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ACT4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，下一状态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ACT4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861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num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&lt;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||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num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&gt;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90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862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863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显示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ACT4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的画面，下一状态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ACT4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864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clear_screen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865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for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&lt;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4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SIZE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 ++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866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867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4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4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4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868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869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ACT4_clock5s_flag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ACT4_clock5s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ACT4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计数器初始化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870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0x4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871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872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合法参数：将当前更改同步到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ACT0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画面，显示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ACT1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的画面，光标移到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ACT1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的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工作参数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，下一状态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ACT101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873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else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874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875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strcpy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char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*)(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]), 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const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char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*)(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]));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876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strcpy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char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*)(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]), 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const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char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*)(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]));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877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clear_screen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878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for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&lt;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SIZE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 ++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879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880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881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882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883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0x101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884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885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886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else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key_INCREASE_flag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||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key_DECREASE_flag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887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888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key_DECREASE_flag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key_INCREASE_flag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889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890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891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892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/**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893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@brief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UI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状态机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ACT306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状态处理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894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光标在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取消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的位置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895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896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*/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897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ui_proc306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898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899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左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键按下：光标移到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确定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，下一状态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ACT305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900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key_LEFT_flag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901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902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key_LEFT_flag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903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6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6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6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904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905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0x305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906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907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右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键按下：光标移到工作参数个位的位置，下一状态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ACT301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908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else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key_RIGHT_flag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909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910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key_RIGHT_flag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911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6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6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6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912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913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0x301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914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915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当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确定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键按下：撤销对工作参数的更改，光标移到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ACT1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的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工作参数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，下一状态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ACT101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916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else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key_ENTER_flag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917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918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919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920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key_ENTER_flag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921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撤销对工作参数的更改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922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strcpy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char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*)(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]), 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const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char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*)(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]));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923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strcpy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char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*)(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]), 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const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char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*)(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]));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924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显示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ACT1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的画面，光标移到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ACT1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的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工作参数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，下一状态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ACT101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925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clear_screen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926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for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&lt;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SIZE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 ++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927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928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929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930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931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0x101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932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933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else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key_INCREASE_flag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||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key_DECREASE_flag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934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935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key_DECREASE_flag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key_INCREASE_flag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936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937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938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939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/**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940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@brief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UI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状态机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ACT4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状态处理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941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显示警示画面，维持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5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秒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942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943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*/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944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ui_proc4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945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946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267F99"/>
                <w:sz w:val="15"/>
                <w:szCs w:val="15"/>
              </w:rPr>
              <w:t>uint8_t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947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五秒时间到：显示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ACT3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的界面，光标移到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ACT3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的工作参数个位的位置，下一状态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ACT301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948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ACT4_clock5s_flag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949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950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ACT4_clock5s_flag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951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// 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光标移到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ACT3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的工作参数个位的位置，下一状态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ACT301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952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clear_screen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953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for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&lt;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SIZE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 ++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954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955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i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956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957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display_GB2312_string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row_page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col_page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 *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-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7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,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act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3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]-&gt;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str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[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],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958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ui_state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0x301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959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960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961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key_ENTER_flag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||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key_LEFT_flag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||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key_RIGHT_flag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||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key_INCREASE_flag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||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key_DECREASE_flag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962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963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key_ENTER_flag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key_LEFT_flag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key_RIGHT_flag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key_DECREASE_flag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key_INCREASE_flag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0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964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965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966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967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/**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968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@brief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确定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键按键检测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969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970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*/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971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ENTER_detect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972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973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pre_key_code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!=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&amp;&amp;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key_code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5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974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975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key_ENTER_flag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976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977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978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979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/**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980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@brief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"+"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键按键检测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981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982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*/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983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INCREASE_detect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984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985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pre_key_code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!=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&amp;&amp;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key_code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2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986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987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key_INCREASE_flag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988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989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990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991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/**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992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@brief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"-"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键按键检测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993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994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*/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995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DECREASE_detect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996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997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pre_key_code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!=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&amp;&amp;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key_code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8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998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999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key_DECREASE_flag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1000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1001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1002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1003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/**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1004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@brief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左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键按键检测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1005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1006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*/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1007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LEFT_detect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1008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1009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pre_key_code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!=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4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&amp;&amp;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key_code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4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1010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1011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key_LEFT_flag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1012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1013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1014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1015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/**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1016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@brief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右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"</w:t>
            </w: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键按键检测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1017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 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1018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8000"/>
                <w:sz w:val="15"/>
                <w:szCs w:val="15"/>
              </w:rPr>
              <w:t> */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1019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</w:t>
            </w:r>
            <w:r w:rsidRPr="00CC492D">
              <w:rPr>
                <w:rFonts w:ascii="Consolas" w:hAnsi="Consolas" w:cs="宋体"/>
                <w:color w:val="795E26"/>
                <w:sz w:val="15"/>
                <w:szCs w:val="15"/>
              </w:rPr>
              <w:t>RIGHT_detect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(</w:t>
            </w:r>
            <w:r w:rsidRPr="00CC492D">
              <w:rPr>
                <w:rFonts w:ascii="Consolas" w:hAnsi="Consolas" w:cs="宋体"/>
                <w:color w:val="0000FF"/>
                <w:sz w:val="15"/>
                <w:szCs w:val="15"/>
              </w:rPr>
              <w:t>void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1020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1021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</w:t>
            </w:r>
            <w:r w:rsidRPr="00CC492D">
              <w:rPr>
                <w:rFonts w:ascii="Consolas" w:hAnsi="Consolas" w:cs="宋体"/>
                <w:color w:val="AF00DB"/>
                <w:sz w:val="15"/>
                <w:szCs w:val="15"/>
              </w:rPr>
              <w:t>if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(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pre_key_code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!=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6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&amp;&amp;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key_code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6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)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1022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{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1023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    </w:t>
            </w:r>
            <w:r w:rsidRPr="00CC492D">
              <w:rPr>
                <w:rFonts w:ascii="Consolas" w:hAnsi="Consolas" w:cs="宋体"/>
                <w:color w:val="001080"/>
                <w:sz w:val="15"/>
                <w:szCs w:val="15"/>
              </w:rPr>
              <w:t>key_RIGHT_flag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= </w:t>
            </w:r>
            <w:r w:rsidRPr="00CC492D">
              <w:rPr>
                <w:rFonts w:ascii="Consolas" w:hAnsi="Consolas" w:cs="宋体"/>
                <w:color w:val="098658"/>
                <w:sz w:val="15"/>
                <w:szCs w:val="15"/>
              </w:rPr>
              <w:t>1</w:t>
            </w: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;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1024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    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1025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  <w:r w:rsidRPr="00CC492D">
              <w:rPr>
                <w:rFonts w:ascii="Consolas" w:hAnsi="Consolas" w:cs="宋体"/>
                <w:color w:val="000000"/>
                <w:sz w:val="15"/>
                <w:szCs w:val="15"/>
              </w:rPr>
              <w:t>}</w:t>
            </w:r>
          </w:p>
        </w:tc>
      </w:tr>
      <w:tr w:rsidR="00CC492D" w:rsidRPr="00CC492D" w:rsidTr="00CC492D">
        <w:tc>
          <w:tcPr>
            <w:tcW w:w="510" w:type="dxa"/>
          </w:tcPr>
          <w:p w:rsidR="00CC492D" w:rsidRPr="00CC492D" w:rsidRDefault="00CC492D" w:rsidP="00CC492D">
            <w:pPr>
              <w:keepNext w:val="0"/>
              <w:ind w:firstLine="0"/>
              <w:rPr>
                <w:color w:val="A6A6A6" w:themeColor="background1" w:themeShade="A6"/>
              </w:rPr>
            </w:pP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 </w:instrText>
            </w:r>
            <w:r w:rsidRPr="00CC492D">
              <w:rPr>
                <w:rFonts w:ascii="Consolas" w:hAnsi="Consolas" w:cs="宋体" w:hint="eastAsia"/>
                <w:color w:val="A6A6A6" w:themeColor="background1" w:themeShade="A6"/>
                <w:sz w:val="15"/>
                <w:szCs w:val="15"/>
              </w:rPr>
              <w:instrText>s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instrText xml:space="preserve">eq code43 </w:instrTex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9621D">
              <w:rPr>
                <w:rFonts w:ascii="Consolas" w:hAnsi="Consolas" w:cs="宋体"/>
                <w:noProof/>
                <w:color w:val="A6A6A6" w:themeColor="background1" w:themeShade="A6"/>
                <w:sz w:val="15"/>
                <w:szCs w:val="15"/>
              </w:rPr>
              <w:t>1026</w:t>
            </w:r>
            <w:r w:rsidRPr="00CC492D">
              <w:rPr>
                <w:rFonts w:ascii="Consolas" w:hAnsi="Consolas" w:cs="宋体"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9041" w:type="dxa"/>
          </w:tcPr>
          <w:p w:rsidR="00CC492D" w:rsidRPr="00CC492D" w:rsidRDefault="00CC492D" w:rsidP="00CC492D">
            <w:pPr>
              <w:keepNext w:val="0"/>
              <w:shd w:val="clear" w:color="auto" w:fill="FFFFFF"/>
              <w:ind w:firstLine="0"/>
              <w:jc w:val="left"/>
              <w:rPr>
                <w:rFonts w:ascii="Consolas" w:hAnsi="Consolas" w:cs="宋体"/>
                <w:color w:val="000000"/>
                <w:sz w:val="15"/>
                <w:szCs w:val="15"/>
              </w:rPr>
            </w:pPr>
          </w:p>
        </w:tc>
      </w:tr>
      <w:bookmarkEnd w:id="2"/>
    </w:tbl>
    <w:p w:rsidR="00671B2D" w:rsidRDefault="00671B2D" w:rsidP="00EC279B">
      <w:pPr>
        <w:pStyle w:val="af"/>
        <w:ind w:firstLine="0"/>
        <w:rPr>
          <w:color w:val="FF0000"/>
        </w:rPr>
      </w:pPr>
    </w:p>
    <w:sectPr w:rsidR="00671B2D" w:rsidSect="00192488">
      <w:headerReference w:type="even" r:id="rId20"/>
      <w:headerReference w:type="default" r:id="rId21"/>
      <w:footerReference w:type="even" r:id="rId22"/>
      <w:pgSz w:w="11907" w:h="16840" w:code="9"/>
      <w:pgMar w:top="1440" w:right="1100" w:bottom="1440" w:left="1100" w:header="720" w:footer="1117" w:gutter="601"/>
      <w:pgNumType w:start="1"/>
      <w:cols w:space="720"/>
      <w:docGrid w:linePitch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D75" w:rsidRDefault="00AA0D75">
      <w:r>
        <w:separator/>
      </w:r>
    </w:p>
  </w:endnote>
  <w:endnote w:type="continuationSeparator" w:id="0">
    <w:p w:rsidR="00AA0D75" w:rsidRDefault="00AA0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81E" w:rsidRDefault="009C781E">
    <w:pPr>
      <w:pStyle w:val="a7"/>
      <w:rPr>
        <w:rFonts w:ascii="隶书" w:eastAsia="隶书"/>
        <w:b/>
        <w:sz w:val="26"/>
      </w:rPr>
    </w:pPr>
    <w:r>
      <w:rPr>
        <w:rFonts w:ascii="隶书" w:eastAsia="隶书"/>
        <w:b/>
        <w:noProof/>
        <w:sz w:val="26"/>
      </w:rPr>
      <mc:AlternateContent>
        <mc:Choice Requires="wps">
          <w:drawing>
            <wp:anchor distT="0" distB="0" distL="114300" distR="114300" simplePos="0" relativeHeight="251654144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-31750</wp:posOffset>
              </wp:positionV>
              <wp:extent cx="5760720" cy="2540"/>
              <wp:effectExtent l="0" t="0" r="0" b="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254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A1EE14" id="Line 1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.5pt" to="453.6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" o:allowincell="f" strokeweight="3pt"/>
          </w:pict>
        </mc:Fallback>
      </mc:AlternateContent>
    </w:r>
  </w:p>
  <w:p w:rsidR="009C781E" w:rsidRDefault="009C781E">
    <w:pPr>
      <w:pStyle w:val="a7"/>
      <w:rPr>
        <w:rFonts w:ascii="隶书" w:eastAsia="隶书"/>
        <w:b/>
        <w:sz w:val="26"/>
      </w:rPr>
    </w:pPr>
    <w:r>
      <w:rPr>
        <w:rFonts w:ascii="隶书" w:eastAsia="隶书" w:hint="eastAsia"/>
        <w:b/>
        <w:sz w:val="26"/>
      </w:rPr>
      <w:t xml:space="preserve">       </w:t>
    </w:r>
    <w:r w:rsidRPr="00B608CA">
      <w:rPr>
        <w:rFonts w:ascii="隶书" w:eastAsia="隶书" w:hint="eastAsia"/>
        <w:b/>
        <w:sz w:val="26"/>
      </w:rPr>
      <w:t>上海交通大学  电子信息与电气工程学院</w:t>
    </w:r>
  </w:p>
  <w:p w:rsidR="009C781E" w:rsidRDefault="009C781E">
    <w:pPr>
      <w:pStyle w:val="a7"/>
      <w:ind w:left="720"/>
      <w:rPr>
        <w:rFonts w:ascii="隶书" w:eastAsia="隶书"/>
      </w:rPr>
    </w:pPr>
    <w:r>
      <w:rPr>
        <w:rFonts w:ascii="隶书" w:eastAsia="隶书" w:hint="eastAsia"/>
      </w:rPr>
      <w:t xml:space="preserve">  地址：上海市华山路1954号</w:t>
    </w:r>
  </w:p>
  <w:p w:rsidR="009C781E" w:rsidRDefault="009C781E">
    <w:pPr>
      <w:pStyle w:val="a7"/>
      <w:ind w:left="720"/>
      <w:rPr>
        <w:rFonts w:ascii="隶书" w:eastAsia="隶书"/>
      </w:rPr>
    </w:pPr>
    <w:r>
      <w:rPr>
        <w:rFonts w:ascii="隶书" w:eastAsia="隶书" w:hint="eastAsia"/>
      </w:rPr>
      <w:t xml:space="preserve">  邮政编码：200030</w:t>
    </w:r>
  </w:p>
  <w:p w:rsidR="009C781E" w:rsidRDefault="009C781E">
    <w:pPr>
      <w:pStyle w:val="a7"/>
      <w:ind w:left="720"/>
      <w:rPr>
        <w:rFonts w:ascii="隶书" w:eastAsia="隶书"/>
      </w:rPr>
    </w:pPr>
    <w:r>
      <w:rPr>
        <w:rFonts w:ascii="隶书" w:eastAsia="隶书" w:hint="eastAsia"/>
      </w:rPr>
      <w:t xml:space="preserve">  </w:t>
    </w:r>
  </w:p>
  <w:p w:rsidR="009C781E" w:rsidRDefault="009C781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81E" w:rsidRDefault="009C781E">
    <w:pPr>
      <w:pStyle w:val="a7"/>
      <w:jc w:val="right"/>
      <w:rPr>
        <w:rFonts w:ascii="隶书" w:eastAsia="隶书"/>
        <w:snapToGrid w:val="0"/>
      </w:rPr>
    </w:pPr>
    <w:r>
      <w:rPr>
        <w:rFonts w:ascii="隶书" w:eastAsia="隶书"/>
        <w:noProof/>
      </w:rPr>
      <mc:AlternateContent>
        <mc:Choice Requires="wps">
          <w:drawing>
            <wp:anchor distT="0" distB="0" distL="114300" distR="114300" simplePos="0" relativeHeight="251655168" behindDoc="0" locked="0" layoutInCell="0" allowOverlap="1">
              <wp:simplePos x="0" y="0"/>
              <wp:positionH relativeFrom="column">
                <wp:posOffset>-3810</wp:posOffset>
              </wp:positionH>
              <wp:positionV relativeFrom="paragraph">
                <wp:posOffset>-22225</wp:posOffset>
              </wp:positionV>
              <wp:extent cx="5764530" cy="0"/>
              <wp:effectExtent l="0" t="0" r="0" b="0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453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60AB7E" id="Line 2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-1.75pt" to="453.6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oa4EwIAACk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" o:allowincell="f" strokeweight="3pt"/>
          </w:pict>
        </mc:Fallback>
      </mc:AlternateContent>
    </w:r>
  </w:p>
  <w:p w:rsidR="009C781E" w:rsidRDefault="009C781E" w:rsidP="002154BC">
    <w:pPr>
      <w:pStyle w:val="a7"/>
      <w:jc w:val="both"/>
      <w:rPr>
        <w:rFonts w:eastAsia="隶书"/>
      </w:rPr>
    </w:pPr>
    <w:r w:rsidRPr="002154BC">
      <w:rPr>
        <w:rFonts w:eastAsia="隶书" w:hint="eastAsia"/>
      </w:rPr>
      <w:t>上海交通大学</w:t>
    </w:r>
    <w:r w:rsidRPr="002154BC">
      <w:rPr>
        <w:rFonts w:eastAsia="隶书" w:hint="eastAsia"/>
      </w:rPr>
      <w:t xml:space="preserve">  </w:t>
    </w:r>
    <w:r w:rsidRPr="002154BC">
      <w:rPr>
        <w:rFonts w:eastAsia="隶书" w:hint="eastAsia"/>
      </w:rPr>
      <w:t>电子信息与电气工程学院</w:t>
    </w:r>
  </w:p>
  <w:p w:rsidR="009C781E" w:rsidRDefault="009C781E" w:rsidP="002154BC">
    <w:pPr>
      <w:pStyle w:val="a7"/>
      <w:jc w:val="both"/>
      <w:rPr>
        <w:rFonts w:eastAsia="隶书"/>
      </w:rPr>
    </w:pPr>
    <w:r>
      <w:rPr>
        <w:rFonts w:eastAsia="隶书" w:hint="eastAsia"/>
      </w:rPr>
      <w:t>地</w:t>
    </w:r>
    <w:r>
      <w:rPr>
        <w:rFonts w:eastAsia="隶书" w:hint="eastAsia"/>
      </w:rPr>
      <w:t xml:space="preserve">    </w:t>
    </w:r>
    <w:r>
      <w:rPr>
        <w:rFonts w:eastAsia="隶书" w:hint="eastAsia"/>
      </w:rPr>
      <w:t>址：东川路</w:t>
    </w:r>
    <w:r>
      <w:rPr>
        <w:rFonts w:eastAsia="隶书" w:hint="eastAsia"/>
      </w:rPr>
      <w:t>800</w:t>
    </w:r>
    <w:r>
      <w:rPr>
        <w:rFonts w:eastAsia="隶书" w:hint="eastAsia"/>
      </w:rPr>
      <w:t>号</w:t>
    </w:r>
  </w:p>
  <w:p w:rsidR="009C781E" w:rsidRDefault="009C781E" w:rsidP="002154BC">
    <w:pPr>
      <w:pStyle w:val="a7"/>
      <w:jc w:val="both"/>
      <w:rPr>
        <w:rFonts w:eastAsia="隶书"/>
      </w:rPr>
    </w:pPr>
    <w:r>
      <w:rPr>
        <w:rFonts w:eastAsia="隶书" w:hint="eastAsia"/>
      </w:rPr>
      <w:t>邮</w:t>
    </w:r>
    <w:r>
      <w:rPr>
        <w:rFonts w:eastAsia="隶书" w:hint="eastAsia"/>
      </w:rPr>
      <w:t xml:space="preserve">    </w:t>
    </w:r>
    <w:r>
      <w:rPr>
        <w:rFonts w:eastAsia="隶书" w:hint="eastAsia"/>
      </w:rPr>
      <w:t>编：</w:t>
    </w:r>
    <w:r>
      <w:rPr>
        <w:rFonts w:eastAsia="隶书" w:hint="eastAsia"/>
      </w:rPr>
      <w:t>200240</w:t>
    </w:r>
  </w:p>
  <w:p w:rsidR="009C781E" w:rsidRDefault="009C781E" w:rsidP="002154BC">
    <w:pPr>
      <w:pStyle w:val="a7"/>
      <w:jc w:val="both"/>
      <w:rPr>
        <w:rFonts w:eastAsia="隶书"/>
      </w:rPr>
    </w:pPr>
  </w:p>
  <w:p w:rsidR="009C781E" w:rsidRDefault="009C781E" w:rsidP="002154BC">
    <w:pPr>
      <w:pStyle w:val="a7"/>
      <w:jc w:val="both"/>
      <w:rPr>
        <w:rFonts w:eastAsia="隶书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81E" w:rsidRDefault="009C781E">
    <w:pPr>
      <w:ind w:firstLine="720"/>
      <w:rPr>
        <w:rFonts w:ascii="楷体_GB2312"/>
        <w:b/>
        <w:sz w:val="28"/>
      </w:rPr>
    </w:pPr>
  </w:p>
  <w:p w:rsidR="009C781E" w:rsidRDefault="009C781E" w:rsidP="00B3547B">
    <w:pPr>
      <w:ind w:left="851" w:firstLine="0"/>
      <w:rPr>
        <w:rFonts w:eastAsia="楷体_GB2312"/>
        <w:b/>
        <w:spacing w:val="40"/>
        <w:sz w:val="30"/>
      </w:rPr>
    </w:pPr>
    <w:r>
      <w:rPr>
        <w:rFonts w:eastAsia="楷体_GB2312" w:hint="eastAsia"/>
        <w:b/>
        <w:spacing w:val="40"/>
        <w:sz w:val="30"/>
      </w:rPr>
      <w:t>组号：</w:t>
    </w:r>
    <w:r>
      <w:rPr>
        <w:rFonts w:eastAsia="楷体_GB2312" w:hint="eastAsia"/>
        <w:b/>
        <w:spacing w:val="40"/>
        <w:sz w:val="30"/>
      </w:rPr>
      <w:t>0</w:t>
    </w:r>
    <w:r>
      <w:rPr>
        <w:rFonts w:eastAsia="楷体_GB2312"/>
        <w:b/>
        <w:spacing w:val="40"/>
        <w:sz w:val="30"/>
      </w:rPr>
      <w:t>3</w:t>
    </w:r>
    <w:r>
      <w:rPr>
        <w:rFonts w:eastAsia="楷体_GB2312" w:hint="eastAsia"/>
        <w:b/>
        <w:spacing w:val="40"/>
        <w:sz w:val="30"/>
      </w:rPr>
      <w:t>B</w:t>
    </w:r>
  </w:p>
  <w:p w:rsidR="009C781E" w:rsidRDefault="009C781E" w:rsidP="00B3547B">
    <w:pPr>
      <w:ind w:left="851" w:firstLine="0"/>
      <w:rPr>
        <w:rFonts w:eastAsia="楷体_GB2312"/>
        <w:b/>
        <w:spacing w:val="40"/>
        <w:sz w:val="30"/>
      </w:rPr>
    </w:pPr>
  </w:p>
  <w:p w:rsidR="009C781E" w:rsidRDefault="009C781E" w:rsidP="00B3547B">
    <w:pPr>
      <w:ind w:left="851" w:firstLine="0"/>
      <w:rPr>
        <w:rFonts w:eastAsia="楷体_GB2312"/>
        <w:b/>
        <w:spacing w:val="40"/>
        <w:sz w:val="30"/>
      </w:rPr>
    </w:pPr>
    <w:r>
      <w:rPr>
        <w:rFonts w:eastAsia="楷体_GB2312" w:hint="eastAsia"/>
        <w:b/>
        <w:spacing w:val="40"/>
        <w:sz w:val="30"/>
      </w:rPr>
      <w:t>成员姓名：危国锐</w:t>
    </w:r>
    <w:r>
      <w:rPr>
        <w:rFonts w:eastAsia="楷体_GB2312" w:hint="eastAsia"/>
        <w:b/>
        <w:spacing w:val="40"/>
        <w:sz w:val="30"/>
      </w:rPr>
      <w:t>(</w:t>
    </w:r>
    <w:r>
      <w:rPr>
        <w:rFonts w:eastAsia="楷体_GB2312" w:hint="eastAsia"/>
        <w:b/>
        <w:spacing w:val="40"/>
        <w:sz w:val="30"/>
      </w:rPr>
      <w:t>组长</w:t>
    </w:r>
    <w:r>
      <w:rPr>
        <w:rFonts w:eastAsia="楷体_GB2312" w:hint="eastAsia"/>
        <w:b/>
        <w:spacing w:val="40"/>
        <w:sz w:val="30"/>
      </w:rPr>
      <w:t>)</w:t>
    </w:r>
    <w:r>
      <w:rPr>
        <w:rFonts w:eastAsia="楷体_GB2312" w:hint="eastAsia"/>
        <w:b/>
        <w:spacing w:val="40"/>
        <w:sz w:val="30"/>
      </w:rPr>
      <w:t>、</w:t>
    </w:r>
    <w:r w:rsidRPr="00CD6045">
      <w:rPr>
        <w:rFonts w:eastAsia="楷体_GB2312" w:hint="eastAsia"/>
        <w:b/>
        <w:spacing w:val="40"/>
        <w:sz w:val="30"/>
      </w:rPr>
      <w:t>于严谦</w:t>
    </w:r>
  </w:p>
  <w:p w:rsidR="009C781E" w:rsidRDefault="009C781E" w:rsidP="007914CB">
    <w:pPr>
      <w:ind w:left="851" w:firstLine="0"/>
      <w:rPr>
        <w:rFonts w:eastAsia="楷体_GB2312"/>
        <w:b/>
        <w:spacing w:val="40"/>
        <w:sz w:val="30"/>
      </w:rPr>
    </w:pPr>
  </w:p>
  <w:p w:rsidR="009C781E" w:rsidRPr="007914CB" w:rsidRDefault="009C781E" w:rsidP="007914CB">
    <w:pPr>
      <w:ind w:left="851" w:firstLine="0"/>
      <w:rPr>
        <w:rFonts w:eastAsia="楷体_GB2312"/>
        <w:b/>
        <w:spacing w:val="40"/>
        <w:sz w:val="30"/>
      </w:rPr>
    </w:pPr>
    <w:r>
      <w:rPr>
        <w:rFonts w:eastAsia="楷体_GB2312" w:hint="eastAsia"/>
        <w:b/>
        <w:spacing w:val="40"/>
        <w:sz w:val="30"/>
      </w:rPr>
      <w:t>完成时间：</w:t>
    </w:r>
    <w:r>
      <w:rPr>
        <w:rFonts w:eastAsia="楷体_GB2312" w:hint="eastAsia"/>
        <w:b/>
        <w:spacing w:val="40"/>
        <w:sz w:val="30"/>
      </w:rPr>
      <w:t>2021</w:t>
    </w:r>
    <w:r>
      <w:rPr>
        <w:rFonts w:eastAsia="楷体_GB2312" w:hint="eastAsia"/>
        <w:b/>
        <w:spacing w:val="40"/>
        <w:sz w:val="30"/>
      </w:rPr>
      <w:t>年</w:t>
    </w:r>
    <w:r>
      <w:rPr>
        <w:rFonts w:eastAsia="楷体_GB2312" w:hint="eastAsia"/>
        <w:b/>
        <w:spacing w:val="40"/>
        <w:sz w:val="30"/>
      </w:rPr>
      <w:t>6</w:t>
    </w:r>
    <w:r>
      <w:rPr>
        <w:rFonts w:eastAsia="楷体_GB2312" w:hint="eastAsia"/>
        <w:b/>
        <w:spacing w:val="40"/>
        <w:sz w:val="30"/>
      </w:rPr>
      <w:t>月</w:t>
    </w:r>
    <w:r w:rsidR="00DF308C">
      <w:rPr>
        <w:rFonts w:eastAsia="楷体_GB2312"/>
        <w:b/>
        <w:spacing w:val="40"/>
        <w:sz w:val="30"/>
      </w:rPr>
      <w:t>19</w:t>
    </w:r>
    <w:r>
      <w:rPr>
        <w:rFonts w:eastAsia="楷体_GB2312" w:hint="eastAsia"/>
        <w:b/>
        <w:spacing w:val="40"/>
        <w:sz w:val="30"/>
      </w:rPr>
      <w:t>日</w:t>
    </w:r>
  </w:p>
  <w:p w:rsidR="009C781E" w:rsidRDefault="009C781E">
    <w:pPr>
      <w:pStyle w:val="a7"/>
      <w:jc w:val="center"/>
      <w:rPr>
        <w:rFonts w:ascii="楷体_GB2312"/>
        <w:snapToGrid w:val="0"/>
      </w:rPr>
    </w:pPr>
  </w:p>
  <w:p w:rsidR="009C781E" w:rsidRDefault="009C781E">
    <w:pPr>
      <w:pStyle w:val="a7"/>
      <w:rPr>
        <w:rFonts w:ascii="楷体_GB2312"/>
        <w:snapToGrid w:val="0"/>
      </w:rPr>
    </w:pPr>
  </w:p>
  <w:p w:rsidR="009C781E" w:rsidRDefault="009C781E">
    <w:pPr>
      <w:pStyle w:val="a7"/>
      <w:rPr>
        <w:rFonts w:ascii="楷体_GB2312"/>
        <w:snapToGrid w:val="0"/>
      </w:rPr>
    </w:pPr>
    <w:r>
      <w:rPr>
        <w:rFonts w:ascii="楷体_GB2312"/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column">
                <wp:posOffset>635</wp:posOffset>
              </wp:positionH>
              <wp:positionV relativeFrom="paragraph">
                <wp:posOffset>69215</wp:posOffset>
              </wp:positionV>
              <wp:extent cx="5760720" cy="0"/>
              <wp:effectExtent l="0" t="0" r="0" b="0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200471" id="Line 3" o:spid="_x0000_s1026" style="position:absolute;left:0;text-align:lef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5.45pt" to="453.6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" o:allowincell="f" strokeweight="3pt"/>
          </w:pict>
        </mc:Fallback>
      </mc:AlternateContent>
    </w:r>
  </w:p>
  <w:p w:rsidR="009C781E" w:rsidRDefault="009C781E">
    <w:pPr>
      <w:pStyle w:val="Note"/>
      <w:jc w:val="center"/>
      <w:rPr>
        <w:sz w:val="24"/>
        <w:lang w:eastAsia="zh-CN"/>
      </w:rPr>
    </w:pPr>
    <w:r>
      <w:rPr>
        <w:rFonts w:hint="eastAsia"/>
        <w:sz w:val="24"/>
        <w:lang w:eastAsia="zh-CN"/>
      </w:rPr>
      <w:t>上海交通大学</w:t>
    </w:r>
    <w:r>
      <w:rPr>
        <w:rFonts w:hint="eastAsia"/>
        <w:sz w:val="24"/>
        <w:lang w:eastAsia="zh-CN"/>
      </w:rPr>
      <w:t xml:space="preserve">  </w:t>
    </w:r>
    <w:r>
      <w:rPr>
        <w:rFonts w:hint="eastAsia"/>
        <w:sz w:val="24"/>
        <w:lang w:eastAsia="zh-CN"/>
      </w:rPr>
      <w:t>电子信息与电气工程学院</w:t>
    </w:r>
  </w:p>
  <w:p w:rsidR="009C781E" w:rsidRDefault="009C781E">
    <w:pPr>
      <w:pStyle w:val="Note"/>
      <w:jc w:val="center"/>
      <w:rPr>
        <w:sz w:val="24"/>
        <w:lang w:eastAsia="zh-CN"/>
      </w:rPr>
    </w:pPr>
  </w:p>
  <w:p w:rsidR="009C781E" w:rsidRDefault="009C781E">
    <w:pPr>
      <w:pStyle w:val="Note"/>
      <w:rPr>
        <w:rFonts w:ascii="楷体_GB2312"/>
        <w:lang w:eastAsia="zh-C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81E" w:rsidRDefault="009C781E">
    <w:pPr>
      <w:pStyle w:val="a7"/>
      <w:rPr>
        <w:rFonts w:ascii="隶书" w:eastAsia="隶书"/>
        <w:snapToGrid w:val="0"/>
      </w:rPr>
    </w:pPr>
    <w:r>
      <w:rPr>
        <w:rFonts w:ascii="隶书" w:eastAsia="隶书"/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-3810</wp:posOffset>
              </wp:positionH>
              <wp:positionV relativeFrom="paragraph">
                <wp:posOffset>-22225</wp:posOffset>
              </wp:positionV>
              <wp:extent cx="5764530" cy="0"/>
              <wp:effectExtent l="0" t="0" r="0" b="0"/>
              <wp:wrapNone/>
              <wp:docPr id="4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453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7CBF51" id="Line 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-1.75pt" to="453.6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VsaEwIAACk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" o:allowincell="f" strokeweight="3pt"/>
          </w:pict>
        </mc:Fallback>
      </mc:AlternateContent>
    </w:r>
    <w:r>
      <w:rPr>
        <w:rStyle w:val="a9"/>
        <w:rFonts w:ascii="隶书" w:hint="eastAsia"/>
      </w:rPr>
      <w:t>第</w:t>
    </w:r>
    <w:r>
      <w:rPr>
        <w:rStyle w:val="a9"/>
        <w:rFonts w:ascii="隶书"/>
      </w:rPr>
      <w:fldChar w:fldCharType="begin"/>
    </w:r>
    <w:r>
      <w:rPr>
        <w:rStyle w:val="a9"/>
        <w:rFonts w:ascii="隶书"/>
      </w:rPr>
      <w:instrText xml:space="preserve"> PAGE </w:instrText>
    </w:r>
    <w:r>
      <w:rPr>
        <w:rStyle w:val="a9"/>
        <w:rFonts w:ascii="隶书"/>
      </w:rPr>
      <w:fldChar w:fldCharType="separate"/>
    </w:r>
    <w:r>
      <w:rPr>
        <w:rStyle w:val="a9"/>
        <w:rFonts w:ascii="隶书"/>
        <w:noProof/>
      </w:rPr>
      <w:t>2</w:t>
    </w:r>
    <w:r>
      <w:rPr>
        <w:rStyle w:val="a9"/>
        <w:rFonts w:ascii="隶书"/>
      </w:rPr>
      <w:fldChar w:fldCharType="end"/>
    </w:r>
    <w:r>
      <w:rPr>
        <w:rStyle w:val="a9"/>
        <w:rFonts w:ascii="隶书" w:hint="eastAsia"/>
      </w:rPr>
      <w:t>页 共4页</w:t>
    </w:r>
  </w:p>
  <w:p w:rsidR="009C781E" w:rsidRDefault="009C781E">
    <w:pPr>
      <w:pStyle w:val="a7"/>
      <w:jc w:val="center"/>
      <w:rPr>
        <w:rFonts w:eastAsia="隶书"/>
      </w:rPr>
    </w:pPr>
    <w:r w:rsidRPr="008525F0">
      <w:rPr>
        <w:rFonts w:eastAsia="隶书" w:hint="eastAsia"/>
      </w:rPr>
      <w:t>上海交通大学</w:t>
    </w:r>
    <w:r w:rsidRPr="008525F0">
      <w:rPr>
        <w:rFonts w:eastAsia="隶书" w:hint="eastAsia"/>
      </w:rPr>
      <w:t xml:space="preserve">  </w:t>
    </w:r>
    <w:r w:rsidRPr="008525F0">
      <w:rPr>
        <w:rFonts w:eastAsia="隶书" w:hint="eastAsia"/>
      </w:rPr>
      <w:t>电子信息与电气工程学院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81E" w:rsidRDefault="009C781E" w:rsidP="000C4BAE">
    <w:pPr>
      <w:pStyle w:val="a7"/>
      <w:ind w:firstLine="0"/>
      <w:jc w:val="center"/>
      <w:rPr>
        <w:rFonts w:ascii="隶书" w:eastAsia="隶书"/>
        <w:snapToGrid w:val="0"/>
      </w:rPr>
    </w:pPr>
    <w:r>
      <w:rPr>
        <w:rFonts w:ascii="隶书" w:eastAsia="隶书"/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column">
                <wp:posOffset>-3810</wp:posOffset>
              </wp:positionH>
              <wp:positionV relativeFrom="paragraph">
                <wp:posOffset>-22225</wp:posOffset>
              </wp:positionV>
              <wp:extent cx="5764530" cy="0"/>
              <wp:effectExtent l="0" t="0" r="0" b="0"/>
              <wp:wrapNone/>
              <wp:docPr id="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453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AB8A4E" id="Line 29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-1.75pt" to="453.6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laH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" o:allowincell="f" strokeweight="3pt"/>
          </w:pict>
        </mc:Fallback>
      </mc:AlternateContent>
    </w:r>
    <w:r>
      <w:rPr>
        <w:rStyle w:val="a9"/>
        <w:rFonts w:ascii="隶书" w:hint="eastAsia"/>
      </w:rPr>
      <w:t>第</w:t>
    </w:r>
    <w:r>
      <w:rPr>
        <w:rStyle w:val="a9"/>
        <w:rFonts w:ascii="隶书"/>
      </w:rPr>
      <w:fldChar w:fldCharType="begin"/>
    </w:r>
    <w:r>
      <w:rPr>
        <w:rStyle w:val="a9"/>
        <w:rFonts w:ascii="隶书"/>
      </w:rPr>
      <w:instrText xml:space="preserve"> PAGE </w:instrText>
    </w:r>
    <w:r>
      <w:rPr>
        <w:rStyle w:val="a9"/>
        <w:rFonts w:ascii="隶书"/>
      </w:rPr>
      <w:fldChar w:fldCharType="separate"/>
    </w:r>
    <w:r>
      <w:rPr>
        <w:rStyle w:val="a9"/>
        <w:rFonts w:ascii="隶书"/>
        <w:noProof/>
      </w:rPr>
      <w:t>2</w:t>
    </w:r>
    <w:r>
      <w:rPr>
        <w:rStyle w:val="a9"/>
        <w:rFonts w:ascii="隶书"/>
      </w:rPr>
      <w:fldChar w:fldCharType="end"/>
    </w:r>
    <w:r>
      <w:rPr>
        <w:rStyle w:val="a9"/>
        <w:rFonts w:ascii="隶书" w:hint="eastAsia"/>
      </w:rPr>
      <w:t xml:space="preserve">页 </w:t>
    </w:r>
  </w:p>
  <w:p w:rsidR="009C781E" w:rsidRDefault="009C781E">
    <w:pPr>
      <w:pStyle w:val="a7"/>
      <w:jc w:val="center"/>
      <w:rPr>
        <w:rFonts w:eastAsia="隶书"/>
      </w:rPr>
    </w:pPr>
    <w:r w:rsidRPr="002154BC">
      <w:rPr>
        <w:rFonts w:eastAsia="隶书" w:hint="eastAsia"/>
      </w:rPr>
      <w:t>上海交通大学</w:t>
    </w:r>
    <w:r w:rsidRPr="002154BC">
      <w:rPr>
        <w:rFonts w:eastAsia="隶书" w:hint="eastAsia"/>
      </w:rPr>
      <w:t xml:space="preserve">  </w:t>
    </w:r>
    <w:r w:rsidRPr="002154BC">
      <w:rPr>
        <w:rFonts w:eastAsia="隶书" w:hint="eastAsia"/>
      </w:rPr>
      <w:t>电子信息与电气工程学院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81E" w:rsidRDefault="009C781E">
    <w:pPr>
      <w:pStyle w:val="a7"/>
      <w:jc w:val="right"/>
      <w:rPr>
        <w:rStyle w:val="a9"/>
      </w:rPr>
    </w:pPr>
    <w:r>
      <w:rPr>
        <w:rStyle w:val="a9"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-3810</wp:posOffset>
              </wp:positionH>
              <wp:positionV relativeFrom="paragraph">
                <wp:posOffset>-22225</wp:posOffset>
              </wp:positionV>
              <wp:extent cx="5764530" cy="0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453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76DBA7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-1.75pt" to="453.6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aSBEwIAACk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" o:allowincell="f" strokeweight="3pt"/>
          </w:pict>
        </mc:Fallback>
      </mc:AlternateContent>
    </w:r>
    <w:r>
      <w:rPr>
        <w:rStyle w:val="a9"/>
        <w:rFonts w:hint="eastAsia"/>
      </w:rPr>
      <w:t>第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  <w:r>
      <w:rPr>
        <w:rStyle w:val="a9"/>
        <w:rFonts w:hint="eastAsia"/>
      </w:rPr>
      <w:t>页</w:t>
    </w:r>
    <w:r>
      <w:rPr>
        <w:rStyle w:val="a9"/>
        <w:rFonts w:hint="eastAsia"/>
      </w:rPr>
      <w:t xml:space="preserve"> </w:t>
    </w:r>
    <w:r>
      <w:rPr>
        <w:rStyle w:val="a9"/>
        <w:rFonts w:hint="eastAsia"/>
      </w:rPr>
      <w:t>共</w:t>
    </w:r>
    <w:r>
      <w:rPr>
        <w:rStyle w:val="a9"/>
        <w:rFonts w:hint="eastAsia"/>
      </w:rPr>
      <w:t>4</w:t>
    </w:r>
    <w:r>
      <w:rPr>
        <w:rStyle w:val="a9"/>
        <w:rFonts w:hint="eastAsia"/>
      </w:rPr>
      <w:t>页</w:t>
    </w:r>
  </w:p>
  <w:p w:rsidR="009C781E" w:rsidRDefault="009C781E">
    <w:pPr>
      <w:pStyle w:val="a7"/>
      <w:jc w:val="center"/>
      <w:rPr>
        <w:rFonts w:eastAsia="隶书"/>
      </w:rPr>
    </w:pPr>
    <w:r w:rsidRPr="008525F0">
      <w:rPr>
        <w:rFonts w:eastAsia="隶书" w:hint="eastAsia"/>
      </w:rPr>
      <w:t>上海交通大学</w:t>
    </w:r>
    <w:r w:rsidRPr="008525F0">
      <w:rPr>
        <w:rFonts w:eastAsia="隶书" w:hint="eastAsia"/>
      </w:rPr>
      <w:t xml:space="preserve">  </w:t>
    </w:r>
    <w:r w:rsidRPr="008525F0">
      <w:rPr>
        <w:rFonts w:eastAsia="隶书" w:hint="eastAsia"/>
      </w:rPr>
      <w:t>电子信息与电气工程学院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81E" w:rsidRDefault="009C781E">
    <w:pPr>
      <w:pStyle w:val="a7"/>
      <w:rPr>
        <w:rFonts w:ascii="隶书" w:eastAsia="隶书"/>
        <w:snapToGrid w:val="0"/>
      </w:rPr>
    </w:pPr>
    <w:r>
      <w:rPr>
        <w:rFonts w:ascii="隶书" w:eastAsia="隶书"/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-3810</wp:posOffset>
              </wp:positionH>
              <wp:positionV relativeFrom="paragraph">
                <wp:posOffset>-22225</wp:posOffset>
              </wp:positionV>
              <wp:extent cx="5764530" cy="0"/>
              <wp:effectExtent l="0" t="0" r="0" b="0"/>
              <wp:wrapNone/>
              <wp:docPr id="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453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4A5122" id="Line 1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-1.75pt" to="453.6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bXYFAIAACo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" o:allowincell="f" strokeweight="3pt"/>
          </w:pict>
        </mc:Fallback>
      </mc:AlternateContent>
    </w:r>
    <w:r>
      <w:rPr>
        <w:rStyle w:val="a9"/>
        <w:rFonts w:ascii="隶书" w:hint="eastAsia"/>
      </w:rPr>
      <w:t>第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  <w:r>
      <w:rPr>
        <w:rStyle w:val="a9"/>
        <w:rFonts w:ascii="隶书" w:hint="eastAsia"/>
      </w:rPr>
      <w:t>页共10页</w:t>
    </w:r>
  </w:p>
  <w:p w:rsidR="009C781E" w:rsidRDefault="009C781E">
    <w:pPr>
      <w:pStyle w:val="a7"/>
      <w:jc w:val="center"/>
      <w:rPr>
        <w:rFonts w:eastAsia="隶书"/>
      </w:rPr>
    </w:pPr>
    <w:r>
      <w:rPr>
        <w:noProof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column">
            <wp:posOffset>200025</wp:posOffset>
          </wp:positionH>
          <wp:positionV relativeFrom="paragraph">
            <wp:posOffset>88265</wp:posOffset>
          </wp:positionV>
          <wp:extent cx="800100" cy="560070"/>
          <wp:effectExtent l="0" t="0" r="0" b="0"/>
          <wp:wrapTopAndBottom/>
          <wp:docPr id="28" name="图片 28" descr="未标题-1 副本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未标题-1 副本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560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="隶书" w:hint="eastAsia"/>
      </w:rPr>
      <w:t>信息产业部电信科学技术第一研究所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D75" w:rsidRDefault="00AA0D75">
      <w:r>
        <w:separator/>
      </w:r>
    </w:p>
  </w:footnote>
  <w:footnote w:type="continuationSeparator" w:id="0">
    <w:p w:rsidR="00AA0D75" w:rsidRDefault="00AA0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81E" w:rsidRDefault="009C781E">
    <w:pPr>
      <w:pStyle w:val="a8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81E" w:rsidRDefault="009C781E">
    <w:pPr>
      <w:pStyle w:val="a8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81E" w:rsidRDefault="009C781E">
    <w:pPr>
      <w:pStyle w:val="a8"/>
      <w:jc w:val="right"/>
    </w:pPr>
  </w:p>
  <w:p w:rsidR="009C781E" w:rsidRDefault="009C781E">
    <w:pPr>
      <w:pStyle w:val="ae"/>
      <w:rPr>
        <w:rFonts w:ascii="楷体_GB2312" w:eastAsia="楷体_GB2312"/>
        <w:lang w:eastAsia="zh-CN"/>
      </w:rPr>
    </w:pPr>
  </w:p>
  <w:p w:rsidR="009C781E" w:rsidRDefault="009C781E">
    <w:pPr>
      <w:pStyle w:val="ae"/>
      <w:rPr>
        <w:rFonts w:ascii="楷体_GB2312" w:eastAsia="楷体_GB2312"/>
        <w:lang w:eastAsia="zh-CN"/>
      </w:rPr>
    </w:pPr>
  </w:p>
  <w:p w:rsidR="009C781E" w:rsidRDefault="009C781E" w:rsidP="0045178E"/>
  <w:p w:rsidR="009C781E" w:rsidRPr="0045178E" w:rsidRDefault="009C781E" w:rsidP="0045178E"/>
  <w:p w:rsidR="009C781E" w:rsidRDefault="009C781E" w:rsidP="0045178E"/>
  <w:p w:rsidR="009C781E" w:rsidRDefault="009C781E" w:rsidP="0045178E"/>
  <w:p w:rsidR="009C781E" w:rsidRDefault="009C781E" w:rsidP="0045178E"/>
  <w:p w:rsidR="009C781E" w:rsidRDefault="009C781E" w:rsidP="0045178E"/>
  <w:p w:rsidR="009C781E" w:rsidRPr="0045178E" w:rsidRDefault="009C781E" w:rsidP="0045178E"/>
  <w:p w:rsidR="009C781E" w:rsidRDefault="009C781E">
    <w:pPr>
      <w:rPr>
        <w:rFonts w:ascii="楷体_GB2312" w:eastAsia="楷体_GB2312"/>
      </w:rPr>
    </w:pPr>
  </w:p>
  <w:p w:rsidR="009C781E" w:rsidRDefault="009C781E">
    <w:pPr>
      <w:rPr>
        <w:rFonts w:ascii="楷体_GB2312" w:eastAsia="楷体_GB2312"/>
      </w:rPr>
    </w:pPr>
  </w:p>
  <w:p w:rsidR="009C781E" w:rsidRDefault="009C781E">
    <w:pPr>
      <w:pStyle w:val="PaperTitle"/>
      <w:pBdr>
        <w:left w:val="double" w:sz="6" w:space="2" w:color="auto" w:shadow="1"/>
        <w:right w:val="double" w:sz="6" w:space="2" w:color="auto" w:shadow="1"/>
      </w:pBdr>
      <w:rPr>
        <w:rFonts w:ascii="楷体_GB2312"/>
        <w:sz w:val="24"/>
        <w:lang w:eastAsia="zh-CN"/>
      </w:rPr>
    </w:pPr>
  </w:p>
  <w:p w:rsidR="009C781E" w:rsidRDefault="009C781E" w:rsidP="00B3547B">
    <w:pPr>
      <w:pStyle w:val="PaperTitle"/>
      <w:pBdr>
        <w:left w:val="double" w:sz="6" w:space="2" w:color="auto" w:shadow="1"/>
        <w:right w:val="double" w:sz="6" w:space="2" w:color="auto" w:shadow="1"/>
      </w:pBdr>
      <w:ind w:left="2161" w:hanging="885"/>
      <w:rPr>
        <w:rFonts w:ascii="宋体" w:eastAsia="宋体" w:hAnsi="宋体"/>
        <w:spacing w:val="20"/>
        <w:lang w:eastAsia="zh-CN"/>
      </w:rPr>
    </w:pPr>
    <w:r w:rsidRPr="00E741E0">
      <w:rPr>
        <w:rFonts w:ascii="宋体" w:eastAsia="宋体" w:hAnsi="宋体" w:hint="eastAsia"/>
        <w:spacing w:val="20"/>
        <w:lang w:eastAsia="zh-CN"/>
      </w:rPr>
      <w:t>工程实践与科技创新</w:t>
    </w:r>
    <w:r>
      <w:rPr>
        <w:rFonts w:ascii="宋体" w:eastAsia="宋体" w:hAnsi="宋体" w:hint="eastAsia"/>
        <w:spacing w:val="20"/>
        <w:lang w:eastAsia="zh-CN"/>
      </w:rPr>
      <w:t>I</w:t>
    </w:r>
    <w:r>
      <w:rPr>
        <w:rFonts w:ascii="宋体" w:eastAsia="宋体" w:hAnsi="宋体"/>
        <w:spacing w:val="20"/>
        <w:lang w:eastAsia="zh-CN"/>
      </w:rPr>
      <w:t>I-</w:t>
    </w:r>
    <w:r w:rsidRPr="00E741E0">
      <w:rPr>
        <w:rFonts w:ascii="宋体" w:eastAsia="宋体" w:hAnsi="宋体" w:hint="eastAsia"/>
        <w:spacing w:val="20"/>
        <w:lang w:eastAsia="zh-CN"/>
      </w:rPr>
      <w:t>A</w:t>
    </w:r>
  </w:p>
  <w:p w:rsidR="009C781E" w:rsidRPr="00124B05" w:rsidRDefault="009C781E" w:rsidP="00B3547B">
    <w:pPr>
      <w:pStyle w:val="PaperTitle"/>
      <w:pBdr>
        <w:left w:val="double" w:sz="6" w:space="2" w:color="auto" w:shadow="1"/>
        <w:right w:val="double" w:sz="6" w:space="2" w:color="auto" w:shadow="1"/>
      </w:pBdr>
      <w:ind w:left="2161" w:hanging="885"/>
      <w:rPr>
        <w:rFonts w:ascii="宋体" w:eastAsia="宋体" w:hAnsi="宋体"/>
        <w:spacing w:val="20"/>
        <w:sz w:val="36"/>
        <w:szCs w:val="36"/>
        <w:lang w:eastAsia="zh-CN"/>
      </w:rPr>
    </w:pPr>
    <w:r w:rsidRPr="00124B05">
      <w:rPr>
        <w:rFonts w:ascii="宋体" w:eastAsia="宋体" w:hAnsi="宋体"/>
        <w:spacing w:val="20"/>
        <w:sz w:val="36"/>
        <w:szCs w:val="36"/>
        <w:lang w:eastAsia="zh-CN"/>
      </w:rPr>
      <w:t>（</w:t>
    </w:r>
    <w:r w:rsidRPr="00124B05">
      <w:rPr>
        <w:rFonts w:ascii="宋体" w:eastAsia="宋体" w:hAnsi="宋体" w:hint="eastAsia"/>
        <w:spacing w:val="20"/>
        <w:sz w:val="36"/>
        <w:szCs w:val="36"/>
        <w:lang w:eastAsia="zh-CN"/>
      </w:rPr>
      <w:t>信工电科教学班）</w:t>
    </w:r>
  </w:p>
  <w:p w:rsidR="009C781E" w:rsidRPr="000075AD" w:rsidRDefault="009C781E">
    <w:pPr>
      <w:pStyle w:val="PaperTitle"/>
      <w:pBdr>
        <w:left w:val="double" w:sz="6" w:space="2" w:color="auto" w:shadow="1"/>
        <w:right w:val="double" w:sz="6" w:space="2" w:color="auto" w:shadow="1"/>
      </w:pBdr>
      <w:ind w:left="2161" w:hanging="885"/>
      <w:rPr>
        <w:rFonts w:ascii="宋体" w:eastAsia="宋体" w:hAnsi="宋体"/>
        <w:spacing w:val="20"/>
        <w:lang w:eastAsia="zh-CN"/>
      </w:rPr>
    </w:pPr>
    <w:r>
      <w:rPr>
        <w:rFonts w:ascii="宋体" w:eastAsia="宋体" w:hAnsi="宋体" w:hint="eastAsia"/>
        <w:spacing w:val="20"/>
        <w:lang w:eastAsia="zh-CN"/>
      </w:rPr>
      <w:t>实验</w:t>
    </w:r>
    <w:r w:rsidRPr="000075AD">
      <w:rPr>
        <w:rFonts w:ascii="宋体" w:eastAsia="宋体" w:hAnsi="宋体" w:hint="eastAsia"/>
        <w:spacing w:val="20"/>
        <w:lang w:eastAsia="zh-CN"/>
      </w:rPr>
      <w:t>报告</w:t>
    </w:r>
  </w:p>
  <w:p w:rsidR="009C781E" w:rsidRDefault="009C781E">
    <w:pPr>
      <w:pStyle w:val="PaperTitle"/>
      <w:pBdr>
        <w:left w:val="double" w:sz="6" w:space="2" w:color="auto" w:shadow="1"/>
        <w:right w:val="double" w:sz="6" w:space="2" w:color="auto" w:shadow="1"/>
      </w:pBdr>
      <w:rPr>
        <w:rFonts w:ascii="楷体_GB2312"/>
        <w:sz w:val="24"/>
        <w:lang w:eastAsia="zh-CN"/>
      </w:rPr>
    </w:pPr>
  </w:p>
  <w:p w:rsidR="009C781E" w:rsidRDefault="009C781E">
    <w:pPr>
      <w:pStyle w:val="a8"/>
      <w:ind w:firstLine="0"/>
      <w:rPr>
        <w:rFonts w:ascii="楷体_GB2312" w:eastAsia="楷体_GB2312"/>
      </w:rPr>
    </w:pPr>
  </w:p>
  <w:p w:rsidR="009C781E" w:rsidRDefault="009C781E" w:rsidP="00654C2C">
    <w:pPr>
      <w:ind w:firstLine="1134"/>
      <w:rPr>
        <w:b/>
        <w:sz w:val="28"/>
        <w:szCs w:val="28"/>
      </w:rPr>
    </w:pPr>
  </w:p>
  <w:p w:rsidR="009C781E" w:rsidRDefault="009C781E" w:rsidP="00654C2C">
    <w:pPr>
      <w:ind w:firstLine="1134"/>
      <w:rPr>
        <w:b/>
        <w:sz w:val="28"/>
        <w:szCs w:val="28"/>
      </w:rPr>
    </w:pPr>
  </w:p>
  <w:p w:rsidR="009C781E" w:rsidRDefault="009C781E" w:rsidP="00654C2C">
    <w:pPr>
      <w:ind w:firstLine="1134"/>
      <w:rPr>
        <w:b/>
        <w:sz w:val="28"/>
        <w:szCs w:val="28"/>
      </w:rPr>
    </w:pPr>
  </w:p>
  <w:p w:rsidR="009C781E" w:rsidRPr="00654C2C" w:rsidRDefault="009C781E" w:rsidP="00654C2C">
    <w:pPr>
      <w:ind w:firstLine="1134"/>
      <w:rPr>
        <w:b/>
        <w:sz w:val="28"/>
        <w:szCs w:val="28"/>
      </w:rPr>
    </w:pPr>
    <w:r w:rsidRPr="00654C2C">
      <w:rPr>
        <w:rFonts w:hint="eastAsia"/>
        <w:b/>
        <w:sz w:val="28"/>
        <w:szCs w:val="28"/>
      </w:rPr>
      <w:t>实验</w:t>
    </w:r>
    <w:r>
      <w:rPr>
        <w:rFonts w:hint="eastAsia"/>
        <w:b/>
        <w:sz w:val="28"/>
        <w:szCs w:val="28"/>
      </w:rPr>
      <w:t>4</w:t>
    </w:r>
    <w:r w:rsidRPr="00654C2C">
      <w:rPr>
        <w:b/>
        <w:sz w:val="28"/>
        <w:szCs w:val="28"/>
      </w:rPr>
      <w:t xml:space="preserve"> </w:t>
    </w:r>
    <w:r>
      <w:rPr>
        <w:b/>
        <w:sz w:val="28"/>
        <w:szCs w:val="28"/>
      </w:rPr>
      <w:t xml:space="preserve">  </w:t>
    </w:r>
    <w:r w:rsidRPr="007F38E9">
      <w:rPr>
        <w:rFonts w:hint="eastAsia"/>
        <w:b/>
        <w:sz w:val="28"/>
        <w:szCs w:val="28"/>
      </w:rPr>
      <w:t>点阵字符显示和用户操作界面设计</w:t>
    </w:r>
  </w:p>
  <w:p w:rsidR="009C781E" w:rsidRDefault="009C781E" w:rsidP="00654C2C">
    <w:pPr>
      <w:ind w:firstLine="1134"/>
      <w:rPr>
        <w:b/>
        <w:sz w:val="28"/>
        <w:szCs w:val="28"/>
      </w:rPr>
    </w:pPr>
  </w:p>
  <w:p w:rsidR="009C781E" w:rsidRPr="00654C2C" w:rsidRDefault="009C781E" w:rsidP="00654C2C">
    <w:pPr>
      <w:ind w:firstLine="1134"/>
      <w:rPr>
        <w:b/>
        <w:sz w:val="28"/>
        <w:szCs w:val="28"/>
      </w:rPr>
    </w:pPr>
    <w:r w:rsidRPr="00654C2C">
      <w:rPr>
        <w:rFonts w:hint="eastAsia"/>
        <w:b/>
        <w:sz w:val="28"/>
        <w:szCs w:val="28"/>
      </w:rPr>
      <w:t>实验</w:t>
    </w:r>
    <w:r>
      <w:rPr>
        <w:rFonts w:hint="eastAsia"/>
        <w:b/>
        <w:sz w:val="28"/>
        <w:szCs w:val="28"/>
      </w:rPr>
      <w:t>5</w:t>
    </w:r>
    <w:r w:rsidRPr="00654C2C">
      <w:rPr>
        <w:b/>
        <w:sz w:val="28"/>
        <w:szCs w:val="28"/>
      </w:rPr>
      <w:t xml:space="preserve"> </w:t>
    </w:r>
    <w:r>
      <w:rPr>
        <w:b/>
        <w:sz w:val="28"/>
        <w:szCs w:val="28"/>
      </w:rPr>
      <w:t xml:space="preserve">  </w:t>
    </w:r>
    <w:r w:rsidRPr="007F38E9">
      <w:rPr>
        <w:rFonts w:hint="eastAsia"/>
        <w:b/>
        <w:sz w:val="28"/>
        <w:szCs w:val="28"/>
      </w:rPr>
      <w:t>发送</w:t>
    </w:r>
    <w:r w:rsidRPr="007F38E9">
      <w:rPr>
        <w:rFonts w:hint="eastAsia"/>
        <w:b/>
        <w:sz w:val="28"/>
        <w:szCs w:val="28"/>
      </w:rPr>
      <w:t>-</w:t>
    </w:r>
    <w:r w:rsidRPr="007F38E9">
      <w:rPr>
        <w:rFonts w:hint="eastAsia"/>
        <w:b/>
        <w:sz w:val="28"/>
        <w:szCs w:val="28"/>
      </w:rPr>
      <w:t>接收联合系统实验</w:t>
    </w:r>
  </w:p>
  <w:p w:rsidR="009C781E" w:rsidRPr="007F38E9" w:rsidRDefault="009C781E" w:rsidP="00654C2C">
    <w:pPr>
      <w:ind w:firstLine="1134"/>
      <w:rPr>
        <w:b/>
        <w:sz w:val="28"/>
        <w:szCs w:val="28"/>
      </w:rPr>
    </w:pPr>
  </w:p>
  <w:p w:rsidR="009C781E" w:rsidRDefault="009C781E" w:rsidP="00654C2C">
    <w:pPr>
      <w:ind w:firstLine="1134"/>
      <w:rPr>
        <w:b/>
        <w:sz w:val="28"/>
        <w:szCs w:val="28"/>
      </w:rPr>
    </w:pPr>
  </w:p>
  <w:p w:rsidR="009C781E" w:rsidRDefault="009C781E" w:rsidP="00654C2C">
    <w:pPr>
      <w:ind w:firstLine="113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81E" w:rsidRDefault="009C781E">
    <w:pPr>
      <w:pStyle w:val="a8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81E" w:rsidRDefault="009C781E">
    <w:pPr>
      <w:pStyle w:val="a8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81E" w:rsidRDefault="009C781E">
    <w:pPr>
      <w:pStyle w:val="a8"/>
      <w:jc w:val="righ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81E" w:rsidRDefault="009C781E">
    <w:pPr>
      <w:pStyle w:val="a8"/>
      <w:jc w:val="right"/>
    </w:pPr>
  </w:p>
  <w:p w:rsidR="009C781E" w:rsidRPr="009355E0" w:rsidRDefault="009C781E">
    <w:pPr>
      <w:pStyle w:val="a8"/>
      <w:jc w:val="right"/>
      <w:rPr>
        <w:rFonts w:eastAsia="隶书"/>
        <w:b/>
        <w:kern w:val="144"/>
        <w:sz w:val="21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81E" w:rsidRPr="001B255A" w:rsidRDefault="009C781E" w:rsidP="001B255A">
    <w:pPr>
      <w:pStyle w:val="a8"/>
      <w:rPr>
        <w:rFonts w:asciiTheme="minorEastAsia" w:eastAsiaTheme="minorEastAsia" w:hAnsiTheme="minorEastAsia"/>
        <w:sz w:val="18"/>
        <w:szCs w:val="18"/>
      </w:rPr>
    </w:pPr>
    <w:r w:rsidRPr="001B255A">
      <w:rPr>
        <w:rFonts w:asciiTheme="minorEastAsia" w:eastAsiaTheme="minorEastAsia" w:hAnsiTheme="minorEastAsia" w:hint="eastAsia"/>
        <w:b/>
        <w:kern w:val="144"/>
        <w:sz w:val="18"/>
        <w:szCs w:val="18"/>
      </w:rPr>
      <w:t>工程实践与科技创新II-A 基础实验报告</w:t>
    </w:r>
    <w:r w:rsidRPr="001B255A">
      <w:rPr>
        <w:rFonts w:asciiTheme="minorEastAsia" w:eastAsiaTheme="minorEastAsia" w:hAnsiTheme="minorEastAsia" w:hint="eastAsia"/>
        <w:b/>
        <w:noProof/>
        <w:kern w:val="144"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-71120</wp:posOffset>
              </wp:positionH>
              <wp:positionV relativeFrom="paragraph">
                <wp:posOffset>205740</wp:posOffset>
              </wp:positionV>
              <wp:extent cx="5905500" cy="0"/>
              <wp:effectExtent l="0" t="0" r="19050" b="19050"/>
              <wp:wrapNone/>
              <wp:docPr id="8" name="直接连接符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055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E52705" id="直接连接符 8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6pt,16.2pt" to="459.4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" strokecolor="black [3213]" strokeweight=".5pt">
              <v:stroke joinstyle="miter"/>
              <w10:wrap anchorx="margin"/>
            </v:line>
          </w:pict>
        </mc:Fallback>
      </mc:AlternateContent>
    </w:r>
  </w:p>
  <w:p w:rsidR="009C781E" w:rsidRPr="009355E0" w:rsidRDefault="009C781E" w:rsidP="002C5B18">
    <w:pPr>
      <w:pStyle w:val="a8"/>
      <w:rPr>
        <w:rFonts w:eastAsia="隶书"/>
        <w:b/>
        <w:kern w:val="144"/>
        <w:sz w:val="21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4AC5A2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0434B54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C3A5C9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99207F6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1AAC93C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38C44F0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D68408E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3E4A23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DE2575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B2088A2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FB"/>
    <w:multiLevelType w:val="multilevel"/>
    <w:tmpl w:val="CACC719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6790026"/>
    <w:multiLevelType w:val="hybridMultilevel"/>
    <w:tmpl w:val="D25A53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7503BE1"/>
    <w:multiLevelType w:val="singleLevel"/>
    <w:tmpl w:val="1340E10C"/>
    <w:lvl w:ilvl="0">
      <w:start w:val="1"/>
      <w:numFmt w:val="chineseCountingThousand"/>
      <w:pStyle w:val="a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3" w15:restartNumberingAfterBreak="0">
    <w:nsid w:val="07E51109"/>
    <w:multiLevelType w:val="hybridMultilevel"/>
    <w:tmpl w:val="03D0BF40"/>
    <w:lvl w:ilvl="0" w:tplc="72B6222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1700A0B6">
      <w:start w:val="1"/>
      <w:numFmt w:val="japaneseCounting"/>
      <w:lvlText w:val="%2．"/>
      <w:lvlJc w:val="left"/>
      <w:pPr>
        <w:ind w:left="840" w:hanging="420"/>
      </w:pPr>
      <w:rPr>
        <w:rFonts w:hint="default"/>
      </w:rPr>
    </w:lvl>
    <w:lvl w:ilvl="2" w:tplc="95E4DF0C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932A49F6">
      <w:start w:val="1"/>
      <w:numFmt w:val="lowerLetter"/>
      <w:lvlText w:val="%4)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9954356"/>
    <w:multiLevelType w:val="hybridMultilevel"/>
    <w:tmpl w:val="F9E0C038"/>
    <w:lvl w:ilvl="0" w:tplc="9F504A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F408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0CDDE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76CD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48021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A4C8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EA32B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36C6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4E4F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973CB"/>
    <w:multiLevelType w:val="multilevel"/>
    <w:tmpl w:val="5C325BD2"/>
    <w:lvl w:ilvl="0">
      <w:start w:val="1"/>
      <w:numFmt w:val="decimal"/>
      <w:pStyle w:val="1"/>
      <w:suff w:val="space"/>
      <w:lvlText w:val="%1."/>
      <w:lvlJc w:val="left"/>
      <w:pPr>
        <w:ind w:left="72" w:hanging="72"/>
      </w:pPr>
      <w:rPr>
        <w:rFonts w:hint="eastAsia"/>
      </w:rPr>
    </w:lvl>
    <w:lvl w:ilvl="1">
      <w:start w:val="1"/>
      <w:numFmt w:val="decimal"/>
      <w:pStyle w:val="21"/>
      <w:suff w:val="space"/>
      <w:lvlText w:val="%1.%2"/>
      <w:lvlJc w:val="left"/>
      <w:pPr>
        <w:ind w:left="72" w:hanging="72"/>
      </w:pPr>
      <w:rPr>
        <w:rFonts w:ascii="楷体" w:eastAsia="楷体" w:hint="eastAsia"/>
        <w:b/>
        <w:i w:val="0"/>
        <w:sz w:val="24"/>
      </w:rPr>
    </w:lvl>
    <w:lvl w:ilvl="2">
      <w:start w:val="1"/>
      <w:numFmt w:val="decimal"/>
      <w:pStyle w:val="31"/>
      <w:suff w:val="space"/>
      <w:lvlText w:val="%1.%2.%3"/>
      <w:lvlJc w:val="left"/>
      <w:pPr>
        <w:ind w:left="72" w:hanging="72"/>
      </w:pPr>
      <w:rPr>
        <w:rFonts w:ascii="楷体" w:eastAsia="楷体" w:hint="eastAsia"/>
        <w:b w:val="0"/>
        <w:i w:val="0"/>
        <w:sz w:val="24"/>
        <w:u w:val="none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72" w:hanging="72"/>
      </w:pPr>
      <w:rPr>
        <w:rFonts w:ascii="楷体" w:eastAsia="楷体" w:hint="eastAsia"/>
        <w:b w:val="0"/>
        <w:i w:val="0"/>
        <w:sz w:val="24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72" w:hanging="72"/>
      </w:pPr>
      <w:rPr>
        <w:rFonts w:ascii="楷体" w:eastAsia="楷体" w:hint="eastAsia"/>
        <w:b w:val="0"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6" w15:restartNumberingAfterBreak="0">
    <w:nsid w:val="55237248"/>
    <w:multiLevelType w:val="hybridMultilevel"/>
    <w:tmpl w:val="F724D47A"/>
    <w:lvl w:ilvl="0" w:tplc="007ABE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54A3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7E71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BE4A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4499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D015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603D8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F429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CCED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D620D0"/>
    <w:multiLevelType w:val="hybridMultilevel"/>
    <w:tmpl w:val="F526539E"/>
    <w:lvl w:ilvl="0" w:tplc="44D2B6B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2A04DD2"/>
    <w:multiLevelType w:val="hybridMultilevel"/>
    <w:tmpl w:val="66EA7EE4"/>
    <w:lvl w:ilvl="0" w:tplc="64C074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6430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0C82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47F0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CCE9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9EDE7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6A0A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4EB1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2289F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F85AE6"/>
    <w:multiLevelType w:val="hybridMultilevel"/>
    <w:tmpl w:val="E9F26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2494D"/>
    <w:multiLevelType w:val="hybridMultilevel"/>
    <w:tmpl w:val="6C2EBFBA"/>
    <w:lvl w:ilvl="0" w:tplc="BD04EB8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15"/>
  </w:num>
  <w:num w:numId="5">
    <w:abstractNumId w:val="20"/>
  </w:num>
  <w:num w:numId="6">
    <w:abstractNumId w:val="16"/>
  </w:num>
  <w:num w:numId="7">
    <w:abstractNumId w:val="14"/>
  </w:num>
  <w:num w:numId="8">
    <w:abstractNumId w:val="18"/>
  </w:num>
  <w:num w:numId="9">
    <w:abstractNumId w:val="17"/>
  </w:num>
  <w:num w:numId="10">
    <w:abstractNumId w:val="19"/>
  </w:num>
  <w:num w:numId="11">
    <w:abstractNumId w:val="11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3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9"/>
  </w:num>
  <w:num w:numId="24">
    <w:abstractNumId w:val="6"/>
  </w:num>
  <w:num w:numId="25">
    <w:abstractNumId w:val="5"/>
  </w:num>
  <w:num w:numId="2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5"/>
  <w:drawingGridVerticalSpacing w:val="285"/>
  <w:displayHorizont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DF7"/>
    <w:rsid w:val="0000759D"/>
    <w:rsid w:val="000075AD"/>
    <w:rsid w:val="0002205E"/>
    <w:rsid w:val="0002357A"/>
    <w:rsid w:val="000314A8"/>
    <w:rsid w:val="00034782"/>
    <w:rsid w:val="00040335"/>
    <w:rsid w:val="00064326"/>
    <w:rsid w:val="00081E6E"/>
    <w:rsid w:val="00084BD7"/>
    <w:rsid w:val="000B253B"/>
    <w:rsid w:val="000B2EEE"/>
    <w:rsid w:val="000C3F8D"/>
    <w:rsid w:val="000C4BAE"/>
    <w:rsid w:val="000C718D"/>
    <w:rsid w:val="00124B05"/>
    <w:rsid w:val="0014073B"/>
    <w:rsid w:val="0014488A"/>
    <w:rsid w:val="00147D66"/>
    <w:rsid w:val="001816F0"/>
    <w:rsid w:val="00190CA6"/>
    <w:rsid w:val="00192488"/>
    <w:rsid w:val="0019438C"/>
    <w:rsid w:val="001B255A"/>
    <w:rsid w:val="001B2AC2"/>
    <w:rsid w:val="001C716C"/>
    <w:rsid w:val="001E1F88"/>
    <w:rsid w:val="001E45B5"/>
    <w:rsid w:val="001E59F9"/>
    <w:rsid w:val="001F232C"/>
    <w:rsid w:val="00206537"/>
    <w:rsid w:val="00207056"/>
    <w:rsid w:val="00211BB5"/>
    <w:rsid w:val="002154BC"/>
    <w:rsid w:val="002351AF"/>
    <w:rsid w:val="002378BD"/>
    <w:rsid w:val="00241DF7"/>
    <w:rsid w:val="00251355"/>
    <w:rsid w:val="00266ACB"/>
    <w:rsid w:val="002817EA"/>
    <w:rsid w:val="0028311D"/>
    <w:rsid w:val="00291E87"/>
    <w:rsid w:val="002A6B1D"/>
    <w:rsid w:val="002C5B18"/>
    <w:rsid w:val="002D035F"/>
    <w:rsid w:val="002E60EA"/>
    <w:rsid w:val="002F3C4D"/>
    <w:rsid w:val="00301AD9"/>
    <w:rsid w:val="00305BEF"/>
    <w:rsid w:val="003153EE"/>
    <w:rsid w:val="00320065"/>
    <w:rsid w:val="00320829"/>
    <w:rsid w:val="0032470E"/>
    <w:rsid w:val="00330E7F"/>
    <w:rsid w:val="00331FF2"/>
    <w:rsid w:val="00336BEA"/>
    <w:rsid w:val="00340FE8"/>
    <w:rsid w:val="0034206B"/>
    <w:rsid w:val="003568A2"/>
    <w:rsid w:val="003672DD"/>
    <w:rsid w:val="00373546"/>
    <w:rsid w:val="003757B9"/>
    <w:rsid w:val="0038759F"/>
    <w:rsid w:val="003C04EF"/>
    <w:rsid w:val="003C42D2"/>
    <w:rsid w:val="003E26E4"/>
    <w:rsid w:val="00403BB8"/>
    <w:rsid w:val="00405B8B"/>
    <w:rsid w:val="00406184"/>
    <w:rsid w:val="0041080A"/>
    <w:rsid w:val="00415E7C"/>
    <w:rsid w:val="004329D4"/>
    <w:rsid w:val="00432A52"/>
    <w:rsid w:val="0045178E"/>
    <w:rsid w:val="00453C9C"/>
    <w:rsid w:val="0046795C"/>
    <w:rsid w:val="00490EB6"/>
    <w:rsid w:val="00494DFF"/>
    <w:rsid w:val="004B30A0"/>
    <w:rsid w:val="004B586F"/>
    <w:rsid w:val="004B6C75"/>
    <w:rsid w:val="004B7B9F"/>
    <w:rsid w:val="004C2749"/>
    <w:rsid w:val="004C2C81"/>
    <w:rsid w:val="004C7426"/>
    <w:rsid w:val="004D75CC"/>
    <w:rsid w:val="004F5A2C"/>
    <w:rsid w:val="004F7175"/>
    <w:rsid w:val="00503BC0"/>
    <w:rsid w:val="00506B84"/>
    <w:rsid w:val="00522AC8"/>
    <w:rsid w:val="005253BB"/>
    <w:rsid w:val="0053205A"/>
    <w:rsid w:val="005341D0"/>
    <w:rsid w:val="00537680"/>
    <w:rsid w:val="005541C5"/>
    <w:rsid w:val="00565A5A"/>
    <w:rsid w:val="00573512"/>
    <w:rsid w:val="00581540"/>
    <w:rsid w:val="0058422A"/>
    <w:rsid w:val="005846AC"/>
    <w:rsid w:val="00593A73"/>
    <w:rsid w:val="005B42F8"/>
    <w:rsid w:val="005B768F"/>
    <w:rsid w:val="005C4ECA"/>
    <w:rsid w:val="005D1EA3"/>
    <w:rsid w:val="005E0CD7"/>
    <w:rsid w:val="006315C6"/>
    <w:rsid w:val="00645459"/>
    <w:rsid w:val="00654C2C"/>
    <w:rsid w:val="00671B2D"/>
    <w:rsid w:val="00693B7A"/>
    <w:rsid w:val="0069449F"/>
    <w:rsid w:val="0069621D"/>
    <w:rsid w:val="006A2830"/>
    <w:rsid w:val="006A5A73"/>
    <w:rsid w:val="006B1B85"/>
    <w:rsid w:val="006C185F"/>
    <w:rsid w:val="00707113"/>
    <w:rsid w:val="007221A2"/>
    <w:rsid w:val="00724EC1"/>
    <w:rsid w:val="00732BDC"/>
    <w:rsid w:val="007411F6"/>
    <w:rsid w:val="00744602"/>
    <w:rsid w:val="00751281"/>
    <w:rsid w:val="0076278B"/>
    <w:rsid w:val="007648C8"/>
    <w:rsid w:val="007706F0"/>
    <w:rsid w:val="007755B2"/>
    <w:rsid w:val="007914CB"/>
    <w:rsid w:val="007D4488"/>
    <w:rsid w:val="007F03A1"/>
    <w:rsid w:val="007F38E9"/>
    <w:rsid w:val="00802402"/>
    <w:rsid w:val="00802CA2"/>
    <w:rsid w:val="00810679"/>
    <w:rsid w:val="00813D98"/>
    <w:rsid w:val="008174DB"/>
    <w:rsid w:val="00820FE6"/>
    <w:rsid w:val="00823962"/>
    <w:rsid w:val="008272B3"/>
    <w:rsid w:val="00846AD1"/>
    <w:rsid w:val="00851C2A"/>
    <w:rsid w:val="008525F0"/>
    <w:rsid w:val="00860A9E"/>
    <w:rsid w:val="00866141"/>
    <w:rsid w:val="00866555"/>
    <w:rsid w:val="00867A4E"/>
    <w:rsid w:val="00873F11"/>
    <w:rsid w:val="00891DA8"/>
    <w:rsid w:val="00897125"/>
    <w:rsid w:val="008A29B2"/>
    <w:rsid w:val="008E229F"/>
    <w:rsid w:val="008F1CB0"/>
    <w:rsid w:val="00922794"/>
    <w:rsid w:val="00924A03"/>
    <w:rsid w:val="0093262A"/>
    <w:rsid w:val="009355E0"/>
    <w:rsid w:val="009361C2"/>
    <w:rsid w:val="00936DDF"/>
    <w:rsid w:val="00937795"/>
    <w:rsid w:val="0094205E"/>
    <w:rsid w:val="00955C3F"/>
    <w:rsid w:val="00956E3C"/>
    <w:rsid w:val="009805A3"/>
    <w:rsid w:val="009B1E1E"/>
    <w:rsid w:val="009B27CE"/>
    <w:rsid w:val="009C4016"/>
    <w:rsid w:val="009C67B8"/>
    <w:rsid w:val="009C781E"/>
    <w:rsid w:val="009E462B"/>
    <w:rsid w:val="009E7A87"/>
    <w:rsid w:val="009F2C71"/>
    <w:rsid w:val="009F4AC4"/>
    <w:rsid w:val="00A016A6"/>
    <w:rsid w:val="00A10766"/>
    <w:rsid w:val="00A302D7"/>
    <w:rsid w:val="00A31F55"/>
    <w:rsid w:val="00A37DD9"/>
    <w:rsid w:val="00A63A59"/>
    <w:rsid w:val="00A7588D"/>
    <w:rsid w:val="00A76CAB"/>
    <w:rsid w:val="00A926A7"/>
    <w:rsid w:val="00A92FB4"/>
    <w:rsid w:val="00AA0D75"/>
    <w:rsid w:val="00AA7438"/>
    <w:rsid w:val="00AC48D8"/>
    <w:rsid w:val="00AC6712"/>
    <w:rsid w:val="00AD02DE"/>
    <w:rsid w:val="00AE0085"/>
    <w:rsid w:val="00AF3D28"/>
    <w:rsid w:val="00B029CC"/>
    <w:rsid w:val="00B3345E"/>
    <w:rsid w:val="00B3547B"/>
    <w:rsid w:val="00B43A9F"/>
    <w:rsid w:val="00B5030C"/>
    <w:rsid w:val="00B51DC0"/>
    <w:rsid w:val="00B5395F"/>
    <w:rsid w:val="00B608CA"/>
    <w:rsid w:val="00B7487A"/>
    <w:rsid w:val="00B86678"/>
    <w:rsid w:val="00B90124"/>
    <w:rsid w:val="00BB00CA"/>
    <w:rsid w:val="00BC6AB9"/>
    <w:rsid w:val="00BE303F"/>
    <w:rsid w:val="00BF779C"/>
    <w:rsid w:val="00C032AD"/>
    <w:rsid w:val="00C2085C"/>
    <w:rsid w:val="00C2402D"/>
    <w:rsid w:val="00C31488"/>
    <w:rsid w:val="00C453E4"/>
    <w:rsid w:val="00C45968"/>
    <w:rsid w:val="00C467C2"/>
    <w:rsid w:val="00C5344D"/>
    <w:rsid w:val="00C55341"/>
    <w:rsid w:val="00C710AE"/>
    <w:rsid w:val="00C72885"/>
    <w:rsid w:val="00C8127B"/>
    <w:rsid w:val="00C8573E"/>
    <w:rsid w:val="00C85878"/>
    <w:rsid w:val="00C86458"/>
    <w:rsid w:val="00C86BE0"/>
    <w:rsid w:val="00C93A97"/>
    <w:rsid w:val="00C97FF0"/>
    <w:rsid w:val="00CA029B"/>
    <w:rsid w:val="00CA546D"/>
    <w:rsid w:val="00CA7950"/>
    <w:rsid w:val="00CB3B35"/>
    <w:rsid w:val="00CB4272"/>
    <w:rsid w:val="00CB7E0B"/>
    <w:rsid w:val="00CC0F72"/>
    <w:rsid w:val="00CC492D"/>
    <w:rsid w:val="00CC5E6B"/>
    <w:rsid w:val="00CE02E5"/>
    <w:rsid w:val="00CE5054"/>
    <w:rsid w:val="00CE79FB"/>
    <w:rsid w:val="00CF1FA1"/>
    <w:rsid w:val="00CF2EF5"/>
    <w:rsid w:val="00CF71E6"/>
    <w:rsid w:val="00D14553"/>
    <w:rsid w:val="00D14EB9"/>
    <w:rsid w:val="00D15384"/>
    <w:rsid w:val="00D1665D"/>
    <w:rsid w:val="00D20B21"/>
    <w:rsid w:val="00D35A11"/>
    <w:rsid w:val="00D3780F"/>
    <w:rsid w:val="00D402B0"/>
    <w:rsid w:val="00D422CC"/>
    <w:rsid w:val="00D47860"/>
    <w:rsid w:val="00D5235D"/>
    <w:rsid w:val="00D57E87"/>
    <w:rsid w:val="00D634D0"/>
    <w:rsid w:val="00D70BF8"/>
    <w:rsid w:val="00D87344"/>
    <w:rsid w:val="00D875E2"/>
    <w:rsid w:val="00D9194C"/>
    <w:rsid w:val="00DA17DF"/>
    <w:rsid w:val="00DA56D2"/>
    <w:rsid w:val="00DB3DFA"/>
    <w:rsid w:val="00DB4D48"/>
    <w:rsid w:val="00DB4DF2"/>
    <w:rsid w:val="00DB652B"/>
    <w:rsid w:val="00DB719D"/>
    <w:rsid w:val="00DC63DD"/>
    <w:rsid w:val="00DF308C"/>
    <w:rsid w:val="00DF57EF"/>
    <w:rsid w:val="00E11243"/>
    <w:rsid w:val="00E3170B"/>
    <w:rsid w:val="00E46C19"/>
    <w:rsid w:val="00E67265"/>
    <w:rsid w:val="00E737BB"/>
    <w:rsid w:val="00EB2201"/>
    <w:rsid w:val="00EB3630"/>
    <w:rsid w:val="00EC279B"/>
    <w:rsid w:val="00EC6015"/>
    <w:rsid w:val="00EE7DB7"/>
    <w:rsid w:val="00F068ED"/>
    <w:rsid w:val="00F20759"/>
    <w:rsid w:val="00F5441A"/>
    <w:rsid w:val="00F56C92"/>
    <w:rsid w:val="00F766E1"/>
    <w:rsid w:val="00F829F2"/>
    <w:rsid w:val="00F84595"/>
    <w:rsid w:val="00F95254"/>
    <w:rsid w:val="00FA6E8E"/>
    <w:rsid w:val="00FB0263"/>
    <w:rsid w:val="00FD356F"/>
    <w:rsid w:val="00FD75A3"/>
    <w:rsid w:val="00FE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E9C6638-5CC9-40FE-9414-28AB1BE9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124B05"/>
    <w:pPr>
      <w:keepNext/>
      <w:ind w:firstLine="420"/>
      <w:jc w:val="both"/>
    </w:pPr>
    <w:rPr>
      <w:sz w:val="21"/>
    </w:rPr>
  </w:style>
  <w:style w:type="paragraph" w:styleId="1">
    <w:name w:val="heading 1"/>
    <w:basedOn w:val="a2"/>
    <w:next w:val="a2"/>
    <w:qFormat/>
    <w:rsid w:val="005541C5"/>
    <w:pPr>
      <w:pageBreakBefore/>
      <w:numPr>
        <w:numId w:val="4"/>
      </w:numPr>
      <w:spacing w:after="160"/>
      <w:ind w:left="74" w:hanging="74"/>
      <w:jc w:val="left"/>
      <w:outlineLvl w:val="0"/>
    </w:pPr>
    <w:rPr>
      <w:b/>
      <w:kern w:val="28"/>
      <w:sz w:val="36"/>
    </w:rPr>
  </w:style>
  <w:style w:type="paragraph" w:styleId="21">
    <w:name w:val="heading 2"/>
    <w:basedOn w:val="a2"/>
    <w:next w:val="a2"/>
    <w:qFormat/>
    <w:rsid w:val="00124B05"/>
    <w:pPr>
      <w:numPr>
        <w:ilvl w:val="1"/>
        <w:numId w:val="4"/>
      </w:numPr>
      <w:spacing w:before="240" w:after="60"/>
      <w:jc w:val="left"/>
      <w:outlineLvl w:val="1"/>
    </w:pPr>
    <w:rPr>
      <w:b/>
      <w:sz w:val="28"/>
    </w:rPr>
  </w:style>
  <w:style w:type="paragraph" w:styleId="31">
    <w:name w:val="heading 3"/>
    <w:basedOn w:val="a2"/>
    <w:next w:val="a2"/>
    <w:qFormat/>
    <w:rsid w:val="008E229F"/>
    <w:pPr>
      <w:numPr>
        <w:ilvl w:val="2"/>
        <w:numId w:val="4"/>
      </w:numPr>
      <w:spacing w:after="60"/>
      <w:ind w:left="74" w:hanging="74"/>
      <w:jc w:val="left"/>
      <w:outlineLvl w:val="2"/>
    </w:pPr>
  </w:style>
  <w:style w:type="paragraph" w:styleId="41">
    <w:name w:val="heading 4"/>
    <w:basedOn w:val="a2"/>
    <w:next w:val="a2"/>
    <w:qFormat/>
    <w:pPr>
      <w:numPr>
        <w:ilvl w:val="3"/>
        <w:numId w:val="4"/>
      </w:numPr>
      <w:spacing w:before="240" w:after="60"/>
      <w:jc w:val="left"/>
      <w:outlineLvl w:val="3"/>
    </w:pPr>
  </w:style>
  <w:style w:type="paragraph" w:styleId="51">
    <w:name w:val="heading 5"/>
    <w:basedOn w:val="a2"/>
    <w:next w:val="a2"/>
    <w:qFormat/>
    <w:pPr>
      <w:numPr>
        <w:ilvl w:val="4"/>
        <w:numId w:val="4"/>
      </w:numPr>
      <w:spacing w:before="240" w:after="60"/>
      <w:jc w:val="left"/>
      <w:outlineLvl w:val="4"/>
    </w:pPr>
  </w:style>
  <w:style w:type="paragraph" w:styleId="6">
    <w:name w:val="heading 6"/>
    <w:basedOn w:val="a2"/>
    <w:next w:val="a2"/>
    <w:qFormat/>
    <w:pPr>
      <w:numPr>
        <w:ilvl w:val="5"/>
        <w:numId w:val="1"/>
      </w:numPr>
      <w:spacing w:before="240" w:after="60"/>
      <w:ind w:firstLine="0"/>
      <w:outlineLvl w:val="5"/>
    </w:pPr>
    <w:rPr>
      <w:i/>
      <w:snapToGrid w:val="0"/>
      <w:spacing w:val="-16"/>
      <w:sz w:val="22"/>
      <w:lang w:eastAsia="en-US"/>
    </w:rPr>
  </w:style>
  <w:style w:type="paragraph" w:styleId="7">
    <w:name w:val="heading 7"/>
    <w:basedOn w:val="a2"/>
    <w:next w:val="a2"/>
    <w:qFormat/>
    <w:pPr>
      <w:numPr>
        <w:ilvl w:val="6"/>
        <w:numId w:val="4"/>
      </w:numPr>
      <w:spacing w:before="240" w:after="60"/>
      <w:jc w:val="left"/>
      <w:outlineLvl w:val="6"/>
    </w:pPr>
    <w:rPr>
      <w:sz w:val="24"/>
    </w:rPr>
  </w:style>
  <w:style w:type="paragraph" w:styleId="8">
    <w:name w:val="heading 8"/>
    <w:basedOn w:val="a2"/>
    <w:next w:val="a2"/>
    <w:qFormat/>
    <w:pPr>
      <w:numPr>
        <w:ilvl w:val="7"/>
        <w:numId w:val="4"/>
      </w:numPr>
      <w:spacing w:before="240" w:after="60"/>
      <w:jc w:val="left"/>
      <w:outlineLvl w:val="7"/>
    </w:pPr>
    <w:rPr>
      <w:i/>
      <w:sz w:val="24"/>
    </w:rPr>
  </w:style>
  <w:style w:type="paragraph" w:styleId="9">
    <w:name w:val="heading 9"/>
    <w:basedOn w:val="a2"/>
    <w:next w:val="a2"/>
    <w:qFormat/>
    <w:pPr>
      <w:numPr>
        <w:ilvl w:val="8"/>
        <w:numId w:val="4"/>
      </w:numPr>
      <w:spacing w:before="240" w:after="60"/>
      <w:jc w:val="left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1">
    <w:name w:val="标题一"/>
    <w:basedOn w:val="a2"/>
    <w:next w:val="a2"/>
    <w:pPr>
      <w:keepNext w:val="0"/>
      <w:widowControl w:val="0"/>
      <w:numPr>
        <w:numId w:val="2"/>
      </w:numPr>
      <w:jc w:val="left"/>
    </w:pPr>
    <w:rPr>
      <w:b/>
      <w:kern w:val="2"/>
      <w:sz w:val="28"/>
    </w:rPr>
  </w:style>
  <w:style w:type="paragraph" w:styleId="a6">
    <w:name w:val="caption"/>
    <w:basedOn w:val="a2"/>
    <w:next w:val="a2"/>
    <w:qFormat/>
    <w:pPr>
      <w:keepNext w:val="0"/>
      <w:widowControl w:val="0"/>
      <w:spacing w:before="152" w:after="160"/>
      <w:ind w:firstLine="510"/>
      <w:jc w:val="center"/>
    </w:pPr>
    <w:rPr>
      <w:rFonts w:ascii="Arial" w:eastAsia="黑体" w:hAnsi="Arial"/>
      <w:kern w:val="2"/>
    </w:rPr>
  </w:style>
  <w:style w:type="paragraph" w:customStyle="1" w:styleId="figure">
    <w:name w:val="figure"/>
    <w:basedOn w:val="a2"/>
    <w:pPr>
      <w:keepLines/>
      <w:spacing w:after="120"/>
      <w:ind w:left="289" w:firstLine="488"/>
      <w:jc w:val="center"/>
    </w:pPr>
    <w:rPr>
      <w:rFonts w:ascii="楷体" w:eastAsia="楷体"/>
      <w:snapToGrid w:val="0"/>
      <w:spacing w:val="-16"/>
      <w:sz w:val="22"/>
      <w:lang w:eastAsia="en-US"/>
    </w:rPr>
  </w:style>
  <w:style w:type="paragraph" w:customStyle="1" w:styleId="FigureTitle">
    <w:name w:val="Figure Title"/>
    <w:basedOn w:val="figure"/>
    <w:next w:val="a2"/>
    <w:pPr>
      <w:keepNext w:val="0"/>
      <w:keepLines w:val="0"/>
      <w:spacing w:before="120"/>
    </w:pPr>
  </w:style>
  <w:style w:type="paragraph" w:styleId="a7">
    <w:name w:val="footer"/>
    <w:basedOn w:val="a2"/>
    <w:pPr>
      <w:tabs>
        <w:tab w:val="center" w:pos="4320"/>
        <w:tab w:val="right" w:pos="8640"/>
      </w:tabs>
      <w:ind w:firstLine="432"/>
      <w:jc w:val="left"/>
    </w:pPr>
    <w:rPr>
      <w:sz w:val="24"/>
    </w:rPr>
  </w:style>
  <w:style w:type="paragraph" w:styleId="a8">
    <w:name w:val="header"/>
    <w:basedOn w:val="a2"/>
    <w:pPr>
      <w:tabs>
        <w:tab w:val="center" w:pos="4320"/>
        <w:tab w:val="right" w:pos="8640"/>
      </w:tabs>
      <w:ind w:firstLine="432"/>
      <w:jc w:val="left"/>
    </w:pPr>
    <w:rPr>
      <w:sz w:val="24"/>
    </w:rPr>
  </w:style>
  <w:style w:type="paragraph" w:customStyle="1" w:styleId="Note">
    <w:name w:val="Note"/>
    <w:basedOn w:val="a2"/>
    <w:pPr>
      <w:keepNext w:val="0"/>
      <w:ind w:left="860" w:hanging="860"/>
    </w:pPr>
    <w:rPr>
      <w:rFonts w:eastAsia="隶书"/>
      <w:b/>
      <w:snapToGrid w:val="0"/>
      <w:spacing w:val="20"/>
      <w:lang w:eastAsia="en-US"/>
    </w:rPr>
  </w:style>
  <w:style w:type="paragraph" w:customStyle="1" w:styleId="note0">
    <w:name w:val="note"/>
    <w:basedOn w:val="a2"/>
    <w:rPr>
      <w:b/>
      <w:sz w:val="20"/>
    </w:rPr>
  </w:style>
  <w:style w:type="character" w:styleId="a9">
    <w:name w:val="page number"/>
    <w:rPr>
      <w:rFonts w:eastAsia="隶书"/>
      <w:sz w:val="24"/>
    </w:rPr>
  </w:style>
  <w:style w:type="paragraph" w:customStyle="1" w:styleId="PaperDate">
    <w:name w:val="Paper Date"/>
    <w:basedOn w:val="a2"/>
    <w:next w:val="a2"/>
    <w:pPr>
      <w:ind w:firstLine="0"/>
      <w:jc w:val="center"/>
    </w:pPr>
    <w:rPr>
      <w:b/>
      <w:spacing w:val="80"/>
      <w:sz w:val="36"/>
    </w:rPr>
  </w:style>
  <w:style w:type="paragraph" w:customStyle="1" w:styleId="PaperTitle">
    <w:name w:val="PaperTitle"/>
    <w:basedOn w:val="a2"/>
    <w:pPr>
      <w:keepNext w:val="0"/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shd w:val="pct5" w:color="auto" w:fill="auto"/>
      <w:ind w:left="2160" w:right="1083" w:hanging="884"/>
      <w:jc w:val="center"/>
    </w:pPr>
    <w:rPr>
      <w:rFonts w:eastAsia="楷体_GB2312"/>
      <w:b/>
      <w:snapToGrid w:val="0"/>
      <w:sz w:val="52"/>
      <w:lang w:eastAsia="en-US"/>
    </w:rPr>
  </w:style>
  <w:style w:type="paragraph" w:styleId="aa">
    <w:name w:val="Subtitle"/>
    <w:basedOn w:val="a2"/>
    <w:qFormat/>
    <w:pPr>
      <w:spacing w:after="160"/>
      <w:ind w:firstLine="0"/>
      <w:jc w:val="center"/>
    </w:pPr>
    <w:rPr>
      <w:b/>
      <w:spacing w:val="20"/>
      <w:sz w:val="32"/>
    </w:rPr>
  </w:style>
  <w:style w:type="paragraph" w:customStyle="1" w:styleId="Table">
    <w:name w:val="Table"/>
    <w:basedOn w:val="a2"/>
    <w:pPr>
      <w:ind w:firstLine="0"/>
      <w:jc w:val="center"/>
    </w:pPr>
    <w:rPr>
      <w:sz w:val="20"/>
    </w:rPr>
  </w:style>
  <w:style w:type="paragraph" w:styleId="ab">
    <w:name w:val="table of figures"/>
    <w:basedOn w:val="a2"/>
    <w:next w:val="a2"/>
    <w:semiHidden/>
    <w:pPr>
      <w:tabs>
        <w:tab w:val="right" w:leader="dot" w:pos="7746"/>
      </w:tabs>
      <w:ind w:left="440" w:hanging="440"/>
      <w:jc w:val="left"/>
    </w:pPr>
    <w:rPr>
      <w:sz w:val="20"/>
    </w:rPr>
  </w:style>
  <w:style w:type="paragraph" w:customStyle="1" w:styleId="TableText">
    <w:name w:val="Table Text"/>
    <w:basedOn w:val="a2"/>
    <w:pPr>
      <w:ind w:left="969" w:hanging="680"/>
    </w:pPr>
    <w:rPr>
      <w:sz w:val="20"/>
    </w:rPr>
  </w:style>
  <w:style w:type="paragraph" w:customStyle="1" w:styleId="TableTitle">
    <w:name w:val="Table Title"/>
    <w:basedOn w:val="a2"/>
    <w:pPr>
      <w:spacing w:before="120"/>
      <w:ind w:firstLine="0"/>
      <w:jc w:val="center"/>
    </w:pPr>
  </w:style>
  <w:style w:type="paragraph" w:customStyle="1" w:styleId="TableText0">
    <w:name w:val="TableText"/>
    <w:basedOn w:val="a2"/>
    <w:pPr>
      <w:ind w:firstLine="0"/>
      <w:jc w:val="center"/>
    </w:pPr>
    <w:rPr>
      <w:sz w:val="20"/>
    </w:rPr>
  </w:style>
  <w:style w:type="paragraph" w:styleId="ac">
    <w:name w:val="Title"/>
    <w:basedOn w:val="a2"/>
    <w:next w:val="a2"/>
    <w:qFormat/>
    <w:pPr>
      <w:spacing w:before="240" w:after="60"/>
      <w:ind w:firstLine="0"/>
      <w:jc w:val="center"/>
      <w:outlineLvl w:val="0"/>
    </w:pPr>
    <w:rPr>
      <w:b/>
      <w:kern w:val="28"/>
      <w:sz w:val="32"/>
    </w:rPr>
  </w:style>
  <w:style w:type="paragraph" w:styleId="TOC1">
    <w:name w:val="toc 1"/>
    <w:basedOn w:val="a2"/>
    <w:next w:val="a2"/>
    <w:uiPriority w:val="39"/>
    <w:pPr>
      <w:keepNext w:val="0"/>
      <w:tabs>
        <w:tab w:val="left" w:pos="480"/>
        <w:tab w:val="right" w:leader="dot" w:pos="8443"/>
      </w:tabs>
      <w:ind w:firstLine="0"/>
      <w:jc w:val="left"/>
    </w:pPr>
    <w:rPr>
      <w:b/>
      <w:sz w:val="24"/>
    </w:rPr>
  </w:style>
  <w:style w:type="paragraph" w:styleId="TOC2">
    <w:name w:val="toc 2"/>
    <w:basedOn w:val="a2"/>
    <w:next w:val="a2"/>
    <w:autoRedefine/>
    <w:uiPriority w:val="39"/>
    <w:pPr>
      <w:keepNext w:val="0"/>
      <w:tabs>
        <w:tab w:val="left" w:pos="720"/>
        <w:tab w:val="right" w:leader="dot" w:pos="8443"/>
      </w:tabs>
      <w:ind w:left="240" w:firstLine="30"/>
      <w:jc w:val="left"/>
    </w:pPr>
    <w:rPr>
      <w:sz w:val="24"/>
    </w:rPr>
  </w:style>
  <w:style w:type="paragraph" w:styleId="TOC3">
    <w:name w:val="toc 3"/>
    <w:basedOn w:val="a2"/>
    <w:next w:val="a2"/>
    <w:autoRedefine/>
    <w:uiPriority w:val="39"/>
    <w:pPr>
      <w:keepNext w:val="0"/>
      <w:tabs>
        <w:tab w:val="left" w:pos="1200"/>
        <w:tab w:val="right" w:leader="dot" w:pos="8443"/>
      </w:tabs>
      <w:ind w:left="480" w:firstLine="60"/>
      <w:jc w:val="left"/>
    </w:pPr>
    <w:rPr>
      <w:sz w:val="24"/>
    </w:rPr>
  </w:style>
  <w:style w:type="paragraph" w:customStyle="1" w:styleId="ad">
    <w:name w:val="目录"/>
    <w:basedOn w:val="a2"/>
    <w:next w:val="a2"/>
    <w:pPr>
      <w:spacing w:line="312" w:lineRule="auto"/>
      <w:ind w:firstLine="0"/>
      <w:jc w:val="center"/>
    </w:pPr>
    <w:rPr>
      <w:b/>
      <w:spacing w:val="80"/>
      <w:sz w:val="36"/>
    </w:rPr>
  </w:style>
  <w:style w:type="paragraph" w:customStyle="1" w:styleId="ae">
    <w:name w:val="资料编号"/>
    <w:basedOn w:val="a2"/>
    <w:next w:val="a2"/>
    <w:pPr>
      <w:keepNext w:val="0"/>
      <w:ind w:left="4997" w:firstLine="0"/>
    </w:pPr>
    <w:rPr>
      <w:b/>
      <w:snapToGrid w:val="0"/>
      <w:spacing w:val="20"/>
      <w:sz w:val="28"/>
      <w:lang w:eastAsia="en-US"/>
    </w:rPr>
  </w:style>
  <w:style w:type="paragraph" w:customStyle="1" w:styleId="FigTitle">
    <w:name w:val="FigTitle"/>
    <w:next w:val="a2"/>
    <w:pPr>
      <w:keepLines/>
      <w:widowControl w:val="0"/>
      <w:spacing w:before="120" w:after="240" w:line="360" w:lineRule="atLeast"/>
      <w:jc w:val="center"/>
    </w:pPr>
    <w:rPr>
      <w:rFonts w:ascii="楷体" w:eastAsia="楷体"/>
      <w:snapToGrid w:val="0"/>
      <w:spacing w:val="-16"/>
      <w:sz w:val="24"/>
      <w:lang w:eastAsia="en-US"/>
    </w:rPr>
  </w:style>
  <w:style w:type="paragraph" w:customStyle="1" w:styleId="TableTitle0">
    <w:name w:val="TableTitle"/>
    <w:basedOn w:val="a2"/>
    <w:next w:val="a2"/>
    <w:pPr>
      <w:keepNext w:val="0"/>
      <w:keepLines/>
      <w:widowControl w:val="0"/>
      <w:ind w:firstLine="0"/>
      <w:jc w:val="center"/>
    </w:pPr>
    <w:rPr>
      <w:snapToGrid w:val="0"/>
      <w:spacing w:val="-14"/>
      <w:lang w:eastAsia="en-US"/>
    </w:rPr>
  </w:style>
  <w:style w:type="paragraph" w:styleId="TOC4">
    <w:name w:val="toc 4"/>
    <w:basedOn w:val="a2"/>
    <w:next w:val="a2"/>
    <w:autoRedefine/>
    <w:semiHidden/>
    <w:pPr>
      <w:spacing w:line="312" w:lineRule="auto"/>
      <w:ind w:left="1260" w:firstLine="0"/>
    </w:pPr>
    <w:rPr>
      <w:sz w:val="24"/>
    </w:rPr>
  </w:style>
  <w:style w:type="paragraph" w:styleId="TOC5">
    <w:name w:val="toc 5"/>
    <w:basedOn w:val="a2"/>
    <w:next w:val="a2"/>
    <w:autoRedefine/>
    <w:semiHidden/>
    <w:pPr>
      <w:spacing w:line="312" w:lineRule="auto"/>
      <w:ind w:left="1680" w:firstLine="0"/>
    </w:pPr>
    <w:rPr>
      <w:sz w:val="24"/>
    </w:rPr>
  </w:style>
  <w:style w:type="paragraph" w:styleId="TOC6">
    <w:name w:val="toc 6"/>
    <w:basedOn w:val="a2"/>
    <w:next w:val="a2"/>
    <w:autoRedefine/>
    <w:semiHidden/>
    <w:pPr>
      <w:spacing w:line="312" w:lineRule="auto"/>
      <w:ind w:left="2100" w:firstLine="0"/>
    </w:pPr>
    <w:rPr>
      <w:sz w:val="24"/>
    </w:rPr>
  </w:style>
  <w:style w:type="paragraph" w:styleId="TOC7">
    <w:name w:val="toc 7"/>
    <w:basedOn w:val="a2"/>
    <w:next w:val="a2"/>
    <w:autoRedefine/>
    <w:semiHidden/>
    <w:pPr>
      <w:ind w:left="2520"/>
    </w:pPr>
  </w:style>
  <w:style w:type="paragraph" w:styleId="TOC8">
    <w:name w:val="toc 8"/>
    <w:basedOn w:val="a2"/>
    <w:next w:val="a2"/>
    <w:autoRedefine/>
    <w:semiHidden/>
    <w:pPr>
      <w:ind w:left="2940"/>
    </w:pPr>
  </w:style>
  <w:style w:type="paragraph" w:styleId="TOC9">
    <w:name w:val="toc 9"/>
    <w:basedOn w:val="a2"/>
    <w:next w:val="a2"/>
    <w:autoRedefine/>
    <w:semiHidden/>
    <w:pPr>
      <w:ind w:left="3360"/>
    </w:pPr>
  </w:style>
  <w:style w:type="paragraph" w:styleId="10">
    <w:name w:val="index 1"/>
    <w:basedOn w:val="a2"/>
    <w:next w:val="a2"/>
    <w:autoRedefine/>
    <w:semiHidden/>
    <w:pPr>
      <w:ind w:firstLine="0"/>
      <w:jc w:val="center"/>
    </w:pPr>
  </w:style>
  <w:style w:type="paragraph" w:styleId="22">
    <w:name w:val="index 2"/>
    <w:basedOn w:val="a2"/>
    <w:next w:val="a2"/>
    <w:autoRedefine/>
    <w:semiHidden/>
    <w:pPr>
      <w:ind w:left="420" w:firstLine="0"/>
    </w:pPr>
  </w:style>
  <w:style w:type="paragraph" w:styleId="32">
    <w:name w:val="index 3"/>
    <w:basedOn w:val="a2"/>
    <w:next w:val="a2"/>
    <w:autoRedefine/>
    <w:semiHidden/>
    <w:pPr>
      <w:ind w:left="840" w:firstLine="0"/>
    </w:pPr>
  </w:style>
  <w:style w:type="paragraph" w:styleId="42">
    <w:name w:val="index 4"/>
    <w:basedOn w:val="a2"/>
    <w:next w:val="a2"/>
    <w:autoRedefine/>
    <w:semiHidden/>
    <w:pPr>
      <w:ind w:left="1260" w:firstLine="0"/>
    </w:pPr>
  </w:style>
  <w:style w:type="paragraph" w:styleId="52">
    <w:name w:val="index 5"/>
    <w:basedOn w:val="a2"/>
    <w:next w:val="a2"/>
    <w:autoRedefine/>
    <w:semiHidden/>
    <w:pPr>
      <w:ind w:left="1680" w:firstLine="0"/>
    </w:pPr>
  </w:style>
  <w:style w:type="paragraph" w:styleId="60">
    <w:name w:val="index 6"/>
    <w:basedOn w:val="a2"/>
    <w:next w:val="a2"/>
    <w:autoRedefine/>
    <w:semiHidden/>
    <w:pPr>
      <w:ind w:left="2100" w:firstLine="0"/>
    </w:pPr>
  </w:style>
  <w:style w:type="paragraph" w:styleId="70">
    <w:name w:val="index 7"/>
    <w:basedOn w:val="a2"/>
    <w:next w:val="a2"/>
    <w:autoRedefine/>
    <w:semiHidden/>
    <w:pPr>
      <w:ind w:left="2520" w:firstLine="0"/>
    </w:pPr>
  </w:style>
  <w:style w:type="paragraph" w:styleId="80">
    <w:name w:val="index 8"/>
    <w:basedOn w:val="a2"/>
    <w:next w:val="a2"/>
    <w:autoRedefine/>
    <w:semiHidden/>
    <w:pPr>
      <w:ind w:left="2940" w:firstLine="0"/>
    </w:pPr>
  </w:style>
  <w:style w:type="paragraph" w:styleId="90">
    <w:name w:val="index 9"/>
    <w:basedOn w:val="a2"/>
    <w:next w:val="a2"/>
    <w:autoRedefine/>
    <w:semiHidden/>
    <w:pPr>
      <w:ind w:left="3360" w:firstLine="0"/>
    </w:pPr>
  </w:style>
  <w:style w:type="paragraph" w:styleId="af">
    <w:name w:val="index heading"/>
    <w:basedOn w:val="a2"/>
    <w:next w:val="10"/>
    <w:semiHidden/>
  </w:style>
  <w:style w:type="paragraph" w:styleId="20">
    <w:name w:val="List Bullet 2"/>
    <w:basedOn w:val="a2"/>
    <w:autoRedefine/>
    <w:pPr>
      <w:numPr>
        <w:numId w:val="3"/>
      </w:numPr>
    </w:pPr>
  </w:style>
  <w:style w:type="paragraph" w:customStyle="1" w:styleId="11">
    <w:name w:val="列表1"/>
    <w:basedOn w:val="a2"/>
    <w:pPr>
      <w:keepNext w:val="0"/>
      <w:overflowPunct w:val="0"/>
      <w:autoSpaceDE w:val="0"/>
      <w:autoSpaceDN w:val="0"/>
      <w:adjustRightInd w:val="0"/>
      <w:spacing w:after="60"/>
      <w:ind w:left="990" w:right="432" w:hanging="360"/>
      <w:jc w:val="left"/>
      <w:textAlignment w:val="baseline"/>
    </w:pPr>
    <w:rPr>
      <w:rFonts w:ascii="楷体" w:eastAsia="楷体"/>
      <w:noProof/>
      <w:spacing w:val="-14"/>
      <w:sz w:val="22"/>
    </w:rPr>
  </w:style>
  <w:style w:type="paragraph" w:styleId="af0">
    <w:name w:val="Body Text"/>
    <w:basedOn w:val="a2"/>
    <w:link w:val="af1"/>
    <w:pPr>
      <w:ind w:firstLine="0"/>
    </w:pPr>
    <w:rPr>
      <w:sz w:val="18"/>
    </w:rPr>
  </w:style>
  <w:style w:type="paragraph" w:styleId="af2">
    <w:name w:val="Normal Indent"/>
    <w:basedOn w:val="a2"/>
    <w:pPr>
      <w:keepNext w:val="0"/>
      <w:widowControl w:val="0"/>
      <w:spacing w:after="120"/>
      <w:jc w:val="left"/>
    </w:pPr>
    <w:rPr>
      <w:rFonts w:ascii="Arial" w:eastAsia="仿宋_GB2312" w:hAnsi="Arial"/>
      <w:kern w:val="2"/>
      <w:sz w:val="24"/>
    </w:rPr>
  </w:style>
  <w:style w:type="paragraph" w:styleId="33">
    <w:name w:val="Body Text Indent 3"/>
    <w:basedOn w:val="a2"/>
    <w:pPr>
      <w:keepNext w:val="0"/>
      <w:widowControl w:val="0"/>
      <w:ind w:left="1361" w:firstLine="0"/>
    </w:pPr>
    <w:rPr>
      <w:rFonts w:ascii="Arial" w:eastAsia="仿宋_GB2312" w:hAnsi="Arial"/>
      <w:sz w:val="24"/>
    </w:rPr>
  </w:style>
  <w:style w:type="character" w:styleId="af3">
    <w:name w:val="footnote reference"/>
    <w:semiHidden/>
    <w:rPr>
      <w:vertAlign w:val="superscript"/>
    </w:rPr>
  </w:style>
  <w:style w:type="paragraph" w:styleId="af4">
    <w:name w:val="Body Text Indent"/>
    <w:basedOn w:val="a2"/>
    <w:link w:val="af5"/>
    <w:pPr>
      <w:keepNext w:val="0"/>
      <w:keepLines/>
      <w:spacing w:after="120"/>
      <w:ind w:firstLine="432"/>
    </w:pPr>
    <w:rPr>
      <w:rFonts w:ascii="楷体" w:eastAsia="楷体"/>
      <w:sz w:val="24"/>
    </w:rPr>
  </w:style>
  <w:style w:type="paragraph" w:styleId="23">
    <w:name w:val="Body Text Indent 2"/>
    <w:basedOn w:val="a2"/>
  </w:style>
  <w:style w:type="paragraph" w:customStyle="1" w:styleId="TNR-10">
    <w:name w:val="TNR-10"/>
    <w:basedOn w:val="a2"/>
    <w:pPr>
      <w:keepNext w:val="0"/>
      <w:ind w:firstLine="0"/>
      <w:jc w:val="left"/>
    </w:pPr>
    <w:rPr>
      <w:rFonts w:ascii="Arial" w:hAnsi="Arial"/>
      <w:sz w:val="20"/>
      <w:lang w:val="de-DE"/>
    </w:rPr>
  </w:style>
  <w:style w:type="character" w:styleId="af6">
    <w:name w:val="Hyperlink"/>
    <w:basedOn w:val="a3"/>
    <w:rsid w:val="00251355"/>
    <w:rPr>
      <w:color w:val="0563C1" w:themeColor="hyperlink"/>
      <w:u w:val="single"/>
    </w:rPr>
  </w:style>
  <w:style w:type="paragraph" w:styleId="af7">
    <w:name w:val="Balloon Text"/>
    <w:basedOn w:val="a2"/>
    <w:link w:val="af8"/>
    <w:rsid w:val="0045178E"/>
    <w:rPr>
      <w:sz w:val="18"/>
      <w:szCs w:val="18"/>
    </w:rPr>
  </w:style>
  <w:style w:type="character" w:customStyle="1" w:styleId="af8">
    <w:name w:val="批注框文本 字符"/>
    <w:basedOn w:val="a3"/>
    <w:link w:val="af7"/>
    <w:rsid w:val="0045178E"/>
    <w:rPr>
      <w:sz w:val="18"/>
      <w:szCs w:val="18"/>
    </w:rPr>
  </w:style>
  <w:style w:type="table" w:styleId="af9">
    <w:name w:val="Table Grid"/>
    <w:basedOn w:val="a4"/>
    <w:rsid w:val="000075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Placeholder Text"/>
    <w:basedOn w:val="a3"/>
    <w:uiPriority w:val="99"/>
    <w:semiHidden/>
    <w:rsid w:val="000314A8"/>
    <w:rPr>
      <w:color w:val="808080"/>
    </w:rPr>
  </w:style>
  <w:style w:type="paragraph" w:styleId="HTML">
    <w:name w:val="HTML Address"/>
    <w:basedOn w:val="a2"/>
    <w:link w:val="HTML0"/>
    <w:rsid w:val="0069621D"/>
    <w:rPr>
      <w:i/>
      <w:iCs/>
    </w:rPr>
  </w:style>
  <w:style w:type="character" w:customStyle="1" w:styleId="HTML0">
    <w:name w:val="HTML 地址 字符"/>
    <w:basedOn w:val="a3"/>
    <w:link w:val="HTML"/>
    <w:rsid w:val="0069621D"/>
    <w:rPr>
      <w:i/>
      <w:iCs/>
      <w:sz w:val="21"/>
    </w:rPr>
  </w:style>
  <w:style w:type="paragraph" w:styleId="HTML1">
    <w:name w:val="HTML Preformatted"/>
    <w:basedOn w:val="a2"/>
    <w:link w:val="HTML2"/>
    <w:semiHidden/>
    <w:unhideWhenUsed/>
    <w:rsid w:val="0069621D"/>
    <w:rPr>
      <w:rFonts w:ascii="Courier New" w:hAnsi="Courier New" w:cs="Courier New"/>
      <w:sz w:val="20"/>
    </w:rPr>
  </w:style>
  <w:style w:type="character" w:customStyle="1" w:styleId="HTML2">
    <w:name w:val="HTML 预设格式 字符"/>
    <w:basedOn w:val="a3"/>
    <w:link w:val="HTML1"/>
    <w:semiHidden/>
    <w:rsid w:val="0069621D"/>
    <w:rPr>
      <w:rFonts w:ascii="Courier New" w:hAnsi="Courier New" w:cs="Courier New"/>
    </w:rPr>
  </w:style>
  <w:style w:type="paragraph" w:styleId="TOC">
    <w:name w:val="TOC Heading"/>
    <w:basedOn w:val="1"/>
    <w:next w:val="a2"/>
    <w:uiPriority w:val="39"/>
    <w:semiHidden/>
    <w:unhideWhenUsed/>
    <w:qFormat/>
    <w:rsid w:val="0069621D"/>
    <w:pPr>
      <w:keepLines/>
      <w:pageBreakBefore w:val="0"/>
      <w:numPr>
        <w:numId w:val="0"/>
      </w:numPr>
      <w:spacing w:before="340" w:after="330" w:line="578" w:lineRule="auto"/>
      <w:ind w:firstLine="420"/>
      <w:jc w:val="both"/>
      <w:outlineLvl w:val="9"/>
    </w:pPr>
    <w:rPr>
      <w:bCs/>
      <w:kern w:val="44"/>
      <w:sz w:val="44"/>
      <w:szCs w:val="44"/>
    </w:rPr>
  </w:style>
  <w:style w:type="paragraph" w:styleId="afb">
    <w:name w:val="Salutation"/>
    <w:basedOn w:val="a2"/>
    <w:next w:val="a2"/>
    <w:link w:val="afc"/>
    <w:rsid w:val="0069621D"/>
  </w:style>
  <w:style w:type="character" w:customStyle="1" w:styleId="afc">
    <w:name w:val="称呼 字符"/>
    <w:basedOn w:val="a3"/>
    <w:link w:val="afb"/>
    <w:rsid w:val="0069621D"/>
    <w:rPr>
      <w:sz w:val="21"/>
    </w:rPr>
  </w:style>
  <w:style w:type="paragraph" w:styleId="afd">
    <w:name w:val="Plain Text"/>
    <w:basedOn w:val="a2"/>
    <w:link w:val="afe"/>
    <w:rsid w:val="0069621D"/>
    <w:rPr>
      <w:rFonts w:asciiTheme="minorEastAsia" w:eastAsiaTheme="minorEastAsia" w:hAnsi="Courier New" w:cs="Courier New"/>
    </w:rPr>
  </w:style>
  <w:style w:type="character" w:customStyle="1" w:styleId="afe">
    <w:name w:val="纯文本 字符"/>
    <w:basedOn w:val="a3"/>
    <w:link w:val="afd"/>
    <w:rsid w:val="0069621D"/>
    <w:rPr>
      <w:rFonts w:asciiTheme="minorEastAsia" w:eastAsiaTheme="minorEastAsia" w:hAnsi="Courier New" w:cs="Courier New"/>
      <w:sz w:val="21"/>
    </w:rPr>
  </w:style>
  <w:style w:type="paragraph" w:styleId="aff">
    <w:name w:val="E-mail Signature"/>
    <w:basedOn w:val="a2"/>
    <w:link w:val="aff0"/>
    <w:rsid w:val="0069621D"/>
  </w:style>
  <w:style w:type="character" w:customStyle="1" w:styleId="aff0">
    <w:name w:val="电子邮件签名 字符"/>
    <w:basedOn w:val="a3"/>
    <w:link w:val="aff"/>
    <w:rsid w:val="0069621D"/>
    <w:rPr>
      <w:sz w:val="21"/>
    </w:rPr>
  </w:style>
  <w:style w:type="paragraph" w:styleId="aff1">
    <w:name w:val="macro"/>
    <w:link w:val="aff2"/>
    <w:rsid w:val="0069621D"/>
    <w:pPr>
      <w:keepNext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ind w:firstLine="420"/>
    </w:pPr>
    <w:rPr>
      <w:rFonts w:ascii="Courier New" w:hAnsi="Courier New" w:cs="Courier New"/>
      <w:sz w:val="24"/>
      <w:szCs w:val="24"/>
    </w:rPr>
  </w:style>
  <w:style w:type="character" w:customStyle="1" w:styleId="aff2">
    <w:name w:val="宏文本 字符"/>
    <w:basedOn w:val="a3"/>
    <w:link w:val="aff1"/>
    <w:rsid w:val="0069621D"/>
    <w:rPr>
      <w:rFonts w:ascii="Courier New" w:hAnsi="Courier New" w:cs="Courier New"/>
      <w:sz w:val="24"/>
      <w:szCs w:val="24"/>
    </w:rPr>
  </w:style>
  <w:style w:type="paragraph" w:styleId="aff3">
    <w:name w:val="envelope return"/>
    <w:basedOn w:val="a2"/>
    <w:rsid w:val="0069621D"/>
    <w:pPr>
      <w:snapToGrid w:val="0"/>
    </w:pPr>
    <w:rPr>
      <w:rFonts w:asciiTheme="majorHAnsi" w:eastAsiaTheme="majorEastAsia" w:hAnsiTheme="majorHAnsi" w:cstheme="majorBidi"/>
    </w:rPr>
  </w:style>
  <w:style w:type="paragraph" w:styleId="aff4">
    <w:name w:val="footnote text"/>
    <w:basedOn w:val="a2"/>
    <w:link w:val="aff5"/>
    <w:rsid w:val="0069621D"/>
    <w:pPr>
      <w:snapToGrid w:val="0"/>
      <w:jc w:val="left"/>
    </w:pPr>
    <w:rPr>
      <w:sz w:val="18"/>
      <w:szCs w:val="18"/>
    </w:rPr>
  </w:style>
  <w:style w:type="character" w:customStyle="1" w:styleId="aff5">
    <w:name w:val="脚注文本 字符"/>
    <w:basedOn w:val="a3"/>
    <w:link w:val="aff4"/>
    <w:rsid w:val="0069621D"/>
    <w:rPr>
      <w:sz w:val="18"/>
      <w:szCs w:val="18"/>
    </w:rPr>
  </w:style>
  <w:style w:type="paragraph" w:styleId="aff6">
    <w:name w:val="Closing"/>
    <w:basedOn w:val="a2"/>
    <w:link w:val="aff7"/>
    <w:rsid w:val="0069621D"/>
    <w:pPr>
      <w:ind w:leftChars="2100" w:left="100"/>
    </w:pPr>
  </w:style>
  <w:style w:type="character" w:customStyle="1" w:styleId="aff7">
    <w:name w:val="结束语 字符"/>
    <w:basedOn w:val="a3"/>
    <w:link w:val="aff6"/>
    <w:rsid w:val="0069621D"/>
    <w:rPr>
      <w:sz w:val="21"/>
    </w:rPr>
  </w:style>
  <w:style w:type="paragraph" w:styleId="aff8">
    <w:name w:val="List"/>
    <w:basedOn w:val="a2"/>
    <w:rsid w:val="0069621D"/>
    <w:pPr>
      <w:ind w:left="200" w:hangingChars="200" w:hanging="200"/>
      <w:contextualSpacing/>
    </w:pPr>
  </w:style>
  <w:style w:type="paragraph" w:styleId="24">
    <w:name w:val="List 2"/>
    <w:basedOn w:val="a2"/>
    <w:rsid w:val="0069621D"/>
    <w:pPr>
      <w:ind w:leftChars="200" w:left="100" w:hangingChars="200" w:hanging="200"/>
      <w:contextualSpacing/>
    </w:pPr>
  </w:style>
  <w:style w:type="paragraph" w:styleId="34">
    <w:name w:val="List 3"/>
    <w:basedOn w:val="a2"/>
    <w:rsid w:val="0069621D"/>
    <w:pPr>
      <w:ind w:leftChars="400" w:left="100" w:hangingChars="200" w:hanging="200"/>
      <w:contextualSpacing/>
    </w:pPr>
  </w:style>
  <w:style w:type="paragraph" w:styleId="43">
    <w:name w:val="List 4"/>
    <w:basedOn w:val="a2"/>
    <w:rsid w:val="0069621D"/>
    <w:pPr>
      <w:ind w:leftChars="600" w:left="100" w:hangingChars="200" w:hanging="200"/>
      <w:contextualSpacing/>
    </w:pPr>
  </w:style>
  <w:style w:type="paragraph" w:styleId="53">
    <w:name w:val="List 5"/>
    <w:basedOn w:val="a2"/>
    <w:rsid w:val="0069621D"/>
    <w:pPr>
      <w:ind w:leftChars="800" w:left="100" w:hangingChars="200" w:hanging="200"/>
      <w:contextualSpacing/>
    </w:pPr>
  </w:style>
  <w:style w:type="paragraph" w:styleId="a">
    <w:name w:val="List Number"/>
    <w:basedOn w:val="a2"/>
    <w:rsid w:val="0069621D"/>
    <w:pPr>
      <w:numPr>
        <w:numId w:val="18"/>
      </w:numPr>
      <w:contextualSpacing/>
    </w:pPr>
  </w:style>
  <w:style w:type="paragraph" w:styleId="2">
    <w:name w:val="List Number 2"/>
    <w:basedOn w:val="a2"/>
    <w:rsid w:val="0069621D"/>
    <w:pPr>
      <w:numPr>
        <w:numId w:val="19"/>
      </w:numPr>
      <w:contextualSpacing/>
    </w:pPr>
  </w:style>
  <w:style w:type="paragraph" w:styleId="3">
    <w:name w:val="List Number 3"/>
    <w:basedOn w:val="a2"/>
    <w:rsid w:val="0069621D"/>
    <w:pPr>
      <w:numPr>
        <w:numId w:val="20"/>
      </w:numPr>
      <w:contextualSpacing/>
    </w:pPr>
  </w:style>
  <w:style w:type="paragraph" w:styleId="4">
    <w:name w:val="List Number 4"/>
    <w:basedOn w:val="a2"/>
    <w:rsid w:val="0069621D"/>
    <w:pPr>
      <w:numPr>
        <w:numId w:val="21"/>
      </w:numPr>
      <w:contextualSpacing/>
    </w:pPr>
  </w:style>
  <w:style w:type="paragraph" w:styleId="5">
    <w:name w:val="List Number 5"/>
    <w:basedOn w:val="a2"/>
    <w:rsid w:val="0069621D"/>
    <w:pPr>
      <w:numPr>
        <w:numId w:val="22"/>
      </w:numPr>
      <w:contextualSpacing/>
    </w:pPr>
  </w:style>
  <w:style w:type="paragraph" w:styleId="aff9">
    <w:name w:val="List Paragraph"/>
    <w:basedOn w:val="a2"/>
    <w:uiPriority w:val="34"/>
    <w:qFormat/>
    <w:rsid w:val="0069621D"/>
    <w:pPr>
      <w:ind w:firstLineChars="200" w:firstLine="200"/>
    </w:pPr>
  </w:style>
  <w:style w:type="paragraph" w:styleId="affa">
    <w:name w:val="List Continue"/>
    <w:basedOn w:val="a2"/>
    <w:rsid w:val="0069621D"/>
    <w:pPr>
      <w:spacing w:after="120"/>
      <w:ind w:leftChars="200" w:left="420"/>
      <w:contextualSpacing/>
    </w:pPr>
  </w:style>
  <w:style w:type="paragraph" w:styleId="25">
    <w:name w:val="List Continue 2"/>
    <w:basedOn w:val="a2"/>
    <w:rsid w:val="0069621D"/>
    <w:pPr>
      <w:spacing w:after="120"/>
      <w:ind w:leftChars="400" w:left="840"/>
      <w:contextualSpacing/>
    </w:pPr>
  </w:style>
  <w:style w:type="paragraph" w:styleId="35">
    <w:name w:val="List Continue 3"/>
    <w:basedOn w:val="a2"/>
    <w:rsid w:val="0069621D"/>
    <w:pPr>
      <w:spacing w:after="120"/>
      <w:ind w:leftChars="600" w:left="1260"/>
      <w:contextualSpacing/>
    </w:pPr>
  </w:style>
  <w:style w:type="paragraph" w:styleId="44">
    <w:name w:val="List Continue 4"/>
    <w:basedOn w:val="a2"/>
    <w:rsid w:val="0069621D"/>
    <w:pPr>
      <w:spacing w:after="120"/>
      <w:ind w:leftChars="800" w:left="1680"/>
      <w:contextualSpacing/>
    </w:pPr>
  </w:style>
  <w:style w:type="paragraph" w:styleId="54">
    <w:name w:val="List Continue 5"/>
    <w:basedOn w:val="a2"/>
    <w:rsid w:val="0069621D"/>
    <w:pPr>
      <w:spacing w:after="120"/>
      <w:ind w:leftChars="1000" w:left="2100"/>
      <w:contextualSpacing/>
    </w:pPr>
  </w:style>
  <w:style w:type="paragraph" w:styleId="a0">
    <w:name w:val="List Bullet"/>
    <w:basedOn w:val="a2"/>
    <w:rsid w:val="0069621D"/>
    <w:pPr>
      <w:numPr>
        <w:numId w:val="23"/>
      </w:numPr>
      <w:contextualSpacing/>
    </w:pPr>
  </w:style>
  <w:style w:type="paragraph" w:styleId="30">
    <w:name w:val="List Bullet 3"/>
    <w:basedOn w:val="a2"/>
    <w:rsid w:val="0069621D"/>
    <w:pPr>
      <w:numPr>
        <w:numId w:val="24"/>
      </w:numPr>
      <w:contextualSpacing/>
    </w:pPr>
  </w:style>
  <w:style w:type="paragraph" w:styleId="40">
    <w:name w:val="List Bullet 4"/>
    <w:basedOn w:val="a2"/>
    <w:rsid w:val="0069621D"/>
    <w:pPr>
      <w:numPr>
        <w:numId w:val="25"/>
      </w:numPr>
      <w:contextualSpacing/>
    </w:pPr>
  </w:style>
  <w:style w:type="paragraph" w:styleId="50">
    <w:name w:val="List Bullet 5"/>
    <w:basedOn w:val="a2"/>
    <w:rsid w:val="0069621D"/>
    <w:pPr>
      <w:numPr>
        <w:numId w:val="26"/>
      </w:numPr>
      <w:contextualSpacing/>
    </w:pPr>
  </w:style>
  <w:style w:type="paragraph" w:styleId="affb">
    <w:name w:val="Intense Quote"/>
    <w:basedOn w:val="a2"/>
    <w:next w:val="a2"/>
    <w:link w:val="affc"/>
    <w:uiPriority w:val="30"/>
    <w:qFormat/>
    <w:rsid w:val="0069621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c">
    <w:name w:val="明显引用 字符"/>
    <w:basedOn w:val="a3"/>
    <w:link w:val="affb"/>
    <w:uiPriority w:val="30"/>
    <w:rsid w:val="0069621D"/>
    <w:rPr>
      <w:i/>
      <w:iCs/>
      <w:color w:val="5B9BD5" w:themeColor="accent1"/>
      <w:sz w:val="21"/>
    </w:rPr>
  </w:style>
  <w:style w:type="paragraph" w:styleId="affd">
    <w:name w:val="annotation text"/>
    <w:basedOn w:val="a2"/>
    <w:link w:val="affe"/>
    <w:rsid w:val="0069621D"/>
    <w:pPr>
      <w:jc w:val="left"/>
    </w:pPr>
  </w:style>
  <w:style w:type="character" w:customStyle="1" w:styleId="affe">
    <w:name w:val="批注文字 字符"/>
    <w:basedOn w:val="a3"/>
    <w:link w:val="affd"/>
    <w:rsid w:val="0069621D"/>
    <w:rPr>
      <w:sz w:val="21"/>
    </w:rPr>
  </w:style>
  <w:style w:type="paragraph" w:styleId="afff">
    <w:name w:val="annotation subject"/>
    <w:basedOn w:val="affd"/>
    <w:next w:val="affd"/>
    <w:link w:val="afff0"/>
    <w:rsid w:val="0069621D"/>
    <w:rPr>
      <w:b/>
      <w:bCs/>
    </w:rPr>
  </w:style>
  <w:style w:type="character" w:customStyle="1" w:styleId="afff0">
    <w:name w:val="批注主题 字符"/>
    <w:basedOn w:val="affe"/>
    <w:link w:val="afff"/>
    <w:rsid w:val="0069621D"/>
    <w:rPr>
      <w:b/>
      <w:bCs/>
      <w:sz w:val="21"/>
    </w:rPr>
  </w:style>
  <w:style w:type="paragraph" w:styleId="afff1">
    <w:name w:val="Normal (Web)"/>
    <w:basedOn w:val="a2"/>
    <w:rsid w:val="0069621D"/>
    <w:rPr>
      <w:sz w:val="24"/>
      <w:szCs w:val="24"/>
    </w:rPr>
  </w:style>
  <w:style w:type="paragraph" w:styleId="afff2">
    <w:name w:val="Signature"/>
    <w:basedOn w:val="a2"/>
    <w:link w:val="afff3"/>
    <w:rsid w:val="0069621D"/>
    <w:pPr>
      <w:ind w:leftChars="2100" w:left="100"/>
    </w:pPr>
  </w:style>
  <w:style w:type="character" w:customStyle="1" w:styleId="afff3">
    <w:name w:val="签名 字符"/>
    <w:basedOn w:val="a3"/>
    <w:link w:val="afff2"/>
    <w:rsid w:val="0069621D"/>
    <w:rPr>
      <w:sz w:val="21"/>
    </w:rPr>
  </w:style>
  <w:style w:type="paragraph" w:styleId="afff4">
    <w:name w:val="Date"/>
    <w:basedOn w:val="a2"/>
    <w:next w:val="a2"/>
    <w:link w:val="afff5"/>
    <w:rsid w:val="0069621D"/>
    <w:pPr>
      <w:ind w:leftChars="2500" w:left="100"/>
    </w:pPr>
  </w:style>
  <w:style w:type="character" w:customStyle="1" w:styleId="afff5">
    <w:name w:val="日期 字符"/>
    <w:basedOn w:val="a3"/>
    <w:link w:val="afff4"/>
    <w:rsid w:val="0069621D"/>
    <w:rPr>
      <w:sz w:val="21"/>
    </w:rPr>
  </w:style>
  <w:style w:type="paragraph" w:styleId="afff6">
    <w:name w:val="envelope address"/>
    <w:basedOn w:val="a2"/>
    <w:rsid w:val="0069621D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7">
    <w:name w:val="Bibliography"/>
    <w:basedOn w:val="a2"/>
    <w:next w:val="a2"/>
    <w:uiPriority w:val="37"/>
    <w:semiHidden/>
    <w:unhideWhenUsed/>
    <w:rsid w:val="0069621D"/>
  </w:style>
  <w:style w:type="paragraph" w:styleId="afff8">
    <w:name w:val="endnote text"/>
    <w:basedOn w:val="a2"/>
    <w:link w:val="afff9"/>
    <w:rsid w:val="0069621D"/>
    <w:pPr>
      <w:snapToGrid w:val="0"/>
      <w:jc w:val="left"/>
    </w:pPr>
  </w:style>
  <w:style w:type="character" w:customStyle="1" w:styleId="afff9">
    <w:name w:val="尾注文本 字符"/>
    <w:basedOn w:val="a3"/>
    <w:link w:val="afff8"/>
    <w:rsid w:val="0069621D"/>
    <w:rPr>
      <w:sz w:val="21"/>
    </w:rPr>
  </w:style>
  <w:style w:type="paragraph" w:styleId="afffa">
    <w:name w:val="Block Text"/>
    <w:basedOn w:val="a2"/>
    <w:rsid w:val="0069621D"/>
    <w:pPr>
      <w:spacing w:after="120"/>
      <w:ind w:leftChars="700" w:left="1440" w:rightChars="700" w:right="1440"/>
    </w:pPr>
  </w:style>
  <w:style w:type="paragraph" w:styleId="afffb">
    <w:name w:val="Document Map"/>
    <w:basedOn w:val="a2"/>
    <w:link w:val="afffc"/>
    <w:rsid w:val="0069621D"/>
    <w:rPr>
      <w:rFonts w:ascii="Microsoft YaHei UI" w:eastAsia="Microsoft YaHei UI"/>
      <w:sz w:val="18"/>
      <w:szCs w:val="18"/>
    </w:rPr>
  </w:style>
  <w:style w:type="character" w:customStyle="1" w:styleId="afffc">
    <w:name w:val="文档结构图 字符"/>
    <w:basedOn w:val="a3"/>
    <w:link w:val="afffb"/>
    <w:rsid w:val="0069621D"/>
    <w:rPr>
      <w:rFonts w:ascii="Microsoft YaHei UI" w:eastAsia="Microsoft YaHei UI"/>
      <w:sz w:val="18"/>
      <w:szCs w:val="18"/>
    </w:rPr>
  </w:style>
  <w:style w:type="paragraph" w:styleId="afffd">
    <w:name w:val="No Spacing"/>
    <w:uiPriority w:val="1"/>
    <w:qFormat/>
    <w:rsid w:val="0069621D"/>
    <w:pPr>
      <w:keepNext/>
      <w:ind w:firstLine="420"/>
      <w:jc w:val="both"/>
    </w:pPr>
    <w:rPr>
      <w:sz w:val="21"/>
    </w:rPr>
  </w:style>
  <w:style w:type="paragraph" w:styleId="afffe">
    <w:name w:val="Message Header"/>
    <w:basedOn w:val="a2"/>
    <w:link w:val="affff"/>
    <w:rsid w:val="006962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3"/>
    <w:link w:val="afffe"/>
    <w:rsid w:val="0069621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0">
    <w:name w:val="table of authorities"/>
    <w:basedOn w:val="a2"/>
    <w:next w:val="a2"/>
    <w:rsid w:val="0069621D"/>
    <w:pPr>
      <w:ind w:leftChars="200" w:left="420" w:firstLine="0"/>
    </w:pPr>
  </w:style>
  <w:style w:type="paragraph" w:styleId="affff1">
    <w:name w:val="toa heading"/>
    <w:basedOn w:val="a2"/>
    <w:next w:val="a2"/>
    <w:rsid w:val="0069621D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fff2">
    <w:name w:val="Quote"/>
    <w:basedOn w:val="a2"/>
    <w:next w:val="a2"/>
    <w:link w:val="affff3"/>
    <w:uiPriority w:val="29"/>
    <w:qFormat/>
    <w:rsid w:val="006962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3">
    <w:name w:val="引用 字符"/>
    <w:basedOn w:val="a3"/>
    <w:link w:val="affff2"/>
    <w:uiPriority w:val="29"/>
    <w:rsid w:val="0069621D"/>
    <w:rPr>
      <w:i/>
      <w:iCs/>
      <w:color w:val="404040" w:themeColor="text1" w:themeTint="BF"/>
      <w:sz w:val="21"/>
    </w:rPr>
  </w:style>
  <w:style w:type="paragraph" w:styleId="26">
    <w:name w:val="Body Text 2"/>
    <w:basedOn w:val="a2"/>
    <w:link w:val="27"/>
    <w:rsid w:val="0069621D"/>
    <w:pPr>
      <w:spacing w:after="120" w:line="480" w:lineRule="auto"/>
    </w:pPr>
  </w:style>
  <w:style w:type="character" w:customStyle="1" w:styleId="27">
    <w:name w:val="正文文本 2 字符"/>
    <w:basedOn w:val="a3"/>
    <w:link w:val="26"/>
    <w:rsid w:val="0069621D"/>
    <w:rPr>
      <w:sz w:val="21"/>
    </w:rPr>
  </w:style>
  <w:style w:type="paragraph" w:styleId="36">
    <w:name w:val="Body Text 3"/>
    <w:basedOn w:val="a2"/>
    <w:link w:val="37"/>
    <w:rsid w:val="0069621D"/>
    <w:pPr>
      <w:spacing w:after="120"/>
    </w:pPr>
    <w:rPr>
      <w:sz w:val="16"/>
      <w:szCs w:val="16"/>
    </w:rPr>
  </w:style>
  <w:style w:type="character" w:customStyle="1" w:styleId="37">
    <w:name w:val="正文文本 3 字符"/>
    <w:basedOn w:val="a3"/>
    <w:link w:val="36"/>
    <w:rsid w:val="0069621D"/>
    <w:rPr>
      <w:sz w:val="16"/>
      <w:szCs w:val="16"/>
    </w:rPr>
  </w:style>
  <w:style w:type="paragraph" w:styleId="affff4">
    <w:name w:val="Body Text First Indent"/>
    <w:basedOn w:val="af0"/>
    <w:link w:val="affff5"/>
    <w:rsid w:val="0069621D"/>
    <w:pPr>
      <w:spacing w:after="120"/>
      <w:ind w:firstLineChars="100" w:firstLine="420"/>
    </w:pPr>
    <w:rPr>
      <w:sz w:val="21"/>
    </w:rPr>
  </w:style>
  <w:style w:type="character" w:customStyle="1" w:styleId="af1">
    <w:name w:val="正文文本 字符"/>
    <w:basedOn w:val="a3"/>
    <w:link w:val="af0"/>
    <w:rsid w:val="0069621D"/>
    <w:rPr>
      <w:sz w:val="18"/>
    </w:rPr>
  </w:style>
  <w:style w:type="character" w:customStyle="1" w:styleId="affff5">
    <w:name w:val="正文文本首行缩进 字符"/>
    <w:basedOn w:val="af1"/>
    <w:link w:val="affff4"/>
    <w:rsid w:val="0069621D"/>
    <w:rPr>
      <w:sz w:val="21"/>
    </w:rPr>
  </w:style>
  <w:style w:type="paragraph" w:styleId="28">
    <w:name w:val="Body Text First Indent 2"/>
    <w:basedOn w:val="af4"/>
    <w:link w:val="29"/>
    <w:rsid w:val="0069621D"/>
    <w:pPr>
      <w:keepNext/>
      <w:keepLines w:val="0"/>
      <w:ind w:leftChars="200" w:left="420" w:firstLineChars="200" w:firstLine="420"/>
    </w:pPr>
    <w:rPr>
      <w:rFonts w:ascii="Times New Roman" w:eastAsia="宋体"/>
      <w:sz w:val="21"/>
    </w:rPr>
  </w:style>
  <w:style w:type="character" w:customStyle="1" w:styleId="af5">
    <w:name w:val="正文文本缩进 字符"/>
    <w:basedOn w:val="a3"/>
    <w:link w:val="af4"/>
    <w:rsid w:val="0069621D"/>
    <w:rPr>
      <w:rFonts w:ascii="楷体" w:eastAsia="楷体"/>
      <w:sz w:val="24"/>
    </w:rPr>
  </w:style>
  <w:style w:type="character" w:customStyle="1" w:styleId="29">
    <w:name w:val="正文文本首行缩进 2 字符"/>
    <w:basedOn w:val="af5"/>
    <w:link w:val="28"/>
    <w:rsid w:val="0069621D"/>
    <w:rPr>
      <w:rFonts w:ascii="楷体" w:eastAsia="楷体"/>
      <w:sz w:val="21"/>
    </w:rPr>
  </w:style>
  <w:style w:type="paragraph" w:styleId="affff6">
    <w:name w:val="Note Heading"/>
    <w:basedOn w:val="a2"/>
    <w:next w:val="a2"/>
    <w:link w:val="affff7"/>
    <w:rsid w:val="0069621D"/>
    <w:pPr>
      <w:jc w:val="center"/>
    </w:pPr>
  </w:style>
  <w:style w:type="character" w:customStyle="1" w:styleId="affff7">
    <w:name w:val="注释标题 字符"/>
    <w:basedOn w:val="a3"/>
    <w:link w:val="affff6"/>
    <w:rsid w:val="0069621D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7.xml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32</Pages>
  <Words>14078</Words>
  <Characters>82564</Characters>
  <Application>Microsoft Office Word</Application>
  <DocSecurity>0</DocSecurity>
  <Lines>688</Lines>
  <Paragraphs>192</Paragraphs>
  <ScaleCrop>false</ScaleCrop>
  <Company> </Company>
  <LinksUpToDate>false</LinksUpToDate>
  <CharactersWithSpaces>96450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系统设计报告</dc:title>
  <dc:subject/>
  <dc:creator>袁焱</dc:creator>
  <cp:keywords/>
  <cp:lastModifiedBy>危国锐</cp:lastModifiedBy>
  <cp:revision>82</cp:revision>
  <cp:lastPrinted>2021-04-18T11:37:00Z</cp:lastPrinted>
  <dcterms:created xsi:type="dcterms:W3CDTF">2021-06-19T05:40:00Z</dcterms:created>
  <dcterms:modified xsi:type="dcterms:W3CDTF">2021-06-20T03:57:00Z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