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A9F" w:rsidRDefault="00B43A9F" w:rsidP="0053205A">
      <w:pPr>
        <w:pStyle w:val="ae"/>
      </w:pPr>
      <w:r>
        <w:t xml:space="preserve">  </w:t>
      </w:r>
    </w:p>
    <w:p w:rsidR="00FD356F" w:rsidRDefault="00B3547B" w:rsidP="00B3547B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654C2C">
        <w:rPr>
          <w:rFonts w:hint="eastAsia"/>
          <w:color w:val="FF0000"/>
        </w:rPr>
        <w:t>本模板中红色中括号内</w:t>
      </w:r>
      <w:r w:rsidR="00FD356F">
        <w:rPr>
          <w:rFonts w:hint="eastAsia"/>
          <w:color w:val="FF0000"/>
        </w:rPr>
        <w:t>是用法提示，成文后请务必删除</w:t>
      </w:r>
      <w:r w:rsidR="00FD356F">
        <w:rPr>
          <w:rFonts w:hint="eastAsia"/>
          <w:color w:val="FF0000"/>
        </w:rPr>
        <w:t>]</w:t>
      </w:r>
    </w:p>
    <w:p w:rsidR="00B3547B" w:rsidRDefault="00FD356F" w:rsidP="00B3547B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电子文件命名规则举例：</w:t>
      </w:r>
      <w:r>
        <w:rPr>
          <w:color w:val="FF0000"/>
        </w:rPr>
        <w:t xml:space="preserve"> </w:t>
      </w:r>
      <w:r w:rsidR="00B3547B" w:rsidRPr="00E741E0">
        <w:rPr>
          <w:rFonts w:hint="eastAsia"/>
          <w:color w:val="FF0000"/>
        </w:rPr>
        <w:t>工程实践与科技创新</w:t>
      </w:r>
      <w:r>
        <w:rPr>
          <w:rFonts w:hint="eastAsia"/>
          <w:color w:val="FF0000"/>
        </w:rPr>
        <w:t>I</w:t>
      </w:r>
      <w:r>
        <w:rPr>
          <w:color w:val="FF0000"/>
        </w:rPr>
        <w:t>I-A_</w:t>
      </w:r>
      <w:r w:rsidR="00B3547B" w:rsidRPr="005253BB">
        <w:rPr>
          <w:rFonts w:hint="eastAsia"/>
          <w:color w:val="FF0000"/>
        </w:rPr>
        <w:t>第</w:t>
      </w:r>
      <w:r w:rsidR="00B3547B">
        <w:rPr>
          <w:rFonts w:hint="eastAsia"/>
          <w:color w:val="FF0000"/>
        </w:rPr>
        <w:t>0</w:t>
      </w:r>
      <w:r w:rsidR="00B3547B" w:rsidRPr="005253BB">
        <w:rPr>
          <w:rFonts w:hint="eastAsia"/>
          <w:color w:val="FF0000"/>
        </w:rPr>
        <w:t>9</w:t>
      </w:r>
      <w:r>
        <w:rPr>
          <w:color w:val="FF0000"/>
        </w:rPr>
        <w:t>A</w:t>
      </w:r>
      <w:r w:rsidR="00B3547B" w:rsidRPr="005253BB">
        <w:rPr>
          <w:rFonts w:hint="eastAsia"/>
          <w:color w:val="FF0000"/>
        </w:rPr>
        <w:t>组（组长张三）</w:t>
      </w:r>
      <w:r>
        <w:rPr>
          <w:rFonts w:hint="eastAsia"/>
          <w:color w:val="FF0000"/>
        </w:rPr>
        <w:t>基础实验</w:t>
      </w:r>
      <w:r w:rsidR="00B3547B" w:rsidRPr="005253BB">
        <w:rPr>
          <w:rFonts w:hint="eastAsia"/>
          <w:color w:val="FF0000"/>
        </w:rPr>
        <w:t>报告</w:t>
      </w:r>
      <w:r>
        <w:rPr>
          <w:rFonts w:hint="eastAsia"/>
          <w:color w:val="FF0000"/>
        </w:rPr>
        <w:t xml:space="preserve"> </w:t>
      </w:r>
      <w:r w:rsidR="00B3547B" w:rsidRPr="005253BB">
        <w:rPr>
          <w:rFonts w:hint="eastAsia"/>
          <w:color w:val="FF0000"/>
        </w:rPr>
        <w:t>]</w:t>
      </w:r>
    </w:p>
    <w:p w:rsidR="001E59F9" w:rsidRDefault="00FD356F" w:rsidP="00B3547B">
      <w:r>
        <w:rPr>
          <w:color w:val="FF0000"/>
        </w:rPr>
        <w:t>[</w:t>
      </w:r>
      <w:r>
        <w:rPr>
          <w:rFonts w:hint="eastAsia"/>
          <w:color w:val="FF0000"/>
        </w:rPr>
        <w:t>为方便排序，电子文件名中组号请填满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位，组号后缀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表示“发送机小组”，</w:t>
      </w: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是“接收机小组”</w:t>
      </w:r>
      <w:r>
        <w:rPr>
          <w:rFonts w:hint="eastAsia"/>
          <w:color w:val="FF0000"/>
        </w:rPr>
        <w:t>]</w:t>
      </w:r>
    </w:p>
    <w:p w:rsidR="00B43A9F" w:rsidRDefault="00B43A9F"/>
    <w:p w:rsidR="00B43A9F" w:rsidRPr="000C4BAE" w:rsidRDefault="00B43A9F">
      <w:pPr>
        <w:pageBreakBefore/>
        <w:sectPr w:rsidR="00B43A9F" w:rsidRPr="000C4BAE" w:rsidSect="00DA1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3124" w:right="1100" w:bottom="1440" w:left="1100" w:header="1134" w:footer="0" w:gutter="601"/>
          <w:cols w:space="720"/>
          <w:titlePg/>
        </w:sectPr>
      </w:pPr>
    </w:p>
    <w:p w:rsidR="00B43A9F" w:rsidRDefault="00B43A9F" w:rsidP="00523B2F">
      <w:pPr>
        <w:pStyle w:val="ac"/>
        <w:spacing w:line="360" w:lineRule="auto"/>
        <w:outlineLvl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:rsidR="004054DD" w:rsidRDefault="00B43A9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4054DD">
        <w:rPr>
          <w:noProof/>
        </w:rPr>
        <w:t xml:space="preserve">1. </w:t>
      </w:r>
      <w:r w:rsidR="004054DD">
        <w:rPr>
          <w:noProof/>
        </w:rPr>
        <w:t>概述</w:t>
      </w:r>
      <w:r w:rsidR="004054DD">
        <w:rPr>
          <w:noProof/>
        </w:rPr>
        <w:tab/>
      </w:r>
      <w:r w:rsidR="004054DD">
        <w:rPr>
          <w:noProof/>
        </w:rPr>
        <w:fldChar w:fldCharType="begin"/>
      </w:r>
      <w:r w:rsidR="004054DD">
        <w:rPr>
          <w:noProof/>
        </w:rPr>
        <w:instrText xml:space="preserve"> PAGEREF _Toc71550538 \h </w:instrText>
      </w:r>
      <w:r w:rsidR="004054DD">
        <w:rPr>
          <w:noProof/>
        </w:rPr>
      </w:r>
      <w:r w:rsidR="004054DD">
        <w:rPr>
          <w:noProof/>
        </w:rPr>
        <w:fldChar w:fldCharType="separate"/>
      </w:r>
      <w:r w:rsidR="00491829">
        <w:rPr>
          <w:noProof/>
        </w:rPr>
        <w:t>1</w:t>
      </w:r>
      <w:r w:rsidR="004054DD"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编写说明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_Toc71550539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名词定义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1.3</w:t>
      </w:r>
      <w:r>
        <w:rPr>
          <w:noProof/>
        </w:rPr>
        <w:t xml:space="preserve"> </w:t>
      </w:r>
      <w:r>
        <w:rPr>
          <w:noProof/>
        </w:rPr>
        <w:t>硬件开发环境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1.4</w:t>
      </w:r>
      <w:r>
        <w:rPr>
          <w:noProof/>
        </w:rPr>
        <w:t xml:space="preserve"> </w:t>
      </w:r>
      <w:r>
        <w:rPr>
          <w:noProof/>
        </w:rPr>
        <w:t>软件开发环境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1.5</w:t>
      </w:r>
      <w:r>
        <w:rPr>
          <w:noProof/>
        </w:rPr>
        <w:t xml:space="preserve"> </w:t>
      </w:r>
      <w:r>
        <w:rPr>
          <w:noProof/>
        </w:rPr>
        <w:t>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2. </w:t>
      </w:r>
      <w:r>
        <w:rPr>
          <w:noProof/>
        </w:rPr>
        <w:t>系统总述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系统的主要功能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2.2.1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2.2.2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3. </w:t>
      </w:r>
      <w:r>
        <w:rPr>
          <w:noProof/>
        </w:rPr>
        <w:t>实验</w:t>
      </w:r>
      <w:r>
        <w:rPr>
          <w:noProof/>
        </w:rPr>
        <w:t xml:space="preserve">1  </w:t>
      </w:r>
      <w:r>
        <w:rPr>
          <w:noProof/>
        </w:rPr>
        <w:t>时钟选择与</w:t>
      </w:r>
      <w:r>
        <w:rPr>
          <w:noProof/>
        </w:rPr>
        <w:t>GPIO</w:t>
      </w:r>
      <w:r>
        <w:rPr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_Toc71550549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3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4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7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3.4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8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4. </w:t>
      </w:r>
      <w:r>
        <w:rPr>
          <w:noProof/>
        </w:rPr>
        <w:t>实验</w:t>
      </w:r>
      <w:r>
        <w:rPr>
          <w:noProof/>
        </w:rPr>
        <w:t>2   A2000TM4</w:t>
      </w:r>
      <w:r>
        <w:rPr>
          <w:noProof/>
        </w:rPr>
        <w:t>扩展板使用方法与</w:t>
      </w:r>
      <w:r>
        <w:rPr>
          <w:noProof/>
        </w:rPr>
        <w:t>SYSTICK</w:t>
      </w:r>
      <w:r>
        <w:rPr>
          <w:noProof/>
        </w:rPr>
        <w:t>中断实验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9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10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_Toc71550559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11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13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4.3.4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13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4.4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14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5. </w:t>
      </w:r>
      <w:r>
        <w:rPr>
          <w:noProof/>
        </w:rPr>
        <w:t>实验</w:t>
      </w:r>
      <w:r>
        <w:rPr>
          <w:noProof/>
        </w:rPr>
        <w:t>3   UART</w:t>
      </w:r>
      <w:r>
        <w:rPr>
          <w:noProof/>
        </w:rPr>
        <w:t>串行通讯实验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15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lastRenderedPageBreak/>
        <w:t>5.1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_Toc71550569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5.4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16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6. </w:t>
      </w: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17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7.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18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8. </w:t>
      </w:r>
      <w:r>
        <w:rPr>
          <w:noProof/>
        </w:rPr>
        <w:t>附录</w:t>
      </w:r>
      <w:r>
        <w:rPr>
          <w:noProof/>
        </w:rPr>
        <w:t xml:space="preserve">A    </w:t>
      </w:r>
      <w:r>
        <w:rPr>
          <w:noProof/>
        </w:rPr>
        <w:t>系统操作说明书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20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9. </w:t>
      </w:r>
      <w:r>
        <w:rPr>
          <w:noProof/>
        </w:rPr>
        <w:t>附录</w:t>
      </w:r>
      <w:r>
        <w:rPr>
          <w:noProof/>
        </w:rPr>
        <w:t xml:space="preserve">B    </w:t>
      </w:r>
      <w:r>
        <w:rPr>
          <w:noProof/>
        </w:rPr>
        <w:t>测试和分析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9.1</w:t>
      </w:r>
      <w:r>
        <w:rPr>
          <w:noProof/>
        </w:rPr>
        <w:t xml:space="preserve"> </w:t>
      </w:r>
      <w:r>
        <w:rPr>
          <w:noProof/>
        </w:rPr>
        <w:t>测试项目和方法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9.2</w:t>
      </w:r>
      <w:r>
        <w:rPr>
          <w:noProof/>
        </w:rPr>
        <w:t xml:space="preserve"> </w:t>
      </w:r>
      <w:r>
        <w:rPr>
          <w:noProof/>
        </w:rPr>
        <w:t>测试的资源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9.3</w:t>
      </w:r>
      <w:r>
        <w:rPr>
          <w:noProof/>
        </w:rPr>
        <w:t xml:space="preserve"> </w:t>
      </w:r>
      <w:r>
        <w:rPr>
          <w:noProof/>
        </w:rPr>
        <w:t>测试结果及分析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_Toc71550579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21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10. </w:t>
      </w:r>
      <w:r>
        <w:rPr>
          <w:noProof/>
        </w:rPr>
        <w:t>附录</w:t>
      </w:r>
      <w:r>
        <w:rPr>
          <w:noProof/>
        </w:rPr>
        <w:t>C    TI</w:t>
      </w:r>
      <w:r>
        <w:rPr>
          <w:noProof/>
        </w:rPr>
        <w:t>工程师讲座课后小作业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_Toc71550580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10.1</w:t>
      </w:r>
      <w:r>
        <w:rPr>
          <w:noProof/>
        </w:rPr>
        <w:t xml:space="preserve"> </w:t>
      </w:r>
      <w:r>
        <w:rPr>
          <w:noProof/>
        </w:rPr>
        <w:t>阅读</w:t>
      </w:r>
      <w:r>
        <w:rPr>
          <w:noProof/>
        </w:rPr>
        <w:t>TPS40200</w:t>
      </w:r>
      <w:r>
        <w:rPr>
          <w:noProof/>
        </w:rPr>
        <w:t>的数据手册并回答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_Toc71550581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10.2</w:t>
      </w:r>
      <w:r>
        <w:rPr>
          <w:noProof/>
        </w:rPr>
        <w:t xml:space="preserve"> </w:t>
      </w:r>
      <w:r>
        <w:rPr>
          <w:noProof/>
        </w:rPr>
        <w:t>查阅</w:t>
      </w:r>
      <w:r>
        <w:rPr>
          <w:noProof/>
        </w:rPr>
        <w:t>DAC6571</w:t>
      </w:r>
      <w:r>
        <w:rPr>
          <w:noProof/>
        </w:rPr>
        <w:t>产品页面相关信息并回答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_Toc71550582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</w:t>
      </w:r>
      <w:r>
        <w:rPr>
          <w:noProof/>
        </w:rPr>
        <w:t xml:space="preserve"> Webench</w:t>
      </w:r>
      <w:r>
        <w:rPr>
          <w:noProof/>
        </w:rPr>
        <w:t>操作练习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_Toc71550583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10.3.1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观察开关频率对效率的影响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_Toc71550584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22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10.3.2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观察开关频率对输出电压纹波的影响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_Toc71550585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23</w:t>
      </w:r>
      <w:r>
        <w:rPr>
          <w:noProof/>
        </w:rPr>
        <w:fldChar w:fldCharType="end"/>
      </w:r>
    </w:p>
    <w:p w:rsidR="004054DD" w:rsidRDefault="004054DD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1F05BF">
        <w:rPr>
          <w:rFonts w:ascii="楷体" w:eastAsia="楷体"/>
          <w:noProof/>
        </w:rPr>
        <w:t>10.3.3</w:t>
      </w:r>
      <w:r w:rsidRPr="001F05BF">
        <w:rPr>
          <w:b/>
          <w:noProof/>
        </w:rPr>
        <w:t xml:space="preserve"> </w:t>
      </w:r>
      <w:r w:rsidRPr="001F05BF">
        <w:rPr>
          <w:b/>
          <w:noProof/>
        </w:rPr>
        <w:t>观察输出电容对输出电压纹波的影响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_Toc71550586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23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11. </w:t>
      </w:r>
      <w:r>
        <w:rPr>
          <w:noProof/>
        </w:rPr>
        <w:t>附录</w:t>
      </w:r>
      <w:r>
        <w:rPr>
          <w:noProof/>
        </w:rPr>
        <w:t xml:space="preserve">D    </w:t>
      </w:r>
      <w:r>
        <w:rPr>
          <w:noProof/>
        </w:rPr>
        <w:t>课程学习心得和意见建议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_Toc71550587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24</w:t>
      </w:r>
      <w:r>
        <w:rPr>
          <w:noProof/>
        </w:rPr>
        <w:fldChar w:fldCharType="end"/>
      </w:r>
    </w:p>
    <w:p w:rsidR="004054DD" w:rsidRDefault="004054DD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12. </w:t>
      </w:r>
      <w:r>
        <w:rPr>
          <w:noProof/>
        </w:rPr>
        <w:t>附录</w:t>
      </w:r>
      <w:r>
        <w:rPr>
          <w:noProof/>
        </w:rPr>
        <w:t xml:space="preserve">E    </w:t>
      </w:r>
      <w:r>
        <w:rPr>
          <w:noProof/>
        </w:rPr>
        <w:t>软件程序清单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_Toc71550588 \h </w:instrText>
      </w:r>
      <w:r>
        <w:rPr>
          <w:noProof/>
        </w:rPr>
      </w:r>
      <w:r>
        <w:rPr>
          <w:noProof/>
        </w:rPr>
        <w:fldChar w:fldCharType="separate"/>
      </w:r>
      <w:r w:rsidR="00491829">
        <w:rPr>
          <w:noProof/>
        </w:rPr>
        <w:t>25</w:t>
      </w:r>
      <w:r>
        <w:rPr>
          <w:noProof/>
        </w:rPr>
        <w:fldChar w:fldCharType="end"/>
      </w:r>
    </w:p>
    <w:p w:rsidR="00744602" w:rsidRDefault="00B43A9F" w:rsidP="00C2085C">
      <w:pPr>
        <w:pStyle w:val="TOC1"/>
      </w:pPr>
      <w:r>
        <w:fldChar w:fldCharType="end"/>
      </w:r>
    </w:p>
    <w:p w:rsidR="00B43A9F" w:rsidRPr="00744602" w:rsidRDefault="00744602" w:rsidP="00C2085C">
      <w:pPr>
        <w:pStyle w:val="TOC1"/>
        <w:rPr>
          <w:b w:val="0"/>
          <w:color w:val="3366FF"/>
          <w:sz w:val="21"/>
        </w:rPr>
      </w:pPr>
      <w:r w:rsidRPr="00744602">
        <w:rPr>
          <w:rFonts w:hint="eastAsia"/>
          <w:b w:val="0"/>
          <w:color w:val="3366FF"/>
          <w:sz w:val="21"/>
        </w:rPr>
        <w:t>[</w:t>
      </w:r>
      <w:r w:rsidRPr="00744602">
        <w:rPr>
          <w:rFonts w:hint="eastAsia"/>
          <w:b w:val="0"/>
          <w:color w:val="3366FF"/>
          <w:sz w:val="21"/>
        </w:rPr>
        <w:t>“目录”是自动生成的，选中并按鼠标右键，选择“更新域”即可自动根据最新情况更新目次名称和页码信息</w:t>
      </w:r>
      <w:r w:rsidRPr="00744602">
        <w:rPr>
          <w:rFonts w:hint="eastAsia"/>
          <w:b w:val="0"/>
          <w:color w:val="3366FF"/>
          <w:sz w:val="21"/>
        </w:rPr>
        <w:t>]</w:t>
      </w:r>
    </w:p>
    <w:p w:rsidR="00B43A9F" w:rsidRDefault="00B43A9F">
      <w:pPr>
        <w:ind w:firstLine="0"/>
        <w:sectPr w:rsidR="00B43A9F" w:rsidSect="000C4B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40" w:right="1100" w:bottom="1440" w:left="1100" w:header="992" w:footer="833" w:gutter="601"/>
          <w:pgNumType w:fmt="lowerRoman" w:start="1"/>
          <w:cols w:space="720"/>
        </w:sectPr>
      </w:pPr>
    </w:p>
    <w:p w:rsidR="003F1A16" w:rsidRDefault="003F1A16" w:rsidP="00873F11">
      <w:pPr>
        <w:pStyle w:val="1"/>
      </w:pPr>
      <w:bookmarkStart w:id="0" w:name="_Toc499136493"/>
      <w:bookmarkStart w:id="1" w:name="_Toc71550538"/>
      <w:r>
        <w:rPr>
          <w:rFonts w:hint="eastAsia"/>
        </w:rPr>
        <w:lastRenderedPageBreak/>
        <w:t>概述</w:t>
      </w:r>
      <w:bookmarkEnd w:id="1"/>
    </w:p>
    <w:p w:rsidR="003F1A16" w:rsidRDefault="003F1A16">
      <w:pPr>
        <w:pStyle w:val="20"/>
      </w:pPr>
      <w:bookmarkStart w:id="2" w:name="_Toc71550539"/>
      <w:r>
        <w:rPr>
          <w:rFonts w:hint="eastAsia"/>
        </w:rPr>
        <w:t>编写说明</w:t>
      </w:r>
      <w:bookmarkEnd w:id="2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说明此文档的主要内容、编写目的和</w:t>
      </w:r>
      <w:proofErr w:type="gramStart"/>
      <w:r w:rsidRPr="005253BB">
        <w:rPr>
          <w:rFonts w:hint="eastAsia"/>
          <w:color w:val="FF0000"/>
        </w:rPr>
        <w:t>适读</w:t>
      </w:r>
      <w:proofErr w:type="gramEnd"/>
      <w:r w:rsidRPr="005253BB">
        <w:rPr>
          <w:rFonts w:hint="eastAsia"/>
          <w:color w:val="FF0000"/>
        </w:rPr>
        <w:t>对象。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3" w:name="_Toc71550540"/>
      <w:r>
        <w:rPr>
          <w:rFonts w:hint="eastAsia"/>
        </w:rPr>
        <w:t>名词定义</w:t>
      </w:r>
      <w:bookmarkEnd w:id="3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列出在本文档中使用的需要给出明确定义的概念和关键字。</w:t>
      </w:r>
      <w:r w:rsidRPr="005253BB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4" w:name="_Toc71550541"/>
      <w:r>
        <w:rPr>
          <w:rFonts w:hint="eastAsia"/>
        </w:rPr>
        <w:t>硬件开发环境</w:t>
      </w:r>
      <w:bookmarkEnd w:id="4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硬件开发的</w:t>
      </w:r>
      <w:r>
        <w:rPr>
          <w:rFonts w:hint="eastAsia"/>
          <w:color w:val="FF0000"/>
        </w:rPr>
        <w:t>主要仪表、设备、</w:t>
      </w:r>
      <w:r w:rsidRPr="00F829F2">
        <w:rPr>
          <w:rFonts w:hint="eastAsia"/>
          <w:color w:val="FF0000"/>
        </w:rPr>
        <w:t>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5" w:name="_Toc71550542"/>
      <w:r>
        <w:rPr>
          <w:rFonts w:hint="eastAsia"/>
        </w:rPr>
        <w:t>软件开发环境</w:t>
      </w:r>
      <w:bookmarkEnd w:id="5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软件开发</w:t>
      </w:r>
      <w:r>
        <w:rPr>
          <w:rFonts w:hint="eastAsia"/>
          <w:color w:val="FF0000"/>
        </w:rPr>
        <w:t>的主要</w:t>
      </w:r>
      <w:r w:rsidRPr="00F829F2">
        <w:rPr>
          <w:rFonts w:hint="eastAsia"/>
          <w:color w:val="FF0000"/>
        </w:rPr>
        <w:t>开发工具以及运行环境。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6" w:name="_Toc71550543"/>
      <w:r>
        <w:rPr>
          <w:rFonts w:hint="eastAsia"/>
        </w:rPr>
        <w:t>缩略语</w:t>
      </w:r>
      <w:bookmarkEnd w:id="6"/>
    </w:p>
    <w:p w:rsidR="003F1A16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列出在本文档中缩略语的英语全称及中文说明。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rPr>
          <w:color w:val="FF0000"/>
        </w:rPr>
      </w:pPr>
    </w:p>
    <w:p w:rsidR="003F1A16" w:rsidRPr="005253BB" w:rsidRDefault="003F1A16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如果某些小标题下不准备写内容，应将该标题删除；后同</w:t>
      </w:r>
      <w:r>
        <w:rPr>
          <w:rFonts w:hint="eastAsia"/>
          <w:color w:val="FF0000"/>
        </w:rPr>
        <w:t>]</w:t>
      </w:r>
    </w:p>
    <w:p w:rsidR="003F1A16" w:rsidRDefault="003F1A16"/>
    <w:p w:rsidR="00B43A9F" w:rsidRDefault="003F1A16">
      <w:pPr>
        <w:pStyle w:val="1"/>
        <w:spacing w:line="360" w:lineRule="auto"/>
      </w:pPr>
      <w:bookmarkStart w:id="7" w:name="_Toc71550544"/>
      <w:bookmarkEnd w:id="0"/>
      <w:r>
        <w:rPr>
          <w:rFonts w:hint="eastAsia"/>
        </w:rPr>
        <w:lastRenderedPageBreak/>
        <w:t>系统总述</w:t>
      </w:r>
      <w:bookmarkEnd w:id="7"/>
    </w:p>
    <w:p w:rsidR="00B90124" w:rsidRDefault="00D634D0" w:rsidP="00B90124">
      <w:pPr>
        <w:pStyle w:val="20"/>
      </w:pPr>
      <w:bookmarkStart w:id="8" w:name="_Toc71550545"/>
      <w:r>
        <w:rPr>
          <w:rFonts w:hint="eastAsia"/>
        </w:rPr>
        <w:t>系统组成</w:t>
      </w:r>
      <w:bookmarkEnd w:id="8"/>
    </w:p>
    <w:p w:rsidR="00B90124" w:rsidRDefault="00B90124" w:rsidP="00B9012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系统组成框图等</w:t>
      </w:r>
      <w:r w:rsidRPr="005253BB">
        <w:rPr>
          <w:rFonts w:hint="eastAsia"/>
          <w:color w:val="FF0000"/>
        </w:rPr>
        <w:t>]</w:t>
      </w:r>
    </w:p>
    <w:p w:rsidR="005253BB" w:rsidRDefault="005253BB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建议将系统按逻辑功能，划分并命名为若干的“</w:t>
      </w:r>
      <w:r w:rsidR="002F3C4D"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”，以方便说明</w:t>
      </w:r>
      <w:r>
        <w:rPr>
          <w:rFonts w:hint="eastAsia"/>
          <w:color w:val="FF0000"/>
        </w:rPr>
        <w:t>]</w:t>
      </w:r>
    </w:p>
    <w:p w:rsidR="005253BB" w:rsidRPr="005253BB" w:rsidRDefault="0032470E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 w:rsidR="00593A73">
        <w:rPr>
          <w:rFonts w:hint="eastAsia"/>
          <w:color w:val="FF0000"/>
        </w:rPr>
        <w:t>引文（图、表）必须有注释，否则视同抄袭。</w:t>
      </w:r>
      <w:r w:rsidR="00593A73">
        <w:rPr>
          <w:rFonts w:hint="eastAsia"/>
          <w:color w:val="FF0000"/>
        </w:rPr>
        <w:t>]</w:t>
      </w:r>
    </w:p>
    <w:p w:rsidR="002F3C4D" w:rsidRPr="002F3C4D" w:rsidRDefault="002F3C4D" w:rsidP="002F3C4D"/>
    <w:p w:rsidR="00FE3AB4" w:rsidRDefault="00D634D0" w:rsidP="00FE3AB4">
      <w:pPr>
        <w:pStyle w:val="20"/>
      </w:pPr>
      <w:bookmarkStart w:id="9" w:name="_Toc71550546"/>
      <w:r>
        <w:rPr>
          <w:rFonts w:hint="eastAsia"/>
        </w:rPr>
        <w:t>系统的主要功能</w:t>
      </w:r>
      <w:bookmarkEnd w:id="9"/>
    </w:p>
    <w:p w:rsidR="00FE3AB4" w:rsidRDefault="00FE3AB4" w:rsidP="00FE3AB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对系统的各项功能进行简要阐述。</w:t>
      </w:r>
      <w:r w:rsidRPr="005253BB">
        <w:rPr>
          <w:rFonts w:hint="eastAsia"/>
          <w:color w:val="FF0000"/>
        </w:rPr>
        <w:t>]</w:t>
      </w:r>
    </w:p>
    <w:p w:rsidR="002F3C4D" w:rsidRDefault="002F3C4D" w:rsidP="002F3C4D">
      <w:pPr>
        <w:pStyle w:val="3"/>
      </w:pPr>
      <w:bookmarkStart w:id="10" w:name="_Toc71550547"/>
      <w:r>
        <w:rPr>
          <w:rFonts w:hint="eastAsia"/>
        </w:rPr>
        <w:t>****</w:t>
      </w:r>
      <w:r>
        <w:rPr>
          <w:rFonts w:hint="eastAsia"/>
        </w:rPr>
        <w:t>模块</w:t>
      </w:r>
      <w:bookmarkEnd w:id="10"/>
    </w:p>
    <w:p w:rsidR="002F3C4D" w:rsidRDefault="002F3C4D" w:rsidP="002F3C4D">
      <w:pPr>
        <w:pStyle w:val="3"/>
      </w:pPr>
      <w:bookmarkStart w:id="11" w:name="_Toc71550548"/>
      <w:r>
        <w:rPr>
          <w:rFonts w:hint="eastAsia"/>
        </w:rPr>
        <w:t>****</w:t>
      </w:r>
      <w:r>
        <w:rPr>
          <w:rFonts w:hint="eastAsia"/>
        </w:rPr>
        <w:t>模块</w:t>
      </w:r>
      <w:bookmarkEnd w:id="11"/>
    </w:p>
    <w:p w:rsidR="005253BB" w:rsidRPr="006A5A73" w:rsidRDefault="005253BB" w:rsidP="00FE3AB4">
      <w:pPr>
        <w:rPr>
          <w:color w:val="FF0000"/>
        </w:rPr>
      </w:pPr>
    </w:p>
    <w:p w:rsidR="005253BB" w:rsidRDefault="005253BB" w:rsidP="00FE3AB4">
      <w:pPr>
        <w:rPr>
          <w:color w:val="FF0000"/>
        </w:rPr>
      </w:pPr>
    </w:p>
    <w:p w:rsidR="005253BB" w:rsidRPr="005253BB" w:rsidRDefault="005253BB" w:rsidP="00FE3AB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可根据具体情况，增加或减少章节</w:t>
      </w:r>
      <w:r>
        <w:rPr>
          <w:rFonts w:hint="eastAsia"/>
          <w:color w:val="FF0000"/>
        </w:rPr>
        <w:t>]</w:t>
      </w:r>
    </w:p>
    <w:p w:rsidR="00B43A9F" w:rsidRDefault="00AB2273">
      <w:pPr>
        <w:pStyle w:val="1"/>
      </w:pPr>
      <w:bookmarkStart w:id="12" w:name="_Toc71550549"/>
      <w:r w:rsidRPr="00873F11">
        <w:rPr>
          <w:rFonts w:hint="eastAsia"/>
        </w:rPr>
        <w:lastRenderedPageBreak/>
        <w:t>实验</w:t>
      </w:r>
      <w:r w:rsidRPr="00873F11">
        <w:rPr>
          <w:rFonts w:hint="eastAsia"/>
        </w:rPr>
        <w:t>1</w:t>
      </w:r>
      <w:r>
        <w:t xml:space="preserve">  </w:t>
      </w:r>
      <w:r w:rsidRPr="00873F11">
        <w:rPr>
          <w:rFonts w:hint="eastAsia"/>
        </w:rPr>
        <w:t>时钟选择与</w:t>
      </w:r>
      <w:r w:rsidRPr="00873F11">
        <w:rPr>
          <w:rFonts w:hint="eastAsia"/>
        </w:rPr>
        <w:t>GPIO</w:t>
      </w:r>
      <w:r w:rsidRPr="00873F11">
        <w:rPr>
          <w:rFonts w:hint="eastAsia"/>
        </w:rPr>
        <w:t>操作</w:t>
      </w:r>
      <w:bookmarkEnd w:id="12"/>
    </w:p>
    <w:p w:rsidR="00196003" w:rsidRDefault="00B91B5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_Ref71364705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491829" w:rsidRPr="00491829">
        <w:rPr>
          <w:rFonts w:hint="eastAsia"/>
          <w:szCs w:val="21"/>
        </w:rPr>
        <w:t>图</w:t>
      </w:r>
      <w:r w:rsidR="00491829" w:rsidRPr="00491829">
        <w:rPr>
          <w:szCs w:val="21"/>
        </w:rPr>
        <w:t>1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</w:t>
      </w:r>
      <w:r w:rsidR="0082487F" w:rsidRPr="00300908">
        <w:rPr>
          <w:szCs w:val="21"/>
        </w:rPr>
        <w:t>TM4C1294NCPDT</w:t>
      </w:r>
      <w:r w:rsidR="0082487F" w:rsidRPr="00300908">
        <w:rPr>
          <w:szCs w:val="21"/>
        </w:rPr>
        <w:t>板卡上</w:t>
      </w:r>
      <w:r w:rsidR="0082487F" w:rsidRPr="00300908">
        <w:rPr>
          <w:szCs w:val="21"/>
        </w:rPr>
        <w:t>4</w:t>
      </w:r>
      <w:r w:rsidR="0082487F" w:rsidRPr="00300908">
        <w:rPr>
          <w:szCs w:val="21"/>
        </w:rPr>
        <w:t>个发光二极管灯和</w:t>
      </w:r>
      <w:r w:rsidR="0082487F" w:rsidRPr="00300908">
        <w:rPr>
          <w:szCs w:val="21"/>
        </w:rPr>
        <w:t>2</w:t>
      </w:r>
      <w:r w:rsidR="0082487F" w:rsidRPr="00300908">
        <w:rPr>
          <w:szCs w:val="21"/>
        </w:rPr>
        <w:t>个按键及对应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引脚的电路原理示意图。从图上可见，比如代号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的</w:t>
      </w:r>
      <w:r w:rsidR="0082487F" w:rsidRPr="00300908">
        <w:rPr>
          <w:szCs w:val="21"/>
        </w:rPr>
        <w:t>LED</w:t>
      </w:r>
      <w:r w:rsidR="0082487F" w:rsidRPr="00300908">
        <w:rPr>
          <w:szCs w:val="21"/>
        </w:rPr>
        <w:t>灯受控于微处理器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PN1</w:t>
      </w:r>
      <w:r w:rsidR="0082487F" w:rsidRPr="00300908">
        <w:rPr>
          <w:szCs w:val="21"/>
        </w:rPr>
        <w:t>（程控设置为输出引脚），当后者逻辑输出高电平时，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被点亮，低电平则熄灭。而对代号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的自复位按键，如果它被操作者按下，则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（程控设置为输入引脚）呈现为逻辑低电平，可以被程序代码读取到</w:t>
      </w:r>
      <w:r w:rsidR="0082487F" w:rsidRPr="00300908">
        <w:rPr>
          <w:szCs w:val="21"/>
        </w:rPr>
        <w:t>“0”</w:t>
      </w:r>
      <w:r w:rsidR="0082487F" w:rsidRPr="00300908">
        <w:rPr>
          <w:szCs w:val="21"/>
        </w:rPr>
        <w:t>值；当它被释放则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为高电平，程序代码读其结果为</w:t>
      </w:r>
      <w:r w:rsidR="0082487F" w:rsidRPr="00300908">
        <w:rPr>
          <w:szCs w:val="21"/>
        </w:rPr>
        <w:t>“1”</w:t>
      </w:r>
      <w:r w:rsidR="0082487F" w:rsidRPr="00300908">
        <w:rPr>
          <w:szCs w:val="21"/>
        </w:rPr>
        <w:t>值。为了更紧凑和完整地表示含义，后文以形如</w:t>
      </w:r>
      <w:r w:rsidR="0082487F" w:rsidRPr="00300908">
        <w:rPr>
          <w:szCs w:val="21"/>
        </w:rPr>
        <w:t>D1-PN1</w:t>
      </w:r>
      <w:r w:rsidR="0082487F" w:rsidRPr="00300908">
        <w:rPr>
          <w:szCs w:val="21"/>
        </w:rPr>
        <w:t>表示发光二极管</w:t>
      </w:r>
      <w:r w:rsidR="0082487F" w:rsidRPr="00300908">
        <w:rPr>
          <w:szCs w:val="21"/>
        </w:rPr>
        <w:t>D1,</w:t>
      </w:r>
      <w:r w:rsidR="0082487F" w:rsidRPr="00300908">
        <w:rPr>
          <w:szCs w:val="21"/>
        </w:rPr>
        <w:t>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引脚；用形如</w:t>
      </w:r>
      <w:r w:rsidR="0082487F" w:rsidRPr="00300908">
        <w:rPr>
          <w:szCs w:val="21"/>
        </w:rPr>
        <w:t>USR_SW1-PJ0</w:t>
      </w:r>
      <w:r w:rsidR="0082487F" w:rsidRPr="00300908">
        <w:rPr>
          <w:szCs w:val="21"/>
        </w:rPr>
        <w:t>表示按键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，并标注其对应的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引脚；等等。</w:t>
      </w:r>
    </w:p>
    <w:p w:rsidR="0082487F" w:rsidRDefault="00675EE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_Ref71364533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491829" w:rsidRPr="00491829">
        <w:rPr>
          <w:rFonts w:hint="eastAsia"/>
          <w:szCs w:val="21"/>
        </w:rPr>
        <w:t>图</w:t>
      </w:r>
      <w:r w:rsidR="00491829" w:rsidRPr="00491829">
        <w:rPr>
          <w:szCs w:val="21"/>
        </w:rPr>
        <w:t>2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是程序流程示意图。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例程</w:t>
      </w:r>
      <w:r w:rsidRPr="00241158">
        <w:rPr>
          <w:szCs w:val="21"/>
        </w:rPr>
        <w:t>exp0.c</w:t>
      </w:r>
      <w:r w:rsidRPr="00241158">
        <w:rPr>
          <w:rFonts w:hint="eastAsia"/>
          <w:szCs w:val="21"/>
        </w:rPr>
        <w:t>所实现的外部可见功能如下：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初始时，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秒为周期慢速闪烁；</w:t>
      </w:r>
    </w:p>
    <w:p w:rsidR="00000845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当按下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100</w:t>
      </w:r>
      <w:r w:rsidRPr="00241158">
        <w:rPr>
          <w:rFonts w:hint="eastAsia"/>
          <w:szCs w:val="21"/>
        </w:rPr>
        <w:t>毫秒为周期快速闪烁；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松开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恢复以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秒为周期慢速闪烁。</w:t>
      </w:r>
    </w:p>
    <w:p w:rsidR="000B1937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在例程</w:t>
      </w:r>
      <w:bookmarkStart w:id="13" w:name="_Hlk71383028"/>
      <w:r w:rsidRPr="00241158">
        <w:rPr>
          <w:szCs w:val="21"/>
        </w:rPr>
        <w:t>exp0.c</w:t>
      </w:r>
      <w:bookmarkEnd w:id="13"/>
      <w:r w:rsidRPr="00241158">
        <w:rPr>
          <w:rFonts w:hint="eastAsia"/>
          <w:szCs w:val="21"/>
        </w:rPr>
        <w:t>中</w:t>
      </w:r>
      <w:r>
        <w:rPr>
          <w:rFonts w:hint="eastAsia"/>
          <w:szCs w:val="21"/>
        </w:rPr>
        <w:t>，</w:t>
      </w:r>
      <w:r w:rsidRPr="00241158">
        <w:rPr>
          <w:rFonts w:hint="eastAsia"/>
          <w:szCs w:val="21"/>
        </w:rPr>
        <w:t>重点关注三个功能函数，分别为：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DelayMilliSec</w:t>
      </w:r>
      <w:proofErr w:type="spellEnd"/>
      <w:r w:rsidRPr="00241158">
        <w:rPr>
          <w:szCs w:val="21"/>
        </w:rPr>
        <w:t xml:space="preserve">(uint32_t ui32DelaySecond); </w:t>
      </w:r>
      <w:r w:rsidR="00C60A26">
        <w:rPr>
          <w:szCs w:val="21"/>
        </w:rPr>
        <w:t xml:space="preserve"> </w:t>
      </w:r>
      <w:r w:rsidRPr="00241158">
        <w:rPr>
          <w:szCs w:val="21"/>
        </w:rPr>
        <w:t>//</w:t>
      </w:r>
      <w:r w:rsidR="0038356D">
        <w:rPr>
          <w:szCs w:val="21"/>
        </w:rPr>
        <w:t xml:space="preserve"> </w:t>
      </w:r>
      <w:r w:rsidRPr="00241158">
        <w:rPr>
          <w:rFonts w:hint="eastAsia"/>
          <w:szCs w:val="21"/>
        </w:rPr>
        <w:t>软件（使用空循环）延迟等待一定时长；当系统时钟为默认态时，参数单位约为毫秒，当系统时钟设置有改变，则实际等待时间会有相应改变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GPIOInit</w:t>
      </w:r>
      <w:proofErr w:type="spellEnd"/>
      <w:r w:rsidRPr="00241158">
        <w:rPr>
          <w:szCs w:val="21"/>
        </w:rPr>
        <w:t>(void);  // GPIO</w:t>
      </w:r>
      <w:r w:rsidRPr="00241158">
        <w:rPr>
          <w:rFonts w:hint="eastAsia"/>
          <w:szCs w:val="21"/>
        </w:rPr>
        <w:t>初始化</w:t>
      </w:r>
    </w:p>
    <w:p w:rsidR="00241158" w:rsidRP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PF0Flash(uint8_t ui8KeyValue);  // </w:t>
      </w:r>
      <w:r w:rsidRPr="00241158">
        <w:rPr>
          <w:rFonts w:hint="eastAsia"/>
          <w:szCs w:val="21"/>
        </w:rPr>
        <w:t>根据传入的按键值，决定</w:t>
      </w:r>
      <w:r w:rsidRPr="00241158">
        <w:rPr>
          <w:szCs w:val="21"/>
        </w:rPr>
        <w:t>PF0</w:t>
      </w:r>
      <w:r w:rsidRPr="00241158">
        <w:rPr>
          <w:rFonts w:hint="eastAsia"/>
          <w:szCs w:val="21"/>
        </w:rPr>
        <w:t>快闪或慢闪</w:t>
      </w:r>
    </w:p>
    <w:p w:rsidR="005E1502" w:rsidRDefault="005E1502" w:rsidP="00D95304">
      <w:pPr>
        <w:keepNext w:val="0"/>
      </w:pPr>
      <w:r>
        <w:rPr>
          <w:noProof/>
        </w:rPr>
        <w:drawing>
          <wp:inline distT="0" distB="0" distL="0" distR="0" wp14:anchorId="6ACF4AA1" wp14:editId="0581E5D4">
            <wp:extent cx="1979315" cy="1382434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857" cy="1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9CB3A" wp14:editId="5F10E9D0">
            <wp:extent cx="1750060" cy="13952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053" cy="14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54B">
        <w:rPr>
          <w:noProof/>
        </w:rPr>
        <w:drawing>
          <wp:inline distT="0" distB="0" distL="0" distR="0" wp14:anchorId="354B4B53" wp14:editId="338538F3">
            <wp:extent cx="1602157" cy="12437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334" cy="12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4B" w:rsidRPr="00EE6570" w:rsidRDefault="005E1502" w:rsidP="00D95304">
      <w:pPr>
        <w:keepNext w:val="0"/>
        <w:ind w:firstLine="0"/>
        <w:jc w:val="center"/>
        <w:rPr>
          <w:b/>
        </w:rPr>
      </w:pPr>
      <w:bookmarkStart w:id="14" w:name="_Ref71364705"/>
      <w:r w:rsidRPr="00EE6570">
        <w:rPr>
          <w:rFonts w:hint="eastAsia"/>
          <w:b/>
        </w:rPr>
        <w:t>图</w:t>
      </w:r>
      <w:r w:rsidR="0007054B" w:rsidRPr="00EE6570">
        <w:rPr>
          <w:b/>
        </w:rPr>
        <w:fldChar w:fldCharType="begin"/>
      </w:r>
      <w:r w:rsidR="0007054B" w:rsidRPr="00EE6570">
        <w:rPr>
          <w:b/>
        </w:rPr>
        <w:instrText xml:space="preserve"> </w:instrText>
      </w:r>
      <w:r w:rsidR="0007054B" w:rsidRPr="00EE6570">
        <w:rPr>
          <w:rFonts w:hint="eastAsia"/>
          <w:b/>
        </w:rPr>
        <w:instrText>SEQ Figure \* ARABIC</w:instrText>
      </w:r>
      <w:r w:rsidR="0007054B" w:rsidRPr="00EE6570">
        <w:rPr>
          <w:b/>
        </w:rPr>
        <w:instrText xml:space="preserve"> </w:instrText>
      </w:r>
      <w:r w:rsidR="0007054B" w:rsidRPr="00EE6570">
        <w:rPr>
          <w:b/>
        </w:rPr>
        <w:fldChar w:fldCharType="separate"/>
      </w:r>
      <w:r w:rsidR="00491829">
        <w:rPr>
          <w:b/>
          <w:noProof/>
        </w:rPr>
        <w:t>1</w:t>
      </w:r>
      <w:r w:rsidR="0007054B" w:rsidRPr="00EE6570">
        <w:rPr>
          <w:b/>
        </w:rPr>
        <w:fldChar w:fldCharType="end"/>
      </w:r>
      <w:bookmarkEnd w:id="14"/>
      <w:r w:rsidR="0007054B" w:rsidRPr="00EE6570">
        <w:rPr>
          <w:b/>
        </w:rPr>
        <w:t xml:space="preserve"> </w:t>
      </w:r>
      <w:r w:rsidR="00E679B9" w:rsidRPr="00EE6570">
        <w:rPr>
          <w:b/>
        </w:rPr>
        <w:t xml:space="preserve"> </w:t>
      </w:r>
      <w:r w:rsidR="0007054B" w:rsidRPr="00EE6570">
        <w:rPr>
          <w:rFonts w:hint="eastAsia"/>
          <w:b/>
        </w:rPr>
        <w:t>LED</w:t>
      </w:r>
      <w:r w:rsidR="0007054B" w:rsidRPr="00EE6570">
        <w:rPr>
          <w:rFonts w:hint="eastAsia"/>
          <w:b/>
        </w:rPr>
        <w:t>指示灯和按键及其</w:t>
      </w:r>
      <w:r w:rsidR="0007054B" w:rsidRPr="00EE6570">
        <w:rPr>
          <w:rFonts w:hint="eastAsia"/>
          <w:b/>
        </w:rPr>
        <w:t>GPIO</w:t>
      </w:r>
      <w:r w:rsidR="0007054B" w:rsidRPr="00EE6570">
        <w:rPr>
          <w:rFonts w:hint="eastAsia"/>
          <w:b/>
        </w:rPr>
        <w:t>对应的原理图</w:t>
      </w:r>
      <w:r w:rsidR="00BD499C" w:rsidRPr="00EE6570">
        <w:rPr>
          <w:vertAlign w:val="superscript"/>
        </w:rPr>
        <w:fldChar w:fldCharType="begin"/>
      </w:r>
      <w:r w:rsidR="00BD499C" w:rsidRPr="00EE6570">
        <w:rPr>
          <w:vertAlign w:val="superscript"/>
        </w:rPr>
        <w:instrText xml:space="preserve"> </w:instrText>
      </w:r>
      <w:r w:rsidR="00BD499C" w:rsidRPr="00EE6570">
        <w:rPr>
          <w:rFonts w:hint="eastAsia"/>
          <w:vertAlign w:val="superscript"/>
        </w:rPr>
        <w:instrText>REF _Ref71321078 \h</w:instrText>
      </w:r>
      <w:r w:rsidR="00BD499C" w:rsidRPr="00EE6570">
        <w:rPr>
          <w:vertAlign w:val="superscript"/>
        </w:rPr>
        <w:instrText xml:space="preserve"> </w:instrText>
      </w:r>
      <w:r w:rsidR="00B637B2" w:rsidRPr="00EE6570">
        <w:rPr>
          <w:vertAlign w:val="superscript"/>
        </w:rPr>
        <w:instrText xml:space="preserve"> \* MERGEFORMAT </w:instrText>
      </w:r>
      <w:r w:rsidR="00BD499C" w:rsidRPr="00EE6570">
        <w:rPr>
          <w:vertAlign w:val="superscript"/>
        </w:rPr>
      </w:r>
      <w:r w:rsidR="00BD499C" w:rsidRPr="00EE6570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[3</w:t>
      </w:r>
      <w:r w:rsidR="00BD499C" w:rsidRPr="00EE6570">
        <w:rPr>
          <w:vertAlign w:val="superscript"/>
        </w:rPr>
        <w:fldChar w:fldCharType="end"/>
      </w:r>
      <w:r w:rsidR="00BD499C" w:rsidRPr="00EE6570">
        <w:rPr>
          <w:rFonts w:hint="eastAsia"/>
          <w:vertAlign w:val="superscript"/>
        </w:rPr>
        <w:t>]</w:t>
      </w:r>
    </w:p>
    <w:p w:rsidR="00E679B9" w:rsidRDefault="00E679B9" w:rsidP="00D95304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42C336" wp14:editId="2E04D42F">
            <wp:extent cx="3202547" cy="38433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07" cy="38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B9" w:rsidRPr="00EE6570" w:rsidRDefault="00E679B9" w:rsidP="00D95304">
      <w:pPr>
        <w:keepNext w:val="0"/>
        <w:ind w:firstLine="0"/>
        <w:jc w:val="center"/>
        <w:rPr>
          <w:b/>
        </w:rPr>
      </w:pPr>
      <w:bookmarkStart w:id="15" w:name="_Ref71364533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2</w:t>
      </w:r>
      <w:r w:rsidRPr="00EE6570">
        <w:rPr>
          <w:b/>
        </w:rPr>
        <w:fldChar w:fldCharType="end"/>
      </w:r>
      <w:bookmarkEnd w:id="15"/>
      <w:r w:rsidRPr="00EE6570">
        <w:rPr>
          <w:b/>
        </w:rPr>
        <w:t xml:space="preserve">  </w:t>
      </w:r>
      <w:r w:rsidR="000C56D7" w:rsidRPr="00EE6570">
        <w:rPr>
          <w:b/>
        </w:rPr>
        <w:t>exp0.c</w:t>
      </w:r>
      <w:r w:rsidRPr="00EE6570">
        <w:rPr>
          <w:rFonts w:hint="eastAsia"/>
          <w:b/>
        </w:rPr>
        <w:t>程序流程示意图</w:t>
      </w:r>
      <w:r w:rsidR="0021646A" w:rsidRPr="00EE6570">
        <w:rPr>
          <w:vertAlign w:val="superscript"/>
        </w:rPr>
        <w:fldChar w:fldCharType="begin"/>
      </w:r>
      <w:r w:rsidR="0021646A" w:rsidRPr="00EE6570">
        <w:rPr>
          <w:vertAlign w:val="superscript"/>
        </w:rPr>
        <w:instrText xml:space="preserve"> REF _Ref71364542 \h  \* MERGEFORMAT </w:instrText>
      </w:r>
      <w:r w:rsidR="0021646A" w:rsidRPr="00EE6570">
        <w:rPr>
          <w:vertAlign w:val="superscript"/>
        </w:rPr>
      </w:r>
      <w:r w:rsidR="0021646A" w:rsidRPr="00EE6570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[4</w:t>
      </w:r>
      <w:r w:rsidR="0021646A" w:rsidRPr="00EE6570">
        <w:rPr>
          <w:vertAlign w:val="superscript"/>
        </w:rPr>
        <w:fldChar w:fldCharType="end"/>
      </w:r>
      <w:r w:rsidR="0021646A" w:rsidRPr="00EE6570">
        <w:rPr>
          <w:vertAlign w:val="superscript"/>
        </w:rPr>
        <w:t>]</w:t>
      </w:r>
    </w:p>
    <w:p w:rsidR="00AB2273" w:rsidRDefault="005E1502" w:rsidP="009D16B6">
      <w:pPr>
        <w:pStyle w:val="20"/>
      </w:pPr>
      <w:bookmarkStart w:id="16" w:name="_Toc71550550"/>
      <w:r>
        <w:rPr>
          <w:rFonts w:hint="eastAsia"/>
        </w:rPr>
        <w:t>实验目的</w:t>
      </w:r>
      <w:bookmarkEnd w:id="16"/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2F77">
        <w:rPr>
          <w:rFonts w:hint="eastAsia"/>
        </w:rPr>
        <w:t>熟悉</w:t>
      </w:r>
      <w:r w:rsidR="005D2F77">
        <w:rPr>
          <w:rFonts w:hint="eastAsia"/>
        </w:rPr>
        <w:t>ARM</w:t>
      </w:r>
      <w:r w:rsidR="005D2F77">
        <w:rPr>
          <w:rFonts w:hint="eastAsia"/>
        </w:rPr>
        <w:t>的集成开发环境</w:t>
      </w:r>
      <w:r w:rsidR="005D2F77">
        <w:rPr>
          <w:rFonts w:hint="eastAsia"/>
        </w:rPr>
        <w:t>KEIL</w:t>
      </w:r>
      <w:r w:rsidR="005D2F77">
        <w:t xml:space="preserve"> </w:t>
      </w:r>
      <w:r w:rsidR="005D2F77">
        <w:rPr>
          <w:rFonts w:hint="eastAsia"/>
        </w:rPr>
        <w:t>uVision5</w:t>
      </w:r>
      <w:r w:rsidR="005D2F77">
        <w:rPr>
          <w:rFonts w:hint="eastAsia"/>
        </w:rPr>
        <w:t>，能够自行建立一个实验用工程项目；</w:t>
      </w:r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2F77">
        <w:rPr>
          <w:rFonts w:hint="eastAsia"/>
        </w:rPr>
        <w:t>理解</w:t>
      </w:r>
      <w:r w:rsidR="005D2F77">
        <w:rPr>
          <w:rFonts w:hint="eastAsia"/>
        </w:rPr>
        <w:t>CPU</w:t>
      </w:r>
      <w:r w:rsidR="005D2F77">
        <w:rPr>
          <w:rFonts w:hint="eastAsia"/>
        </w:rPr>
        <w:t>的时钟信号，理解软件延时的时长与系统时钟（</w:t>
      </w:r>
      <w:r w:rsidR="005D2F77">
        <w:rPr>
          <w:rFonts w:hint="eastAsia"/>
        </w:rPr>
        <w:t>SYSCLK</w:t>
      </w:r>
      <w:r w:rsidR="005D2F77">
        <w:rPr>
          <w:rFonts w:hint="eastAsia"/>
        </w:rPr>
        <w:t>）频率的关系；</w:t>
      </w:r>
    </w:p>
    <w:p w:rsidR="009D16B6" w:rsidRPr="009D16B6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2F77">
        <w:rPr>
          <w:rFonts w:hint="eastAsia"/>
        </w:rPr>
        <w:t>掌握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的工作原理，能够结合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的输入与输出进行实验。</w:t>
      </w:r>
    </w:p>
    <w:p w:rsidR="00AB2273" w:rsidRDefault="00AB2273" w:rsidP="009D16B6">
      <w:pPr>
        <w:pStyle w:val="20"/>
      </w:pPr>
      <w:bookmarkStart w:id="17" w:name="_Toc71550551"/>
      <w:r w:rsidRPr="00AB2273">
        <w:rPr>
          <w:rFonts w:hint="eastAsia"/>
        </w:rPr>
        <w:t>实验主要器材和设备</w:t>
      </w:r>
      <w:bookmarkEnd w:id="17"/>
    </w:p>
    <w:p w:rsidR="00C931BE" w:rsidRPr="00C931BE" w:rsidRDefault="00C931BE" w:rsidP="00F37AF0">
      <w:pPr>
        <w:pStyle w:val="a1"/>
      </w:pPr>
      <w:r w:rsidRPr="00C931BE">
        <w:rPr>
          <w:rFonts w:hint="eastAsia"/>
        </w:rPr>
        <w:t>电脑，</w:t>
      </w:r>
      <w:r w:rsidRPr="00C931BE">
        <w:rPr>
          <w:rFonts w:hint="eastAsia"/>
        </w:rPr>
        <w:t>TM4C1294NCPDT</w:t>
      </w:r>
      <w:r w:rsidRPr="00C931BE">
        <w:rPr>
          <w:rFonts w:hint="eastAsia"/>
        </w:rPr>
        <w:t>实验板卡，数字示波器。</w:t>
      </w:r>
    </w:p>
    <w:p w:rsidR="00AB2273" w:rsidRDefault="00AB2273" w:rsidP="009D16B6">
      <w:pPr>
        <w:pStyle w:val="20"/>
      </w:pPr>
      <w:bookmarkStart w:id="18" w:name="_Toc71550552"/>
      <w:r>
        <w:rPr>
          <w:rFonts w:hint="eastAsia"/>
        </w:rPr>
        <w:t>任务</w:t>
      </w:r>
      <w:r w:rsidR="00D875BF">
        <w:rPr>
          <w:rFonts w:hint="eastAsia"/>
        </w:rPr>
        <w:t>要求</w:t>
      </w:r>
      <w:r w:rsidR="00891D92">
        <w:rPr>
          <w:rFonts w:hint="eastAsia"/>
        </w:rPr>
        <w:t>、</w:t>
      </w:r>
      <w:r w:rsidR="009D16B6">
        <w:rPr>
          <w:rFonts w:hint="eastAsia"/>
        </w:rPr>
        <w:t>实现思路</w:t>
      </w:r>
      <w:r w:rsidR="00891D92">
        <w:rPr>
          <w:rFonts w:hint="eastAsia"/>
        </w:rPr>
        <w:t>和结果分析</w:t>
      </w:r>
      <w:bookmarkEnd w:id="18"/>
    </w:p>
    <w:p w:rsidR="00F73CC4" w:rsidRDefault="001F3CBA" w:rsidP="00832064">
      <w:pPr>
        <w:pStyle w:val="3"/>
      </w:pPr>
      <w:bookmarkStart w:id="19" w:name="_Toc71550553"/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bookmarkEnd w:id="19"/>
    </w:p>
    <w:p w:rsidR="00D875BF" w:rsidRDefault="0014069B" w:rsidP="0014069B">
      <w:pPr>
        <w:pStyle w:val="4"/>
      </w:pPr>
      <w:r>
        <w:rPr>
          <w:rFonts w:hint="eastAsia"/>
        </w:rPr>
        <w:t>任务要求</w:t>
      </w:r>
    </w:p>
    <w:p w:rsidR="00650178" w:rsidRDefault="000B2229" w:rsidP="00F37AF0">
      <w:pPr>
        <w:pStyle w:val="a1"/>
      </w:pPr>
      <w:r w:rsidRPr="000B2229">
        <w:rPr>
          <w:rFonts w:hint="eastAsia"/>
        </w:rPr>
        <w:t>修改程序</w:t>
      </w:r>
      <w:r w:rsidRPr="000B2229">
        <w:rPr>
          <w:rFonts w:hint="eastAsia"/>
        </w:rPr>
        <w:t>exp0.c</w:t>
      </w:r>
      <w:r w:rsidRPr="000B2229">
        <w:rPr>
          <w:rFonts w:hint="eastAsia"/>
        </w:rPr>
        <w:t>，</w:t>
      </w:r>
      <w:proofErr w:type="gramStart"/>
      <w:r w:rsidRPr="000B2229">
        <w:rPr>
          <w:rFonts w:hint="eastAsia"/>
        </w:rPr>
        <w:t>另存命名</w:t>
      </w:r>
      <w:proofErr w:type="gramEnd"/>
      <w:r w:rsidRPr="000B2229">
        <w:rPr>
          <w:rFonts w:hint="eastAsia"/>
        </w:rPr>
        <w:t>为</w:t>
      </w:r>
      <w:r w:rsidRPr="000B2229">
        <w:rPr>
          <w:rFonts w:hint="eastAsia"/>
        </w:rPr>
        <w:t>exp1_1.c</w:t>
      </w:r>
      <w:r w:rsidRPr="000B2229">
        <w:rPr>
          <w:rFonts w:hint="eastAsia"/>
        </w:rPr>
        <w:t>，</w:t>
      </w:r>
      <w:r w:rsidR="00650178">
        <w:rPr>
          <w:rFonts w:hint="eastAsia"/>
        </w:rPr>
        <w:t>完成</w:t>
      </w:r>
      <w:r w:rsidR="00652A6B">
        <w:rPr>
          <w:rFonts w:hint="eastAsia"/>
        </w:rPr>
        <w:t>以下任务：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分别使用</w:t>
      </w:r>
      <w:r>
        <w:rPr>
          <w:rFonts w:hint="eastAsia"/>
        </w:rPr>
        <w:t>16M</w:t>
      </w:r>
      <w:r>
        <w:rPr>
          <w:rFonts w:hint="eastAsia"/>
        </w:rPr>
        <w:t>内部精密时钟（</w:t>
      </w:r>
      <w:r>
        <w:rPr>
          <w:rFonts w:hint="eastAsia"/>
        </w:rPr>
        <w:t>PIOSC</w:t>
      </w:r>
      <w:r>
        <w:rPr>
          <w:rFonts w:hint="eastAsia"/>
        </w:rPr>
        <w:t>）、</w:t>
      </w:r>
      <w:r>
        <w:rPr>
          <w:rFonts w:hint="eastAsia"/>
        </w:rPr>
        <w:t>25M</w:t>
      </w:r>
      <w:r>
        <w:rPr>
          <w:rFonts w:hint="eastAsia"/>
        </w:rPr>
        <w:t>外部时钟（</w:t>
      </w:r>
      <w:r>
        <w:rPr>
          <w:rFonts w:hint="eastAsia"/>
        </w:rPr>
        <w:t>MOSC</w:t>
      </w:r>
      <w:r>
        <w:rPr>
          <w:rFonts w:hint="eastAsia"/>
        </w:rPr>
        <w:t>）以及</w:t>
      </w:r>
      <w:r>
        <w:rPr>
          <w:rFonts w:hint="eastAsia"/>
        </w:rPr>
        <w:t>PLL</w:t>
      </w:r>
      <w:r>
        <w:rPr>
          <w:rFonts w:hint="eastAsia"/>
        </w:rPr>
        <w:t>时钟，作为程控延时等待的时钟源信号，在</w:t>
      </w:r>
      <w:r w:rsidR="00B97F3A">
        <w:rPr>
          <w:rFonts w:hint="eastAsia"/>
        </w:rPr>
        <w:t>本</w:t>
      </w:r>
      <w:r>
        <w:rPr>
          <w:rFonts w:hint="eastAsia"/>
        </w:rPr>
        <w:t>程序中调节</w:t>
      </w:r>
      <w:r>
        <w:rPr>
          <w:rFonts w:hint="eastAsia"/>
        </w:rPr>
        <w:t>D4-PF0</w:t>
      </w:r>
      <w:r>
        <w:rPr>
          <w:rFonts w:hint="eastAsia"/>
        </w:rPr>
        <w:t>闪烁频率的快慢；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2) </w:t>
      </w:r>
      <w:r>
        <w:rPr>
          <w:rFonts w:hint="eastAsia"/>
        </w:rPr>
        <w:t>进入集成开发环境</w:t>
      </w:r>
      <w:r>
        <w:rPr>
          <w:rFonts w:hint="eastAsia"/>
        </w:rPr>
        <w:t>KEIL uVision5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模式，设置断点，显示和观察时钟频率返回值，辅助验证程序功能；</w:t>
      </w:r>
    </w:p>
    <w:p w:rsidR="000A3EB7" w:rsidRDefault="00650178" w:rsidP="00F37AF0">
      <w:pPr>
        <w:pStyle w:val="a1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使用示波器观测</w:t>
      </w:r>
      <w:r>
        <w:rPr>
          <w:rFonts w:hint="eastAsia"/>
        </w:rPr>
        <w:t>PF0</w:t>
      </w:r>
      <w:r>
        <w:rPr>
          <w:rFonts w:hint="eastAsia"/>
        </w:rPr>
        <w:t>引脚的信号波形，测量该信号频率，辅助验证程序功能</w:t>
      </w:r>
      <w:r w:rsidR="00C628D3">
        <w:rPr>
          <w:rFonts w:hint="eastAsia"/>
        </w:rPr>
        <w:t>；</w:t>
      </w:r>
    </w:p>
    <w:p w:rsidR="008A19C9" w:rsidRPr="000A3EB7" w:rsidRDefault="008A19C9" w:rsidP="00F37AF0">
      <w:pPr>
        <w:pStyle w:val="a1"/>
      </w:pPr>
      <w:r>
        <w:rPr>
          <w:rFonts w:hint="eastAsia"/>
        </w:rPr>
        <w:t>4</w:t>
      </w:r>
      <w:r>
        <w:t xml:space="preserve">) </w:t>
      </w:r>
      <w:r w:rsidR="0011031A" w:rsidRPr="0011031A">
        <w:rPr>
          <w:rFonts w:hint="eastAsia"/>
        </w:rPr>
        <w:t>实现如下外部可见功能</w:t>
      </w:r>
      <w:r w:rsidR="0011031A">
        <w:rPr>
          <w:rFonts w:hint="eastAsia"/>
        </w:rPr>
        <w:t>：</w:t>
      </w:r>
      <w:r w:rsidRPr="008A19C9">
        <w:rPr>
          <w:rFonts w:hint="eastAsia"/>
        </w:rPr>
        <w:t>初始时，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6</w:t>
      </w:r>
      <w:r w:rsidRPr="008A19C9">
        <w:rPr>
          <w:rFonts w:hint="eastAsia"/>
        </w:rPr>
        <w:t>秒为周期缓慢闪烁；当按下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100</w:t>
      </w:r>
      <w:r w:rsidRPr="008A19C9">
        <w:rPr>
          <w:rFonts w:hint="eastAsia"/>
        </w:rPr>
        <w:t>毫秒为周期快速闪烁；松开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恢复以</w:t>
      </w:r>
      <w:r w:rsidRPr="008A19C9">
        <w:t>6</w:t>
      </w:r>
      <w:r w:rsidRPr="008A19C9">
        <w:rPr>
          <w:rFonts w:hint="eastAsia"/>
        </w:rPr>
        <w:t>秒为周期缓慢闪烁。</w:t>
      </w:r>
    </w:p>
    <w:p w:rsidR="0014069B" w:rsidRDefault="0014069B" w:rsidP="0014069B">
      <w:pPr>
        <w:pStyle w:val="4"/>
      </w:pPr>
      <w:r>
        <w:rPr>
          <w:rFonts w:hint="eastAsia"/>
        </w:rPr>
        <w:t>实现思路</w:t>
      </w:r>
    </w:p>
    <w:p w:rsidR="00196003" w:rsidRDefault="002A2AB9" w:rsidP="00F37AF0">
      <w:pPr>
        <w:pStyle w:val="a1"/>
      </w:pPr>
      <w:r>
        <w:rPr>
          <w:rFonts w:hint="eastAsia"/>
        </w:rPr>
        <w:t>从技术文档</w:t>
      </w:r>
      <w:r w:rsidR="00907426">
        <w:rPr>
          <w:rFonts w:hint="eastAsia"/>
        </w:rPr>
        <w:t>中</w:t>
      </w:r>
      <w:r w:rsidR="00690510">
        <w:rPr>
          <w:rFonts w:hint="eastAsia"/>
        </w:rPr>
        <w:t>获取</w:t>
      </w:r>
      <w:r w:rsidR="00907426">
        <w:rPr>
          <w:rFonts w:hint="eastAsia"/>
        </w:rPr>
        <w:t>需要的信息</w:t>
      </w:r>
      <w:r w:rsidR="00196003">
        <w:rPr>
          <w:rFonts w:hint="eastAsia"/>
        </w:rPr>
        <w:t>，包括：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13F8" w:rsidRPr="001913F8">
        <w:t>TM4C1294NCPDT</w:t>
      </w:r>
      <w:r w:rsidR="001913F8">
        <w:rPr>
          <w:rFonts w:hint="eastAsia"/>
        </w:rPr>
        <w:t>微控制器</w:t>
      </w:r>
      <w:r w:rsidR="00825F24">
        <w:rPr>
          <w:rFonts w:hint="eastAsia"/>
        </w:rPr>
        <w:t>的</w:t>
      </w:r>
      <w:r w:rsidR="00D236CD">
        <w:rPr>
          <w:rFonts w:hint="eastAsia"/>
        </w:rPr>
        <w:t>D</w:t>
      </w:r>
      <w:r w:rsidR="00825F24">
        <w:t>ata</w:t>
      </w:r>
      <w:r w:rsidR="00ED4F95">
        <w:t>s</w:t>
      </w:r>
      <w:r w:rsidR="00825F24">
        <w:t>heet</w:t>
      </w:r>
      <w:r w:rsidR="001913F8" w:rsidRPr="001913F8">
        <w:rPr>
          <w:vertAlign w:val="superscript"/>
        </w:rPr>
        <w:fldChar w:fldCharType="begin"/>
      </w:r>
      <w:r w:rsidR="001913F8" w:rsidRPr="001913F8">
        <w:rPr>
          <w:vertAlign w:val="superscript"/>
        </w:rPr>
        <w:instrText xml:space="preserve"> REF _Ref71320132 \h </w:instrText>
      </w:r>
      <w:r w:rsidR="001913F8">
        <w:rPr>
          <w:vertAlign w:val="superscript"/>
        </w:rPr>
        <w:instrText xml:space="preserve"> \* MERGEFORMAT </w:instrText>
      </w:r>
      <w:r w:rsidR="001913F8" w:rsidRPr="001913F8">
        <w:rPr>
          <w:vertAlign w:val="superscript"/>
        </w:rPr>
      </w:r>
      <w:r w:rsidR="001913F8" w:rsidRPr="001913F8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[1</w:t>
      </w:r>
      <w:r w:rsidR="001913F8" w:rsidRPr="001913F8">
        <w:rPr>
          <w:vertAlign w:val="superscript"/>
        </w:rPr>
        <w:fldChar w:fldCharType="end"/>
      </w:r>
      <w:r w:rsidR="001913F8" w:rsidRPr="001913F8">
        <w:rPr>
          <w:vertAlign w:val="superscript"/>
        </w:rPr>
        <w:t>]</w:t>
      </w:r>
      <w:r w:rsidR="001913F8">
        <w:rPr>
          <w:rFonts w:hint="eastAsia"/>
        </w:rPr>
        <w:t>的第</w:t>
      </w:r>
      <w:r w:rsidR="001913F8">
        <w:rPr>
          <w:rFonts w:hint="eastAsia"/>
        </w:rPr>
        <w:t>5</w:t>
      </w:r>
      <w:r w:rsidR="001913F8">
        <w:t>.2.5</w:t>
      </w:r>
      <w:r w:rsidR="001913F8">
        <w:rPr>
          <w:rFonts w:hint="eastAsia"/>
        </w:rPr>
        <w:t>节提供</w:t>
      </w:r>
      <w:r>
        <w:rPr>
          <w:rFonts w:hint="eastAsia"/>
        </w:rPr>
        <w:t>的</w:t>
      </w:r>
      <w:r w:rsidR="001913F8">
        <w:rPr>
          <w:rFonts w:hint="eastAsia"/>
        </w:rPr>
        <w:t>有关系统时钟控制的信息</w:t>
      </w:r>
      <w:r>
        <w:rPr>
          <w:rFonts w:hint="eastAsia"/>
        </w:rPr>
        <w:t>；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6F6A12">
        <w:rPr>
          <w:rFonts w:hint="eastAsia"/>
        </w:rPr>
        <w:t>Ti</w:t>
      </w:r>
      <w:r w:rsidR="006F6A12">
        <w:t>va</w:t>
      </w:r>
      <w:proofErr w:type="spellEnd"/>
      <w:r w:rsidR="006F6A12">
        <w:rPr>
          <w:rFonts w:hint="eastAsia"/>
        </w:rPr>
        <w:t>系列</w:t>
      </w:r>
      <w:r w:rsidR="003B1AE8">
        <w:rPr>
          <w:rFonts w:hint="eastAsia"/>
        </w:rPr>
        <w:t>MCU</w:t>
      </w:r>
      <w:r w:rsidR="006F6A12">
        <w:rPr>
          <w:rFonts w:hint="eastAsia"/>
        </w:rPr>
        <w:t>的外设驱动库</w:t>
      </w:r>
      <w:r w:rsidR="00440130">
        <w:rPr>
          <w:rFonts w:hint="eastAsia"/>
        </w:rPr>
        <w:t>（</w:t>
      </w:r>
      <w:r w:rsidR="00440130" w:rsidRPr="006F6A12">
        <w:rPr>
          <w:szCs w:val="21"/>
        </w:rPr>
        <w:t>Peripheral Driver Library</w:t>
      </w:r>
      <w:r w:rsidR="00440130">
        <w:rPr>
          <w:rFonts w:hint="eastAsia"/>
          <w:szCs w:val="21"/>
        </w:rPr>
        <w:t>）</w:t>
      </w:r>
      <w:r w:rsidR="006F6A12">
        <w:rPr>
          <w:rFonts w:hint="eastAsia"/>
        </w:rPr>
        <w:t>用户手册</w:t>
      </w:r>
      <w:r w:rsidR="002A2AB9" w:rsidRPr="002A2AB9">
        <w:rPr>
          <w:vertAlign w:val="superscript"/>
        </w:rPr>
        <w:fldChar w:fldCharType="begin"/>
      </w:r>
      <w:r w:rsidR="002A2AB9" w:rsidRPr="002A2AB9">
        <w:rPr>
          <w:vertAlign w:val="superscript"/>
        </w:rPr>
        <w:instrText xml:space="preserve"> REF _Ref71320609 \h </w:instrText>
      </w:r>
      <w:r w:rsidR="002A2AB9">
        <w:rPr>
          <w:vertAlign w:val="superscript"/>
        </w:rPr>
        <w:instrText xml:space="preserve"> \* MERGEFORMAT </w:instrText>
      </w:r>
      <w:r w:rsidR="002A2AB9" w:rsidRPr="002A2AB9">
        <w:rPr>
          <w:vertAlign w:val="superscript"/>
        </w:rPr>
      </w:r>
      <w:r w:rsidR="002A2AB9" w:rsidRPr="002A2AB9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2</w:t>
      </w:r>
      <w:r w:rsidR="002A2AB9" w:rsidRPr="002A2AB9">
        <w:rPr>
          <w:vertAlign w:val="superscript"/>
        </w:rPr>
        <w:fldChar w:fldCharType="end"/>
      </w:r>
      <w:r w:rsidR="006F6A12" w:rsidRPr="002A2AB9">
        <w:rPr>
          <w:vertAlign w:val="superscript"/>
        </w:rPr>
        <w:t>]</w:t>
      </w:r>
      <w:r w:rsidR="002A2AB9">
        <w:rPr>
          <w:rFonts w:hint="eastAsia"/>
        </w:rPr>
        <w:t>的第</w:t>
      </w:r>
      <w:r w:rsidR="002A2AB9">
        <w:rPr>
          <w:rFonts w:hint="eastAsia"/>
        </w:rPr>
        <w:t>2</w:t>
      </w:r>
      <w:r w:rsidR="002A2AB9">
        <w:t>6.2</w:t>
      </w:r>
      <w:r w:rsidR="002A2AB9">
        <w:rPr>
          <w:rFonts w:hint="eastAsia"/>
        </w:rPr>
        <w:t>节</w:t>
      </w:r>
      <w:r w:rsidR="005D15B1">
        <w:rPr>
          <w:rFonts w:hint="eastAsia"/>
        </w:rPr>
        <w:t>介绍</w:t>
      </w:r>
      <w:r>
        <w:rPr>
          <w:rFonts w:hint="eastAsia"/>
        </w:rPr>
        <w:t>的</w:t>
      </w:r>
      <w:r w:rsidR="003B1AE8">
        <w:rPr>
          <w:rFonts w:hint="eastAsia"/>
        </w:rPr>
        <w:t>与</w:t>
      </w:r>
      <w:r w:rsidR="002A2AB9">
        <w:rPr>
          <w:rFonts w:hint="eastAsia"/>
        </w:rPr>
        <w:t>系统时钟设置相关</w:t>
      </w:r>
      <w:r w:rsidR="003B1AE8">
        <w:rPr>
          <w:rFonts w:hint="eastAsia"/>
        </w:rPr>
        <w:t>的</w:t>
      </w:r>
      <w:r w:rsidR="002A2AB9">
        <w:rPr>
          <w:rFonts w:hint="eastAsia"/>
        </w:rPr>
        <w:t>API</w:t>
      </w:r>
      <w:r w:rsidR="002A2AB9">
        <w:rPr>
          <w:rFonts w:hint="eastAsia"/>
        </w:rPr>
        <w:t>函数的用法</w:t>
      </w:r>
      <w:r>
        <w:rPr>
          <w:rFonts w:hint="eastAsia"/>
        </w:rPr>
        <w:t>；</w:t>
      </w:r>
    </w:p>
    <w:p w:rsidR="00CD7960" w:rsidRDefault="00196003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AC788F" w:rsidRPr="005D15B1">
        <w:rPr>
          <w:szCs w:val="21"/>
        </w:rPr>
        <w:t>EK-TM4C1294XL</w:t>
      </w:r>
      <w:r w:rsidR="00AC788F">
        <w:rPr>
          <w:rFonts w:hint="eastAsia"/>
          <w:szCs w:val="21"/>
        </w:rPr>
        <w:t>板卡的用户手册</w:t>
      </w:r>
      <w:r w:rsidR="00AC788F" w:rsidRPr="00AC788F">
        <w:rPr>
          <w:szCs w:val="21"/>
          <w:vertAlign w:val="superscript"/>
        </w:rPr>
        <w:fldChar w:fldCharType="begin"/>
      </w:r>
      <w:r w:rsidR="00AC788F" w:rsidRPr="00AC788F">
        <w:rPr>
          <w:szCs w:val="21"/>
          <w:vertAlign w:val="superscript"/>
        </w:rPr>
        <w:instrText xml:space="preserve"> </w:instrText>
      </w:r>
      <w:r w:rsidR="00AC788F" w:rsidRPr="00AC788F">
        <w:rPr>
          <w:rFonts w:hint="eastAsia"/>
          <w:szCs w:val="21"/>
          <w:vertAlign w:val="superscript"/>
        </w:rPr>
        <w:instrText>REF _Ref71321078 \h</w:instrText>
      </w:r>
      <w:r w:rsidR="00AC788F" w:rsidRPr="00AC788F">
        <w:rPr>
          <w:szCs w:val="21"/>
          <w:vertAlign w:val="superscript"/>
        </w:rPr>
        <w:instrText xml:space="preserve"> </w:instrText>
      </w:r>
      <w:r w:rsidR="00AC788F">
        <w:rPr>
          <w:szCs w:val="21"/>
          <w:vertAlign w:val="superscript"/>
        </w:rPr>
        <w:instrText xml:space="preserve"> \* MERGEFORMAT </w:instrText>
      </w:r>
      <w:r w:rsidR="00AC788F" w:rsidRPr="00AC788F">
        <w:rPr>
          <w:szCs w:val="21"/>
          <w:vertAlign w:val="superscript"/>
        </w:rPr>
      </w:r>
      <w:r w:rsidR="00AC788F" w:rsidRPr="00AC788F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3</w:t>
      </w:r>
      <w:r w:rsidR="00AC788F" w:rsidRPr="00AC788F">
        <w:rPr>
          <w:szCs w:val="21"/>
          <w:vertAlign w:val="superscript"/>
        </w:rPr>
        <w:fldChar w:fldCharType="end"/>
      </w:r>
      <w:r w:rsidR="00AC788F" w:rsidRPr="00AC788F">
        <w:rPr>
          <w:rFonts w:hint="eastAsia"/>
          <w:szCs w:val="21"/>
          <w:vertAlign w:val="superscript"/>
        </w:rPr>
        <w:t>]</w:t>
      </w:r>
      <w:r w:rsidR="00AC788F">
        <w:rPr>
          <w:rFonts w:hint="eastAsia"/>
          <w:szCs w:val="21"/>
        </w:rPr>
        <w:t>给出</w:t>
      </w:r>
      <w:r>
        <w:rPr>
          <w:rFonts w:hint="eastAsia"/>
          <w:szCs w:val="21"/>
        </w:rPr>
        <w:t>的</w:t>
      </w:r>
      <w:r w:rsidR="00AC788F">
        <w:rPr>
          <w:rFonts w:hint="eastAsia"/>
          <w:szCs w:val="21"/>
        </w:rPr>
        <w:t>插针（</w:t>
      </w:r>
      <w:r w:rsidR="00AC788F">
        <w:rPr>
          <w:rFonts w:hint="eastAsia"/>
          <w:szCs w:val="21"/>
        </w:rPr>
        <w:t>Pin</w:t>
      </w:r>
      <w:r w:rsidR="00AC788F">
        <w:rPr>
          <w:rFonts w:hint="eastAsia"/>
          <w:szCs w:val="21"/>
        </w:rPr>
        <w:t>）</w:t>
      </w:r>
      <w:r w:rsidR="00391EB8">
        <w:rPr>
          <w:rFonts w:hint="eastAsia"/>
          <w:szCs w:val="21"/>
        </w:rPr>
        <w:t>-</w:t>
      </w:r>
      <w:r>
        <w:rPr>
          <w:rFonts w:hint="eastAsia"/>
          <w:szCs w:val="21"/>
        </w:rPr>
        <w:t>引脚</w:t>
      </w:r>
      <w:r w:rsidR="00267D33">
        <w:rPr>
          <w:rFonts w:hint="eastAsia"/>
          <w:szCs w:val="21"/>
        </w:rPr>
        <w:t>（</w:t>
      </w:r>
      <w:r w:rsidR="00267D33">
        <w:rPr>
          <w:rFonts w:hint="eastAsia"/>
          <w:szCs w:val="21"/>
        </w:rPr>
        <w:t>Po</w:t>
      </w:r>
      <w:r w:rsidR="00267D33">
        <w:rPr>
          <w:szCs w:val="21"/>
        </w:rPr>
        <w:t>rt</w:t>
      </w:r>
      <w:r w:rsidR="00267D33">
        <w:rPr>
          <w:rFonts w:hint="eastAsia"/>
          <w:szCs w:val="21"/>
        </w:rPr>
        <w:t>）</w:t>
      </w:r>
      <w:r w:rsidR="00AC788F">
        <w:rPr>
          <w:rFonts w:hint="eastAsia"/>
          <w:szCs w:val="21"/>
        </w:rPr>
        <w:t>对应关系，以及板卡上的按键、</w:t>
      </w:r>
      <w:r w:rsidR="00AC788F">
        <w:rPr>
          <w:rFonts w:hint="eastAsia"/>
          <w:szCs w:val="21"/>
        </w:rPr>
        <w:t>LED</w:t>
      </w:r>
      <w:r w:rsidR="00AC788F">
        <w:rPr>
          <w:rFonts w:hint="eastAsia"/>
          <w:szCs w:val="21"/>
        </w:rPr>
        <w:t>灯等资源与端口的连接关系</w:t>
      </w:r>
      <w:r>
        <w:rPr>
          <w:rFonts w:hint="eastAsia"/>
          <w:szCs w:val="21"/>
        </w:rPr>
        <w:t>；</w:t>
      </w:r>
    </w:p>
    <w:p w:rsidR="002D311B" w:rsidRDefault="002D311B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）课程自学材料和实验例程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</w:instrText>
      </w:r>
      <w:r w:rsidR="00132C2C" w:rsidRPr="00132C2C">
        <w:rPr>
          <w:rFonts w:hint="eastAsia"/>
          <w:szCs w:val="21"/>
          <w:vertAlign w:val="superscript"/>
        </w:rPr>
        <w:instrText>REF _Ref71364542 \h</w:instrText>
      </w:r>
      <w:r w:rsidR="00132C2C" w:rsidRPr="00132C2C">
        <w:rPr>
          <w:szCs w:val="21"/>
          <w:vertAlign w:val="superscript"/>
        </w:rPr>
        <w:instrText xml:space="preserve">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[4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REF _Ref71380949 \h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[5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>
        <w:rPr>
          <w:rFonts w:hint="eastAsia"/>
          <w:szCs w:val="21"/>
        </w:rPr>
        <w:t>给出的补充信息和</w:t>
      </w:r>
      <w:r w:rsidR="0095705F">
        <w:rPr>
          <w:rFonts w:hint="eastAsia"/>
          <w:szCs w:val="21"/>
        </w:rPr>
        <w:t>编程思路。</w:t>
      </w:r>
    </w:p>
    <w:p w:rsidR="00EB498C" w:rsidRPr="00EB498C" w:rsidRDefault="00EB498C" w:rsidP="00EB498C">
      <w:pPr>
        <w:pStyle w:val="4"/>
      </w:pPr>
      <w:r w:rsidRPr="00EB498C">
        <w:rPr>
          <w:rFonts w:hint="eastAsia"/>
        </w:rPr>
        <w:t>实验结果和分析</w:t>
      </w:r>
    </w:p>
    <w:p w:rsidR="002649BD" w:rsidRDefault="00D64F3D" w:rsidP="00F37AF0">
      <w:pPr>
        <w:pStyle w:val="a1"/>
      </w:pPr>
      <w:r>
        <w:rPr>
          <w:rFonts w:hint="eastAsia"/>
        </w:rPr>
        <w:t>我们根据上述技术文档，结合</w:t>
      </w:r>
      <w:r w:rsidR="00D30275">
        <w:rPr>
          <w:rFonts w:hint="eastAsia"/>
        </w:rPr>
        <w:t>本</w:t>
      </w:r>
      <w:r>
        <w:rPr>
          <w:rFonts w:hint="eastAsia"/>
        </w:rPr>
        <w:t>课程提供的自学材料，完成了实验任务。</w:t>
      </w:r>
    </w:p>
    <w:p w:rsidR="00DA5C5C" w:rsidRDefault="005809CC" w:rsidP="005842F0">
      <w:pPr>
        <w:pStyle w:val="a1"/>
      </w:pPr>
      <w:r>
        <w:rPr>
          <w:rFonts w:hint="eastAsia"/>
        </w:rPr>
        <w:t>为了探究</w:t>
      </w:r>
      <w:r w:rsidRPr="007006D1">
        <w:t>系统时钟频率的设定方式对</w:t>
      </w:r>
      <w:r w:rsidRPr="007006D1">
        <w:t>PF0</w:t>
      </w:r>
      <w:r w:rsidRPr="007006D1">
        <w:t>信号频率的影响</w:t>
      </w:r>
      <w:r>
        <w:rPr>
          <w:rFonts w:hint="eastAsia"/>
        </w:rPr>
        <w:t>，我们进行了</w:t>
      </w:r>
      <w:r w:rsidR="00240F4B">
        <w:rPr>
          <w:rFonts w:hint="eastAsia"/>
        </w:rPr>
        <w:t>一系列</w:t>
      </w:r>
      <w:r>
        <w:rPr>
          <w:rFonts w:hint="eastAsia"/>
        </w:rPr>
        <w:t>实验，结果</w:t>
      </w:r>
      <w:r w:rsidR="005F257F">
        <w:rPr>
          <w:rFonts w:hint="eastAsia"/>
        </w:rPr>
        <w:t>示于</w:t>
      </w:r>
      <w:r w:rsidR="00132688" w:rsidRPr="00132688">
        <w:fldChar w:fldCharType="begin"/>
      </w:r>
      <w:r w:rsidR="00132688" w:rsidRPr="00132688">
        <w:instrText xml:space="preserve"> </w:instrText>
      </w:r>
      <w:r w:rsidR="00132688" w:rsidRPr="00132688">
        <w:rPr>
          <w:rFonts w:hint="eastAsia"/>
        </w:rPr>
        <w:instrText>REF _Ref71496627 \h</w:instrText>
      </w:r>
      <w:r w:rsidR="00132688" w:rsidRPr="00132688">
        <w:instrText xml:space="preserve">  \* MERGEFORMAT </w:instrText>
      </w:r>
      <w:r w:rsidR="00132688" w:rsidRPr="00132688">
        <w:fldChar w:fldCharType="separate"/>
      </w:r>
      <w:r w:rsidR="00491829" w:rsidRPr="00491829">
        <w:rPr>
          <w:rFonts w:hint="eastAsia"/>
          <w:kern w:val="2"/>
          <w:szCs w:val="22"/>
        </w:rPr>
        <w:t>表</w:t>
      </w:r>
      <w:r w:rsidR="00491829" w:rsidRPr="00491829">
        <w:rPr>
          <w:kern w:val="2"/>
          <w:szCs w:val="22"/>
        </w:rPr>
        <w:t>1</w:t>
      </w:r>
      <w:r w:rsidR="00132688" w:rsidRPr="00132688">
        <w:fldChar w:fldCharType="end"/>
      </w:r>
      <w:r w:rsidR="00104F0A">
        <w:rPr>
          <w:rFonts w:hint="eastAsia"/>
        </w:rPr>
        <w:t>和</w:t>
      </w:r>
      <w:r w:rsidR="00E00F8B" w:rsidRPr="00E00F8B">
        <w:fldChar w:fldCharType="begin"/>
      </w:r>
      <w:r w:rsidR="00E00F8B" w:rsidRPr="00E00F8B">
        <w:instrText xml:space="preserve"> </w:instrText>
      </w:r>
      <w:r w:rsidR="00E00F8B" w:rsidRPr="00E00F8B">
        <w:rPr>
          <w:rFonts w:hint="eastAsia"/>
        </w:rPr>
        <w:instrText>REF _Ref71550589 \h</w:instrText>
      </w:r>
      <w:r w:rsidR="00E00F8B" w:rsidRPr="00E00F8B">
        <w:instrText xml:space="preserve"> </w:instrText>
      </w:r>
      <w:r w:rsidR="00E00F8B" w:rsidRPr="00E00F8B">
        <w:instrText xml:space="preserve"> \* MERGEFORMAT </w:instrText>
      </w:r>
      <w:r w:rsidR="00E00F8B" w:rsidRPr="00E00F8B"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3</w:t>
      </w:r>
      <w:r w:rsidR="00E00F8B" w:rsidRPr="00E00F8B">
        <w:fldChar w:fldCharType="end"/>
      </w:r>
      <w:r w:rsidR="00104F0A">
        <w:rPr>
          <w:rFonts w:hint="eastAsia"/>
        </w:rPr>
        <w:t>。</w:t>
      </w:r>
      <w:r w:rsidR="00336BDF">
        <w:rPr>
          <w:rFonts w:hint="eastAsia"/>
        </w:rPr>
        <w:t>设计</w:t>
      </w:r>
      <w:r w:rsidR="0077331A">
        <w:rPr>
          <w:rFonts w:hint="eastAsia"/>
        </w:rPr>
        <w:t>实验</w:t>
      </w:r>
      <w:r w:rsidR="00336BDF">
        <w:rPr>
          <w:rFonts w:hint="eastAsia"/>
        </w:rPr>
        <w:t>时，控制的变量有振荡器源（</w:t>
      </w:r>
      <w:r w:rsidR="00336BDF" w:rsidRPr="00336BDF">
        <w:t>MOSC</w:t>
      </w:r>
      <w:r w:rsidR="00336BDF">
        <w:rPr>
          <w:rFonts w:hint="eastAsia"/>
        </w:rPr>
        <w:t>或</w:t>
      </w:r>
      <w:r w:rsidR="00336BDF">
        <w:rPr>
          <w:rFonts w:hint="eastAsia"/>
        </w:rPr>
        <w:t>PIOSC</w:t>
      </w:r>
      <w:r w:rsidR="00336BDF">
        <w:rPr>
          <w:rFonts w:hint="eastAsia"/>
        </w:rPr>
        <w:t>）和系统时钟源（</w:t>
      </w:r>
      <w:r w:rsidR="00336BDF">
        <w:rPr>
          <w:rFonts w:hint="eastAsia"/>
        </w:rPr>
        <w:t>OSC</w:t>
      </w:r>
      <w:r w:rsidR="00336BDF">
        <w:rPr>
          <w:rFonts w:hint="eastAsia"/>
        </w:rPr>
        <w:t>或</w:t>
      </w:r>
      <w:r w:rsidR="00336BDF">
        <w:t>PLL</w:t>
      </w:r>
      <w:r w:rsidR="00336BDF">
        <w:rPr>
          <w:rFonts w:hint="eastAsia"/>
        </w:rPr>
        <w:t>），</w:t>
      </w:r>
      <w:r w:rsidR="0053322B">
        <w:rPr>
          <w:rFonts w:hint="eastAsia"/>
        </w:rPr>
        <w:t>共有</w:t>
      </w:r>
      <w:r w:rsidR="00AB294A">
        <w:rPr>
          <w:rFonts w:hint="eastAsia"/>
        </w:rPr>
        <w:t>四</w:t>
      </w:r>
      <w:r w:rsidR="0053322B">
        <w:rPr>
          <w:rFonts w:hint="eastAsia"/>
        </w:rPr>
        <w:t>种组合方式，</w:t>
      </w:r>
      <w:r w:rsidR="00336BDF">
        <w:rPr>
          <w:rFonts w:hint="eastAsia"/>
        </w:rPr>
        <w:t>相应</w:t>
      </w:r>
      <w:r w:rsidR="00983FF5">
        <w:rPr>
          <w:rFonts w:hint="eastAsia"/>
        </w:rPr>
        <w:t>地</w:t>
      </w:r>
      <w:r w:rsidR="00336BDF">
        <w:rPr>
          <w:rFonts w:hint="eastAsia"/>
        </w:rPr>
        <w:t>可将这些实验分为</w:t>
      </w:r>
      <w:r w:rsidR="00AB294A">
        <w:rPr>
          <w:rFonts w:hint="eastAsia"/>
        </w:rPr>
        <w:t>四</w:t>
      </w:r>
      <w:r w:rsidR="00336BDF">
        <w:rPr>
          <w:rFonts w:hint="eastAsia"/>
        </w:rPr>
        <w:t>组。</w:t>
      </w:r>
    </w:p>
    <w:p w:rsidR="00F76B79" w:rsidRDefault="00F76B79" w:rsidP="00F37AF0">
      <w:pPr>
        <w:pStyle w:val="a1"/>
      </w:pPr>
      <w:r>
        <w:rPr>
          <w:rFonts w:hint="eastAsia"/>
        </w:rPr>
        <w:t>观察实验</w:t>
      </w:r>
      <w:r w:rsidR="00DA5C5C">
        <w:rPr>
          <w:rFonts w:hint="eastAsia"/>
        </w:rPr>
        <w:t>现象，结合</w:t>
      </w:r>
      <w:r w:rsidR="00DA5C5C" w:rsidRPr="00132688">
        <w:fldChar w:fldCharType="begin"/>
      </w:r>
      <w:r w:rsidR="00DA5C5C" w:rsidRPr="00132688">
        <w:instrText xml:space="preserve"> </w:instrText>
      </w:r>
      <w:r w:rsidR="00DA5C5C" w:rsidRPr="00132688">
        <w:rPr>
          <w:rFonts w:hint="eastAsia"/>
        </w:rPr>
        <w:instrText>REF _Ref71496627 \h</w:instrText>
      </w:r>
      <w:r w:rsidR="00DA5C5C" w:rsidRPr="00132688">
        <w:instrText xml:space="preserve">  \* MERGEFORMAT </w:instrText>
      </w:r>
      <w:r w:rsidR="00DA5C5C" w:rsidRPr="00132688">
        <w:fldChar w:fldCharType="separate"/>
      </w:r>
      <w:r w:rsidR="00491829" w:rsidRPr="00491829">
        <w:rPr>
          <w:rFonts w:hint="eastAsia"/>
          <w:kern w:val="2"/>
          <w:szCs w:val="22"/>
        </w:rPr>
        <w:t>表</w:t>
      </w:r>
      <w:r w:rsidR="00491829" w:rsidRPr="00491829">
        <w:rPr>
          <w:kern w:val="2"/>
          <w:szCs w:val="22"/>
        </w:rPr>
        <w:t>1</w:t>
      </w:r>
      <w:r w:rsidR="00DA5C5C" w:rsidRPr="00132688">
        <w:fldChar w:fldCharType="end"/>
      </w:r>
      <w:r w:rsidR="00DA5C5C">
        <w:rPr>
          <w:rFonts w:hint="eastAsia"/>
        </w:rPr>
        <w:t>的</w:t>
      </w:r>
      <w:r>
        <w:rPr>
          <w:rFonts w:hint="eastAsia"/>
        </w:rPr>
        <w:t>数据，我们得出了以下结论。</w:t>
      </w:r>
    </w:p>
    <w:p w:rsidR="00C01384" w:rsidRDefault="00F76B79" w:rsidP="00741938">
      <w:pPr>
        <w:pStyle w:val="a1"/>
        <w:keepNext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3482F">
        <w:rPr>
          <w:rFonts w:hint="eastAsia"/>
        </w:rPr>
        <w:t>希望设定的时钟频率</w:t>
      </w:r>
      <w:r w:rsidR="008F612B">
        <w:rPr>
          <w:rFonts w:hint="eastAsia"/>
        </w:rPr>
        <w:t>未必可</w:t>
      </w:r>
      <w:r>
        <w:rPr>
          <w:rFonts w:hint="eastAsia"/>
        </w:rPr>
        <w:t>实现</w:t>
      </w:r>
      <w:r w:rsidR="00A3482F">
        <w:rPr>
          <w:rFonts w:hint="eastAsia"/>
        </w:rPr>
        <w:t>。</w:t>
      </w:r>
    </w:p>
    <w:p w:rsidR="00A3482F" w:rsidRDefault="00A03EC0" w:rsidP="00F37AF0">
      <w:pPr>
        <w:pStyle w:val="a1"/>
        <w:rPr>
          <w:color w:val="000000"/>
        </w:rPr>
      </w:pPr>
      <w:r>
        <w:rPr>
          <w:rFonts w:hint="eastAsia"/>
        </w:rPr>
        <w:t>查阅技术文档后，我们认为，</w:t>
      </w:r>
      <w:r w:rsidR="00A3482F">
        <w:rPr>
          <w:rFonts w:hint="eastAsia"/>
        </w:rPr>
        <w:t>这是因为实际的系统时钟是由系统时钟源（</w:t>
      </w:r>
      <w:r w:rsidR="00A3482F">
        <w:rPr>
          <w:rFonts w:hint="eastAsia"/>
        </w:rPr>
        <w:t>PLL</w:t>
      </w:r>
      <w:r w:rsidR="00A3482F">
        <w:rPr>
          <w:rFonts w:hint="eastAsia"/>
        </w:rPr>
        <w:t>或</w:t>
      </w:r>
      <w:r w:rsidR="00A3482F">
        <w:rPr>
          <w:rFonts w:hint="eastAsia"/>
        </w:rPr>
        <w:t>VCO</w:t>
      </w:r>
      <w:r w:rsidR="00A3482F">
        <w:rPr>
          <w:rFonts w:hint="eastAsia"/>
        </w:rPr>
        <w:t>）经硬件分频等处理后得到的</w:t>
      </w:r>
      <w:r w:rsidR="0040270A">
        <w:rPr>
          <w:rFonts w:hint="eastAsia"/>
        </w:rPr>
        <w:t>（参见</w:t>
      </w:r>
      <w:r w:rsidR="0040270A">
        <w:rPr>
          <w:rFonts w:hint="eastAsia"/>
        </w:rPr>
        <w:t>Datasheet</w:t>
      </w:r>
      <w:r w:rsidR="0040270A" w:rsidRPr="000E6CDC">
        <w:rPr>
          <w:vertAlign w:val="superscript"/>
        </w:rPr>
        <w:fldChar w:fldCharType="begin"/>
      </w:r>
      <w:r w:rsidR="0040270A" w:rsidRPr="000E6CDC">
        <w:rPr>
          <w:vertAlign w:val="superscript"/>
        </w:rPr>
        <w:instrText xml:space="preserve"> REF _Ref71320132 \h  \* MERGEFORMAT </w:instrText>
      </w:r>
      <w:r w:rsidR="0040270A" w:rsidRPr="000E6CDC">
        <w:rPr>
          <w:vertAlign w:val="superscript"/>
        </w:rPr>
      </w:r>
      <w:r w:rsidR="0040270A" w:rsidRPr="000E6CDC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[1</w:t>
      </w:r>
      <w:r w:rsidR="0040270A" w:rsidRPr="000E6CDC">
        <w:rPr>
          <w:vertAlign w:val="superscript"/>
        </w:rPr>
        <w:fldChar w:fldCharType="end"/>
      </w:r>
      <w:r w:rsidR="0040270A" w:rsidRPr="000E6CDC">
        <w:rPr>
          <w:vertAlign w:val="superscript"/>
        </w:rPr>
        <w:t>]</w:t>
      </w:r>
      <w:r w:rsidR="0040270A">
        <w:rPr>
          <w:rFonts w:hint="eastAsia"/>
        </w:rPr>
        <w:t>的第</w:t>
      </w:r>
      <w:r w:rsidR="0040270A">
        <w:rPr>
          <w:rFonts w:hint="eastAsia"/>
        </w:rPr>
        <w:t>5</w:t>
      </w:r>
      <w:r w:rsidR="0040270A">
        <w:t>.2.5</w:t>
      </w:r>
      <w:r w:rsidR="0040270A">
        <w:rPr>
          <w:rFonts w:hint="eastAsia"/>
        </w:rPr>
        <w:t>节）</w:t>
      </w:r>
      <w:r w:rsidR="00A3482F">
        <w:rPr>
          <w:rFonts w:hint="eastAsia"/>
        </w:rPr>
        <w:t>，这种机制决定了分频系数不能任意</w:t>
      </w:r>
      <w:r w:rsidR="00FE22D5">
        <w:rPr>
          <w:rFonts w:hint="eastAsia"/>
        </w:rPr>
        <w:t>。分频系数必须为整数，例如</w:t>
      </w:r>
      <w:r w:rsidR="006D34EC">
        <w:rPr>
          <w:rFonts w:hint="eastAsia"/>
        </w:rPr>
        <w:t>实验</w:t>
      </w:r>
      <w:r w:rsidR="00FE22D5">
        <w:rPr>
          <w:rFonts w:hint="eastAsia"/>
        </w:rPr>
        <w:t>序号</w:t>
      </w:r>
      <w:r w:rsidR="00FE22D5">
        <w:rPr>
          <w:rFonts w:hint="eastAsia"/>
        </w:rPr>
        <w:t>5</w:t>
      </w:r>
      <w:r w:rsidR="00A612D4">
        <w:rPr>
          <w:rFonts w:hint="eastAsia"/>
        </w:rPr>
        <w:t>、</w:t>
      </w:r>
      <w:r w:rsidR="00A612D4">
        <w:rPr>
          <w:rFonts w:hint="eastAsia"/>
        </w:rPr>
        <w:t>7</w:t>
      </w:r>
      <w:r w:rsidR="00FE22D5">
        <w:rPr>
          <w:rFonts w:hint="eastAsia"/>
        </w:rPr>
        <w:t>不具有整数分频系数，因而无法实现</w:t>
      </w:r>
      <w:r w:rsidR="00C87514">
        <w:rPr>
          <w:rFonts w:hint="eastAsia"/>
        </w:rPr>
        <w:t>。</w:t>
      </w:r>
      <w:r w:rsidR="00582371">
        <w:rPr>
          <w:rFonts w:hint="eastAsia"/>
        </w:rPr>
        <w:t>然而，</w:t>
      </w:r>
      <w:r w:rsidR="004B4A71">
        <w:rPr>
          <w:rFonts w:hint="eastAsia"/>
        </w:rPr>
        <w:t>即使希望设定的系统时钟频率</w:t>
      </w:r>
      <w:r w:rsidR="009D27CD">
        <w:rPr>
          <w:rFonts w:hint="eastAsia"/>
        </w:rPr>
        <w:t>具有</w:t>
      </w:r>
      <w:r w:rsidR="00BC1EBD">
        <w:rPr>
          <w:rFonts w:hint="eastAsia"/>
        </w:rPr>
        <w:t>整数</w:t>
      </w:r>
      <w:r w:rsidR="004B4A71">
        <w:rPr>
          <w:rFonts w:hint="eastAsia"/>
        </w:rPr>
        <w:t>的</w:t>
      </w:r>
      <w:r w:rsidR="00BC1EBD">
        <w:rPr>
          <w:rFonts w:hint="eastAsia"/>
        </w:rPr>
        <w:t>分频系数，</w:t>
      </w:r>
      <w:r w:rsidR="004B4A71">
        <w:rPr>
          <w:rFonts w:hint="eastAsia"/>
        </w:rPr>
        <w:t>也</w:t>
      </w:r>
      <w:r w:rsidR="00582371">
        <w:rPr>
          <w:rFonts w:hint="eastAsia"/>
        </w:rPr>
        <w:t>不能保证</w:t>
      </w:r>
      <w:r w:rsidR="004B4A71">
        <w:rPr>
          <w:rFonts w:hint="eastAsia"/>
        </w:rPr>
        <w:t>可实现</w:t>
      </w:r>
      <w:r w:rsidR="00582371">
        <w:rPr>
          <w:rFonts w:hint="eastAsia"/>
        </w:rPr>
        <w:t>，</w:t>
      </w:r>
      <w:r w:rsidR="00135448">
        <w:rPr>
          <w:rFonts w:hint="eastAsia"/>
        </w:rPr>
        <w:t>如</w:t>
      </w:r>
      <w:r w:rsidR="006D34EC">
        <w:rPr>
          <w:rFonts w:hint="eastAsia"/>
        </w:rPr>
        <w:t>实验</w:t>
      </w:r>
      <w:r w:rsidR="00980DF9">
        <w:rPr>
          <w:rFonts w:hint="eastAsia"/>
        </w:rPr>
        <w:t>序号</w:t>
      </w:r>
      <w:r w:rsidR="00980DF9">
        <w:rPr>
          <w:rFonts w:hint="eastAsia"/>
        </w:rPr>
        <w:t>1</w:t>
      </w:r>
      <w:r w:rsidR="00980DF9">
        <w:t>2</w:t>
      </w:r>
      <w:r w:rsidR="009E5B71">
        <w:rPr>
          <w:rFonts w:hint="eastAsia"/>
        </w:rPr>
        <w:t>就是反例</w:t>
      </w:r>
      <w:r w:rsidR="003D3251">
        <w:rPr>
          <w:rFonts w:hint="eastAsia"/>
        </w:rPr>
        <w:t>。事实上，</w:t>
      </w:r>
      <w:r w:rsidR="00C87514">
        <w:rPr>
          <w:rFonts w:hint="eastAsia"/>
        </w:rPr>
        <w:t>驱动库手册</w:t>
      </w:r>
      <w:r w:rsidR="00C87514" w:rsidRPr="00BC1EBD">
        <w:rPr>
          <w:vertAlign w:val="superscript"/>
        </w:rPr>
        <w:fldChar w:fldCharType="begin"/>
      </w:r>
      <w:r w:rsidR="00C87514" w:rsidRPr="00BC1EBD">
        <w:rPr>
          <w:vertAlign w:val="superscript"/>
        </w:rPr>
        <w:instrText xml:space="preserve"> REF _Ref71320609 \h  \* MERGEFORMAT </w:instrText>
      </w:r>
      <w:r w:rsidR="00C87514" w:rsidRPr="00BC1EBD">
        <w:rPr>
          <w:vertAlign w:val="superscript"/>
        </w:rPr>
      </w:r>
      <w:r w:rsidR="00C87514" w:rsidRPr="00BC1EBD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2</w:t>
      </w:r>
      <w:r w:rsidR="00C87514" w:rsidRPr="00BC1EBD">
        <w:rPr>
          <w:vertAlign w:val="superscript"/>
        </w:rPr>
        <w:fldChar w:fldCharType="end"/>
      </w:r>
      <w:r w:rsidR="00C87514" w:rsidRPr="00BC1EBD">
        <w:rPr>
          <w:vertAlign w:val="superscript"/>
        </w:rPr>
        <w:t>]</w:t>
      </w:r>
      <w:r w:rsidR="00C87514">
        <w:rPr>
          <w:rFonts w:hint="eastAsia"/>
        </w:rPr>
        <w:t>的第</w:t>
      </w:r>
      <w:r w:rsidR="00C87514">
        <w:rPr>
          <w:rFonts w:hint="eastAsia"/>
        </w:rPr>
        <w:t>2</w:t>
      </w:r>
      <w:r w:rsidR="00C87514">
        <w:t>6.1</w:t>
      </w:r>
      <w:r w:rsidR="00C87514">
        <w:rPr>
          <w:rFonts w:hint="eastAsia"/>
        </w:rPr>
        <w:t>节</w:t>
      </w:r>
      <w:r w:rsidR="003E1322">
        <w:rPr>
          <w:rFonts w:hint="eastAsia"/>
        </w:rPr>
        <w:t>已</w:t>
      </w:r>
      <w:r w:rsidR="00BC1EBD">
        <w:rPr>
          <w:rFonts w:hint="eastAsia"/>
        </w:rPr>
        <w:t>指出</w:t>
      </w:r>
      <w:r w:rsidR="004B4A71" w:rsidRPr="004B4A71">
        <w:rPr>
          <w:i/>
          <w:color w:val="000000"/>
        </w:rPr>
        <w:t>When using the PLL, the input clock frequency is constrained to specific frequencies that are specified in the device data sheet</w:t>
      </w:r>
      <w:r w:rsidR="00FB504B">
        <w:rPr>
          <w:i/>
          <w:color w:val="000000"/>
        </w:rPr>
        <w:t>.</w:t>
      </w:r>
    </w:p>
    <w:p w:rsidR="00FD508B" w:rsidRDefault="00FD508B" w:rsidP="00741938">
      <w:pPr>
        <w:pStyle w:val="a1"/>
        <w:keepNext/>
      </w:pPr>
      <w:r w:rsidRPr="00A5478E">
        <w:rPr>
          <w:rFonts w:hint="eastAsia"/>
        </w:rPr>
        <w:t>（</w:t>
      </w:r>
      <w:r w:rsidRPr="00A5478E">
        <w:rPr>
          <w:rFonts w:hint="eastAsia"/>
        </w:rPr>
        <w:t>2</w:t>
      </w:r>
      <w:r w:rsidRPr="00A5478E">
        <w:rPr>
          <w:rFonts w:hint="eastAsia"/>
        </w:rPr>
        <w:t>）</w:t>
      </w:r>
      <w:bookmarkStart w:id="20" w:name="_Hlk71542045"/>
      <w:r w:rsidR="00AD35EF" w:rsidRPr="00A5478E">
        <w:rPr>
          <w:rFonts w:hint="eastAsia"/>
        </w:rPr>
        <w:t>DEBUG</w:t>
      </w:r>
      <w:r w:rsidR="00AD35EF" w:rsidRPr="00A5478E">
        <w:rPr>
          <w:rFonts w:hint="eastAsia"/>
        </w:rPr>
        <w:t>观测到的时钟频率</w:t>
      </w:r>
      <w:bookmarkEnd w:id="20"/>
      <w:r w:rsidR="00E573AF" w:rsidRPr="00A5478E">
        <w:rPr>
          <w:rFonts w:hint="eastAsia"/>
        </w:rPr>
        <w:t>与实际的时钟频率成正比，比例系数</w:t>
      </w:r>
      <w:r w:rsidR="004D36FE">
        <w:rPr>
          <w:rFonts w:hint="eastAsia"/>
        </w:rPr>
        <w:t>可能与</w:t>
      </w:r>
      <w:bookmarkStart w:id="21" w:name="_Hlk71542311"/>
      <w:r w:rsidR="00E573AF">
        <w:rPr>
          <w:rFonts w:hint="eastAsia"/>
        </w:rPr>
        <w:t>振荡器源和系统时钟源</w:t>
      </w:r>
      <w:bookmarkEnd w:id="21"/>
      <w:r w:rsidR="004D36FE">
        <w:rPr>
          <w:rFonts w:hint="eastAsia"/>
        </w:rPr>
        <w:t>有关</w:t>
      </w:r>
      <w:r w:rsidR="00E573AF">
        <w:rPr>
          <w:rFonts w:hint="eastAsia"/>
        </w:rPr>
        <w:t>。</w:t>
      </w:r>
    </w:p>
    <w:p w:rsidR="00150687" w:rsidRPr="00F8197F" w:rsidRDefault="00132688" w:rsidP="00F8197F">
      <w:pPr>
        <w:pStyle w:val="a1"/>
        <w:spacing w:line="336" w:lineRule="auto"/>
      </w:pPr>
      <w:r w:rsidRPr="00F8197F">
        <w:rPr>
          <w:rFonts w:hint="eastAsia"/>
        </w:rPr>
        <w:t>从</w:t>
      </w:r>
      <w:r w:rsidRPr="00F8197F">
        <w:fldChar w:fldCharType="begin"/>
      </w:r>
      <w:r w:rsidRPr="00F8197F">
        <w:instrText xml:space="preserve"> </w:instrText>
      </w:r>
      <w:r w:rsidRPr="00F8197F">
        <w:rPr>
          <w:rFonts w:hint="eastAsia"/>
        </w:rPr>
        <w:instrText>REF _Ref71496627 \h</w:instrText>
      </w:r>
      <w:r w:rsidRPr="00F8197F">
        <w:instrText xml:space="preserve">  \* MERGEFORMAT </w:instrText>
      </w:r>
      <w:r w:rsidRPr="00F8197F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1</w:t>
      </w:r>
      <w:r w:rsidRPr="00F8197F">
        <w:fldChar w:fldCharType="end"/>
      </w:r>
      <w:r w:rsidRPr="00F8197F">
        <w:rPr>
          <w:rFonts w:hint="eastAsia"/>
        </w:rPr>
        <w:t>可见，在实验序号第</w:t>
      </w:r>
      <w:r w:rsidRPr="00F8197F">
        <w:rPr>
          <w:rFonts w:hint="eastAsia"/>
        </w:rPr>
        <w:t>1</w:t>
      </w:r>
      <w:r w:rsidRPr="00F8197F">
        <w:rPr>
          <w:rFonts w:hint="eastAsia"/>
        </w:rPr>
        <w:t>至</w:t>
      </w:r>
      <w:r w:rsidR="006139C5" w:rsidRPr="00F8197F">
        <w:t>3</w:t>
      </w:r>
      <w:r w:rsidRPr="00F8197F">
        <w:rPr>
          <w:rFonts w:hint="eastAsia"/>
        </w:rPr>
        <w:t>和第</w:t>
      </w:r>
      <w:r w:rsidR="006139C5" w:rsidRPr="00F8197F">
        <w:t>7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1</w:t>
      </w:r>
      <w:r w:rsidRPr="00F8197F">
        <w:t>2</w:t>
      </w:r>
      <w:r w:rsidRPr="00F8197F">
        <w:rPr>
          <w:rFonts w:hint="eastAsia"/>
        </w:rPr>
        <w:t>中，</w:t>
      </w:r>
      <w:bookmarkStart w:id="22" w:name="MTBlankEqn"/>
      <w:r w:rsidR="00A33474" w:rsidRPr="00F8197F">
        <w:rPr>
          <w:rFonts w:hint="eastAsia"/>
        </w:rPr>
        <w:t>比例系数</w:t>
      </w:r>
    </w:p>
    <w:p w:rsidR="0053370F" w:rsidRPr="00F8197F" w:rsidRDefault="004D2C30" w:rsidP="00F8197F">
      <w:pPr>
        <w:pStyle w:val="a1"/>
        <w:spacing w:line="336" w:lineRule="auto"/>
        <w:ind w:firstLine="0"/>
        <w:jc w:val="center"/>
      </w:pPr>
      <w:r w:rsidRPr="00F8197F">
        <w:object w:dxaOrig="6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2" type="#_x0000_t75" style="width:321pt;height:31.15pt" o:ole="">
            <v:imagedata r:id="rId24" o:title=""/>
          </v:shape>
          <o:OLEObject Type="Embed" ProgID="Equation.DSMT4" ShapeID="_x0000_i1082" DrawAspect="Content" ObjectID="_1682164016" r:id="rId25"/>
        </w:object>
      </w:r>
      <w:bookmarkEnd w:id="22"/>
    </w:p>
    <w:p w:rsidR="00A5478E" w:rsidRPr="00F8197F" w:rsidRDefault="006139C5" w:rsidP="00F8197F">
      <w:pPr>
        <w:pStyle w:val="a1"/>
        <w:ind w:firstLine="0"/>
      </w:pPr>
      <w:r w:rsidRPr="00F8197F">
        <w:rPr>
          <w:rFonts w:hint="eastAsia"/>
        </w:rPr>
        <w:t>而在实验序号第</w:t>
      </w:r>
      <w:r w:rsidRPr="00F8197F">
        <w:rPr>
          <w:rFonts w:hint="eastAsia"/>
        </w:rPr>
        <w:t>4</w:t>
      </w:r>
      <w:r w:rsidRPr="00F8197F">
        <w:rPr>
          <w:rFonts w:hint="eastAsia"/>
        </w:rPr>
        <w:t>至</w:t>
      </w:r>
      <w:r w:rsidRPr="00F8197F">
        <w:rPr>
          <w:rFonts w:hint="eastAsia"/>
        </w:rPr>
        <w:t>6</w:t>
      </w:r>
      <w:r w:rsidRPr="00F8197F">
        <w:rPr>
          <w:rFonts w:hint="eastAsia"/>
        </w:rPr>
        <w:t>中，</w:t>
      </w:r>
      <w:r w:rsidR="00A33474" w:rsidRPr="00F8197F">
        <w:rPr>
          <w:rFonts w:hint="eastAsia"/>
        </w:rPr>
        <w:t>比例系数</w:t>
      </w:r>
      <w:r w:rsidRPr="00F8197F">
        <w:rPr>
          <w:rFonts w:hint="eastAsia"/>
        </w:rPr>
        <w:t>约为</w:t>
      </w:r>
      <w:r w:rsidRPr="00F8197F">
        <w:rPr>
          <w:rFonts w:hint="eastAsia"/>
        </w:rPr>
        <w:t>2</w:t>
      </w:r>
      <w:r w:rsidRPr="00F8197F">
        <w:t>.5</w:t>
      </w:r>
      <w:r w:rsidRPr="00F8197F">
        <w:rPr>
          <w:rFonts w:hint="eastAsia"/>
        </w:rPr>
        <w:t>。</w:t>
      </w:r>
    </w:p>
    <w:p w:rsidR="002350DF" w:rsidRPr="001D791C" w:rsidRDefault="003E4115" w:rsidP="001D791C">
      <w:pPr>
        <w:pStyle w:val="a1"/>
        <w:rPr>
          <w:rFonts w:hint="eastAsia"/>
        </w:rPr>
      </w:pPr>
      <w:r>
        <w:rPr>
          <w:rFonts w:hint="eastAsia"/>
        </w:rPr>
        <w:lastRenderedPageBreak/>
        <w:t>根据</w:t>
      </w:r>
      <w:r w:rsidR="000C3E8D" w:rsidRPr="001D791C">
        <w:rPr>
          <w:rFonts w:hint="eastAsia"/>
        </w:rPr>
        <w:t>程序流程，可认为</w:t>
      </w:r>
      <w:r w:rsidR="000C3E8D" w:rsidRPr="001D791C">
        <w:t>D4-PF0</w:t>
      </w:r>
      <w:r w:rsidR="000C3E8D" w:rsidRPr="001D791C">
        <w:t>的</w:t>
      </w:r>
      <w:r w:rsidR="000C3E8D" w:rsidRPr="001D791C">
        <w:rPr>
          <w:rFonts w:hint="eastAsia"/>
        </w:rPr>
        <w:t>每个亮</w:t>
      </w:r>
      <w:r w:rsidR="000C3E8D" w:rsidRPr="001D791C">
        <w:t>-</w:t>
      </w:r>
      <w:r w:rsidR="000C3E8D" w:rsidRPr="001D791C">
        <w:t>灭周期包含</w:t>
      </w:r>
      <w:r w:rsidR="000C3E8D" w:rsidRPr="001D791C">
        <w:rPr>
          <w:rFonts w:hint="eastAsia"/>
        </w:rPr>
        <w:t>相同数量的系统时钟周期，于是示波器观测的</w:t>
      </w:r>
      <w:r w:rsidR="000C3E8D" w:rsidRPr="001D791C">
        <w:rPr>
          <w:rFonts w:hint="eastAsia"/>
        </w:rPr>
        <w:t>PF</w:t>
      </w:r>
      <w:r w:rsidR="000C3E8D" w:rsidRPr="001D791C">
        <w:t>0</w:t>
      </w:r>
      <w:r w:rsidR="000C3E8D" w:rsidRPr="001D791C">
        <w:t>频率正比于系统时钟频率。</w:t>
      </w:r>
      <w:r w:rsidR="000C3E8D" w:rsidRPr="001D791C">
        <w:rPr>
          <w:rFonts w:hint="eastAsia"/>
        </w:rPr>
        <w:t>若</w:t>
      </w:r>
      <w:r w:rsidR="000C3E8D" w:rsidRPr="001D791C">
        <w:rPr>
          <w:rFonts w:hint="eastAsia"/>
        </w:rPr>
        <w:t>DEBUG</w:t>
      </w:r>
      <w:r w:rsidR="000C3E8D" w:rsidRPr="001D791C">
        <w:rPr>
          <w:rFonts w:hint="eastAsia"/>
        </w:rPr>
        <w:t>观测到的时钟频率</w:t>
      </w:r>
      <w:r w:rsidR="00A33474">
        <w:rPr>
          <w:rFonts w:hint="eastAsia"/>
        </w:rPr>
        <w:t>与实际的时钟频率相同，则比例系数应是</w:t>
      </w:r>
      <w:r w:rsidR="00695536">
        <w:rPr>
          <w:rFonts w:hint="eastAsia"/>
        </w:rPr>
        <w:t>一个</w:t>
      </w:r>
      <w:r w:rsidR="001A4AF0">
        <w:rPr>
          <w:rFonts w:hint="eastAsia"/>
        </w:rPr>
        <w:t>与</w:t>
      </w:r>
      <w:r w:rsidR="00A33474" w:rsidRPr="00A33474">
        <w:rPr>
          <w:rFonts w:hint="eastAsia"/>
        </w:rPr>
        <w:t>振荡器源和系统时钟源</w:t>
      </w:r>
      <w:r w:rsidR="001A4AF0">
        <w:rPr>
          <w:rFonts w:hint="eastAsia"/>
        </w:rPr>
        <w:t>无关</w:t>
      </w:r>
      <w:r w:rsidR="00A33474">
        <w:rPr>
          <w:rFonts w:hint="eastAsia"/>
        </w:rPr>
        <w:t>的常数，然而实验结果表明并非如此。要解释这种现象，</w:t>
      </w:r>
      <w:r w:rsidR="00DD0888">
        <w:rPr>
          <w:rFonts w:hint="eastAsia"/>
        </w:rPr>
        <w:t>仍需</w:t>
      </w:r>
      <w:r w:rsidR="00A33474">
        <w:rPr>
          <w:rFonts w:hint="eastAsia"/>
        </w:rPr>
        <w:t>查阅更多资料。</w:t>
      </w:r>
    </w:p>
    <w:p w:rsidR="0008243E" w:rsidRPr="00EE6570" w:rsidRDefault="00BF5054" w:rsidP="00FD508B">
      <w:pPr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23" w:name="_Ref71496627"/>
      <w:r w:rsidRPr="00EE6570">
        <w:rPr>
          <w:rFonts w:hint="eastAsia"/>
          <w:b/>
          <w:kern w:val="2"/>
          <w:szCs w:val="22"/>
        </w:rPr>
        <w:t>表</w:t>
      </w:r>
      <w:r w:rsidR="007010A1" w:rsidRPr="00EE6570">
        <w:rPr>
          <w:b/>
          <w:kern w:val="2"/>
          <w:szCs w:val="22"/>
        </w:rPr>
        <w:fldChar w:fldCharType="begin"/>
      </w:r>
      <w:r w:rsidR="007010A1" w:rsidRPr="00EE6570">
        <w:rPr>
          <w:b/>
          <w:kern w:val="2"/>
          <w:szCs w:val="22"/>
        </w:rPr>
        <w:instrText xml:space="preserve"> SEQ Table \* ARABIC </w:instrText>
      </w:r>
      <w:r w:rsidR="007010A1" w:rsidRPr="00EE6570">
        <w:rPr>
          <w:b/>
          <w:kern w:val="2"/>
          <w:szCs w:val="22"/>
        </w:rPr>
        <w:fldChar w:fldCharType="separate"/>
      </w:r>
      <w:r w:rsidR="00491829">
        <w:rPr>
          <w:b/>
          <w:noProof/>
          <w:kern w:val="2"/>
          <w:szCs w:val="22"/>
        </w:rPr>
        <w:t>1</w:t>
      </w:r>
      <w:r w:rsidR="007010A1" w:rsidRPr="00EE6570">
        <w:rPr>
          <w:b/>
          <w:kern w:val="2"/>
          <w:szCs w:val="22"/>
        </w:rPr>
        <w:fldChar w:fldCharType="end"/>
      </w:r>
      <w:bookmarkEnd w:id="23"/>
      <w:r w:rsidRPr="00EE6570">
        <w:rPr>
          <w:b/>
          <w:kern w:val="2"/>
          <w:szCs w:val="22"/>
        </w:rPr>
        <w:t xml:space="preserve">  </w:t>
      </w:r>
      <w:r w:rsidR="0008243E" w:rsidRPr="00EE6570">
        <w:rPr>
          <w:b/>
          <w:kern w:val="2"/>
          <w:szCs w:val="22"/>
        </w:rPr>
        <w:t>系统时钟频率的设定方式对</w:t>
      </w:r>
      <w:r w:rsidR="0008243E" w:rsidRPr="00EE6570">
        <w:rPr>
          <w:b/>
          <w:kern w:val="2"/>
          <w:szCs w:val="22"/>
        </w:rPr>
        <w:t>PF0</w:t>
      </w:r>
      <w:r w:rsidR="0008243E" w:rsidRPr="00EE6570">
        <w:rPr>
          <w:b/>
          <w:kern w:val="2"/>
          <w:szCs w:val="22"/>
        </w:rPr>
        <w:t>信号频率的影响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053"/>
        <w:gridCol w:w="712"/>
        <w:gridCol w:w="712"/>
        <w:gridCol w:w="642"/>
        <w:gridCol w:w="643"/>
        <w:gridCol w:w="685"/>
        <w:gridCol w:w="685"/>
        <w:gridCol w:w="946"/>
        <w:gridCol w:w="996"/>
        <w:gridCol w:w="1077"/>
      </w:tblGrid>
      <w:tr w:rsidR="0008243E" w:rsidRPr="0008243E" w:rsidTr="00A33C74">
        <w:trPr>
          <w:cantSplit/>
          <w:trHeight w:val="534"/>
          <w:tblHeader/>
          <w:jc w:val="center"/>
        </w:trPr>
        <w:tc>
          <w:tcPr>
            <w:tcW w:w="55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序号</w:t>
            </w:r>
          </w:p>
        </w:tc>
        <w:tc>
          <w:tcPr>
            <w:tcW w:w="1053" w:type="dxa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外部时钟</w:t>
            </w:r>
          </w:p>
        </w:tc>
        <w:tc>
          <w:tcPr>
            <w:tcW w:w="1424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振荡器源</w:t>
            </w:r>
          </w:p>
        </w:tc>
        <w:tc>
          <w:tcPr>
            <w:tcW w:w="1285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PLL VCO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希望设定的系统时钟频率（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MHz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）</w:t>
            </w:r>
          </w:p>
        </w:tc>
        <w:tc>
          <w:tcPr>
            <w:tcW w:w="996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4" w:name="_Hlk71496698"/>
            <w:bookmarkStart w:id="25" w:name="_Hlk7138115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DEBUG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观测到的时钟频率数值</w:t>
            </w:r>
            <w:bookmarkEnd w:id="24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(MHz)</w:t>
            </w:r>
            <w:bookmarkEnd w:id="25"/>
          </w:p>
        </w:tc>
        <w:tc>
          <w:tcPr>
            <w:tcW w:w="1077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6" w:name="_Hlk70360200"/>
            <w:bookmarkStart w:id="27" w:name="_Hlk71550513"/>
            <w:r w:rsidRPr="0008243E">
              <w:rPr>
                <w:rFonts w:ascii="Times New Roman" w:eastAsia="宋体" w:hAnsi="Times New Roman"/>
                <w:sz w:val="18"/>
                <w:szCs w:val="15"/>
              </w:rPr>
              <w:t>USR_SW1-PJ0</w:t>
            </w:r>
            <w:bookmarkEnd w:id="26"/>
            <w:r w:rsidRPr="0008243E">
              <w:rPr>
                <w:rFonts w:ascii="Times New Roman" w:eastAsia="宋体" w:hAnsi="Times New Roman"/>
                <w:sz w:val="18"/>
                <w:szCs w:val="15"/>
              </w:rPr>
              <w:t>为释放状态下，</w:t>
            </w:r>
            <w:bookmarkStart w:id="28" w:name="_Hlk71540966"/>
            <w:r w:rsidRPr="0008243E">
              <w:rPr>
                <w:rFonts w:ascii="Times New Roman" w:eastAsia="宋体" w:hAnsi="Times New Roman"/>
                <w:sz w:val="18"/>
                <w:szCs w:val="15"/>
              </w:rPr>
              <w:t>示波器观测的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PF0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信号</w:t>
            </w:r>
            <w:bookmarkEnd w:id="27"/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  <w:bookmarkEnd w:id="2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(Hz)</w:t>
            </w:r>
          </w:p>
        </w:tc>
      </w:tr>
      <w:tr w:rsidR="007435EB" w:rsidRPr="007435EB" w:rsidTr="00A33C74">
        <w:trPr>
          <w:cantSplit/>
          <w:trHeight w:val="2224"/>
          <w:tblHeader/>
          <w:jc w:val="center"/>
        </w:trPr>
        <w:tc>
          <w:tcPr>
            <w:tcW w:w="552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53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SYSCTL_XTAL_25MHZ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9" w:name="_Hlk71495538"/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MOSC</w:t>
            </w:r>
            <w:bookmarkEnd w:id="29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25M)</w:t>
            </w:r>
          </w:p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SYSCTL_OSC_MAIN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PIOSC(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16M)</w:t>
            </w:r>
          </w:p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SYSCTL_OSC_INT</w:t>
            </w:r>
          </w:p>
        </w:tc>
        <w:tc>
          <w:tcPr>
            <w:tcW w:w="642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SYSCTL_USE_PLL</w:t>
            </w:r>
          </w:p>
        </w:tc>
        <w:tc>
          <w:tcPr>
            <w:tcW w:w="643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SYSCTL_USE_OSC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SYSCTL_CFG_VCO_320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SYSCTL_CFG_VCO_480</w:t>
            </w:r>
          </w:p>
        </w:tc>
        <w:tc>
          <w:tcPr>
            <w:tcW w:w="946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96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77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1F5025" w:rsidRPr="007435EB" w:rsidTr="00A33C74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3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4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5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12.5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6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0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.4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7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24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5.0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2.5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9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10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2.6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11</w:t>
            </w:r>
          </w:p>
        </w:tc>
        <w:tc>
          <w:tcPr>
            <w:tcW w:w="105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1E30C1">
        <w:trPr>
          <w:trHeight w:val="283"/>
          <w:jc w:val="center"/>
        </w:trPr>
        <w:tc>
          <w:tcPr>
            <w:tcW w:w="55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1053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4C5109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4C5109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253374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15</w:t>
            </w:r>
          </w:p>
        </w:tc>
        <w:tc>
          <w:tcPr>
            <w:tcW w:w="107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1F5025" w:rsidRDefault="001F5025" w:rsidP="00A33C74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9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.5</w:t>
            </w:r>
          </w:p>
        </w:tc>
      </w:tr>
    </w:tbl>
    <w:p w:rsidR="00031B33" w:rsidRDefault="00031B33" w:rsidP="00031B33">
      <w:pPr>
        <w:keepNext w:val="0"/>
        <w:spacing w:beforeLines="50" w:before="120"/>
        <w:ind w:firstLine="0"/>
        <w:jc w:val="center"/>
        <w:rPr>
          <w:szCs w:val="21"/>
        </w:rPr>
      </w:pPr>
      <w:r>
        <w:rPr>
          <w:noProof/>
        </w:rPr>
        <w:drawing>
          <wp:inline distT="0" distB="0" distL="0" distR="0">
            <wp:extent cx="2717800" cy="203835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227" cy="20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noProof/>
        </w:rPr>
        <w:drawing>
          <wp:inline distT="0" distB="0" distL="0" distR="0">
            <wp:extent cx="2705100" cy="2028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69" cy="20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21" w:rsidRPr="00436571" w:rsidRDefault="00643121" w:rsidP="00436571">
      <w:pPr>
        <w:keepNext w:val="0"/>
        <w:ind w:firstLine="0"/>
        <w:jc w:val="center"/>
        <w:rPr>
          <w:rFonts w:hint="eastAsia"/>
          <w:b/>
        </w:rPr>
      </w:pPr>
      <w:bookmarkStart w:id="30" w:name="_Ref71550589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3</w:t>
      </w:r>
      <w:r w:rsidRPr="00EE6570">
        <w:rPr>
          <w:b/>
        </w:rPr>
        <w:fldChar w:fldCharType="end"/>
      </w:r>
      <w:bookmarkEnd w:id="30"/>
      <w:r w:rsidRPr="00EE6570">
        <w:rPr>
          <w:b/>
        </w:rPr>
        <w:t xml:space="preserve">  </w:t>
      </w:r>
      <w:r w:rsidRPr="00643121">
        <w:rPr>
          <w:rFonts w:hint="eastAsia"/>
          <w:b/>
        </w:rPr>
        <w:t>示波器观测的</w:t>
      </w:r>
      <w:r w:rsidRPr="00643121">
        <w:rPr>
          <w:rFonts w:hint="eastAsia"/>
          <w:b/>
        </w:rPr>
        <w:t>PF0</w:t>
      </w:r>
      <w:r w:rsidRPr="00643121">
        <w:rPr>
          <w:rFonts w:hint="eastAsia"/>
          <w:b/>
        </w:rPr>
        <w:t>信号</w:t>
      </w:r>
      <w:r w:rsidR="00436571">
        <w:rPr>
          <w:rFonts w:hint="eastAsia"/>
          <w:b/>
        </w:rPr>
        <w:t>。</w:t>
      </w:r>
      <w:r w:rsidR="00A878E3">
        <w:rPr>
          <w:rFonts w:hint="eastAsia"/>
          <w:b/>
        </w:rPr>
        <w:t>左图：实验序号</w:t>
      </w:r>
      <w:r w:rsidR="00A878E3">
        <w:rPr>
          <w:rFonts w:hint="eastAsia"/>
          <w:b/>
        </w:rPr>
        <w:t>1</w:t>
      </w:r>
      <w:r w:rsidR="00A878E3">
        <w:rPr>
          <w:rFonts w:hint="eastAsia"/>
          <w:b/>
        </w:rPr>
        <w:t>，右图：实验序号</w:t>
      </w:r>
      <w:r w:rsidR="00A878E3">
        <w:rPr>
          <w:rFonts w:hint="eastAsia"/>
          <w:b/>
        </w:rPr>
        <w:t>7</w:t>
      </w:r>
    </w:p>
    <w:p w:rsidR="007377A2" w:rsidRPr="005D42D2" w:rsidRDefault="007377A2" w:rsidP="005D42D2">
      <w:pPr>
        <w:pStyle w:val="a1"/>
        <w:keepNext/>
      </w:pPr>
      <w:r w:rsidRPr="005D42D2">
        <w:t>（</w:t>
      </w:r>
      <w:r w:rsidRPr="005D42D2">
        <w:rPr>
          <w:rFonts w:hint="eastAsia"/>
        </w:rPr>
        <w:t>3</w:t>
      </w:r>
      <w:r w:rsidRPr="005D42D2">
        <w:t>）</w:t>
      </w:r>
      <w:r w:rsidRPr="005D42D2">
        <w:rPr>
          <w:rFonts w:hint="eastAsia"/>
        </w:rPr>
        <w:t>系统时钟（</w:t>
      </w:r>
      <w:r w:rsidRPr="005D42D2">
        <w:rPr>
          <w:rFonts w:hint="eastAsia"/>
        </w:rPr>
        <w:t>SYSCLK</w:t>
      </w:r>
      <w:r w:rsidRPr="005D42D2">
        <w:rPr>
          <w:rFonts w:hint="eastAsia"/>
        </w:rPr>
        <w:t>）频率越高，软件延时的时长越短。</w:t>
      </w:r>
    </w:p>
    <w:p w:rsidR="003E330F" w:rsidRDefault="003E330F" w:rsidP="003E330F">
      <w:pPr>
        <w:keepNext w:val="0"/>
        <w:rPr>
          <w:szCs w:val="21"/>
        </w:rPr>
      </w:pPr>
      <w:r>
        <w:rPr>
          <w:rFonts w:hint="eastAsia"/>
          <w:szCs w:val="21"/>
        </w:rPr>
        <w:t>我们认为，这是因为软件延时的原理是通过执行空循环</w:t>
      </w:r>
      <w:r w:rsidR="00A10ACA">
        <w:rPr>
          <w:rFonts w:hint="eastAsia"/>
          <w:szCs w:val="21"/>
        </w:rPr>
        <w:t>体</w:t>
      </w:r>
      <w:r>
        <w:rPr>
          <w:rFonts w:hint="eastAsia"/>
          <w:szCs w:val="21"/>
        </w:rPr>
        <w:t>，用</w:t>
      </w:r>
      <w:r w:rsidR="00DB593F">
        <w:rPr>
          <w:rFonts w:hint="eastAsia"/>
          <w:szCs w:val="21"/>
        </w:rPr>
        <w:t>多个</w:t>
      </w:r>
      <w:r>
        <w:rPr>
          <w:rFonts w:hint="eastAsia"/>
          <w:szCs w:val="21"/>
        </w:rPr>
        <w:t>指令周期消耗时间；时钟频率越高，</w:t>
      </w:r>
      <w:r>
        <w:rPr>
          <w:rFonts w:hint="eastAsia"/>
          <w:szCs w:val="21"/>
        </w:rPr>
        <w:t>MCU</w:t>
      </w:r>
      <w:r>
        <w:rPr>
          <w:rFonts w:hint="eastAsia"/>
          <w:szCs w:val="21"/>
        </w:rPr>
        <w:t>的时钟周期、总线周期和指令周期就越短，所以延时的时长就越短。</w:t>
      </w:r>
    </w:p>
    <w:p w:rsidR="00A84D83" w:rsidRPr="00741938" w:rsidRDefault="00A84D83" w:rsidP="00741938">
      <w:pPr>
        <w:pStyle w:val="a1"/>
        <w:keepNext/>
        <w:rPr>
          <w:rFonts w:hint="eastAsia"/>
        </w:rPr>
      </w:pPr>
      <w:r w:rsidRPr="00741938">
        <w:rPr>
          <w:rFonts w:hint="eastAsia"/>
        </w:rPr>
        <w:lastRenderedPageBreak/>
        <w:t>（</w:t>
      </w:r>
      <w:r w:rsidRPr="00741938">
        <w:rPr>
          <w:rFonts w:hint="eastAsia"/>
        </w:rPr>
        <w:t>4</w:t>
      </w:r>
      <w:r w:rsidRPr="00741938">
        <w:rPr>
          <w:rFonts w:hint="eastAsia"/>
        </w:rPr>
        <w:t>）软件延时机制导致</w:t>
      </w:r>
      <w:r w:rsidRPr="00741938">
        <w:rPr>
          <w:rFonts w:hint="eastAsia"/>
        </w:rPr>
        <w:t>MCU</w:t>
      </w:r>
      <w:r w:rsidRPr="00741938">
        <w:rPr>
          <w:rFonts w:hint="eastAsia"/>
        </w:rPr>
        <w:t>对按键按下信号的响应出现明显迟滞。</w:t>
      </w:r>
    </w:p>
    <w:p w:rsidR="00BB7C00" w:rsidRDefault="00BB7C00" w:rsidP="003E330F">
      <w:pPr>
        <w:keepNext w:val="0"/>
        <w:rPr>
          <w:szCs w:val="21"/>
        </w:rPr>
      </w:pPr>
      <w:r>
        <w:rPr>
          <w:rFonts w:hint="eastAsia"/>
          <w:szCs w:val="21"/>
        </w:rPr>
        <w:t>我们注意到，</w:t>
      </w:r>
      <w:r w:rsidR="0020461C">
        <w:rPr>
          <w:rFonts w:hint="eastAsia"/>
          <w:szCs w:val="21"/>
        </w:rPr>
        <w:t>在</w:t>
      </w:r>
      <w:r>
        <w:rPr>
          <w:rFonts w:hint="eastAsia"/>
          <w:szCs w:val="21"/>
        </w:rPr>
        <w:t>实验任务</w:t>
      </w:r>
      <w:r w:rsidRPr="00BB7C00">
        <w:rPr>
          <w:rFonts w:hint="eastAsia"/>
          <w:szCs w:val="21"/>
        </w:rPr>
        <w:t>1_1</w:t>
      </w:r>
      <w:r w:rsidRPr="00BB7C00">
        <w:rPr>
          <w:rFonts w:hint="eastAsia"/>
          <w:szCs w:val="21"/>
        </w:rPr>
        <w:t>最后的外部可见功能</w:t>
      </w:r>
      <w:r w:rsidR="0020461C">
        <w:rPr>
          <w:rFonts w:hint="eastAsia"/>
          <w:szCs w:val="21"/>
        </w:rPr>
        <w:t>中</w:t>
      </w:r>
      <w:r w:rsidRPr="00BB7C00">
        <w:rPr>
          <w:rFonts w:hint="eastAsia"/>
          <w:szCs w:val="21"/>
        </w:rPr>
        <w:t>，按下</w:t>
      </w:r>
      <w:r w:rsidRPr="00BB7C00">
        <w:rPr>
          <w:rFonts w:hint="eastAsia"/>
          <w:szCs w:val="21"/>
        </w:rPr>
        <w:t>USR_SW1-PJ0</w:t>
      </w:r>
      <w:r w:rsidRPr="00BB7C00">
        <w:rPr>
          <w:rFonts w:hint="eastAsia"/>
          <w:szCs w:val="21"/>
        </w:rPr>
        <w:t>，有时要经过明显迟滞，</w:t>
      </w:r>
      <w:r w:rsidRPr="00BB7C00">
        <w:rPr>
          <w:rFonts w:hint="eastAsia"/>
          <w:szCs w:val="21"/>
        </w:rPr>
        <w:t>LED</w:t>
      </w:r>
      <w:r w:rsidRPr="00BB7C00">
        <w:rPr>
          <w:rFonts w:hint="eastAsia"/>
          <w:szCs w:val="21"/>
        </w:rPr>
        <w:t>灯才能切换为快闪</w:t>
      </w:r>
      <w:r w:rsidR="00DB593F">
        <w:rPr>
          <w:rFonts w:hint="eastAsia"/>
          <w:szCs w:val="21"/>
        </w:rPr>
        <w:t>。我们认为，这是由于软件延时导致的。</w:t>
      </w:r>
      <w:r w:rsidR="00A10ACA">
        <w:rPr>
          <w:rFonts w:hint="eastAsia"/>
          <w:szCs w:val="21"/>
        </w:rPr>
        <w:t>从前述软件延时原理可见，这是一种阻塞式延时：在延时期间，</w:t>
      </w:r>
      <w:r w:rsidR="00A10ACA">
        <w:rPr>
          <w:rFonts w:hint="eastAsia"/>
          <w:szCs w:val="21"/>
        </w:rPr>
        <w:t>MCU</w:t>
      </w:r>
      <w:r w:rsidR="00A10ACA">
        <w:rPr>
          <w:rFonts w:hint="eastAsia"/>
          <w:szCs w:val="21"/>
        </w:rPr>
        <w:t>一直在执行空循环体，只有在延时结束后才可响应按键信号。</w:t>
      </w:r>
      <w:r w:rsidR="007B092D">
        <w:rPr>
          <w:rFonts w:hint="eastAsia"/>
          <w:szCs w:val="21"/>
        </w:rPr>
        <w:t>例如，若按下</w:t>
      </w:r>
      <w:r w:rsidR="007B092D" w:rsidRPr="00BB7C00">
        <w:rPr>
          <w:rFonts w:hint="eastAsia"/>
          <w:szCs w:val="21"/>
        </w:rPr>
        <w:t>USR_SW1-PJ0</w:t>
      </w:r>
      <w:r w:rsidR="007B092D">
        <w:rPr>
          <w:rFonts w:hint="eastAsia"/>
          <w:szCs w:val="21"/>
        </w:rPr>
        <w:t>的时刻正好</w:t>
      </w:r>
      <w:r w:rsidR="00A23C85">
        <w:rPr>
          <w:rFonts w:hint="eastAsia"/>
          <w:szCs w:val="21"/>
        </w:rPr>
        <w:t>位于</w:t>
      </w:r>
      <w:r w:rsidR="007B092D">
        <w:rPr>
          <w:rFonts w:hint="eastAsia"/>
          <w:szCs w:val="21"/>
        </w:rPr>
        <w:t>长延时周期的初始，</w:t>
      </w:r>
      <w:r w:rsidR="00B8311F">
        <w:rPr>
          <w:rFonts w:hint="eastAsia"/>
          <w:szCs w:val="21"/>
        </w:rPr>
        <w:t>将</w:t>
      </w:r>
      <w:r w:rsidR="007B092D">
        <w:rPr>
          <w:rFonts w:hint="eastAsia"/>
          <w:szCs w:val="21"/>
        </w:rPr>
        <w:t>会导致</w:t>
      </w:r>
      <w:r w:rsidR="00FC7537">
        <w:rPr>
          <w:rFonts w:hint="eastAsia"/>
          <w:szCs w:val="21"/>
        </w:rPr>
        <w:t>约</w:t>
      </w:r>
      <w:r w:rsidR="007B092D">
        <w:rPr>
          <w:rFonts w:hint="eastAsia"/>
          <w:szCs w:val="21"/>
        </w:rPr>
        <w:t>一个长延时的迟滞时间。</w:t>
      </w:r>
    </w:p>
    <w:p w:rsidR="00F535F5" w:rsidRPr="0076171C" w:rsidRDefault="00F535F5" w:rsidP="003E330F">
      <w:pPr>
        <w:keepNext w:val="0"/>
        <w:rPr>
          <w:rFonts w:hint="eastAsia"/>
          <w:szCs w:val="21"/>
        </w:rPr>
      </w:pPr>
      <w:r>
        <w:rPr>
          <w:rFonts w:hint="eastAsia"/>
          <w:szCs w:val="21"/>
        </w:rPr>
        <w:t>要解决响应迟滞的问题，可引入中断机制模拟多任务处理，详见</w:t>
      </w:r>
      <w:r w:rsidR="008D0374">
        <w:rPr>
          <w:rFonts w:hint="eastAsia"/>
          <w:szCs w:val="21"/>
        </w:rPr>
        <w:t>后续章节将介绍的</w:t>
      </w:r>
      <w:r>
        <w:rPr>
          <w:rFonts w:hint="eastAsia"/>
          <w:szCs w:val="21"/>
        </w:rPr>
        <w:t>实验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和实验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。</w:t>
      </w:r>
    </w:p>
    <w:p w:rsidR="00832064" w:rsidRDefault="00832064" w:rsidP="00832064">
      <w:pPr>
        <w:pStyle w:val="3"/>
      </w:pPr>
      <w:bookmarkStart w:id="31" w:name="_Toc71550554"/>
      <w:r>
        <w:rPr>
          <w:rFonts w:hint="eastAsia"/>
        </w:rPr>
        <w:t>实验任务</w:t>
      </w:r>
      <w:r>
        <w:rPr>
          <w:rFonts w:hint="eastAsia"/>
        </w:rPr>
        <w:t>1</w:t>
      </w:r>
      <w:r>
        <w:t>_2</w:t>
      </w:r>
      <w:bookmarkEnd w:id="31"/>
    </w:p>
    <w:p w:rsidR="00BA1167" w:rsidRPr="00BA1167" w:rsidRDefault="00BA1167" w:rsidP="00BA1167">
      <w:pPr>
        <w:pStyle w:val="4"/>
      </w:pPr>
      <w:r>
        <w:rPr>
          <w:rFonts w:hint="eastAsia"/>
        </w:rPr>
        <w:t>任务要求</w:t>
      </w:r>
    </w:p>
    <w:p w:rsidR="000B2229" w:rsidRDefault="000B2229" w:rsidP="004835E7">
      <w:pPr>
        <w:pStyle w:val="a1"/>
      </w:pPr>
      <w:r>
        <w:rPr>
          <w:rFonts w:hint="eastAsia"/>
        </w:rPr>
        <w:t>修改程序代码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exp1_2.c</w:t>
      </w:r>
      <w:r>
        <w:rPr>
          <w:rFonts w:hint="eastAsia"/>
        </w:rPr>
        <w:t>，完成实验任务</w:t>
      </w:r>
      <w:r>
        <w:rPr>
          <w:rFonts w:hint="eastAsia"/>
        </w:rPr>
        <w:t>1_2</w:t>
      </w:r>
      <w:r>
        <w:rPr>
          <w:rFonts w:hint="eastAsia"/>
        </w:rPr>
        <w:t>。</w:t>
      </w:r>
    </w:p>
    <w:p w:rsidR="000B2229" w:rsidRDefault="000B2229" w:rsidP="004835E7">
      <w:pPr>
        <w:pStyle w:val="a1"/>
      </w:pPr>
      <w:r>
        <w:rPr>
          <w:rFonts w:hint="eastAsia"/>
        </w:rPr>
        <w:t>外部可见功能要求如下：</w:t>
      </w:r>
    </w:p>
    <w:p w:rsidR="000B2229" w:rsidRDefault="002334C0" w:rsidP="004835E7">
      <w:pPr>
        <w:pStyle w:val="a1"/>
      </w:pPr>
      <w:r>
        <w:t>(</w:t>
      </w:r>
      <w:proofErr w:type="spellStart"/>
      <w:r w:rsidR="00F80A8D">
        <w:rPr>
          <w:rFonts w:hint="eastAsia"/>
        </w:rPr>
        <w:t>i</w:t>
      </w:r>
      <w:proofErr w:type="spellEnd"/>
      <w:r w:rsidR="00F80A8D">
        <w:t xml:space="preserve">) </w:t>
      </w:r>
      <w:r w:rsidR="000B2229">
        <w:rPr>
          <w:rFonts w:hint="eastAsia"/>
        </w:rPr>
        <w:t>当按下</w:t>
      </w:r>
      <w:r w:rsidR="000B2229">
        <w:t>USR_SW1-PJ0</w:t>
      </w:r>
      <w:r w:rsidR="000B2229">
        <w:rPr>
          <w:rFonts w:hint="eastAsia"/>
        </w:rPr>
        <w:t>时，点亮</w:t>
      </w:r>
      <w:r w:rsidR="000B2229">
        <w:t>D1-PN1</w:t>
      </w:r>
      <w:r w:rsidR="000B2229">
        <w:rPr>
          <w:rFonts w:hint="eastAsia"/>
        </w:rPr>
        <w:t>；放开时，熄灭</w:t>
      </w:r>
      <w:r w:rsidR="000B2229">
        <w:t>D1-PN1</w:t>
      </w:r>
      <w:r w:rsidR="000B2229">
        <w:rPr>
          <w:rFonts w:hint="eastAsia"/>
        </w:rPr>
        <w:t>；</w:t>
      </w:r>
    </w:p>
    <w:p w:rsidR="000B2229" w:rsidRDefault="002334C0" w:rsidP="004835E7">
      <w:pPr>
        <w:pStyle w:val="a1"/>
      </w:pPr>
      <w:r>
        <w:t>(</w:t>
      </w:r>
      <w:r w:rsidR="00F80A8D">
        <w:rPr>
          <w:rFonts w:hint="eastAsia"/>
        </w:rPr>
        <w:t>i</w:t>
      </w:r>
      <w:r w:rsidR="00F80A8D">
        <w:t xml:space="preserve">i) </w:t>
      </w:r>
      <w:r w:rsidR="000B2229">
        <w:rPr>
          <w:rFonts w:hint="eastAsia"/>
        </w:rPr>
        <w:t>当按下</w:t>
      </w:r>
      <w:r w:rsidR="000B2229">
        <w:t>USR_SW2-PJ1</w:t>
      </w:r>
      <w:r w:rsidR="000B2229">
        <w:rPr>
          <w:rFonts w:hint="eastAsia"/>
        </w:rPr>
        <w:t>时，点亮</w:t>
      </w:r>
      <w:r w:rsidR="000B2229">
        <w:t>D2-PN0</w:t>
      </w:r>
      <w:r w:rsidR="000B2229">
        <w:rPr>
          <w:rFonts w:hint="eastAsia"/>
        </w:rPr>
        <w:t>；放开时，熄灭</w:t>
      </w:r>
      <w:r w:rsidR="000B2229">
        <w:t>D2-PN0</w:t>
      </w:r>
      <w:r w:rsidR="000B2229">
        <w:rPr>
          <w:rFonts w:hint="eastAsia"/>
        </w:rPr>
        <w:t>。</w:t>
      </w:r>
    </w:p>
    <w:p w:rsidR="00BA1167" w:rsidRDefault="00BA1167" w:rsidP="00BA1167">
      <w:pPr>
        <w:pStyle w:val="4"/>
      </w:pPr>
      <w:r>
        <w:rPr>
          <w:rFonts w:hint="eastAsia"/>
        </w:rPr>
        <w:t>实现思路</w:t>
      </w:r>
    </w:p>
    <w:p w:rsidR="002A00D1" w:rsidRDefault="00146179" w:rsidP="00F37AF0">
      <w:pPr>
        <w:pStyle w:val="a1"/>
      </w:pPr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已实现</w:t>
      </w:r>
      <w:r w:rsidR="00274EF0">
        <w:rPr>
          <w:rFonts w:hint="eastAsia"/>
        </w:rPr>
        <w:t>了</w:t>
      </w:r>
      <w:r w:rsidR="00AB62BF">
        <w:rPr>
          <w:rFonts w:hint="eastAsia"/>
        </w:rPr>
        <w:t>通过</w:t>
      </w:r>
      <w:r w:rsidRPr="008A19C9">
        <w:t>USR_SW1-PJ0</w:t>
      </w:r>
      <w:r w:rsidR="00274EF0">
        <w:rPr>
          <w:rFonts w:hint="eastAsia"/>
        </w:rPr>
        <w:t>控制</w:t>
      </w:r>
      <w:r w:rsidR="00274EF0" w:rsidRPr="008A19C9">
        <w:t>D4-PF0</w:t>
      </w:r>
      <w:r w:rsidR="00274EF0">
        <w:rPr>
          <w:rFonts w:hint="eastAsia"/>
        </w:rPr>
        <w:t>的功能</w:t>
      </w:r>
      <w:r w:rsidR="00AB62BF">
        <w:rPr>
          <w:rFonts w:hint="eastAsia"/>
        </w:rPr>
        <w:t>，类似</w:t>
      </w:r>
      <w:r w:rsidR="00B521C4">
        <w:rPr>
          <w:rFonts w:hint="eastAsia"/>
        </w:rPr>
        <w:t>地</w:t>
      </w:r>
      <w:r w:rsidR="00AB62BF">
        <w:rPr>
          <w:rFonts w:hint="eastAsia"/>
        </w:rPr>
        <w:t>可实现本实验任务。</w:t>
      </w:r>
    </w:p>
    <w:p w:rsidR="00146179" w:rsidRPr="00F37AF0" w:rsidRDefault="0018146F" w:rsidP="00F37AF0">
      <w:pPr>
        <w:pStyle w:val="a1"/>
        <w:rPr>
          <w:rStyle w:val="af5"/>
        </w:rPr>
      </w:pPr>
      <w:r>
        <w:rPr>
          <w:rFonts w:hint="eastAsia"/>
        </w:rPr>
        <w:t>使用</w:t>
      </w:r>
      <w:proofErr w:type="spellStart"/>
      <w:r w:rsidRPr="0018146F">
        <w:t>SysCtlPeripheralEnable</w:t>
      </w:r>
      <w:proofErr w:type="spellEnd"/>
      <w:r w:rsidR="00247AFD">
        <w:rPr>
          <w:rFonts w:hint="eastAsia"/>
        </w:rPr>
        <w:t>、</w:t>
      </w:r>
      <w:proofErr w:type="spellStart"/>
      <w:r w:rsidR="008059CF" w:rsidRPr="008059CF">
        <w:t>SysCtlPeripheralReady</w:t>
      </w:r>
      <w:proofErr w:type="spellEnd"/>
      <w:r w:rsidR="008059CF">
        <w:rPr>
          <w:rFonts w:hint="eastAsia"/>
        </w:rPr>
        <w:t>等</w:t>
      </w:r>
      <w:r w:rsidR="008059CF">
        <w:rPr>
          <w:rFonts w:hint="eastAsia"/>
        </w:rPr>
        <w:t>API</w:t>
      </w:r>
      <w:r w:rsidR="008059CF">
        <w:rPr>
          <w:rFonts w:hint="eastAsia"/>
        </w:rPr>
        <w:t>函数</w:t>
      </w:r>
      <w:r w:rsidR="00247AFD">
        <w:rPr>
          <w:rFonts w:hint="eastAsia"/>
        </w:rPr>
        <w:t>使能端口</w:t>
      </w:r>
      <w:r w:rsidR="00247AFD">
        <w:rPr>
          <w:rFonts w:hint="eastAsia"/>
        </w:rPr>
        <w:t>N</w:t>
      </w:r>
      <w:r w:rsidR="00247AFD">
        <w:rPr>
          <w:rFonts w:hint="eastAsia"/>
        </w:rPr>
        <w:t>，用</w:t>
      </w:r>
      <w:proofErr w:type="spellStart"/>
      <w:r w:rsidR="0045193F" w:rsidRPr="0045193F">
        <w:t>GPIOPinTypeGPIOOutput</w:t>
      </w:r>
      <w:proofErr w:type="spellEnd"/>
      <w:r w:rsidR="0045193F">
        <w:rPr>
          <w:rFonts w:hint="eastAsia"/>
        </w:rPr>
        <w:t>函数将</w:t>
      </w:r>
      <w:r w:rsidR="0045193F">
        <w:rPr>
          <w:rFonts w:hint="eastAsia"/>
        </w:rPr>
        <w:t>PN</w:t>
      </w:r>
      <w:r w:rsidR="0045193F">
        <w:t>0</w:t>
      </w:r>
      <w:r w:rsidR="0045193F">
        <w:rPr>
          <w:rFonts w:hint="eastAsia"/>
        </w:rPr>
        <w:t>、</w:t>
      </w:r>
      <w:r w:rsidR="0045193F">
        <w:rPr>
          <w:rFonts w:hint="eastAsia"/>
        </w:rPr>
        <w:t>PN</w:t>
      </w:r>
      <w:r w:rsidR="0045193F">
        <w:t>1</w:t>
      </w:r>
      <w:r w:rsidR="0045193F">
        <w:rPr>
          <w:rFonts w:hint="eastAsia"/>
        </w:rPr>
        <w:t>配置为输出引脚，用</w:t>
      </w:r>
      <w:proofErr w:type="spellStart"/>
      <w:r w:rsidR="0045193F" w:rsidRPr="0045193F">
        <w:t>GPIOPinTypeGPIOInput</w:t>
      </w:r>
      <w:proofErr w:type="spellEnd"/>
      <w:r w:rsidR="00C26ACB">
        <w:rPr>
          <w:rFonts w:hint="eastAsia"/>
        </w:rPr>
        <w:t>函数将</w:t>
      </w:r>
      <w:r w:rsidR="00C26ACB">
        <w:rPr>
          <w:rFonts w:hint="eastAsia"/>
        </w:rPr>
        <w:t>PJ</w:t>
      </w:r>
      <w:r w:rsidR="00C26ACB">
        <w:t>0</w:t>
      </w:r>
      <w:r w:rsidR="00C26ACB">
        <w:rPr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C26ACB" w:rsidRPr="00F37AF0">
        <w:rPr>
          <w:rStyle w:val="af5"/>
          <w:rFonts w:hint="eastAsia"/>
        </w:rPr>
        <w:t>设置为输入引脚，用</w:t>
      </w:r>
      <w:proofErr w:type="spellStart"/>
      <w:r w:rsidR="00C26ACB" w:rsidRPr="00F37AF0">
        <w:rPr>
          <w:rStyle w:val="af5"/>
        </w:rPr>
        <w:t>GPIOPadConfigSet</w:t>
      </w:r>
      <w:proofErr w:type="spellEnd"/>
      <w:r w:rsidR="00C26ACB" w:rsidRPr="00F37AF0">
        <w:rPr>
          <w:rStyle w:val="af5"/>
          <w:rFonts w:hint="eastAsia"/>
        </w:rPr>
        <w:t>函数将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0</w:t>
      </w:r>
      <w:r w:rsidR="00C26ACB" w:rsidRPr="00F37AF0">
        <w:rPr>
          <w:rStyle w:val="af5"/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046A07" w:rsidRPr="00F37AF0">
        <w:rPr>
          <w:rStyle w:val="af5"/>
          <w:rFonts w:hint="eastAsia"/>
        </w:rPr>
        <w:t>引脚</w:t>
      </w:r>
      <w:r w:rsidR="00C26ACB" w:rsidRPr="00F37AF0">
        <w:rPr>
          <w:rStyle w:val="af5"/>
          <w:rFonts w:hint="eastAsia"/>
        </w:rPr>
        <w:t>设置为“推挽上拉”类型</w:t>
      </w:r>
      <w:r w:rsidR="0045193F" w:rsidRPr="00F37AF0">
        <w:rPr>
          <w:rStyle w:val="af5"/>
          <w:rFonts w:hint="eastAsia"/>
        </w:rPr>
        <w:t>。</w:t>
      </w:r>
      <w:r w:rsidR="00247AFD" w:rsidRPr="00F37AF0">
        <w:rPr>
          <w:rStyle w:val="af5"/>
          <w:rFonts w:hint="eastAsia"/>
        </w:rPr>
        <w:t>各</w:t>
      </w:r>
      <w:r w:rsidR="00247AFD" w:rsidRPr="00F37AF0">
        <w:rPr>
          <w:rStyle w:val="af5"/>
          <w:rFonts w:hint="eastAsia"/>
        </w:rPr>
        <w:t>API</w:t>
      </w:r>
      <w:r w:rsidR="00247AFD" w:rsidRPr="00F37AF0">
        <w:rPr>
          <w:rStyle w:val="af5"/>
          <w:rFonts w:hint="eastAsia"/>
        </w:rPr>
        <w:t>函数的用法参见驱动库手册</w:t>
      </w:r>
      <w:r w:rsidR="00247AFD" w:rsidRPr="00F37AF0">
        <w:rPr>
          <w:rStyle w:val="af5"/>
        </w:rPr>
        <w:fldChar w:fldCharType="begin"/>
      </w:r>
      <w:r w:rsidR="00247AFD" w:rsidRPr="00F37AF0">
        <w:rPr>
          <w:rStyle w:val="af5"/>
        </w:rPr>
        <w:instrText xml:space="preserve"> </w:instrText>
      </w:r>
      <w:r w:rsidR="00247AFD" w:rsidRPr="00F37AF0">
        <w:rPr>
          <w:rStyle w:val="af5"/>
          <w:rFonts w:hint="eastAsia"/>
        </w:rPr>
        <w:instrText>REF _Ref71320609 \h</w:instrText>
      </w:r>
      <w:r w:rsidR="00247AFD" w:rsidRPr="00F37AF0">
        <w:rPr>
          <w:rStyle w:val="af5"/>
        </w:rPr>
        <w:instrText xml:space="preserve">  \* MERGEFORMAT </w:instrText>
      </w:r>
      <w:r w:rsidR="00247AFD" w:rsidRPr="00F37AF0">
        <w:rPr>
          <w:rStyle w:val="af5"/>
        </w:rPr>
      </w:r>
      <w:r w:rsidR="00247AFD" w:rsidRPr="00F37AF0">
        <w:rPr>
          <w:rStyle w:val="af5"/>
        </w:rPr>
        <w:fldChar w:fldCharType="separate"/>
      </w:r>
      <w:r w:rsidR="00491829" w:rsidRPr="00491829">
        <w:rPr>
          <w:rStyle w:val="af5"/>
        </w:rPr>
        <w:t>[2</w:t>
      </w:r>
      <w:r w:rsidR="00247AFD" w:rsidRPr="00F37AF0">
        <w:rPr>
          <w:rStyle w:val="af5"/>
        </w:rPr>
        <w:fldChar w:fldCharType="end"/>
      </w:r>
      <w:r w:rsidR="00247AFD" w:rsidRPr="00F37AF0">
        <w:rPr>
          <w:rStyle w:val="af5"/>
          <w:rFonts w:hint="eastAsia"/>
        </w:rPr>
        <w:t>]</w:t>
      </w:r>
      <w:r w:rsidR="00F9091B" w:rsidRPr="00F37AF0">
        <w:rPr>
          <w:rStyle w:val="af5"/>
          <w:rFonts w:hint="eastAsia"/>
        </w:rPr>
        <w:t>，</w:t>
      </w:r>
      <w:r w:rsidR="00247AFD" w:rsidRPr="00F37AF0">
        <w:rPr>
          <w:rStyle w:val="af5"/>
          <w:rFonts w:hint="eastAsia"/>
        </w:rPr>
        <w:t>或</w:t>
      </w:r>
      <w:r w:rsidR="002B4D29" w:rsidRPr="00F37AF0">
        <w:rPr>
          <w:rStyle w:val="af5"/>
          <w:rFonts w:hint="eastAsia"/>
        </w:rPr>
        <w:t>源文件</w:t>
      </w:r>
      <w:proofErr w:type="spellStart"/>
      <w:r w:rsidR="00247AFD" w:rsidRPr="00F37AF0">
        <w:rPr>
          <w:rStyle w:val="af5"/>
        </w:rPr>
        <w:t>sysctl.c</w:t>
      </w:r>
      <w:proofErr w:type="spellEnd"/>
      <w:r w:rsidR="00247AFD" w:rsidRPr="00F37AF0">
        <w:rPr>
          <w:rStyle w:val="af5"/>
          <w:rFonts w:hint="eastAsia"/>
        </w:rPr>
        <w:t>的注释。</w:t>
      </w:r>
    </w:p>
    <w:p w:rsidR="00946D96" w:rsidRDefault="00946D96" w:rsidP="00C76A30">
      <w:pPr>
        <w:pStyle w:val="a1"/>
      </w:pPr>
      <w:r>
        <w:rPr>
          <w:rFonts w:hint="eastAsia"/>
        </w:rPr>
        <w:t>在主循环体中，用以下语句实现</w:t>
      </w:r>
      <w:r w:rsidR="00753EE6">
        <w:t>USR_SW1-PJ0</w:t>
      </w:r>
      <w:r w:rsidR="00753EE6">
        <w:rPr>
          <w:rFonts w:hint="eastAsia"/>
        </w:rPr>
        <w:t>、</w:t>
      </w:r>
      <w:r w:rsidR="00753EE6">
        <w:t>USR_SW</w:t>
      </w:r>
      <w:r w:rsidR="00DB2CFB">
        <w:t>2</w:t>
      </w:r>
      <w:r w:rsidR="00753EE6">
        <w:t>-PJ1</w:t>
      </w:r>
      <w:r w:rsidR="00753EE6">
        <w:rPr>
          <w:rFonts w:hint="eastAsia"/>
        </w:rPr>
        <w:t>对</w:t>
      </w:r>
      <w:r w:rsidR="00753EE6">
        <w:t>D1-PN1</w:t>
      </w:r>
      <w:r w:rsidR="00753EE6">
        <w:rPr>
          <w:rFonts w:hint="eastAsia"/>
        </w:rPr>
        <w:t>、</w:t>
      </w:r>
      <w:r w:rsidR="00753EE6">
        <w:t>D</w:t>
      </w:r>
      <w:r w:rsidR="00DB2CFB">
        <w:t>2</w:t>
      </w:r>
      <w:r w:rsidR="00753EE6">
        <w:t>-PN0</w:t>
      </w:r>
      <w:r w:rsidR="00753EE6">
        <w:rPr>
          <w:rFonts w:hint="eastAsia"/>
        </w:rPr>
        <w:t>的控制</w:t>
      </w:r>
      <w:r w:rsidR="0004645D">
        <w:rPr>
          <w:rFonts w:hint="eastAsia"/>
        </w:rPr>
        <w:t>：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读取</w:t>
      </w:r>
      <w:r w:rsidRPr="00175424">
        <w:rPr>
          <w:color w:val="008000"/>
          <w:szCs w:val="21"/>
        </w:rPr>
        <w:t> PJ0</w:t>
      </w:r>
      <w:r w:rsidRPr="00175424">
        <w:rPr>
          <w:color w:val="008000"/>
          <w:szCs w:val="21"/>
        </w:rPr>
        <w:t>、</w:t>
      </w:r>
      <w:r w:rsidRPr="00175424">
        <w:rPr>
          <w:color w:val="008000"/>
          <w:szCs w:val="21"/>
        </w:rPr>
        <w:t>PJ1 </w:t>
      </w:r>
      <w:r w:rsidRPr="00175424">
        <w:rPr>
          <w:color w:val="008000"/>
          <w:szCs w:val="21"/>
        </w:rPr>
        <w:t>键值</w:t>
      </w:r>
      <w:r w:rsidRPr="00175424">
        <w:rPr>
          <w:color w:val="008000"/>
          <w:szCs w:val="21"/>
        </w:rPr>
        <w:t>. 0-</w:t>
      </w:r>
      <w:r w:rsidRPr="00175424">
        <w:rPr>
          <w:color w:val="008000"/>
          <w:szCs w:val="21"/>
        </w:rPr>
        <w:t>按下</w:t>
      </w:r>
      <w:r w:rsidRPr="00175424">
        <w:rPr>
          <w:color w:val="008000"/>
          <w:szCs w:val="21"/>
        </w:rPr>
        <w:t> 1-</w:t>
      </w:r>
      <w:r w:rsidRPr="00175424">
        <w:rPr>
          <w:color w:val="008000"/>
          <w:szCs w:val="21"/>
        </w:rPr>
        <w:t>松开</w:t>
      </w:r>
      <w:r w:rsidRPr="00175424">
        <w:rPr>
          <w:color w:val="008000"/>
          <w:szCs w:val="21"/>
        </w:rPr>
        <w:t>. Any bit that is not specified by ui8Pins is returned as a 0.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= </w:t>
      </w:r>
      <w:proofErr w:type="gramStart"/>
      <w:r w:rsidRPr="00175424">
        <w:rPr>
          <w:color w:val="795E26"/>
          <w:szCs w:val="21"/>
        </w:rPr>
        <w:t>GPIOPinRead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GPIO_PORTJ_BASE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);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若</w:t>
      </w:r>
      <w:r w:rsidRPr="00175424">
        <w:rPr>
          <w:color w:val="008000"/>
          <w:szCs w:val="21"/>
        </w:rPr>
        <w:t> PJ0/1 </w:t>
      </w:r>
      <w:r w:rsidRPr="00175424">
        <w:rPr>
          <w:color w:val="008000"/>
          <w:szCs w:val="21"/>
        </w:rPr>
        <w:t>为</w:t>
      </w:r>
      <w:r w:rsidRPr="00175424">
        <w:rPr>
          <w:color w:val="008000"/>
          <w:szCs w:val="21"/>
        </w:rPr>
        <w:t> 1</w:t>
      </w:r>
      <w:r w:rsidRPr="00175424">
        <w:rPr>
          <w:color w:val="008000"/>
          <w:szCs w:val="21"/>
        </w:rPr>
        <w:t>（松开），则熄灭</w:t>
      </w:r>
      <w:r w:rsidRPr="00175424">
        <w:rPr>
          <w:color w:val="008000"/>
          <w:szCs w:val="21"/>
        </w:rPr>
        <w:t> PN1/0 </w:t>
      </w:r>
      <w:r w:rsidRPr="00175424">
        <w:rPr>
          <w:color w:val="008000"/>
          <w:szCs w:val="21"/>
        </w:rPr>
        <w:t>（写入</w:t>
      </w:r>
      <w:r w:rsidRPr="00175424">
        <w:rPr>
          <w:color w:val="008000"/>
          <w:szCs w:val="21"/>
        </w:rPr>
        <w:t>0</w:t>
      </w:r>
      <w:r w:rsidRPr="00175424">
        <w:rPr>
          <w:color w:val="008000"/>
          <w:szCs w:val="21"/>
        </w:rPr>
        <w:t>）；否则</w:t>
      </w:r>
      <w:r w:rsidRPr="00175424">
        <w:rPr>
          <w:color w:val="008000"/>
          <w:szCs w:val="21"/>
        </w:rPr>
        <w:t>.</w:t>
      </w:r>
    </w:p>
    <w:p w:rsidR="00946D96" w:rsidRPr="00596E7B" w:rsidRDefault="00175424" w:rsidP="00596E7B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proofErr w:type="gramStart"/>
      <w:r w:rsidRPr="00175424">
        <w:rPr>
          <w:color w:val="795E26"/>
          <w:szCs w:val="21"/>
        </w:rPr>
        <w:t>GPIOPinWrite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GPIO_PORTN_BASE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, ~((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&lt;&lt;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 | 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&gt;&gt;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)));</w:t>
      </w:r>
    </w:p>
    <w:p w:rsidR="00BA1167" w:rsidRPr="00EB498C" w:rsidRDefault="00BA1167" w:rsidP="00BA1167">
      <w:pPr>
        <w:pStyle w:val="4"/>
      </w:pPr>
      <w:r w:rsidRPr="00EB498C">
        <w:rPr>
          <w:rFonts w:hint="eastAsia"/>
        </w:rPr>
        <w:t>实验结果和分析</w:t>
      </w:r>
    </w:p>
    <w:p w:rsidR="004A6D90" w:rsidRDefault="004A6D90" w:rsidP="00C76A30">
      <w:pPr>
        <w:pStyle w:val="a1"/>
      </w:pPr>
      <w:r>
        <w:rPr>
          <w:rFonts w:hint="eastAsia"/>
        </w:rPr>
        <w:t>实验任务已正确实现。</w:t>
      </w:r>
    </w:p>
    <w:p w:rsidR="00BA1167" w:rsidRPr="0050091B" w:rsidRDefault="002677C6" w:rsidP="00C76A30">
      <w:pPr>
        <w:pStyle w:val="a1"/>
      </w:pPr>
      <w:r>
        <w:rPr>
          <w:rFonts w:hint="eastAsia"/>
        </w:rPr>
        <w:t>在驱动库的</w:t>
      </w:r>
      <w:r>
        <w:rPr>
          <w:rFonts w:hint="eastAsia"/>
        </w:rPr>
        <w:t>API</w:t>
      </w:r>
      <w:r>
        <w:rPr>
          <w:rFonts w:hint="eastAsia"/>
        </w:rPr>
        <w:t>函数中，常用</w:t>
      </w:r>
      <w:r w:rsidRPr="002677C6">
        <w:t>bit-packed</w:t>
      </w:r>
      <w:r>
        <w:rPr>
          <w:rFonts w:hint="eastAsia"/>
        </w:rPr>
        <w:t>方式表示引脚</w:t>
      </w:r>
      <w:r w:rsidR="0050091B">
        <w:rPr>
          <w:rFonts w:hint="eastAsia"/>
        </w:rPr>
        <w:t>及</w:t>
      </w:r>
      <w:r w:rsidR="007804D7">
        <w:rPr>
          <w:rFonts w:hint="eastAsia"/>
        </w:rPr>
        <w:t>各种</w:t>
      </w:r>
      <w:r w:rsidR="0050091B">
        <w:rPr>
          <w:rFonts w:hint="eastAsia"/>
        </w:rPr>
        <w:t>状态</w:t>
      </w:r>
      <w:r w:rsidR="007804D7">
        <w:rPr>
          <w:rFonts w:hint="eastAsia"/>
        </w:rPr>
        <w:t>，</w:t>
      </w:r>
      <w:r>
        <w:rPr>
          <w:rFonts w:hint="eastAsia"/>
        </w:rPr>
        <w:t>例如</w:t>
      </w:r>
      <w:r w:rsidR="007804D7">
        <w:rPr>
          <w:rFonts w:hint="eastAsia"/>
        </w:rPr>
        <w:t>本</w:t>
      </w:r>
      <w:r w:rsidR="006F52F1">
        <w:rPr>
          <w:rFonts w:hint="eastAsia"/>
        </w:rPr>
        <w:t>实验使用</w:t>
      </w:r>
      <w:r w:rsidR="007804D7">
        <w:rPr>
          <w:rFonts w:hint="eastAsia"/>
        </w:rPr>
        <w:t>的</w:t>
      </w:r>
      <w:r w:rsidRPr="002677C6">
        <w:rPr>
          <w:rStyle w:val="mtk5"/>
          <w:color w:val="0000FF"/>
          <w:szCs w:val="21"/>
          <w:shd w:val="clear" w:color="auto" w:fill="F3F3F3"/>
        </w:rPr>
        <w:t>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proofErr w:type="spellStart"/>
      <w:r w:rsidRPr="002677C6">
        <w:rPr>
          <w:rStyle w:val="mtk13"/>
          <w:color w:val="795E26"/>
          <w:szCs w:val="21"/>
          <w:shd w:val="clear" w:color="auto" w:fill="F3F3F3"/>
        </w:rPr>
        <w:t>GPIOPinRead</w:t>
      </w:r>
      <w:proofErr w:type="spellEnd"/>
      <w:r w:rsidRPr="002677C6">
        <w:rPr>
          <w:rStyle w:val="mtk1"/>
          <w:color w:val="000000"/>
          <w:szCs w:val="21"/>
          <w:shd w:val="clear" w:color="auto" w:fill="F3F3F3"/>
        </w:rPr>
        <w:t>(</w:t>
      </w:r>
      <w:r w:rsidRPr="002677C6">
        <w:rPr>
          <w:rStyle w:val="mtk5"/>
          <w:color w:val="0000FF"/>
          <w:szCs w:val="21"/>
          <w:shd w:val="clear" w:color="auto" w:fill="F3F3F3"/>
        </w:rPr>
        <w:t>uint32_t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ui32Port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, </w:t>
      </w:r>
      <w:r w:rsidRPr="002677C6">
        <w:rPr>
          <w:rStyle w:val="mtk5"/>
          <w:color w:val="0000FF"/>
          <w:szCs w:val="21"/>
          <w:shd w:val="clear" w:color="auto" w:fill="F3F3F3"/>
        </w:rPr>
        <w:t>uint8_t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ui8Pins</w:t>
      </w:r>
      <w:r w:rsidRPr="002677C6">
        <w:rPr>
          <w:rStyle w:val="mtk1"/>
          <w:color w:val="000000"/>
          <w:szCs w:val="21"/>
          <w:shd w:val="clear" w:color="auto" w:fill="F3F3F3"/>
        </w:rPr>
        <w:t>)</w:t>
      </w:r>
      <w:r w:rsidR="00FA633C">
        <w:rPr>
          <w:rFonts w:hint="eastAsia"/>
        </w:rPr>
        <w:t xml:space="preserve"> </w:t>
      </w:r>
      <w:r w:rsidR="00FA633C">
        <w:rPr>
          <w:rFonts w:hint="eastAsia"/>
        </w:rPr>
        <w:t>函</w:t>
      </w:r>
      <w:r w:rsidRPr="0050091B">
        <w:t>数</w:t>
      </w:r>
      <w:r w:rsidR="007804D7">
        <w:rPr>
          <w:rFonts w:hint="eastAsia"/>
        </w:rPr>
        <w:t>。</w:t>
      </w:r>
      <w:r w:rsidR="00A70197">
        <w:rPr>
          <w:rFonts w:hint="eastAsia"/>
        </w:rPr>
        <w:t>利用</w:t>
      </w:r>
      <w:r w:rsidR="005375DA">
        <w:rPr>
          <w:rFonts w:hint="eastAsia"/>
        </w:rPr>
        <w:t>C</w:t>
      </w:r>
      <w:r w:rsidR="005375DA">
        <w:rPr>
          <w:rFonts w:hint="eastAsia"/>
        </w:rPr>
        <w:t>语言提供的移位操作，</w:t>
      </w:r>
      <w:r w:rsidR="008F1DFF">
        <w:rPr>
          <w:rFonts w:hint="eastAsia"/>
        </w:rPr>
        <w:t>我们</w:t>
      </w:r>
      <w:r w:rsidR="005375DA">
        <w:rPr>
          <w:rFonts w:hint="eastAsia"/>
        </w:rPr>
        <w:t>写出</w:t>
      </w:r>
      <w:r w:rsidR="00CF209B">
        <w:rPr>
          <w:rFonts w:hint="eastAsia"/>
        </w:rPr>
        <w:t>了</w:t>
      </w:r>
      <w:r w:rsidR="00DB3910">
        <w:rPr>
          <w:rFonts w:hint="eastAsia"/>
        </w:rPr>
        <w:t>上述</w:t>
      </w:r>
      <w:r w:rsidR="005C5605">
        <w:rPr>
          <w:rFonts w:hint="eastAsia"/>
        </w:rPr>
        <w:t>简单清晰的</w:t>
      </w:r>
      <w:r w:rsidR="00DB3910">
        <w:rPr>
          <w:rFonts w:hint="eastAsia"/>
        </w:rPr>
        <w:t>与</w:t>
      </w:r>
      <w:r w:rsidR="00A01917">
        <w:rPr>
          <w:rFonts w:hint="eastAsia"/>
        </w:rPr>
        <w:t>按键</w:t>
      </w:r>
      <w:r w:rsidR="00A01917">
        <w:rPr>
          <w:rFonts w:hint="eastAsia"/>
        </w:rPr>
        <w:t>-LED</w:t>
      </w:r>
      <w:r w:rsidR="00A01917">
        <w:rPr>
          <w:rFonts w:hint="eastAsia"/>
        </w:rPr>
        <w:t>控制</w:t>
      </w:r>
      <w:r w:rsidR="005375DA">
        <w:rPr>
          <w:rFonts w:hint="eastAsia"/>
        </w:rPr>
        <w:t>相关</w:t>
      </w:r>
      <w:r w:rsidR="00C60324">
        <w:rPr>
          <w:rFonts w:hint="eastAsia"/>
        </w:rPr>
        <w:t>的</w:t>
      </w:r>
      <w:r w:rsidR="005375DA">
        <w:rPr>
          <w:rFonts w:hint="eastAsia"/>
        </w:rPr>
        <w:t>语句。</w:t>
      </w:r>
    </w:p>
    <w:p w:rsidR="009D16B6" w:rsidRDefault="00EA0FEF" w:rsidP="009D16B6">
      <w:pPr>
        <w:pStyle w:val="20"/>
      </w:pPr>
      <w:bookmarkStart w:id="32" w:name="_Toc71550555"/>
      <w:r>
        <w:rPr>
          <w:rFonts w:hint="eastAsia"/>
        </w:rPr>
        <w:lastRenderedPageBreak/>
        <w:t>实验</w:t>
      </w:r>
      <w:r w:rsidR="00EB498C">
        <w:rPr>
          <w:rFonts w:hint="eastAsia"/>
        </w:rPr>
        <w:t>小结</w:t>
      </w:r>
      <w:bookmarkEnd w:id="32"/>
    </w:p>
    <w:p w:rsidR="00AA250E" w:rsidRDefault="00D218FE" w:rsidP="00C76A30">
      <w:pPr>
        <w:pStyle w:val="a1"/>
      </w:pPr>
      <w:r>
        <w:rPr>
          <w:rFonts w:hint="eastAsia"/>
        </w:rPr>
        <w:t>在</w:t>
      </w:r>
      <w:r w:rsidR="00AA250E">
        <w:rPr>
          <w:rFonts w:hint="eastAsia"/>
        </w:rPr>
        <w:t>本实验</w:t>
      </w:r>
      <w:r>
        <w:rPr>
          <w:rFonts w:hint="eastAsia"/>
        </w:rPr>
        <w:t>中，我们</w:t>
      </w:r>
      <w:r w:rsidR="00AA250E">
        <w:rPr>
          <w:rFonts w:hint="eastAsia"/>
        </w:rPr>
        <w:t>的主要工作如下：</w:t>
      </w:r>
    </w:p>
    <w:p w:rsidR="00CC201A" w:rsidRDefault="00AA250E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092D">
        <w:rPr>
          <w:rFonts w:hint="eastAsia"/>
        </w:rPr>
        <w:t>建立并熟悉开发环境。</w:t>
      </w:r>
      <w:r w:rsidR="002A01E6">
        <w:rPr>
          <w:rFonts w:hint="eastAsia"/>
        </w:rPr>
        <w:t>我们</w:t>
      </w:r>
      <w:r>
        <w:rPr>
          <w:rFonts w:hint="eastAsia"/>
        </w:rPr>
        <w:t>使用</w:t>
      </w:r>
      <w:r w:rsidR="00D218FE">
        <w:rPr>
          <w:rFonts w:hint="eastAsia"/>
        </w:rPr>
        <w:t>ARM</w:t>
      </w:r>
      <w:r w:rsidR="00D218FE">
        <w:rPr>
          <w:rFonts w:hint="eastAsia"/>
        </w:rPr>
        <w:t>的集成开发环境</w:t>
      </w:r>
      <w:r w:rsidR="00D218FE">
        <w:rPr>
          <w:rFonts w:hint="eastAsia"/>
        </w:rPr>
        <w:t>KEIL</w:t>
      </w:r>
      <w:r w:rsidR="00D218FE">
        <w:t xml:space="preserve"> </w:t>
      </w:r>
      <w:r w:rsidR="00D218FE">
        <w:rPr>
          <w:rFonts w:hint="eastAsia"/>
        </w:rPr>
        <w:t>uVision5</w:t>
      </w:r>
      <w:r w:rsidR="00D218FE">
        <w:rPr>
          <w:rFonts w:hint="eastAsia"/>
        </w:rPr>
        <w:t>，建立</w:t>
      </w:r>
      <w:r>
        <w:rPr>
          <w:rFonts w:hint="eastAsia"/>
        </w:rPr>
        <w:t>了</w:t>
      </w:r>
      <w:r w:rsidR="00D218FE">
        <w:rPr>
          <w:rFonts w:hint="eastAsia"/>
        </w:rPr>
        <w:t>实验用工程项目</w:t>
      </w:r>
      <w:r w:rsidR="00CC201A">
        <w:rPr>
          <w:rFonts w:hint="eastAsia"/>
        </w:rPr>
        <w:t>；</w:t>
      </w:r>
    </w:p>
    <w:p w:rsidR="00D218FE" w:rsidRDefault="00CC201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218FE">
        <w:rPr>
          <w:rFonts w:hint="eastAsia"/>
        </w:rPr>
        <w:t>使用</w:t>
      </w:r>
      <w:r w:rsidR="00D218FE">
        <w:rPr>
          <w:rFonts w:hint="eastAsia"/>
        </w:rPr>
        <w:t>IDE</w:t>
      </w:r>
      <w:r w:rsidR="00D218FE">
        <w:rPr>
          <w:rFonts w:hint="eastAsia"/>
        </w:rPr>
        <w:t>的</w:t>
      </w:r>
      <w:r>
        <w:rPr>
          <w:rFonts w:hint="eastAsia"/>
        </w:rPr>
        <w:t>D</w:t>
      </w:r>
      <w:r w:rsidR="00D218FE">
        <w:t>ebug</w:t>
      </w:r>
      <w:r w:rsidR="00D218FE">
        <w:rPr>
          <w:rFonts w:hint="eastAsia"/>
        </w:rPr>
        <w:t>功能进行在线调试</w:t>
      </w:r>
      <w:r w:rsidR="00922939">
        <w:rPr>
          <w:rFonts w:hint="eastAsia"/>
        </w:rPr>
        <w:t>。</w:t>
      </w:r>
      <w:r w:rsidR="0068436E">
        <w:rPr>
          <w:rFonts w:hint="eastAsia"/>
        </w:rPr>
        <w:t>我们利用</w:t>
      </w:r>
      <w:r>
        <w:rPr>
          <w:rFonts w:hint="eastAsia"/>
        </w:rPr>
        <w:t>添加断点</w:t>
      </w:r>
      <w:r w:rsidR="002E5F5F">
        <w:rPr>
          <w:rFonts w:hint="eastAsia"/>
        </w:rPr>
        <w:t>，</w:t>
      </w:r>
      <w:r>
        <w:rPr>
          <w:rFonts w:hint="eastAsia"/>
        </w:rPr>
        <w:t>单步执行</w:t>
      </w:r>
      <w:r w:rsidR="002E5F5F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窗口观察变量的值</w:t>
      </w:r>
      <w:r w:rsidR="0068436E">
        <w:rPr>
          <w:rFonts w:hint="eastAsia"/>
        </w:rPr>
        <w:t>等调试功能，完成了实验任务</w:t>
      </w:r>
      <w:r w:rsidR="00735EF1">
        <w:rPr>
          <w:rFonts w:hint="eastAsia"/>
        </w:rPr>
        <w:t>；</w:t>
      </w:r>
    </w:p>
    <w:p w:rsidR="00D218FE" w:rsidRDefault="00AA250E" w:rsidP="00C76A30">
      <w:pPr>
        <w:pStyle w:val="a1"/>
      </w:pPr>
      <w:r>
        <w:rPr>
          <w:rFonts w:hint="eastAsia"/>
        </w:rPr>
        <w:t>（</w:t>
      </w:r>
      <w:r w:rsidR="00792A55">
        <w:t>3</w:t>
      </w:r>
      <w:r>
        <w:rPr>
          <w:rFonts w:hint="eastAsia"/>
        </w:rPr>
        <w:t>）</w:t>
      </w:r>
      <w:r w:rsidR="00311830">
        <w:rPr>
          <w:rFonts w:hint="eastAsia"/>
        </w:rPr>
        <w:t>学习</w:t>
      </w:r>
      <w:r w:rsidR="000C7104" w:rsidRPr="00C931BE">
        <w:rPr>
          <w:rFonts w:hint="eastAsia"/>
        </w:rPr>
        <w:t>TM4C1294NCPDT</w:t>
      </w:r>
      <w:r w:rsidR="00F929D3">
        <w:rPr>
          <w:rFonts w:hint="eastAsia"/>
        </w:rPr>
        <w:t>微控制器</w:t>
      </w:r>
      <w:r w:rsidR="000C7104">
        <w:rPr>
          <w:rFonts w:hint="eastAsia"/>
        </w:rPr>
        <w:t>的系统时钟控制原理。</w:t>
      </w:r>
      <w:r w:rsidR="009402B5">
        <w:rPr>
          <w:rFonts w:hint="eastAsia"/>
        </w:rPr>
        <w:t>我们通过查阅技术文档，结合课程提供的自学材料，实现了编程设置</w:t>
      </w:r>
      <w:r w:rsidR="00A064C5">
        <w:rPr>
          <w:rFonts w:hint="eastAsia"/>
        </w:rPr>
        <w:t>MCU</w:t>
      </w:r>
      <w:r w:rsidR="00D15D49">
        <w:rPr>
          <w:rFonts w:hint="eastAsia"/>
        </w:rPr>
        <w:t>的</w:t>
      </w:r>
      <w:r w:rsidR="009402B5">
        <w:rPr>
          <w:rFonts w:hint="eastAsia"/>
        </w:rPr>
        <w:t>系统时钟</w:t>
      </w:r>
      <w:r w:rsidR="003F6DD0">
        <w:rPr>
          <w:rFonts w:hint="eastAsia"/>
        </w:rPr>
        <w:t>。</w:t>
      </w:r>
      <w:r w:rsidR="00BC5E5B">
        <w:rPr>
          <w:rFonts w:hint="eastAsia"/>
        </w:rPr>
        <w:t>我们</w:t>
      </w:r>
      <w:r w:rsidR="00137F20">
        <w:rPr>
          <w:rFonts w:hint="eastAsia"/>
        </w:rPr>
        <w:t>通过实验，探讨了</w:t>
      </w:r>
      <w:r w:rsidR="003F6DD0">
        <w:rPr>
          <w:rFonts w:hint="eastAsia"/>
        </w:rPr>
        <w:t>系统时钟频率的取值限制，</w:t>
      </w:r>
      <w:r w:rsidR="00D218FE">
        <w:rPr>
          <w:rFonts w:hint="eastAsia"/>
        </w:rPr>
        <w:t>软件延时的时长与系统时钟（</w:t>
      </w:r>
      <w:r w:rsidR="00D218FE">
        <w:rPr>
          <w:rFonts w:hint="eastAsia"/>
        </w:rPr>
        <w:t>SYSCLK</w:t>
      </w:r>
      <w:r w:rsidR="00D218FE">
        <w:rPr>
          <w:rFonts w:hint="eastAsia"/>
        </w:rPr>
        <w:t>）频率的关系</w:t>
      </w:r>
      <w:r w:rsidR="007A37D4">
        <w:rPr>
          <w:rFonts w:hint="eastAsia"/>
        </w:rPr>
        <w:t>，以及按键操作有时要经过明显迟滞才能得到响应的原因</w:t>
      </w:r>
      <w:r w:rsidR="00D218FE">
        <w:rPr>
          <w:rFonts w:hint="eastAsia"/>
        </w:rPr>
        <w:t>；</w:t>
      </w:r>
    </w:p>
    <w:p w:rsidR="00D218FE" w:rsidRDefault="001C799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96003">
        <w:rPr>
          <w:rFonts w:hint="eastAsia"/>
        </w:rPr>
        <w:t>学习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的工作原理</w:t>
      </w:r>
      <w:r w:rsidR="00E810BF">
        <w:rPr>
          <w:rFonts w:hint="eastAsia"/>
        </w:rPr>
        <w:t>，</w:t>
      </w:r>
      <w:r w:rsidR="00D218FE">
        <w:rPr>
          <w:rFonts w:hint="eastAsia"/>
        </w:rPr>
        <w:t>结合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的输入与输出进行实验。</w:t>
      </w:r>
      <w:r w:rsidR="00196003">
        <w:rPr>
          <w:rFonts w:hint="eastAsia"/>
        </w:rPr>
        <w:t>我们</w:t>
      </w:r>
      <w:r w:rsidR="0024652F">
        <w:rPr>
          <w:rFonts w:hint="eastAsia"/>
        </w:rPr>
        <w:t>通过</w:t>
      </w:r>
      <w:r w:rsidR="0024652F">
        <w:rPr>
          <w:rFonts w:hint="eastAsia"/>
        </w:rPr>
        <w:t>GPIO</w:t>
      </w:r>
      <w:r w:rsidR="00B5708A">
        <w:rPr>
          <w:rFonts w:hint="eastAsia"/>
        </w:rPr>
        <w:t>编程</w:t>
      </w:r>
      <w:r w:rsidR="0024652F">
        <w:rPr>
          <w:rFonts w:hint="eastAsia"/>
        </w:rPr>
        <w:t>，</w:t>
      </w:r>
      <w:r w:rsidR="00B5708A">
        <w:rPr>
          <w:rFonts w:hint="eastAsia"/>
        </w:rPr>
        <w:t>实现了</w:t>
      </w:r>
      <w:r w:rsidR="00A46674">
        <w:rPr>
          <w:rFonts w:hint="eastAsia"/>
        </w:rPr>
        <w:t>通过按键</w:t>
      </w:r>
      <w:r w:rsidR="00A46674">
        <w:t>USR_SW1-PJ0</w:t>
      </w:r>
      <w:r w:rsidR="00A46674">
        <w:rPr>
          <w:rFonts w:hint="eastAsia"/>
        </w:rPr>
        <w:t>、</w:t>
      </w:r>
      <w:r w:rsidR="00A46674">
        <w:t>USR_SW2-PJ1</w:t>
      </w:r>
      <w:r w:rsidR="00A46674">
        <w:rPr>
          <w:rFonts w:hint="eastAsia"/>
        </w:rPr>
        <w:t>控制</w:t>
      </w:r>
      <w:r w:rsidR="00534DB0" w:rsidRPr="00300908">
        <w:rPr>
          <w:szCs w:val="21"/>
        </w:rPr>
        <w:t>发光二极管</w:t>
      </w:r>
      <w:r w:rsidR="00A46674">
        <w:t>D1-PN1</w:t>
      </w:r>
      <w:r w:rsidR="00A46674">
        <w:rPr>
          <w:rFonts w:hint="eastAsia"/>
        </w:rPr>
        <w:t>、</w:t>
      </w:r>
      <w:r w:rsidR="00A46674">
        <w:t>D2-PN0</w:t>
      </w:r>
      <w:r w:rsidR="00C90303">
        <w:rPr>
          <w:rFonts w:hint="eastAsia"/>
        </w:rPr>
        <w:t>。</w:t>
      </w:r>
    </w:p>
    <w:p w:rsidR="00C63885" w:rsidRPr="0028179F" w:rsidRDefault="00C63885" w:rsidP="0028179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 w:rsidR="0028179F" w:rsidRPr="0028179F">
        <w:rPr>
          <w:rFonts w:hint="eastAsia"/>
        </w:rPr>
        <w:t>示波器观测</w:t>
      </w:r>
      <w:r w:rsidR="0028179F" w:rsidRPr="0028179F">
        <w:rPr>
          <w:rFonts w:hint="eastAsia"/>
        </w:rPr>
        <w:t>PF0</w:t>
      </w:r>
      <w:r w:rsidR="0028179F" w:rsidRPr="0028179F">
        <w:rPr>
          <w:rFonts w:hint="eastAsia"/>
        </w:rPr>
        <w:t>信号频率</w:t>
      </w:r>
      <w:r w:rsidR="0028179F">
        <w:rPr>
          <w:rFonts w:hint="eastAsia"/>
        </w:rPr>
        <w:t>，与希望设定的系统时钟频率和</w:t>
      </w:r>
      <w:r w:rsidR="0028179F">
        <w:rPr>
          <w:rFonts w:hint="eastAsia"/>
        </w:rPr>
        <w:t>DEBUG</w:t>
      </w:r>
      <w:r w:rsidR="0028179F">
        <w:rPr>
          <w:rFonts w:hint="eastAsia"/>
        </w:rPr>
        <w:t>观测到的时钟频率数值作比较</w:t>
      </w:r>
      <w:r w:rsidR="00781AB0">
        <w:rPr>
          <w:rFonts w:hint="eastAsia"/>
        </w:rPr>
        <w:t>。</w:t>
      </w:r>
    </w:p>
    <w:p w:rsidR="00853B8D" w:rsidRDefault="0080791A" w:rsidP="00853B8D">
      <w:pPr>
        <w:pStyle w:val="1"/>
      </w:pPr>
      <w:bookmarkStart w:id="33" w:name="_Toc500243973"/>
      <w:bookmarkStart w:id="34" w:name="_Toc71550556"/>
      <w:r w:rsidRPr="0080791A">
        <w:rPr>
          <w:rFonts w:hint="eastAsia"/>
        </w:rPr>
        <w:lastRenderedPageBreak/>
        <w:t>实验</w:t>
      </w:r>
      <w:r w:rsidRPr="0080791A">
        <w:rPr>
          <w:rFonts w:hint="eastAsia"/>
        </w:rPr>
        <w:t>2   A2000TM4</w:t>
      </w:r>
      <w:r w:rsidRPr="0080791A">
        <w:rPr>
          <w:rFonts w:hint="eastAsia"/>
        </w:rPr>
        <w:t>扩展板使用方法与</w:t>
      </w:r>
      <w:r w:rsidRPr="0080791A">
        <w:rPr>
          <w:rFonts w:hint="eastAsia"/>
        </w:rPr>
        <w:t>SYSTICK</w:t>
      </w:r>
      <w:r w:rsidRPr="0080791A">
        <w:rPr>
          <w:rFonts w:hint="eastAsia"/>
        </w:rPr>
        <w:t>中断实验</w:t>
      </w:r>
      <w:bookmarkEnd w:id="34"/>
    </w:p>
    <w:p w:rsidR="00B55E5F" w:rsidRPr="005D6BFD" w:rsidRDefault="005B3222" w:rsidP="005D6BFD">
      <w:pPr>
        <w:pStyle w:val="a1"/>
        <w:ind w:firstLine="0"/>
        <w:jc w:val="center"/>
      </w:pPr>
      <w:r w:rsidRPr="005D6BFD">
        <w:rPr>
          <w:noProof/>
        </w:rPr>
        <w:drawing>
          <wp:inline distT="0" distB="0" distL="0" distR="0" wp14:anchorId="6E289567" wp14:editId="19D17FBE">
            <wp:extent cx="5782310" cy="36125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2" w:rsidRPr="00EE6570" w:rsidRDefault="00B55E5F" w:rsidP="00347CBA">
      <w:pPr>
        <w:keepNext w:val="0"/>
        <w:ind w:firstLine="0"/>
        <w:jc w:val="center"/>
        <w:rPr>
          <w:b/>
        </w:rPr>
      </w:pPr>
      <w:bookmarkStart w:id="35" w:name="_Ref71382858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4</w:t>
      </w:r>
      <w:r w:rsidRPr="00EE6570">
        <w:rPr>
          <w:b/>
        </w:rPr>
        <w:fldChar w:fldCharType="end"/>
      </w:r>
      <w:bookmarkEnd w:id="35"/>
      <w:r w:rsidRPr="00EE6570">
        <w:rPr>
          <w:b/>
        </w:rPr>
        <w:t xml:space="preserve">  </w:t>
      </w:r>
      <w:r w:rsidR="00347CBA" w:rsidRPr="00EE6570">
        <w:rPr>
          <w:rFonts w:hint="eastAsia"/>
          <w:b/>
        </w:rPr>
        <w:t>A2000TM4</w:t>
      </w:r>
      <w:r w:rsidR="00347CBA" w:rsidRPr="00EE6570">
        <w:rPr>
          <w:rFonts w:hint="eastAsia"/>
          <w:b/>
        </w:rPr>
        <w:t>扩展板电路组成框图</w:t>
      </w:r>
      <w:r w:rsidR="00347CBA" w:rsidRPr="00EE6570">
        <w:rPr>
          <w:b/>
          <w:vertAlign w:val="superscript"/>
        </w:rPr>
        <w:fldChar w:fldCharType="begin"/>
      </w:r>
      <w:r w:rsidR="00347CBA" w:rsidRPr="00EE6570">
        <w:rPr>
          <w:b/>
          <w:vertAlign w:val="superscript"/>
        </w:rPr>
        <w:instrText xml:space="preserve"> </w:instrText>
      </w:r>
      <w:r w:rsidR="00347CBA" w:rsidRPr="00EE6570">
        <w:rPr>
          <w:rFonts w:hint="eastAsia"/>
          <w:b/>
          <w:vertAlign w:val="superscript"/>
        </w:rPr>
        <w:instrText>REF _Ref71382522 \h</w:instrText>
      </w:r>
      <w:r w:rsidR="00347CBA" w:rsidRPr="00EE6570">
        <w:rPr>
          <w:b/>
          <w:vertAlign w:val="superscript"/>
        </w:rPr>
        <w:instrText xml:space="preserve"> </w:instrText>
      </w:r>
      <w:r w:rsidR="004A3D0B" w:rsidRPr="00EE6570">
        <w:rPr>
          <w:b/>
          <w:vertAlign w:val="superscript"/>
        </w:rPr>
        <w:instrText xml:space="preserve"> \* MERGEFORMAT </w:instrText>
      </w:r>
      <w:r w:rsidR="00347CBA" w:rsidRPr="00EE6570">
        <w:rPr>
          <w:b/>
          <w:vertAlign w:val="superscript"/>
        </w:rPr>
      </w:r>
      <w:r w:rsidR="00347CBA" w:rsidRPr="00EE6570">
        <w:rPr>
          <w:b/>
          <w:vertAlign w:val="superscript"/>
        </w:rPr>
        <w:fldChar w:fldCharType="separate"/>
      </w:r>
      <w:r w:rsidR="00491829" w:rsidRPr="00491829">
        <w:rPr>
          <w:b/>
          <w:vertAlign w:val="superscript"/>
        </w:rPr>
        <w:t>[6</w:t>
      </w:r>
      <w:r w:rsidR="00347CBA" w:rsidRPr="00EE6570">
        <w:rPr>
          <w:b/>
          <w:vertAlign w:val="superscript"/>
        </w:rPr>
        <w:fldChar w:fldCharType="end"/>
      </w:r>
      <w:r w:rsidR="00347CBA" w:rsidRPr="00EE6570">
        <w:rPr>
          <w:rFonts w:hint="eastAsia"/>
          <w:b/>
          <w:vertAlign w:val="superscript"/>
        </w:rPr>
        <w:t>]</w:t>
      </w:r>
    </w:p>
    <w:p w:rsidR="0071218C" w:rsidRDefault="00C70DB1" w:rsidP="00B90AD1">
      <w:pPr>
        <w:pStyle w:val="a1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_Ref71382858 \h</w:instrText>
      </w:r>
      <w:r>
        <w:instrText xml:space="preserve">  \* MERGEFORMAT </w:instrText>
      </w:r>
      <w:r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4</w:t>
      </w:r>
      <w:r>
        <w:fldChar w:fldCharType="end"/>
      </w:r>
      <w:r w:rsidR="0071218C">
        <w:rPr>
          <w:rFonts w:hint="eastAsia"/>
        </w:rPr>
        <w:t>展示了</w:t>
      </w:r>
      <w:r w:rsidR="0071218C">
        <w:rPr>
          <w:rFonts w:hint="eastAsia"/>
        </w:rPr>
        <w:t>A2000TM4</w:t>
      </w:r>
      <w:r w:rsidR="0071218C">
        <w:rPr>
          <w:rFonts w:hint="eastAsia"/>
        </w:rPr>
        <w:t>扩展板电路的组成框图。从电路组成结构看，大致可以分为供电及电源转换电路（橙色底色区域）和</w:t>
      </w:r>
      <w:r w:rsidR="0071218C">
        <w:rPr>
          <w:rFonts w:hint="eastAsia"/>
        </w:rPr>
        <w:t>TM4C1294XL</w:t>
      </w:r>
      <w:r w:rsidR="0071218C">
        <w:rPr>
          <w:rFonts w:hint="eastAsia"/>
        </w:rPr>
        <w:t>板卡扩展电路（其他区域）两个部分。</w:t>
      </w:r>
    </w:p>
    <w:p w:rsidR="0071218C" w:rsidRDefault="0071218C" w:rsidP="002F7518">
      <w:pPr>
        <w:pStyle w:val="a1"/>
      </w:pPr>
      <w:r>
        <w:rPr>
          <w:rFonts w:hint="eastAsia"/>
        </w:rPr>
        <w:t>TM4C1294XL</w:t>
      </w:r>
      <w:r>
        <w:rPr>
          <w:rFonts w:hint="eastAsia"/>
        </w:rPr>
        <w:t>板卡扩展电路提供了必要的外设扩展，包括</w:t>
      </w:r>
      <w:r>
        <w:rPr>
          <w:rFonts w:hint="eastAsia"/>
        </w:rPr>
        <w:t>8</w:t>
      </w:r>
      <w:r>
        <w:rPr>
          <w:rFonts w:hint="eastAsia"/>
        </w:rPr>
        <w:t>个七段数码管、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指示灯和</w:t>
      </w:r>
      <w:r>
        <w:rPr>
          <w:rFonts w:hint="eastAsia"/>
        </w:rPr>
        <w:t xml:space="preserve"> 9</w:t>
      </w:r>
      <w:r>
        <w:rPr>
          <w:rFonts w:hint="eastAsia"/>
        </w:rPr>
        <w:t>个按键（排列成</w:t>
      </w:r>
      <w:r>
        <w:rPr>
          <w:rFonts w:hint="eastAsia"/>
        </w:rPr>
        <w:t>3</w:t>
      </w:r>
      <w:r w:rsidR="00A92929" w:rsidRPr="0022295B">
        <w:t>×</w:t>
      </w:r>
      <w:r>
        <w:rPr>
          <w:rFonts w:hint="eastAsia"/>
        </w:rPr>
        <w:t>3</w:t>
      </w:r>
      <w:r>
        <w:rPr>
          <w:rFonts w:hint="eastAsia"/>
        </w:rPr>
        <w:t>阵列），还有</w:t>
      </w:r>
      <w:r>
        <w:rPr>
          <w:rFonts w:hint="eastAsia"/>
        </w:rPr>
        <w:t>1</w:t>
      </w:r>
      <w:r>
        <w:rPr>
          <w:rFonts w:hint="eastAsia"/>
        </w:rPr>
        <w:t>个无源蜂鸣器和</w:t>
      </w:r>
      <w:r>
        <w:rPr>
          <w:rFonts w:hint="eastAsia"/>
        </w:rPr>
        <w:t>1</w:t>
      </w:r>
      <w:r>
        <w:rPr>
          <w:rFonts w:hint="eastAsia"/>
        </w:rPr>
        <w:t>个有源蜂鸣器。通过适当编程和使用</w:t>
      </w:r>
      <w:proofErr w:type="gramStart"/>
      <w:r>
        <w:rPr>
          <w:rFonts w:hint="eastAsia"/>
        </w:rPr>
        <w:t>这些板载装置</w:t>
      </w:r>
      <w:proofErr w:type="gramEnd"/>
      <w:r>
        <w:rPr>
          <w:rFonts w:hint="eastAsia"/>
        </w:rPr>
        <w:t>资源，可以为基于</w:t>
      </w:r>
      <w:r>
        <w:rPr>
          <w:rFonts w:hint="eastAsia"/>
        </w:rPr>
        <w:t>A2000TM4</w:t>
      </w:r>
      <w:r>
        <w:rPr>
          <w:rFonts w:hint="eastAsia"/>
        </w:rPr>
        <w:t>扩展板设计的实验作品提供人机交互方式，即简易的人机界面</w:t>
      </w:r>
      <w:r>
        <w:rPr>
          <w:rFonts w:hint="eastAsia"/>
        </w:rPr>
        <w:t>(UI)</w:t>
      </w:r>
      <w:r>
        <w:rPr>
          <w:rFonts w:hint="eastAsia"/>
        </w:rPr>
        <w:t>。</w:t>
      </w:r>
    </w:p>
    <w:p w:rsidR="0071218C" w:rsidRDefault="0071218C" w:rsidP="00BF1616">
      <w:pPr>
        <w:pStyle w:val="a1"/>
      </w:pPr>
      <w:r>
        <w:rPr>
          <w:rFonts w:hint="eastAsia"/>
        </w:rPr>
        <w:t>扩展电路以</w:t>
      </w:r>
      <w:r>
        <w:rPr>
          <w:rFonts w:hint="eastAsia"/>
        </w:rPr>
        <w:t>TM1638</w:t>
      </w:r>
      <w:r>
        <w:rPr>
          <w:rFonts w:hint="eastAsia"/>
        </w:rPr>
        <w:t>集成芯片为核心器件。在微处理器程控下，</w:t>
      </w:r>
      <w:r>
        <w:rPr>
          <w:rFonts w:hint="eastAsia"/>
        </w:rPr>
        <w:t>TM1638</w:t>
      </w:r>
      <w:r>
        <w:rPr>
          <w:rFonts w:hint="eastAsia"/>
        </w:rPr>
        <w:t>可以管理数码管显示，控制</w:t>
      </w:r>
      <w:r>
        <w:rPr>
          <w:rFonts w:hint="eastAsia"/>
        </w:rPr>
        <w:t>LED</w:t>
      </w:r>
      <w:r>
        <w:rPr>
          <w:rFonts w:hint="eastAsia"/>
        </w:rPr>
        <w:t>灯的亮灭，扫描检测按键操作情况。硬件电路中，</w:t>
      </w:r>
      <w:r>
        <w:rPr>
          <w:rFonts w:hint="eastAsia"/>
        </w:rPr>
        <w:t>TM4C1294</w:t>
      </w:r>
      <w:r>
        <w:rPr>
          <w:rFonts w:hint="eastAsia"/>
        </w:rPr>
        <w:t>微处理器通过自身</w:t>
      </w:r>
      <w:r>
        <w:rPr>
          <w:rFonts w:hint="eastAsia"/>
        </w:rPr>
        <w:t>GPIO</w:t>
      </w:r>
      <w:r>
        <w:rPr>
          <w:rFonts w:hint="eastAsia"/>
        </w:rPr>
        <w:t>引脚</w:t>
      </w:r>
      <w:r>
        <w:rPr>
          <w:rFonts w:hint="eastAsia"/>
        </w:rPr>
        <w:t>PM0</w:t>
      </w:r>
      <w:r>
        <w:rPr>
          <w:rFonts w:hint="eastAsia"/>
        </w:rPr>
        <w:t>、</w:t>
      </w:r>
      <w:r>
        <w:rPr>
          <w:rFonts w:hint="eastAsia"/>
        </w:rPr>
        <w:t>PK4</w:t>
      </w:r>
      <w:r>
        <w:rPr>
          <w:rFonts w:hint="eastAsia"/>
        </w:rPr>
        <w:t>、</w:t>
      </w:r>
      <w:r>
        <w:rPr>
          <w:rFonts w:hint="eastAsia"/>
        </w:rPr>
        <w:t>PK5</w:t>
      </w:r>
      <w:r>
        <w:rPr>
          <w:rFonts w:hint="eastAsia"/>
        </w:rPr>
        <w:t>与</w:t>
      </w:r>
      <w:r>
        <w:rPr>
          <w:rFonts w:hint="eastAsia"/>
        </w:rPr>
        <w:t>TM1638</w:t>
      </w:r>
      <w:r>
        <w:rPr>
          <w:rFonts w:hint="eastAsia"/>
        </w:rPr>
        <w:t>芯片相连，传递程序控制信号。</w:t>
      </w:r>
    </w:p>
    <w:p w:rsidR="0071218C" w:rsidRDefault="0071218C" w:rsidP="003D24BC">
      <w:pPr>
        <w:pStyle w:val="a1"/>
      </w:pPr>
      <w:r>
        <w:rPr>
          <w:rFonts w:hint="eastAsia"/>
        </w:rPr>
        <w:t>课程的示例程序以开源方式提供了关于</w:t>
      </w:r>
      <w:r>
        <w:rPr>
          <w:rFonts w:hint="eastAsia"/>
        </w:rPr>
        <w:t>TM1638</w:t>
      </w:r>
      <w:r>
        <w:rPr>
          <w:rFonts w:hint="eastAsia"/>
        </w:rPr>
        <w:t>的控制程序段（</w:t>
      </w:r>
      <w:r>
        <w:rPr>
          <w:rFonts w:hint="eastAsia"/>
        </w:rPr>
        <w:t>C</w:t>
      </w:r>
      <w:r>
        <w:rPr>
          <w:rFonts w:hint="eastAsia"/>
        </w:rPr>
        <w:t>语言函数子程序），被封装为头文件</w:t>
      </w:r>
      <w:r>
        <w:rPr>
          <w:rFonts w:hint="eastAsia"/>
        </w:rPr>
        <w:t>tm1638.h</w:t>
      </w:r>
      <w:r>
        <w:rPr>
          <w:rFonts w:hint="eastAsia"/>
        </w:rPr>
        <w:t>和源文件</w:t>
      </w:r>
      <w:r>
        <w:rPr>
          <w:rFonts w:hint="eastAsia"/>
        </w:rPr>
        <w:t>tm1638.c</w:t>
      </w:r>
      <w:r>
        <w:rPr>
          <w:rFonts w:hint="eastAsia"/>
        </w:rPr>
        <w:t>，供学习者调用和参照学习。</w:t>
      </w:r>
    </w:p>
    <w:p w:rsidR="0071218C" w:rsidRDefault="0071218C" w:rsidP="0071218C">
      <w:pPr>
        <w:pStyle w:val="a1"/>
      </w:pPr>
      <w:r>
        <w:rPr>
          <w:rFonts w:hint="eastAsia"/>
        </w:rPr>
        <w:t>运行示例程序</w:t>
      </w:r>
      <w:r>
        <w:rPr>
          <w:rFonts w:hint="eastAsia"/>
        </w:rPr>
        <w:t>exp2_0.c</w:t>
      </w:r>
      <w:r>
        <w:rPr>
          <w:rFonts w:hint="eastAsia"/>
        </w:rPr>
        <w:t>，可观察的实验板上各部分功能如下，各部分同时工作。</w:t>
      </w:r>
    </w:p>
    <w:p w:rsidR="002168CB" w:rsidRDefault="0071218C" w:rsidP="0071218C">
      <w:pPr>
        <w:pStyle w:val="a1"/>
      </w:pPr>
      <w:r>
        <w:rPr>
          <w:rFonts w:ascii="Segoe UI Symbol" w:hAnsi="Segoe UI Symbol" w:cs="Segoe UI Symbol"/>
        </w:rPr>
        <w:t>➢</w:t>
      </w:r>
      <w:r>
        <w:rPr>
          <w:rFonts w:hint="eastAsia"/>
        </w:rPr>
        <w:t>功能</w:t>
      </w:r>
      <w:r>
        <w:t>1</w:t>
      </w:r>
      <w:r>
        <w:rPr>
          <w:rFonts w:hint="eastAsia"/>
        </w:rPr>
        <w:t>：开机或复位后，底板上右四位数码管对应加计时功能，自动显示十进制计时数</w:t>
      </w:r>
      <w:r w:rsidR="002168CB" w:rsidRPr="002168CB">
        <w:rPr>
          <w:rFonts w:hint="eastAsia"/>
        </w:rPr>
        <w:t>值，最低位的时间单位是</w:t>
      </w:r>
      <w:r w:rsidR="002168CB" w:rsidRPr="002168CB">
        <w:t>0.1</w:t>
      </w:r>
      <w:r w:rsidR="002168CB" w:rsidRPr="002168CB">
        <w:rPr>
          <w:rFonts w:hint="eastAsia"/>
        </w:rPr>
        <w:t>秒；</w:t>
      </w:r>
      <w:proofErr w:type="gramStart"/>
      <w:r w:rsidR="002168CB" w:rsidRPr="002168CB">
        <w:rPr>
          <w:rFonts w:hint="eastAsia"/>
        </w:rPr>
        <w:t>每计满</w:t>
      </w:r>
      <w:proofErr w:type="gramEnd"/>
      <w:r w:rsidR="002168CB" w:rsidRPr="002168CB">
        <w:t>1000.0</w:t>
      </w:r>
      <w:r w:rsidR="002168CB" w:rsidRPr="002168CB">
        <w:rPr>
          <w:rFonts w:hint="eastAsia"/>
        </w:rPr>
        <w:t>秒归零，重新开始加计时。且功能</w:t>
      </w:r>
      <w:r w:rsidR="002168CB" w:rsidRPr="002168CB">
        <w:t>1</w:t>
      </w:r>
      <w:r w:rsidR="002168CB" w:rsidRPr="002168CB">
        <w:rPr>
          <w:rFonts w:hint="eastAsia"/>
        </w:rPr>
        <w:t>会</w:t>
      </w:r>
      <w:proofErr w:type="gramStart"/>
      <w:r w:rsidR="002168CB" w:rsidRPr="002168CB">
        <w:rPr>
          <w:rFonts w:hint="eastAsia"/>
        </w:rPr>
        <w:t>受功能</w:t>
      </w:r>
      <w:proofErr w:type="gramEnd"/>
      <w:r w:rsidR="002168CB" w:rsidRPr="002168CB">
        <w:t>3</w:t>
      </w:r>
      <w:r w:rsidR="002168CB" w:rsidRPr="002168CB">
        <w:rPr>
          <w:rFonts w:hint="eastAsia"/>
        </w:rPr>
        <w:t>影响。</w:t>
      </w:r>
    </w:p>
    <w:p w:rsidR="003440ED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t>➢</w:t>
      </w:r>
      <w:r w:rsidRPr="002168CB">
        <w:rPr>
          <w:rFonts w:hint="eastAsia"/>
        </w:rPr>
        <w:t>功能</w:t>
      </w:r>
      <w:r w:rsidRPr="002168CB">
        <w:t>2</w:t>
      </w:r>
      <w:r w:rsidRPr="002168CB">
        <w:rPr>
          <w:rFonts w:hint="eastAsia"/>
        </w:rPr>
        <w:t>：开机或复位后，底板上</w:t>
      </w:r>
      <w:r w:rsidRPr="002168CB">
        <w:t>8</w:t>
      </w:r>
      <w:r w:rsidRPr="002168CB">
        <w:rPr>
          <w:rFonts w:hint="eastAsia"/>
        </w:rPr>
        <w:t>个</w:t>
      </w:r>
      <w:r w:rsidRPr="002168CB">
        <w:t>LED</w:t>
      </w:r>
      <w:r w:rsidRPr="002168CB">
        <w:rPr>
          <w:rFonts w:hint="eastAsia"/>
        </w:rPr>
        <w:t>灯以循环跑马灯形式由左向右，约</w:t>
      </w:r>
      <w:r w:rsidRPr="002168CB">
        <w:t>0.5</w:t>
      </w:r>
      <w:r w:rsidRPr="002168CB">
        <w:rPr>
          <w:rFonts w:hint="eastAsia"/>
        </w:rPr>
        <w:t>秒变换</w:t>
      </w:r>
      <w:r w:rsidRPr="002168CB">
        <w:t>1</w:t>
      </w:r>
      <w:r w:rsidRPr="002168CB">
        <w:rPr>
          <w:rFonts w:hint="eastAsia"/>
        </w:rPr>
        <w:t>次。</w:t>
      </w:r>
    </w:p>
    <w:p w:rsidR="0071218C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lastRenderedPageBreak/>
        <w:t>➢</w:t>
      </w:r>
      <w:r w:rsidRPr="002168CB">
        <w:rPr>
          <w:rFonts w:hint="eastAsia"/>
        </w:rPr>
        <w:t>功能</w:t>
      </w:r>
      <w:r w:rsidRPr="002168CB">
        <w:t>3</w:t>
      </w:r>
      <w:r w:rsidRPr="002168CB">
        <w:rPr>
          <w:rFonts w:hint="eastAsia"/>
        </w:rPr>
        <w:t>：利用左数第二位数码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“键值”（按键编号）。当没有按键按下时，显示数码“</w:t>
      </w:r>
      <w:r w:rsidRPr="002168CB">
        <w:t>0”</w:t>
      </w:r>
      <w:r w:rsidRPr="002168CB">
        <w:rPr>
          <w:rFonts w:hint="eastAsia"/>
        </w:rPr>
        <w:t>；当人工按下某键，数码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该键的编号（</w:t>
      </w:r>
      <w:r w:rsidRPr="002168CB">
        <w:t>1</w:t>
      </w:r>
      <w:r w:rsidRPr="002168CB">
        <w:rPr>
          <w:rFonts w:hint="eastAsia"/>
        </w:rPr>
        <w:t>到</w:t>
      </w:r>
      <w:r w:rsidRPr="002168CB">
        <w:t>9</w:t>
      </w:r>
      <w:r w:rsidRPr="002168CB">
        <w:rPr>
          <w:rFonts w:hint="eastAsia"/>
        </w:rPr>
        <w:t>），且此刻，功能</w:t>
      </w:r>
      <w:r w:rsidRPr="002168CB">
        <w:t>1</w:t>
      </w:r>
      <w:r w:rsidRPr="002168CB">
        <w:rPr>
          <w:rFonts w:hint="eastAsia"/>
        </w:rPr>
        <w:t>的四位加计时数码管暂停变化（停止计时），直到按键被放开后自动继续计时。</w:t>
      </w:r>
    </w:p>
    <w:p w:rsidR="000C56D7" w:rsidRDefault="005D6BFD" w:rsidP="000C56D7">
      <w:pPr>
        <w:pStyle w:val="a1"/>
        <w:keepNext/>
        <w:ind w:firstLine="0"/>
        <w:jc w:val="center"/>
      </w:pPr>
      <w:r>
        <w:rPr>
          <w:noProof/>
        </w:rPr>
        <w:drawing>
          <wp:inline distT="0" distB="0" distL="0" distR="0" wp14:anchorId="42644AD5" wp14:editId="737562A0">
            <wp:extent cx="5782310" cy="43668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FD" w:rsidRPr="00EE6570" w:rsidRDefault="000C56D7" w:rsidP="00E75F31">
      <w:pPr>
        <w:keepNext w:val="0"/>
        <w:ind w:firstLine="0"/>
        <w:jc w:val="center"/>
        <w:rPr>
          <w:b/>
        </w:rPr>
      </w:pPr>
      <w:bookmarkStart w:id="36" w:name="_Ref71383055"/>
      <w:bookmarkStart w:id="37" w:name="_Ref71461686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</w:instrText>
      </w:r>
      <w:r w:rsidRPr="00EE6570">
        <w:rPr>
          <w:rFonts w:hint="eastAsia"/>
          <w:b/>
        </w:rPr>
        <w:instrText>SEQ Figure \* ARABIC</w:instrText>
      </w:r>
      <w:r w:rsidRPr="00EE6570">
        <w:rPr>
          <w:b/>
        </w:rPr>
        <w:instrText xml:space="preserve"> </w:instrText>
      </w:r>
      <w:r w:rsidRPr="00EE6570">
        <w:rPr>
          <w:b/>
        </w:rPr>
        <w:fldChar w:fldCharType="separate"/>
      </w:r>
      <w:r w:rsidR="00491829">
        <w:rPr>
          <w:b/>
          <w:noProof/>
        </w:rPr>
        <w:t>5</w:t>
      </w:r>
      <w:r w:rsidRPr="00EE6570">
        <w:rPr>
          <w:b/>
        </w:rPr>
        <w:fldChar w:fldCharType="end"/>
      </w:r>
      <w:bookmarkEnd w:id="36"/>
      <w:r w:rsidRPr="00EE6570">
        <w:rPr>
          <w:b/>
        </w:rPr>
        <w:t xml:space="preserve">  </w:t>
      </w:r>
      <w:r w:rsidRPr="00EE6570">
        <w:rPr>
          <w:rFonts w:hint="eastAsia"/>
          <w:b/>
        </w:rPr>
        <w:t>exp2_0.c</w:t>
      </w:r>
      <w:r w:rsidRPr="00EE6570">
        <w:rPr>
          <w:rFonts w:hint="eastAsia"/>
          <w:b/>
        </w:rPr>
        <w:t>程序流程示意图</w:t>
      </w:r>
      <w:r w:rsidR="00E75F31" w:rsidRPr="00EE6570">
        <w:rPr>
          <w:b/>
          <w:vertAlign w:val="superscript"/>
        </w:rPr>
        <w:fldChar w:fldCharType="begin"/>
      </w:r>
      <w:r w:rsidR="00E75F31" w:rsidRPr="00EE6570">
        <w:rPr>
          <w:b/>
          <w:vertAlign w:val="superscript"/>
        </w:rPr>
        <w:instrText xml:space="preserve"> </w:instrText>
      </w:r>
      <w:r w:rsidR="00E75F31" w:rsidRPr="00EE6570">
        <w:rPr>
          <w:rFonts w:hint="eastAsia"/>
          <w:b/>
          <w:vertAlign w:val="superscript"/>
        </w:rPr>
        <w:instrText>REF _Ref71382522 \h</w:instrText>
      </w:r>
      <w:r w:rsidR="00E75F31" w:rsidRPr="00EE6570">
        <w:rPr>
          <w:b/>
          <w:vertAlign w:val="superscript"/>
        </w:rPr>
        <w:instrText xml:space="preserve">  \* MERGEFORMAT </w:instrText>
      </w:r>
      <w:r w:rsidR="00E75F31" w:rsidRPr="00EE6570">
        <w:rPr>
          <w:b/>
          <w:vertAlign w:val="superscript"/>
        </w:rPr>
      </w:r>
      <w:r w:rsidR="00E75F31" w:rsidRPr="00EE6570">
        <w:rPr>
          <w:b/>
          <w:vertAlign w:val="superscript"/>
        </w:rPr>
        <w:fldChar w:fldCharType="separate"/>
      </w:r>
      <w:r w:rsidR="00491829" w:rsidRPr="00491829">
        <w:rPr>
          <w:b/>
          <w:vertAlign w:val="superscript"/>
        </w:rPr>
        <w:t>[6</w:t>
      </w:r>
      <w:r w:rsidR="00E75F31" w:rsidRPr="00EE6570">
        <w:rPr>
          <w:b/>
          <w:vertAlign w:val="superscript"/>
        </w:rPr>
        <w:fldChar w:fldCharType="end"/>
      </w:r>
      <w:r w:rsidR="00E75F31" w:rsidRPr="00EE6570">
        <w:rPr>
          <w:rFonts w:hint="eastAsia"/>
          <w:b/>
          <w:vertAlign w:val="superscript"/>
        </w:rPr>
        <w:t>]</w:t>
      </w:r>
      <w:bookmarkEnd w:id="37"/>
    </w:p>
    <w:p w:rsidR="003B7E83" w:rsidRDefault="003B7E83" w:rsidP="003B7E83">
      <w:pPr>
        <w:pStyle w:val="a1"/>
      </w:pPr>
      <w:r>
        <w:rPr>
          <w:rFonts w:hint="eastAsia"/>
        </w:rPr>
        <w:t>例程</w:t>
      </w:r>
      <w:r>
        <w:rPr>
          <w:rFonts w:hint="eastAsia"/>
        </w:rPr>
        <w:t>exp2_0.c</w:t>
      </w:r>
      <w:r>
        <w:rPr>
          <w:rFonts w:hint="eastAsia"/>
        </w:rPr>
        <w:t>的简明流程图如</w:t>
      </w:r>
      <w:r w:rsidR="00EC1799">
        <w:fldChar w:fldCharType="begin"/>
      </w:r>
      <w:r w:rsidR="00EC1799">
        <w:instrText xml:space="preserve"> </w:instrText>
      </w:r>
      <w:r w:rsidR="00EC1799">
        <w:rPr>
          <w:rFonts w:hint="eastAsia"/>
        </w:rPr>
        <w:instrText>REF _Ref71383055 \h</w:instrText>
      </w:r>
      <w:r w:rsidR="00EC1799">
        <w:instrText xml:space="preserve">  \* MERGEFORMAT </w:instrText>
      </w:r>
      <w:r w:rsidR="00EC1799"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5</w:t>
      </w:r>
      <w:r w:rsidR="00EC1799">
        <w:fldChar w:fldCharType="end"/>
      </w:r>
      <w:r>
        <w:rPr>
          <w:rFonts w:hint="eastAsia"/>
        </w:rPr>
        <w:t>。其中，主程序和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中断服务程序被绘制成两条独立的流程线，在系统运行时两者受处理器硬件机制调度，由硬件机制决定当前应该由谁占用处理器并被运行。两者通过操作（读或写）专门的全局变量，来实现彼此之间的逻辑数据交互。比如，当中断服务程序运行时，读取到用户的按键操作情况，会把信息数据写入全局变量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；然后，当主程序被调度运行时，有相应的代码会读取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数据。</w:t>
      </w:r>
    </w:p>
    <w:p w:rsidR="003F15A0" w:rsidRPr="003F15A0" w:rsidRDefault="003F15A0" w:rsidP="003B7E83">
      <w:pPr>
        <w:pStyle w:val="a1"/>
      </w:pPr>
      <w:r>
        <w:rPr>
          <w:rFonts w:hint="eastAsia"/>
        </w:rPr>
        <w:t>关于例程</w:t>
      </w:r>
      <w:r>
        <w:rPr>
          <w:rFonts w:hint="eastAsia"/>
        </w:rPr>
        <w:t>exp2_0.c</w:t>
      </w:r>
      <w:r>
        <w:rPr>
          <w:rFonts w:hint="eastAsia"/>
        </w:rPr>
        <w:t>的更</w:t>
      </w:r>
      <w:r w:rsidR="00022EE8">
        <w:rPr>
          <w:rFonts w:hint="eastAsia"/>
        </w:rPr>
        <w:t>多</w:t>
      </w:r>
      <w:r w:rsidR="007330FB">
        <w:rPr>
          <w:rFonts w:hint="eastAsia"/>
        </w:rPr>
        <w:t>信息</w:t>
      </w:r>
      <w:r>
        <w:rPr>
          <w:rFonts w:hint="eastAsia"/>
        </w:rPr>
        <w:t>，参见实验要求文档</w:t>
      </w:r>
      <w:r w:rsidRPr="003F15A0">
        <w:rPr>
          <w:vertAlign w:val="superscript"/>
        </w:rPr>
        <w:fldChar w:fldCharType="begin"/>
      </w:r>
      <w:r w:rsidRPr="003F15A0">
        <w:rPr>
          <w:vertAlign w:val="superscript"/>
        </w:rPr>
        <w:instrText xml:space="preserve"> </w:instrText>
      </w:r>
      <w:r w:rsidRPr="003F15A0">
        <w:rPr>
          <w:rFonts w:hint="eastAsia"/>
          <w:vertAlign w:val="superscript"/>
        </w:rPr>
        <w:instrText>REF _Ref71382522 \h</w:instrText>
      </w:r>
      <w:r w:rsidRPr="003F15A0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F15A0">
        <w:rPr>
          <w:vertAlign w:val="superscript"/>
        </w:rPr>
      </w:r>
      <w:r w:rsidRPr="003F15A0">
        <w:rPr>
          <w:vertAlign w:val="superscript"/>
        </w:rPr>
        <w:fldChar w:fldCharType="separate"/>
      </w:r>
      <w:r w:rsidR="00491829" w:rsidRPr="00491829">
        <w:rPr>
          <w:color w:val="000000"/>
          <w:vertAlign w:val="superscript"/>
        </w:rPr>
        <w:t>[</w:t>
      </w:r>
      <w:r w:rsidR="00491829" w:rsidRPr="00491829">
        <w:rPr>
          <w:noProof/>
          <w:color w:val="000000"/>
          <w:vertAlign w:val="superscript"/>
        </w:rPr>
        <w:t>6</w:t>
      </w:r>
      <w:r w:rsidRPr="003F15A0">
        <w:rPr>
          <w:vertAlign w:val="superscript"/>
        </w:rPr>
        <w:fldChar w:fldCharType="end"/>
      </w:r>
      <w:r w:rsidRPr="003F15A0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8" w:name="_Toc71550557"/>
      <w:r>
        <w:rPr>
          <w:rFonts w:hint="eastAsia"/>
        </w:rPr>
        <w:t>实验目的</w:t>
      </w:r>
      <w:bookmarkEnd w:id="38"/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LED</w:t>
      </w:r>
      <w:r w:rsidR="00A44010">
        <w:rPr>
          <w:rFonts w:hint="eastAsia"/>
        </w:rPr>
        <w:t>显示和键盘管理芯片</w:t>
      </w:r>
      <w:r w:rsidR="00A44010">
        <w:rPr>
          <w:rFonts w:hint="eastAsia"/>
        </w:rPr>
        <w:t>TM1638</w:t>
      </w:r>
      <w:r w:rsidR="00A44010">
        <w:rPr>
          <w:rFonts w:hint="eastAsia"/>
        </w:rPr>
        <w:t>的功能，学会通过</w:t>
      </w:r>
      <w:r w:rsidR="00A44010">
        <w:rPr>
          <w:rFonts w:hint="eastAsia"/>
        </w:rPr>
        <w:t>TM4C1294</w:t>
      </w:r>
      <w:r w:rsidR="00A44010">
        <w:rPr>
          <w:rFonts w:hint="eastAsia"/>
        </w:rPr>
        <w:t>芯片程控该芯片的方法；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4010">
        <w:rPr>
          <w:rFonts w:hint="eastAsia"/>
        </w:rPr>
        <w:t>初步掌握简易的人机操作界面的设计技巧（利用数码管、</w:t>
      </w:r>
      <w:r w:rsidR="00A44010">
        <w:rPr>
          <w:rFonts w:hint="eastAsia"/>
        </w:rPr>
        <w:t>LED</w:t>
      </w:r>
      <w:r w:rsidR="00A44010">
        <w:rPr>
          <w:rFonts w:hint="eastAsia"/>
        </w:rPr>
        <w:t>指示灯、按键阵列等）；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SYSTICK</w:t>
      </w:r>
      <w:r w:rsidR="00A44010">
        <w:rPr>
          <w:rFonts w:hint="eastAsia"/>
        </w:rPr>
        <w:t>中断调用方式，掌握相应的编程技能；</w:t>
      </w:r>
    </w:p>
    <w:p w:rsidR="007E7878" w:rsidRPr="007E7878" w:rsidRDefault="00870BB6" w:rsidP="00A44010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44010">
        <w:rPr>
          <w:rFonts w:hint="eastAsia"/>
        </w:rPr>
        <w:t>学习和掌握在无操作系统支持的条件下，模拟多任务切换式处理的程序设计思想和方法</w:t>
      </w:r>
      <w:r w:rsidR="00C922BB"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9" w:name="_Toc71550558"/>
      <w:r w:rsidRPr="00AB2273">
        <w:rPr>
          <w:rFonts w:hint="eastAsia"/>
        </w:rPr>
        <w:t>实验主要器材和设备</w:t>
      </w:r>
      <w:bookmarkEnd w:id="39"/>
    </w:p>
    <w:p w:rsidR="00FE1C59" w:rsidRPr="00FE1C59" w:rsidRDefault="00FE1C59" w:rsidP="00FE1C59">
      <w:pPr>
        <w:pStyle w:val="a1"/>
      </w:pPr>
      <w:r w:rsidRPr="00FE1C59">
        <w:rPr>
          <w:rFonts w:hint="eastAsia"/>
        </w:rPr>
        <w:t>电脑，</w:t>
      </w:r>
      <w:r w:rsidRPr="00FE1C59">
        <w:rPr>
          <w:rFonts w:hint="eastAsia"/>
        </w:rPr>
        <w:t>TM4C1294NCPDT</w:t>
      </w:r>
      <w:r w:rsidRPr="00FE1C59">
        <w:rPr>
          <w:rFonts w:hint="eastAsia"/>
        </w:rPr>
        <w:t>实验板卡，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扩展板，数字示波器。</w:t>
      </w:r>
    </w:p>
    <w:p w:rsidR="00853B8D" w:rsidRDefault="00853B8D" w:rsidP="00853B8D">
      <w:pPr>
        <w:pStyle w:val="20"/>
      </w:pPr>
      <w:bookmarkStart w:id="40" w:name="_Toc71550559"/>
      <w:r>
        <w:rPr>
          <w:rFonts w:hint="eastAsia"/>
        </w:rPr>
        <w:t>任务要求、实现思路和结果分析</w:t>
      </w:r>
      <w:bookmarkEnd w:id="40"/>
    </w:p>
    <w:p w:rsidR="00A47257" w:rsidRPr="00DA2049" w:rsidRDefault="00A47257" w:rsidP="00A47257">
      <w:pPr>
        <w:pStyle w:val="a1"/>
      </w:pPr>
      <w:r>
        <w:rPr>
          <w:rFonts w:hint="eastAsia"/>
        </w:rPr>
        <w:t>A2000TM4</w:t>
      </w:r>
      <w:r>
        <w:rPr>
          <w:rFonts w:hint="eastAsia"/>
        </w:rPr>
        <w:t>扩展板采用的机械按键，具有“按键抖动”的固有缺陷，</w:t>
      </w:r>
      <w:r w:rsidR="00607B76">
        <w:rPr>
          <w:rFonts w:hint="eastAsia"/>
        </w:rPr>
        <w:t>因此需要做“消抖”处理。</w:t>
      </w:r>
      <w:r>
        <w:rPr>
          <w:rFonts w:hint="eastAsia"/>
        </w:rPr>
        <w:t>在实验例程（流程</w:t>
      </w:r>
      <w:r w:rsidR="00637E77">
        <w:rPr>
          <w:rFonts w:hint="eastAsia"/>
        </w:rPr>
        <w:t>示于</w:t>
      </w:r>
      <w:r>
        <w:fldChar w:fldCharType="begin"/>
      </w:r>
      <w:r>
        <w:instrText xml:space="preserve"> REF _Ref71383055 \h  \* MERGEFORMAT </w:instrText>
      </w:r>
      <w:r>
        <w:fldChar w:fldCharType="separate"/>
      </w:r>
      <w:r w:rsidR="00491829" w:rsidRPr="00491829">
        <w:rPr>
          <w:rFonts w:hint="eastAsia"/>
        </w:rPr>
        <w:t>图</w:t>
      </w:r>
      <w:r w:rsidR="00491829" w:rsidRPr="00491829">
        <w:t>5</w:t>
      </w:r>
      <w:r>
        <w:fldChar w:fldCharType="end"/>
      </w:r>
      <w:r>
        <w:rPr>
          <w:rFonts w:hint="eastAsia"/>
        </w:rPr>
        <w:t>）中，</w:t>
      </w:r>
      <w:r w:rsidR="00CC4928">
        <w:rPr>
          <w:rFonts w:hint="eastAsia"/>
        </w:rPr>
        <w:t>按键状态检测被安排在</w:t>
      </w:r>
      <w:proofErr w:type="spellStart"/>
      <w:r w:rsidR="00CC4928">
        <w:rPr>
          <w:rFonts w:hint="eastAsia"/>
        </w:rPr>
        <w:t>Systick</w:t>
      </w:r>
      <w:proofErr w:type="spellEnd"/>
      <w:r w:rsidR="00CC4928">
        <w:rPr>
          <w:rFonts w:hint="eastAsia"/>
        </w:rPr>
        <w:t>中断服务程序中进行，而该中断每</w:t>
      </w:r>
      <w:r w:rsidR="00CC4928">
        <w:rPr>
          <w:rFonts w:hint="eastAsia"/>
        </w:rPr>
        <w:t>2</w:t>
      </w:r>
      <w:r w:rsidR="00CC4928">
        <w:t>0</w:t>
      </w:r>
      <w:r w:rsidR="00CC4928">
        <w:rPr>
          <w:rFonts w:hint="eastAsia"/>
        </w:rPr>
        <w:t>ms</w:t>
      </w:r>
      <w:r w:rsidR="00CC4928">
        <w:rPr>
          <w:rFonts w:hint="eastAsia"/>
        </w:rPr>
        <w:t>进入一次，事实上</w:t>
      </w:r>
      <w:r w:rsidR="00D676BE">
        <w:rPr>
          <w:rFonts w:hint="eastAsia"/>
        </w:rPr>
        <w:t>已</w:t>
      </w:r>
      <w:r w:rsidR="00CC4928">
        <w:rPr>
          <w:rFonts w:hint="eastAsia"/>
        </w:rPr>
        <w:t>实现“定时扫描法”消抖</w:t>
      </w:r>
      <w:r w:rsidR="003C21D6">
        <w:rPr>
          <w:rFonts w:hint="eastAsia"/>
        </w:rPr>
        <w:t>，</w:t>
      </w:r>
      <w:r w:rsidR="00B30293">
        <w:rPr>
          <w:rFonts w:hint="eastAsia"/>
        </w:rPr>
        <w:t>详见</w:t>
      </w:r>
      <w:r w:rsidR="00DA2049">
        <w:rPr>
          <w:rFonts w:hint="eastAsia"/>
        </w:rPr>
        <w:t>自学材料</w:t>
      </w:r>
      <w:r w:rsidR="00DA2049" w:rsidRPr="00DC79FD">
        <w:rPr>
          <w:vertAlign w:val="superscript"/>
        </w:rPr>
        <w:fldChar w:fldCharType="begin"/>
      </w:r>
      <w:r w:rsidR="00DA2049" w:rsidRPr="00DC79FD">
        <w:rPr>
          <w:vertAlign w:val="superscript"/>
        </w:rPr>
        <w:instrText xml:space="preserve"> </w:instrText>
      </w:r>
      <w:r w:rsidR="00DA2049" w:rsidRPr="00DC79FD">
        <w:rPr>
          <w:rFonts w:hint="eastAsia"/>
          <w:vertAlign w:val="superscript"/>
        </w:rPr>
        <w:instrText>REF _Ref71462248 \h</w:instrText>
      </w:r>
      <w:r w:rsidR="00DA2049" w:rsidRPr="00DC79FD">
        <w:rPr>
          <w:vertAlign w:val="superscript"/>
        </w:rPr>
        <w:instrText xml:space="preserve"> </w:instrText>
      </w:r>
      <w:r w:rsidR="002E30AE" w:rsidRPr="00DC79FD">
        <w:rPr>
          <w:vertAlign w:val="superscript"/>
        </w:rPr>
        <w:instrText xml:space="preserve"> \* MERGEFORMAT </w:instrText>
      </w:r>
      <w:r w:rsidR="00DA2049" w:rsidRPr="00DC79FD">
        <w:rPr>
          <w:vertAlign w:val="superscript"/>
        </w:rPr>
      </w:r>
      <w:r w:rsidR="00DA2049" w:rsidRPr="00DC79FD">
        <w:rPr>
          <w:vertAlign w:val="superscript"/>
        </w:rPr>
        <w:fldChar w:fldCharType="separate"/>
      </w:r>
      <w:r w:rsidR="00491829" w:rsidRPr="00491829">
        <w:rPr>
          <w:vertAlign w:val="superscript"/>
        </w:rPr>
        <w:t>[7</w:t>
      </w:r>
      <w:r w:rsidR="00DA2049" w:rsidRPr="00DC79FD">
        <w:rPr>
          <w:vertAlign w:val="superscript"/>
        </w:rPr>
        <w:fldChar w:fldCharType="end"/>
      </w:r>
      <w:r w:rsidR="00DA2049" w:rsidRPr="00DC79FD">
        <w:rPr>
          <w:rFonts w:hint="eastAsia"/>
          <w:vertAlign w:val="superscript"/>
        </w:rPr>
        <w:t>]</w:t>
      </w:r>
      <w:r w:rsidR="00DA2049">
        <w:rPr>
          <w:rFonts w:hint="eastAsia"/>
        </w:rPr>
        <w:t>。</w:t>
      </w:r>
    </w:p>
    <w:p w:rsidR="00853B8D" w:rsidRDefault="00853B8D" w:rsidP="00853B8D">
      <w:pPr>
        <w:pStyle w:val="3"/>
      </w:pPr>
      <w:bookmarkStart w:id="41" w:name="_Toc71550560"/>
      <w:r>
        <w:rPr>
          <w:rFonts w:hint="eastAsia"/>
        </w:rPr>
        <w:t>实验任务</w:t>
      </w:r>
      <w:r w:rsidR="002A606C">
        <w:t>2</w:t>
      </w:r>
      <w:r>
        <w:t>_1</w:t>
      </w:r>
      <w:bookmarkEnd w:id="41"/>
    </w:p>
    <w:p w:rsidR="00853B8D" w:rsidRDefault="00853B8D" w:rsidP="00853B8D">
      <w:pPr>
        <w:pStyle w:val="4"/>
      </w:pPr>
      <w:r>
        <w:rPr>
          <w:rFonts w:hint="eastAsia"/>
        </w:rPr>
        <w:t>任务要求</w:t>
      </w:r>
    </w:p>
    <w:p w:rsidR="00A80FFD" w:rsidRPr="00A80FFD" w:rsidRDefault="00A80FFD" w:rsidP="00A80FFD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r>
        <w:rPr>
          <w:rFonts w:hint="eastAsia"/>
        </w:rPr>
        <w:t>另存为</w:t>
      </w:r>
      <w:r>
        <w:rPr>
          <w:rFonts w:hint="eastAsia"/>
        </w:rPr>
        <w:t>exp2_1.c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2_1</w:t>
      </w:r>
      <w:r>
        <w:rPr>
          <w:rFonts w:hint="eastAsia"/>
        </w:rPr>
        <w:t>。</w:t>
      </w:r>
    </w:p>
    <w:p w:rsidR="00D574AA" w:rsidRDefault="00D574AA" w:rsidP="00D63909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2_1</w:t>
      </w:r>
      <w:r>
        <w:rPr>
          <w:rFonts w:hint="eastAsia"/>
        </w:rPr>
        <w:t>中，要让电路呈现三种工作模式（见</w:t>
      </w:r>
      <w:r w:rsidR="00E174A4">
        <w:fldChar w:fldCharType="begin"/>
      </w:r>
      <w:r w:rsidR="00E174A4">
        <w:instrText xml:space="preserve"> </w:instrText>
      </w:r>
      <w:r w:rsidR="00E174A4">
        <w:rPr>
          <w:rFonts w:hint="eastAsia"/>
        </w:rPr>
        <w:instrText>REF _Ref71383829 \h</w:instrText>
      </w:r>
      <w:r w:rsidR="00E174A4">
        <w:instrText xml:space="preserve">  \* MERGEFORMAT </w:instrText>
      </w:r>
      <w:r w:rsidR="00E174A4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2</w:t>
      </w:r>
      <w:r w:rsidR="00E174A4">
        <w:fldChar w:fldCharType="end"/>
      </w:r>
      <w:r>
        <w:rPr>
          <w:rFonts w:hint="eastAsia"/>
        </w:rPr>
        <w:t>）。通过人工按动一次任意键，使电路做一次模式切换，在三种工作模式中轮转。开机或复位运行，</w:t>
      </w:r>
      <w:proofErr w:type="gramStart"/>
      <w:r>
        <w:rPr>
          <w:rFonts w:hint="eastAsia"/>
        </w:rPr>
        <w:t>以模式</w:t>
      </w:r>
      <w:proofErr w:type="gramEnd"/>
      <w:r>
        <w:rPr>
          <w:rFonts w:hint="eastAsia"/>
        </w:rPr>
        <w:t>0</w:t>
      </w:r>
      <w:r>
        <w:rPr>
          <w:rFonts w:hint="eastAsia"/>
        </w:rPr>
        <w:t>为默认工作模式。</w:t>
      </w:r>
    </w:p>
    <w:p w:rsidR="002723B8" w:rsidRPr="0058609B" w:rsidRDefault="002723B8" w:rsidP="002723B8">
      <w:pPr>
        <w:keepNext w:val="0"/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42" w:name="_Ref71383829"/>
      <w:r w:rsidRPr="0058609B">
        <w:rPr>
          <w:rFonts w:hint="eastAsia"/>
          <w:b/>
          <w:kern w:val="2"/>
          <w:szCs w:val="22"/>
        </w:rPr>
        <w:t>表</w:t>
      </w:r>
      <w:r w:rsidRPr="0058609B">
        <w:rPr>
          <w:b/>
          <w:kern w:val="2"/>
          <w:szCs w:val="22"/>
        </w:rPr>
        <w:fldChar w:fldCharType="begin"/>
      </w:r>
      <w:r w:rsidRPr="0058609B">
        <w:rPr>
          <w:b/>
          <w:kern w:val="2"/>
          <w:szCs w:val="22"/>
        </w:rPr>
        <w:instrText xml:space="preserve"> SEQ Table \* ARABIC </w:instrText>
      </w:r>
      <w:r w:rsidRPr="0058609B">
        <w:rPr>
          <w:b/>
          <w:kern w:val="2"/>
          <w:szCs w:val="22"/>
        </w:rPr>
        <w:fldChar w:fldCharType="separate"/>
      </w:r>
      <w:r w:rsidR="00491829">
        <w:rPr>
          <w:b/>
          <w:noProof/>
          <w:kern w:val="2"/>
          <w:szCs w:val="22"/>
        </w:rPr>
        <w:t>2</w:t>
      </w:r>
      <w:r w:rsidRPr="0058609B">
        <w:rPr>
          <w:b/>
          <w:kern w:val="2"/>
          <w:szCs w:val="22"/>
        </w:rPr>
        <w:fldChar w:fldCharType="end"/>
      </w:r>
      <w:bookmarkEnd w:id="42"/>
      <w:r w:rsidRPr="0058609B">
        <w:rPr>
          <w:b/>
          <w:kern w:val="2"/>
          <w:szCs w:val="22"/>
        </w:rPr>
        <w:t xml:space="preserve">  </w:t>
      </w:r>
      <w:r w:rsidRPr="0058609B">
        <w:rPr>
          <w:rFonts w:hint="eastAsia"/>
          <w:b/>
          <w:kern w:val="2"/>
          <w:szCs w:val="22"/>
        </w:rPr>
        <w:t>工作模式列表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670"/>
      </w:tblGrid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模式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功能描述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0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和功能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有效；功能</w:t>
            </w: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  <w:r w:rsidRPr="0058609B">
              <w:rPr>
                <w:rFonts w:ascii="Times New Roman" w:eastAsia="宋体" w:hAnsi="Times New Roman"/>
                <w:szCs w:val="21"/>
              </w:rPr>
              <w:t>暂停（</w:t>
            </w:r>
            <w:r w:rsidRPr="0058609B">
              <w:rPr>
                <w:rFonts w:ascii="Times New Roman" w:eastAsia="宋体" w:hAnsi="Times New Roman"/>
                <w:szCs w:val="21"/>
              </w:rPr>
              <w:t>LED</w:t>
            </w:r>
            <w:r w:rsidRPr="0058609B">
              <w:rPr>
                <w:rFonts w:ascii="Times New Roman" w:eastAsia="宋体" w:hAnsi="Times New Roman"/>
                <w:szCs w:val="21"/>
              </w:rPr>
              <w:t>灯静止不闪动）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秒向右（循环）移动一格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秒向左（循环）移动一格</w:t>
            </w:r>
          </w:p>
        </w:tc>
      </w:tr>
    </w:tbl>
    <w:p w:rsidR="00D574AA" w:rsidRPr="00D574AA" w:rsidRDefault="00D574AA" w:rsidP="00D63909">
      <w:pPr>
        <w:pStyle w:val="a1"/>
      </w:pPr>
      <w:r>
        <w:rPr>
          <w:rFonts w:hint="eastAsia"/>
        </w:rPr>
        <w:t>一次人工按键操作应包括按下和放开两个过程。任意按下一键，会触发一次模式转变，但按住不放不能连续改变工作模式，放开动作也不直接影响工作模式；直至放开之后的下一次按键，才能再次触发转变。</w:t>
      </w:r>
    </w:p>
    <w:p w:rsidR="00853B8D" w:rsidRDefault="00853B8D" w:rsidP="00853B8D">
      <w:pPr>
        <w:pStyle w:val="4"/>
      </w:pPr>
      <w:r>
        <w:rPr>
          <w:rFonts w:hint="eastAsia"/>
        </w:rPr>
        <w:t>实现思路</w:t>
      </w:r>
    </w:p>
    <w:p w:rsidR="00830070" w:rsidRDefault="003C7570" w:rsidP="00830070">
      <w:pPr>
        <w:pStyle w:val="a1"/>
      </w:pPr>
      <w:r w:rsidRPr="003C7570">
        <w:rPr>
          <w:rFonts w:hint="eastAsia"/>
        </w:rPr>
        <w:t>建立一个全局变量</w:t>
      </w:r>
      <w:r w:rsidRPr="003C7570">
        <w:rPr>
          <w:rFonts w:hint="eastAsia"/>
        </w:rPr>
        <w:t>mode</w:t>
      </w:r>
      <w:r w:rsidRPr="003C7570">
        <w:rPr>
          <w:rFonts w:hint="eastAsia"/>
        </w:rPr>
        <w:t>，</w:t>
      </w:r>
      <w:r w:rsidR="00276F16">
        <w:rPr>
          <w:rFonts w:hint="eastAsia"/>
        </w:rPr>
        <w:t>初始值为</w:t>
      </w:r>
      <w:r w:rsidR="00276F16">
        <w:rPr>
          <w:rFonts w:hint="eastAsia"/>
        </w:rPr>
        <w:t>0</w:t>
      </w:r>
      <w:r w:rsidR="00276F16">
        <w:rPr>
          <w:rFonts w:hint="eastAsia"/>
        </w:rPr>
        <w:t>，</w:t>
      </w:r>
      <w:r w:rsidRPr="003C7570">
        <w:rPr>
          <w:rFonts w:hint="eastAsia"/>
        </w:rPr>
        <w:t>用</w:t>
      </w:r>
      <w:r w:rsidR="00992A0B">
        <w:rPr>
          <w:rFonts w:hint="eastAsia"/>
        </w:rPr>
        <w:t>来</w:t>
      </w:r>
      <w:r w:rsidRPr="003C7570">
        <w:rPr>
          <w:rFonts w:hint="eastAsia"/>
        </w:rPr>
        <w:t>记录当前</w:t>
      </w:r>
      <w:r w:rsidR="00830070">
        <w:rPr>
          <w:rFonts w:hint="eastAsia"/>
        </w:rPr>
        <w:t>工作</w:t>
      </w:r>
      <w:r w:rsidRPr="003C7570">
        <w:rPr>
          <w:rFonts w:hint="eastAsia"/>
        </w:rPr>
        <w:t>模式</w:t>
      </w:r>
      <w:r w:rsidR="00F51FC1">
        <w:rPr>
          <w:rFonts w:hint="eastAsia"/>
        </w:rPr>
        <w:t>（相应于</w:t>
      </w:r>
      <w:r w:rsidR="00F51FC1">
        <w:fldChar w:fldCharType="begin"/>
      </w:r>
      <w:r w:rsidR="00F51FC1">
        <w:instrText xml:space="preserve"> REF _Ref71383829 \h  \* MERGEFORMAT </w:instrText>
      </w:r>
      <w:r w:rsidR="00F51FC1">
        <w:fldChar w:fldCharType="separate"/>
      </w:r>
      <w:r w:rsidR="00491829" w:rsidRPr="00491829">
        <w:rPr>
          <w:rFonts w:hint="eastAsia"/>
        </w:rPr>
        <w:t>表</w:t>
      </w:r>
      <w:r w:rsidR="00491829" w:rsidRPr="00491829">
        <w:t>2</w:t>
      </w:r>
      <w:r w:rsidR="00F51FC1">
        <w:fldChar w:fldCharType="end"/>
      </w:r>
      <w:r w:rsidR="00F51FC1">
        <w:rPr>
          <w:rFonts w:hint="eastAsia"/>
        </w:rPr>
        <w:t>）。</w:t>
      </w:r>
      <w:r w:rsidR="003B1AAB">
        <w:rPr>
          <w:rFonts w:hint="eastAsia"/>
        </w:rPr>
        <w:t>建立一个静态局部变量，用来暂存上次读到的键值。</w:t>
      </w:r>
    </w:p>
    <w:p w:rsidR="003B3956" w:rsidRDefault="00B43AA0" w:rsidP="003B3956">
      <w:pPr>
        <w:pStyle w:val="a1"/>
      </w:pPr>
      <w:r>
        <w:rPr>
          <w:rFonts w:hint="eastAsia"/>
        </w:rPr>
        <w:t>在主程序</w:t>
      </w:r>
      <w:r w:rsidR="00830D54">
        <w:rPr>
          <w:rFonts w:hint="eastAsia"/>
        </w:rPr>
        <w:t>的循环体</w:t>
      </w:r>
      <w:r>
        <w:rPr>
          <w:rFonts w:hint="eastAsia"/>
        </w:rPr>
        <w:t>中，</w:t>
      </w:r>
      <w:r w:rsidR="00830D54">
        <w:rPr>
          <w:rFonts w:hint="eastAsia"/>
        </w:rPr>
        <w:t>将</w:t>
      </w:r>
      <w:r w:rsidR="00BF0738">
        <w:rPr>
          <w:rFonts w:hint="eastAsia"/>
        </w:rPr>
        <w:t>本次读到的键值</w:t>
      </w:r>
      <w:r w:rsidR="00830D54">
        <w:rPr>
          <w:rFonts w:hint="eastAsia"/>
        </w:rPr>
        <w:t>与上次读到的键值作比较：若上次读到</w:t>
      </w:r>
      <w:r w:rsidR="00830D54">
        <w:rPr>
          <w:rFonts w:hint="eastAsia"/>
        </w:rPr>
        <w:t>0</w:t>
      </w:r>
      <w:r w:rsidR="00830D54">
        <w:rPr>
          <w:rFonts w:hint="eastAsia"/>
        </w:rPr>
        <w:t>（表示无键按下，</w:t>
      </w:r>
      <w:r w:rsidR="001A4D3D">
        <w:rPr>
          <w:rFonts w:hint="eastAsia"/>
        </w:rPr>
        <w:t>参</w:t>
      </w:r>
      <w:r w:rsidR="00830D54">
        <w:rPr>
          <w:rFonts w:hint="eastAsia"/>
        </w:rPr>
        <w:t>见文档</w:t>
      </w:r>
      <w:r w:rsidR="00830D54" w:rsidRPr="00830D54">
        <w:fldChar w:fldCharType="begin"/>
      </w:r>
      <w:r w:rsidR="00830D54" w:rsidRPr="00830D54">
        <w:instrText xml:space="preserve"> </w:instrText>
      </w:r>
      <w:r w:rsidR="00830D54" w:rsidRPr="00830D54">
        <w:rPr>
          <w:rFonts w:hint="eastAsia"/>
        </w:rPr>
        <w:instrText>REF _Ref71382522 \h</w:instrText>
      </w:r>
      <w:r w:rsidR="00830D54" w:rsidRPr="00830D54">
        <w:instrText xml:space="preserve">  \* MERGEFORMAT </w:instrText>
      </w:r>
      <w:r w:rsidR="00830D54" w:rsidRPr="00830D54">
        <w:fldChar w:fldCharType="separate"/>
      </w:r>
      <w:r w:rsidR="00491829" w:rsidRPr="00A24CFC">
        <w:rPr>
          <w:color w:val="000000"/>
        </w:rPr>
        <w:t>[</w:t>
      </w:r>
      <w:r w:rsidR="00491829">
        <w:rPr>
          <w:noProof/>
          <w:color w:val="000000"/>
        </w:rPr>
        <w:t>6</w:t>
      </w:r>
      <w:r w:rsidR="00830D54" w:rsidRPr="00830D54">
        <w:fldChar w:fldCharType="end"/>
      </w:r>
      <w:r w:rsidR="00830D54" w:rsidRPr="00830D54">
        <w:rPr>
          <w:rFonts w:hint="eastAsia"/>
        </w:rPr>
        <w:t>]</w:t>
      </w:r>
      <w:r w:rsidR="00830D54">
        <w:rPr>
          <w:rFonts w:hint="eastAsia"/>
        </w:rPr>
        <w:t>对全局变量</w:t>
      </w:r>
      <w:proofErr w:type="spellStart"/>
      <w:r w:rsidR="00830D54">
        <w:rPr>
          <w:rFonts w:hint="eastAsia"/>
        </w:rPr>
        <w:t>k</w:t>
      </w:r>
      <w:r w:rsidR="00830D54">
        <w:t>ey_code</w:t>
      </w:r>
      <w:proofErr w:type="spellEnd"/>
      <w:r w:rsidR="00830D54">
        <w:rPr>
          <w:rFonts w:hint="eastAsia"/>
        </w:rPr>
        <w:t>的说明）</w:t>
      </w:r>
      <w:r w:rsidR="001A4D3D">
        <w:rPr>
          <w:rFonts w:hint="eastAsia"/>
        </w:rPr>
        <w:t>，且本次读到非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一次按下过程；若上次读到非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值，且本次读到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一次放开过程</w:t>
      </w:r>
      <w:r w:rsidR="00830070">
        <w:rPr>
          <w:rFonts w:hint="eastAsia"/>
        </w:rPr>
        <w:t>。</w:t>
      </w:r>
    </w:p>
    <w:p w:rsidR="00551AE8" w:rsidRPr="00F71F80" w:rsidRDefault="00830070" w:rsidP="003B3956">
      <w:pPr>
        <w:pStyle w:val="a1"/>
      </w:pPr>
      <w:r>
        <w:rPr>
          <w:rFonts w:hint="eastAsia"/>
        </w:rPr>
        <w:lastRenderedPageBreak/>
        <w:t>实验要求仅按下过程会直接改变工作模式，因此每检测到</w:t>
      </w:r>
      <w:r w:rsidR="00276F16">
        <w:rPr>
          <w:rFonts w:hint="eastAsia"/>
        </w:rPr>
        <w:t>一次按下过程，就令</w:t>
      </w:r>
      <w:r w:rsidR="00992A0B">
        <w:rPr>
          <w:rFonts w:hint="eastAsia"/>
        </w:rPr>
        <w:t>变量</w:t>
      </w:r>
      <w:r w:rsidR="00276F16">
        <w:rPr>
          <w:rFonts w:hint="eastAsia"/>
        </w:rPr>
        <w:t>m</w:t>
      </w:r>
      <w:r w:rsidR="00276F16">
        <w:t>ode</w:t>
      </w:r>
      <w:r w:rsidR="00992A0B">
        <w:rPr>
          <w:rFonts w:hint="eastAsia"/>
        </w:rPr>
        <w:t>自增</w:t>
      </w:r>
      <w:r w:rsidR="00992A0B">
        <w:rPr>
          <w:rFonts w:hint="eastAsia"/>
        </w:rPr>
        <w:t>1</w:t>
      </w:r>
      <w:r w:rsidR="00992A0B">
        <w:rPr>
          <w:rFonts w:hint="eastAsia"/>
        </w:rPr>
        <w:t>再模</w:t>
      </w:r>
      <w:r w:rsidR="00992A0B">
        <w:rPr>
          <w:rFonts w:hint="eastAsia"/>
        </w:rPr>
        <w:t>3</w:t>
      </w:r>
      <w:r w:rsidR="00074F65">
        <w:rPr>
          <w:rFonts w:hint="eastAsia"/>
        </w:rPr>
        <w:t>，其余情况不改变</w:t>
      </w:r>
      <w:r w:rsidR="00074F65">
        <w:rPr>
          <w:rFonts w:hint="eastAsia"/>
        </w:rPr>
        <w:t>m</w:t>
      </w:r>
      <w:r w:rsidR="00074F65">
        <w:t>ode</w:t>
      </w:r>
      <w:r w:rsidR="00074F65">
        <w:rPr>
          <w:rFonts w:hint="eastAsia"/>
        </w:rPr>
        <w:t>的值。</w:t>
      </w:r>
      <w:r w:rsidR="00F71F80">
        <w:rPr>
          <w:rFonts w:hint="eastAsia"/>
        </w:rPr>
        <w:t>在主程序和</w:t>
      </w:r>
      <w:proofErr w:type="spellStart"/>
      <w:r w:rsidR="00F71F80">
        <w:rPr>
          <w:rFonts w:hint="eastAsia"/>
        </w:rPr>
        <w:t>Systick</w:t>
      </w:r>
      <w:proofErr w:type="spellEnd"/>
      <w:r w:rsidR="00F71F80">
        <w:rPr>
          <w:rFonts w:hint="eastAsia"/>
        </w:rPr>
        <w:t>的</w:t>
      </w:r>
      <w:r w:rsidR="00F71F80">
        <w:rPr>
          <w:rFonts w:hint="eastAsia"/>
        </w:rPr>
        <w:t>ISR</w:t>
      </w:r>
      <w:r w:rsidR="00F71F80">
        <w:rPr>
          <w:rFonts w:hint="eastAsia"/>
        </w:rPr>
        <w:t>中，根据</w:t>
      </w:r>
      <w:r w:rsidR="00F71F80">
        <w:rPr>
          <w:rFonts w:hint="eastAsia"/>
        </w:rPr>
        <w:t>m</w:t>
      </w:r>
      <w:r w:rsidR="00F71F80">
        <w:t>ode</w:t>
      </w:r>
      <w:r w:rsidR="00F71F80">
        <w:rPr>
          <w:rFonts w:hint="eastAsia"/>
        </w:rPr>
        <w:t>的取值</w:t>
      </w:r>
      <w:r w:rsidR="009C0A2E">
        <w:rPr>
          <w:rFonts w:hint="eastAsia"/>
        </w:rPr>
        <w:t>执行</w:t>
      </w:r>
      <w:r w:rsidR="00FD2E7E">
        <w:rPr>
          <w:rFonts w:hint="eastAsia"/>
        </w:rPr>
        <w:t>相应的控制</w:t>
      </w:r>
      <w:r w:rsidR="009C0A2E">
        <w:rPr>
          <w:rFonts w:hint="eastAsia"/>
        </w:rPr>
        <w:t>代码</w:t>
      </w:r>
      <w:r w:rsidR="00FD2E7E">
        <w:rPr>
          <w:rFonts w:hint="eastAsia"/>
        </w:rPr>
        <w:t>。</w:t>
      </w:r>
    </w:p>
    <w:p w:rsidR="00D87344" w:rsidRDefault="00853B8D" w:rsidP="00853B8D">
      <w:pPr>
        <w:pStyle w:val="4"/>
      </w:pPr>
      <w:r w:rsidRPr="00EB498C">
        <w:rPr>
          <w:rFonts w:hint="eastAsia"/>
        </w:rPr>
        <w:t>实验结果和分析</w:t>
      </w:r>
    </w:p>
    <w:p w:rsidR="00C41DC8" w:rsidRDefault="00C41DC8" w:rsidP="00C41DC8">
      <w:pPr>
        <w:pStyle w:val="a1"/>
      </w:pPr>
      <w:r>
        <w:rPr>
          <w:rFonts w:hint="eastAsia"/>
        </w:rPr>
        <w:t>实验任务已正确实现。</w:t>
      </w:r>
    </w:p>
    <w:p w:rsidR="003B1AAB" w:rsidRPr="003B1AAB" w:rsidRDefault="00C41DC8" w:rsidP="003B1AAB">
      <w:pPr>
        <w:pStyle w:val="a1"/>
      </w:pPr>
      <w:r>
        <w:rPr>
          <w:rFonts w:hint="eastAsia"/>
        </w:rPr>
        <w:t>可将上述实验思路理解为一个简单的有限状态机（</w:t>
      </w:r>
      <w:r>
        <w:rPr>
          <w:rFonts w:hint="eastAsia"/>
        </w:rPr>
        <w:t>FSM</w:t>
      </w:r>
      <w:r>
        <w:rPr>
          <w:rFonts w:hint="eastAsia"/>
        </w:rPr>
        <w:t>）</w:t>
      </w:r>
      <w:r w:rsidR="009E12B8">
        <w:rPr>
          <w:rFonts w:hint="eastAsia"/>
        </w:rPr>
        <w:t>。共有三个状态，状态转移条件是一次按下事件。</w:t>
      </w:r>
    </w:p>
    <w:p w:rsidR="00261C0A" w:rsidRDefault="00261C0A" w:rsidP="00261C0A">
      <w:pPr>
        <w:pStyle w:val="3"/>
      </w:pPr>
      <w:bookmarkStart w:id="43" w:name="_Toc71550561"/>
      <w:r>
        <w:rPr>
          <w:rFonts w:hint="eastAsia"/>
        </w:rPr>
        <w:t>实验任务</w:t>
      </w:r>
      <w:r>
        <w:t>2_</w:t>
      </w:r>
      <w:r w:rsidR="007C02E7">
        <w:t>2</w:t>
      </w:r>
      <w:bookmarkEnd w:id="43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7480C" w:rsidRDefault="0027480C" w:rsidP="0027480C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proofErr w:type="gramStart"/>
      <w:r>
        <w:rPr>
          <w:rFonts w:hint="eastAsia"/>
        </w:rPr>
        <w:t>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exp2_2.c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2_2</w:t>
      </w:r>
      <w:r>
        <w:rPr>
          <w:rFonts w:hint="eastAsia"/>
        </w:rPr>
        <w:t>。</w:t>
      </w:r>
    </w:p>
    <w:p w:rsidR="0027480C" w:rsidRDefault="0027480C" w:rsidP="0027480C">
      <w:pPr>
        <w:pStyle w:val="a1"/>
      </w:pPr>
      <w:r>
        <w:rPr>
          <w:rFonts w:hint="eastAsia"/>
        </w:rPr>
        <w:t>exp2_2.c</w:t>
      </w:r>
      <w:r>
        <w:rPr>
          <w:rFonts w:hint="eastAsia"/>
        </w:rPr>
        <w:t>的功能要点如下。</w:t>
      </w:r>
    </w:p>
    <w:p w:rsidR="0027480C" w:rsidRDefault="0027480C" w:rsidP="0027480C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）原功能</w:t>
      </w:r>
      <w:r w:rsidR="005209E8">
        <w:t>1</w:t>
      </w:r>
      <w:r>
        <w:rPr>
          <w:rFonts w:hint="eastAsia"/>
        </w:rPr>
        <w:t>继续有效，且</w:t>
      </w:r>
      <w:proofErr w:type="gramStart"/>
      <w:r>
        <w:rPr>
          <w:rFonts w:hint="eastAsia"/>
        </w:rPr>
        <w:t>受功能</w:t>
      </w:r>
      <w:proofErr w:type="gramEnd"/>
      <w:r>
        <w:rPr>
          <w:rFonts w:hint="eastAsia"/>
        </w:rPr>
        <w:t>3</w:t>
      </w:r>
      <w:r>
        <w:rPr>
          <w:rFonts w:hint="eastAsia"/>
        </w:rPr>
        <w:t>影响。</w:t>
      </w:r>
    </w:p>
    <w:p w:rsidR="0027480C" w:rsidRDefault="0027480C" w:rsidP="00B351E2">
      <w:pPr>
        <w:pStyle w:val="a1"/>
      </w:pPr>
      <w:r>
        <w:rPr>
          <w:rFonts w:hint="eastAsia"/>
        </w:rPr>
        <w:t>2</w:t>
      </w:r>
      <w:r>
        <w:rPr>
          <w:rFonts w:hint="eastAsia"/>
        </w:rPr>
        <w:t>）取消原功能</w:t>
      </w:r>
      <w:r>
        <w:rPr>
          <w:rFonts w:hint="eastAsia"/>
        </w:rPr>
        <w:t>2</w:t>
      </w:r>
      <w:r>
        <w:rPr>
          <w:rFonts w:hint="eastAsia"/>
        </w:rPr>
        <w:t>；指定最左端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灯作为</w:t>
      </w:r>
      <w:proofErr w:type="gramEnd"/>
      <w:r>
        <w:rPr>
          <w:rFonts w:hint="eastAsia"/>
        </w:rPr>
        <w:t>一个状态标志，当功能</w:t>
      </w:r>
      <w:r>
        <w:rPr>
          <w:rFonts w:hint="eastAsia"/>
        </w:rPr>
        <w:t>1</w:t>
      </w:r>
      <w:r>
        <w:rPr>
          <w:rFonts w:hint="eastAsia"/>
        </w:rPr>
        <w:t>正常计数时最左端</w:t>
      </w:r>
      <w:r>
        <w:rPr>
          <w:rFonts w:hint="eastAsia"/>
        </w:rPr>
        <w:t>LED</w:t>
      </w:r>
      <w:r>
        <w:rPr>
          <w:rFonts w:hint="eastAsia"/>
        </w:rPr>
        <w:t>灯亮，功能</w:t>
      </w:r>
      <w:r>
        <w:rPr>
          <w:rFonts w:hint="eastAsia"/>
        </w:rPr>
        <w:t>1</w:t>
      </w:r>
      <w:r>
        <w:rPr>
          <w:rFonts w:hint="eastAsia"/>
        </w:rPr>
        <w:t>暂停计时则最左端</w:t>
      </w:r>
      <w:r>
        <w:rPr>
          <w:rFonts w:hint="eastAsia"/>
        </w:rPr>
        <w:t>LED</w:t>
      </w:r>
      <w:r>
        <w:rPr>
          <w:rFonts w:hint="eastAsia"/>
        </w:rPr>
        <w:t>灯灭；其余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灯保持</w:t>
      </w:r>
      <w:proofErr w:type="gramEnd"/>
      <w:r>
        <w:rPr>
          <w:rFonts w:hint="eastAsia"/>
        </w:rPr>
        <w:t>为全灭。</w:t>
      </w:r>
    </w:p>
    <w:p w:rsidR="0027480C" w:rsidRPr="0027480C" w:rsidRDefault="0027480C" w:rsidP="00B351E2">
      <w:pPr>
        <w:pStyle w:val="a1"/>
      </w:pPr>
      <w:r>
        <w:rPr>
          <w:rFonts w:hint="eastAsia"/>
        </w:rPr>
        <w:t>3</w:t>
      </w:r>
      <w:r>
        <w:rPr>
          <w:rFonts w:hint="eastAsia"/>
        </w:rPr>
        <w:t>）原功能</w:t>
      </w:r>
      <w:r>
        <w:rPr>
          <w:rFonts w:hint="eastAsia"/>
        </w:rPr>
        <w:t>3</w:t>
      </w:r>
      <w:r>
        <w:rPr>
          <w:rFonts w:hint="eastAsia"/>
        </w:rPr>
        <w:t>改为：利用左数第二位数码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“键值”（按键编号）；当没有按键按下时，显示数码“</w:t>
      </w:r>
      <w:r>
        <w:rPr>
          <w:rFonts w:hint="eastAsia"/>
        </w:rPr>
        <w:t>0</w:t>
      </w:r>
      <w:r>
        <w:rPr>
          <w:rFonts w:hint="eastAsia"/>
        </w:rPr>
        <w:t>”；当人工按下某键，数码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该键的编号（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）。当按一次</w:t>
      </w:r>
      <w:r>
        <w:rPr>
          <w:rFonts w:hint="eastAsia"/>
        </w:rPr>
        <w:t>1</w:t>
      </w:r>
      <w:r>
        <w:rPr>
          <w:rFonts w:hint="eastAsia"/>
        </w:rPr>
        <w:t>号键，可循环切换功能</w:t>
      </w:r>
      <w:r>
        <w:rPr>
          <w:rFonts w:hint="eastAsia"/>
        </w:rPr>
        <w:t>1</w:t>
      </w:r>
      <w:r>
        <w:rPr>
          <w:rFonts w:hint="eastAsia"/>
        </w:rPr>
        <w:t>的计时工作状态，启动或暂停</w:t>
      </w:r>
      <w:r w:rsidR="00B351E2">
        <w:rPr>
          <w:rFonts w:hint="eastAsia"/>
        </w:rPr>
        <w:t>（</w:t>
      </w:r>
      <w:r>
        <w:rPr>
          <w:rFonts w:hint="eastAsia"/>
        </w:rPr>
        <w:t>start</w:t>
      </w:r>
      <w:r w:rsidR="00B351E2">
        <w:t xml:space="preserve"> / </w:t>
      </w:r>
      <w:r>
        <w:rPr>
          <w:rFonts w:hint="eastAsia"/>
        </w:rPr>
        <w:t>pause</w:t>
      </w:r>
      <w:r w:rsidR="00B351E2">
        <w:rPr>
          <w:rFonts w:hint="eastAsia"/>
        </w:rPr>
        <w:t>）</w:t>
      </w:r>
      <w:r>
        <w:rPr>
          <w:rFonts w:hint="eastAsia"/>
        </w:rPr>
        <w:t>计时（计数）功能；当按一次</w:t>
      </w:r>
      <w:r>
        <w:rPr>
          <w:rFonts w:hint="eastAsia"/>
        </w:rPr>
        <w:t>2</w:t>
      </w:r>
      <w:r>
        <w:rPr>
          <w:rFonts w:hint="eastAsia"/>
        </w:rPr>
        <w:t>号键，对功能</w:t>
      </w:r>
      <w:r>
        <w:rPr>
          <w:rFonts w:hint="eastAsia"/>
        </w:rPr>
        <w:t>1</w:t>
      </w:r>
      <w:r w:rsidR="00B351E2" w:rsidRPr="00B351E2">
        <w:rPr>
          <w:rFonts w:hint="eastAsia"/>
        </w:rPr>
        <w:t>的</w:t>
      </w:r>
      <w:proofErr w:type="gramStart"/>
      <w:r w:rsidR="00B351E2" w:rsidRPr="00B351E2">
        <w:rPr>
          <w:rFonts w:hint="eastAsia"/>
        </w:rPr>
        <w:t>计时值</w:t>
      </w:r>
      <w:proofErr w:type="gramEnd"/>
      <w:r w:rsidR="00B351E2" w:rsidRPr="00B351E2">
        <w:rPr>
          <w:rFonts w:hint="eastAsia"/>
        </w:rPr>
        <w:t>清零；当按下其余键时，对功能</w:t>
      </w:r>
      <w:r w:rsidR="00B351E2" w:rsidRPr="00B351E2">
        <w:rPr>
          <w:rFonts w:hint="eastAsia"/>
        </w:rPr>
        <w:t>1</w:t>
      </w:r>
      <w:r w:rsidR="00B351E2" w:rsidRPr="00B351E2">
        <w:rPr>
          <w:rFonts w:hint="eastAsia"/>
        </w:rPr>
        <w:t>没有影响。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090B8B" w:rsidRDefault="00A77DC9" w:rsidP="00A77DC9">
      <w:pPr>
        <w:pStyle w:val="a1"/>
      </w:pPr>
      <w:r>
        <w:rPr>
          <w:rFonts w:hint="eastAsia"/>
        </w:rPr>
        <w:t>建立一个静态全局变量</w:t>
      </w:r>
      <w:proofErr w:type="spellStart"/>
      <w:r>
        <w:rPr>
          <w:rFonts w:hint="eastAsia"/>
        </w:rPr>
        <w:t>cur_state</w:t>
      </w:r>
      <w:proofErr w:type="spellEnd"/>
      <w:r>
        <w:rPr>
          <w:rFonts w:hint="eastAsia"/>
        </w:rPr>
        <w:t>，</w:t>
      </w:r>
      <w:r w:rsidR="00D562BD">
        <w:rPr>
          <w:rFonts w:hint="eastAsia"/>
        </w:rPr>
        <w:t>用于</w:t>
      </w:r>
      <w:r>
        <w:rPr>
          <w:rFonts w:hint="eastAsia"/>
        </w:rPr>
        <w:t>记录当前状态号</w:t>
      </w:r>
      <w:r w:rsidR="006B4F87">
        <w:rPr>
          <w:rFonts w:hint="eastAsia"/>
        </w:rPr>
        <w:t>；变量的存储方式</w:t>
      </w:r>
      <w:r w:rsidR="008D376C">
        <w:rPr>
          <w:rFonts w:hint="eastAsia"/>
        </w:rPr>
        <w:t>采取</w:t>
      </w:r>
      <w:r w:rsidR="006B4F87">
        <w:rPr>
          <w:rFonts w:hint="eastAsia"/>
        </w:rPr>
        <w:t>静态</w:t>
      </w:r>
      <w:r w:rsidR="00737176">
        <w:rPr>
          <w:rFonts w:hint="eastAsia"/>
        </w:rPr>
        <w:t>方式</w:t>
      </w:r>
      <w:r w:rsidR="006B4F87">
        <w:rPr>
          <w:rFonts w:hint="eastAsia"/>
        </w:rPr>
        <w:t>，</w:t>
      </w:r>
      <w:r w:rsidR="00AD6101">
        <w:rPr>
          <w:rFonts w:hint="eastAsia"/>
        </w:rPr>
        <w:t>是为了</w:t>
      </w:r>
      <w:r w:rsidR="006B4F87">
        <w:rPr>
          <w:rFonts w:hint="eastAsia"/>
        </w:rPr>
        <w:t>暂存上一状态。</w:t>
      </w:r>
      <w:r w:rsidR="002E78F3">
        <w:rPr>
          <w:rFonts w:hint="eastAsia"/>
        </w:rPr>
        <w:t>建立</w:t>
      </w:r>
      <w:r>
        <w:rPr>
          <w:rFonts w:hint="eastAsia"/>
        </w:rPr>
        <w:t>全局变量</w:t>
      </w:r>
      <w:proofErr w:type="spellStart"/>
      <w:r>
        <w:rPr>
          <w:rFonts w:hint="eastAsia"/>
        </w:rPr>
        <w:t>pre_state</w:t>
      </w:r>
      <w:proofErr w:type="spellEnd"/>
      <w:r w:rsidR="002E78F3">
        <w:rPr>
          <w:rFonts w:hint="eastAsia"/>
        </w:rPr>
        <w:t>，用于</w:t>
      </w:r>
      <w:r>
        <w:rPr>
          <w:rFonts w:hint="eastAsia"/>
        </w:rPr>
        <w:t>记录上一状态号</w:t>
      </w:r>
      <w:r w:rsidR="002E78F3">
        <w:rPr>
          <w:rFonts w:hint="eastAsia"/>
        </w:rPr>
        <w:t>。</w:t>
      </w:r>
    </w:p>
    <w:p w:rsidR="00A77DC9" w:rsidRDefault="00090B8B" w:rsidP="00A77DC9">
      <w:pPr>
        <w:pStyle w:val="a1"/>
      </w:pPr>
      <w:r>
        <w:rPr>
          <w:rFonts w:hint="eastAsia"/>
        </w:rPr>
        <w:t>采用有限状态机（</w:t>
      </w:r>
      <w:r>
        <w:rPr>
          <w:rFonts w:hint="eastAsia"/>
        </w:rPr>
        <w:t>FSM</w:t>
      </w:r>
      <w:r>
        <w:rPr>
          <w:rFonts w:hint="eastAsia"/>
        </w:rPr>
        <w:t>）实现实验任务</w:t>
      </w:r>
      <w:r w:rsidR="00540A20">
        <w:rPr>
          <w:rFonts w:hint="eastAsia"/>
        </w:rPr>
        <w:t>。</w:t>
      </w:r>
      <w:r w:rsidR="00A77DC9">
        <w:rPr>
          <w:rFonts w:hint="eastAsia"/>
        </w:rPr>
        <w:t>FSM</w:t>
      </w:r>
      <w:r w:rsidR="00A77DC9">
        <w:rPr>
          <w:rFonts w:hint="eastAsia"/>
        </w:rPr>
        <w:t>规则如下：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a</w:t>
      </w:r>
      <w:r>
        <w:rPr>
          <w:rFonts w:hint="eastAsia"/>
        </w:rPr>
        <w:t>）</w:t>
      </w:r>
      <w:r w:rsidR="00A77DC9">
        <w:rPr>
          <w:rFonts w:hint="eastAsia"/>
        </w:rPr>
        <w:t>状态定义</w:t>
      </w:r>
      <w:r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计时暂停；</w:t>
      </w:r>
      <w:r w:rsidR="00A77DC9">
        <w:rPr>
          <w:rFonts w:hint="eastAsia"/>
        </w:rPr>
        <w:t>2-</w:t>
      </w:r>
      <w:r w:rsidR="00A77DC9">
        <w:rPr>
          <w:rFonts w:hint="eastAsia"/>
        </w:rPr>
        <w:t>计时清零</w:t>
      </w:r>
      <w:r>
        <w:rPr>
          <w:rFonts w:hint="eastAsia"/>
        </w:rPr>
        <w:t>。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b</w:t>
      </w:r>
      <w:r>
        <w:rPr>
          <w:rFonts w:hint="eastAsia"/>
        </w:rPr>
        <w:t>）</w:t>
      </w:r>
      <w:r w:rsidR="00A77DC9">
        <w:rPr>
          <w:rFonts w:hint="eastAsia"/>
        </w:rPr>
        <w:t>状态转移条件</w:t>
      </w:r>
      <w:r>
        <w:rPr>
          <w:rFonts w:hint="eastAsia"/>
        </w:rPr>
        <w:t>。</w:t>
      </w:r>
      <w:r w:rsidR="00A77DC9">
        <w:rPr>
          <w:rFonts w:hint="eastAsia"/>
        </w:rPr>
        <w:t>(C01, C10)</w:t>
      </w:r>
      <w:r w:rsidR="000E3B88">
        <w:rPr>
          <w:rStyle w:val="af1"/>
        </w:rPr>
        <w:footnoteReference w:id="1"/>
      </w:r>
      <w:r w:rsidR="00A77DC9">
        <w:rPr>
          <w:rFonts w:hint="eastAsia"/>
        </w:rPr>
        <w:t xml:space="preserve"> </w:t>
      </w:r>
      <w:r w:rsidR="00A6184D">
        <w:rPr>
          <w:rFonts w:hint="eastAsia"/>
        </w:rPr>
        <w:t>检测到</w:t>
      </w:r>
      <w:r w:rsidR="00A77DC9">
        <w:rPr>
          <w:rFonts w:hint="eastAsia"/>
        </w:rPr>
        <w:t>1</w:t>
      </w:r>
      <w:r w:rsidR="00A77DC9">
        <w:rPr>
          <w:rFonts w:hint="eastAsia"/>
        </w:rPr>
        <w:t>号键</w:t>
      </w:r>
      <w:r w:rsidR="00CC1C99">
        <w:rPr>
          <w:rFonts w:hint="eastAsia"/>
        </w:rPr>
        <w:t>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 xml:space="preserve">(C02, C12) </w:t>
      </w:r>
      <w:r w:rsidR="00A6184D">
        <w:rPr>
          <w:rFonts w:hint="eastAsia"/>
        </w:rPr>
        <w:t>检测到</w:t>
      </w:r>
      <w:r w:rsidR="00A6184D">
        <w:t>2</w:t>
      </w:r>
      <w:r w:rsidR="00A6184D">
        <w:rPr>
          <w:rFonts w:hint="eastAsia"/>
        </w:rPr>
        <w:t>号键按下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>(C2</w:t>
      </w:r>
      <w:r>
        <w:t>0</w:t>
      </w:r>
      <w:r>
        <w:rPr>
          <w:rFonts w:hint="eastAsia"/>
        </w:rPr>
        <w:t>,</w:t>
      </w:r>
      <w:r>
        <w:t xml:space="preserve"> C21</w:t>
      </w:r>
      <w:r w:rsidR="00A77DC9">
        <w:rPr>
          <w:rFonts w:hint="eastAsia"/>
        </w:rPr>
        <w:t>)</w:t>
      </w:r>
      <w:r w:rsidR="00A77DC9">
        <w:rPr>
          <w:rFonts w:hint="eastAsia"/>
        </w:rPr>
        <w:t>完成一次状态动作</w:t>
      </w:r>
      <w:r w:rsidR="004A11FA">
        <w:rPr>
          <w:rFonts w:hint="eastAsia"/>
        </w:rPr>
        <w:t>。</w:t>
      </w:r>
    </w:p>
    <w:p w:rsidR="00A77DC9" w:rsidRDefault="006F48DF" w:rsidP="00A77DC9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A77DC9">
        <w:rPr>
          <w:rFonts w:hint="eastAsia"/>
        </w:rPr>
        <w:t>状态转移动作</w:t>
      </w:r>
      <w:r w:rsidR="00D52C8D">
        <w:rPr>
          <w:rFonts w:hint="eastAsia"/>
        </w:rPr>
        <w:t>。</w:t>
      </w:r>
      <w:r w:rsidR="00A77DC9">
        <w:rPr>
          <w:rFonts w:hint="eastAsia"/>
        </w:rPr>
        <w:t xml:space="preserve">(C02, C12) </w:t>
      </w:r>
      <w:r w:rsidR="00A77DC9">
        <w:rPr>
          <w:rFonts w:hint="eastAsia"/>
        </w:rPr>
        <w:t>保存当前状态号（通过更新</w:t>
      </w:r>
      <w:r w:rsidR="00C03496">
        <w:rPr>
          <w:rFonts w:hint="eastAsia"/>
        </w:rPr>
        <w:t>全局变量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），计数值清零；</w:t>
      </w:r>
      <w:r w:rsidR="00A77DC9">
        <w:rPr>
          <w:rFonts w:hint="eastAsia"/>
        </w:rPr>
        <w:t xml:space="preserve">(C01, C10) </w:t>
      </w:r>
      <w:r w:rsidR="00A77DC9">
        <w:rPr>
          <w:rFonts w:hint="eastAsia"/>
        </w:rPr>
        <w:t>保存当前状态号</w:t>
      </w:r>
      <w:r w:rsidR="00920C89">
        <w:rPr>
          <w:rFonts w:hint="eastAsia"/>
        </w:rPr>
        <w:t>。</w:t>
      </w:r>
    </w:p>
    <w:p w:rsidR="00A77DC9" w:rsidRDefault="00A56346" w:rsidP="00A77DC9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="00A77DC9">
        <w:rPr>
          <w:rFonts w:hint="eastAsia"/>
        </w:rPr>
        <w:t>状态动作</w:t>
      </w:r>
      <w:r w:rsidR="008C0384"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计时进行，最左端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灯亮，其余全灭；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计时暂停，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灯全灭；</w:t>
      </w:r>
      <w:r w:rsidR="00A77DC9">
        <w:rPr>
          <w:rFonts w:hint="eastAsia"/>
        </w:rPr>
        <w:t>2-</w:t>
      </w:r>
      <w:r w:rsidR="005E75D4">
        <w:rPr>
          <w:rFonts w:hint="eastAsia"/>
        </w:rPr>
        <w:t>更新</w:t>
      </w:r>
      <w:r w:rsidR="00A77DC9">
        <w:rPr>
          <w:rFonts w:hint="eastAsia"/>
        </w:rPr>
        <w:t>数码管</w:t>
      </w:r>
      <w:r w:rsidR="006132EB">
        <w:rPr>
          <w:rFonts w:hint="eastAsia"/>
        </w:rPr>
        <w:t>显示</w:t>
      </w:r>
      <w:r w:rsidR="00A77DC9">
        <w:rPr>
          <w:rFonts w:hint="eastAsia"/>
        </w:rPr>
        <w:t>（</w:t>
      </w:r>
      <w:r w:rsidR="005E75D4">
        <w:rPr>
          <w:rFonts w:hint="eastAsia"/>
        </w:rPr>
        <w:t>通过修改全局变量</w:t>
      </w:r>
      <w:r w:rsidR="005E75D4">
        <w:rPr>
          <w:rFonts w:hint="eastAsia"/>
        </w:rPr>
        <w:t>d</w:t>
      </w:r>
      <w:r w:rsidR="005E75D4">
        <w:t>igit[</w:t>
      </w:r>
      <w:r w:rsidR="009C7B7B">
        <w:t>8</w:t>
      </w:r>
      <w:r w:rsidR="005E75D4">
        <w:t>]</w:t>
      </w:r>
      <w:r w:rsidR="005E75D4">
        <w:rPr>
          <w:rFonts w:hint="eastAsia"/>
        </w:rPr>
        <w:t>，</w:t>
      </w:r>
      <w:r w:rsidR="00EC6789">
        <w:rPr>
          <w:rFonts w:hint="eastAsia"/>
        </w:rPr>
        <w:t>参见文档</w:t>
      </w:r>
      <w:r w:rsidR="00EC6789" w:rsidRPr="00830D54">
        <w:fldChar w:fldCharType="begin"/>
      </w:r>
      <w:r w:rsidR="00EC6789" w:rsidRPr="00830D54">
        <w:instrText xml:space="preserve"> </w:instrText>
      </w:r>
      <w:r w:rsidR="00EC6789" w:rsidRPr="00830D54">
        <w:rPr>
          <w:rFonts w:hint="eastAsia"/>
        </w:rPr>
        <w:instrText>REF _Ref71382522 \h</w:instrText>
      </w:r>
      <w:r w:rsidR="00EC6789" w:rsidRPr="00830D54">
        <w:instrText xml:space="preserve">  \* MERGEFORMAT </w:instrText>
      </w:r>
      <w:r w:rsidR="00EC6789" w:rsidRPr="00830D54">
        <w:fldChar w:fldCharType="separate"/>
      </w:r>
      <w:r w:rsidR="00491829" w:rsidRPr="00A24CFC">
        <w:rPr>
          <w:color w:val="000000"/>
        </w:rPr>
        <w:t>[</w:t>
      </w:r>
      <w:r w:rsidR="00491829">
        <w:rPr>
          <w:noProof/>
          <w:color w:val="000000"/>
        </w:rPr>
        <w:t>6</w:t>
      </w:r>
      <w:r w:rsidR="00EC6789" w:rsidRPr="00830D54">
        <w:fldChar w:fldCharType="end"/>
      </w:r>
      <w:r w:rsidR="00EC6789" w:rsidRPr="00830D54">
        <w:rPr>
          <w:rFonts w:hint="eastAsia"/>
        </w:rPr>
        <w:t>]</w:t>
      </w:r>
      <w:r w:rsidR="00A77DC9">
        <w:rPr>
          <w:rFonts w:hint="eastAsia"/>
        </w:rPr>
        <w:t>），然后返回上一状态号</w:t>
      </w:r>
      <w:r w:rsidR="006849CA">
        <w:rPr>
          <w:rFonts w:hint="eastAsia"/>
        </w:rPr>
        <w:t xml:space="preserve"> </w:t>
      </w:r>
      <w:r w:rsidR="00A77DC9">
        <w:rPr>
          <w:rFonts w:hint="eastAsia"/>
        </w:rPr>
        <w:t>(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)</w:t>
      </w:r>
      <w:r w:rsidR="009C5513">
        <w:rPr>
          <w:rFonts w:hint="eastAsia"/>
        </w:rPr>
        <w:t>。</w:t>
      </w:r>
    </w:p>
    <w:p w:rsidR="00A726C7" w:rsidRDefault="00A77DC9" w:rsidP="00A726C7">
      <w:pPr>
        <w:pStyle w:val="a1"/>
      </w:pPr>
      <w:r>
        <w:rPr>
          <w:rFonts w:hint="eastAsia"/>
        </w:rPr>
        <w:t>状态转移、状态动作</w:t>
      </w:r>
      <w:r w:rsidR="00A84A65">
        <w:rPr>
          <w:rFonts w:hint="eastAsia"/>
        </w:rPr>
        <w:t>都</w:t>
      </w:r>
      <w:r>
        <w:rPr>
          <w:rFonts w:hint="eastAsia"/>
        </w:rPr>
        <w:t>在主程序</w:t>
      </w:r>
      <w:r w:rsidR="00C072F2">
        <w:rPr>
          <w:rFonts w:hint="eastAsia"/>
        </w:rPr>
        <w:t>的</w:t>
      </w:r>
      <w:r>
        <w:rPr>
          <w:rFonts w:hint="eastAsia"/>
        </w:rPr>
        <w:t>循环</w:t>
      </w:r>
      <w:r w:rsidR="003E36ED">
        <w:rPr>
          <w:rFonts w:hint="eastAsia"/>
        </w:rPr>
        <w:t>体</w:t>
      </w:r>
      <w:r>
        <w:rPr>
          <w:rFonts w:hint="eastAsia"/>
        </w:rPr>
        <w:t>中实现</w:t>
      </w:r>
      <w:r w:rsidR="00892CA4">
        <w:rPr>
          <w:rFonts w:hint="eastAsia"/>
        </w:rPr>
        <w:t>，以</w:t>
      </w:r>
      <w:r>
        <w:rPr>
          <w:rFonts w:hint="eastAsia"/>
        </w:rPr>
        <w:t>精简</w:t>
      </w:r>
      <w:proofErr w:type="spellStart"/>
      <w:r w:rsidR="0077338E">
        <w:rPr>
          <w:rFonts w:hint="eastAsia"/>
        </w:rPr>
        <w:t>S</w:t>
      </w:r>
      <w:r>
        <w:rPr>
          <w:rFonts w:hint="eastAsia"/>
        </w:rPr>
        <w:t>ystick</w:t>
      </w:r>
      <w:proofErr w:type="spellEnd"/>
      <w:r>
        <w:rPr>
          <w:rFonts w:hint="eastAsia"/>
        </w:rPr>
        <w:t>的</w:t>
      </w:r>
      <w:r>
        <w:rPr>
          <w:rFonts w:hint="eastAsia"/>
        </w:rPr>
        <w:t>ISR</w:t>
      </w:r>
      <w:r>
        <w:rPr>
          <w:rFonts w:hint="eastAsia"/>
        </w:rPr>
        <w:t>，保证其在一个中断周期（已设定为</w:t>
      </w:r>
      <w:r>
        <w:rPr>
          <w:rFonts w:hint="eastAsia"/>
        </w:rPr>
        <w:t>20ms</w:t>
      </w:r>
      <w:r>
        <w:rPr>
          <w:rFonts w:hint="eastAsia"/>
        </w:rPr>
        <w:t>）内执行完毕</w:t>
      </w:r>
      <w:r w:rsidR="00F4390C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576DE" w:rsidRDefault="005576DE" w:rsidP="005576DE">
      <w:pPr>
        <w:pStyle w:val="a1"/>
      </w:pPr>
      <w:r>
        <w:rPr>
          <w:rFonts w:hint="eastAsia"/>
        </w:rPr>
        <w:t>实验任务已正确实现。</w:t>
      </w:r>
    </w:p>
    <w:p w:rsidR="004950FA" w:rsidRPr="005576DE" w:rsidRDefault="004950FA" w:rsidP="005576DE">
      <w:pPr>
        <w:pStyle w:val="a1"/>
      </w:pPr>
      <w:r>
        <w:rPr>
          <w:rFonts w:hint="eastAsia"/>
        </w:rPr>
        <w:t>使用</w:t>
      </w:r>
      <w:r>
        <w:rPr>
          <w:rFonts w:hint="eastAsia"/>
        </w:rPr>
        <w:t>FSM</w:t>
      </w:r>
      <w:r>
        <w:rPr>
          <w:rFonts w:hint="eastAsia"/>
        </w:rPr>
        <w:t>的思想，可</w:t>
      </w:r>
      <w:r w:rsidR="000057F6">
        <w:rPr>
          <w:rFonts w:hint="eastAsia"/>
        </w:rPr>
        <w:t>使</w:t>
      </w:r>
      <w:r>
        <w:rPr>
          <w:rFonts w:hint="eastAsia"/>
        </w:rPr>
        <w:t>程序</w:t>
      </w:r>
      <w:r w:rsidR="000057F6">
        <w:rPr>
          <w:rFonts w:hint="eastAsia"/>
        </w:rPr>
        <w:t>逻辑清晰，易于维护</w:t>
      </w:r>
      <w:r>
        <w:rPr>
          <w:rFonts w:hint="eastAsia"/>
        </w:rPr>
        <w:t>。</w:t>
      </w:r>
    </w:p>
    <w:p w:rsidR="00261C0A" w:rsidRDefault="00261C0A" w:rsidP="00261C0A">
      <w:pPr>
        <w:pStyle w:val="3"/>
      </w:pPr>
      <w:bookmarkStart w:id="44" w:name="_Toc71550562"/>
      <w:r>
        <w:rPr>
          <w:rFonts w:hint="eastAsia"/>
        </w:rPr>
        <w:t>实验任务</w:t>
      </w:r>
      <w:r>
        <w:t>2_</w:t>
      </w:r>
      <w:r w:rsidR="00397F18">
        <w:t>3</w:t>
      </w:r>
      <w:bookmarkEnd w:id="44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B40889" w:rsidRDefault="00441424" w:rsidP="00441424">
      <w:pPr>
        <w:pStyle w:val="a1"/>
      </w:pPr>
      <w:r w:rsidRPr="00441424">
        <w:rPr>
          <w:rFonts w:hint="eastAsia"/>
        </w:rPr>
        <w:t>在实验任务</w:t>
      </w:r>
      <w:r w:rsidRPr="00441424">
        <w:rPr>
          <w:rFonts w:hint="eastAsia"/>
        </w:rPr>
        <w:t>2_2</w:t>
      </w:r>
      <w:r w:rsidRPr="00441424">
        <w:rPr>
          <w:rFonts w:hint="eastAsia"/>
        </w:rPr>
        <w:t>基础上，修改程序</w:t>
      </w:r>
      <w:r w:rsidRPr="00441424">
        <w:rPr>
          <w:rFonts w:hint="eastAsia"/>
        </w:rPr>
        <w:t>exp2_2.c</w:t>
      </w:r>
      <w:r w:rsidRPr="00441424">
        <w:rPr>
          <w:rFonts w:hint="eastAsia"/>
        </w:rPr>
        <w:t>代码并另存为</w:t>
      </w:r>
      <w:r w:rsidRPr="00441424">
        <w:rPr>
          <w:rFonts w:hint="eastAsia"/>
        </w:rPr>
        <w:t>exp2_3.c</w:t>
      </w:r>
      <w:r w:rsidRPr="00441424">
        <w:rPr>
          <w:rFonts w:hint="eastAsia"/>
        </w:rPr>
        <w:t>，完成实验任务</w:t>
      </w:r>
      <w:r w:rsidRPr="00441424">
        <w:rPr>
          <w:rFonts w:hint="eastAsia"/>
        </w:rPr>
        <w:t>2_3</w:t>
      </w:r>
      <w:r w:rsidRPr="00441424">
        <w:rPr>
          <w:rFonts w:hint="eastAsia"/>
        </w:rPr>
        <w:t>。</w:t>
      </w:r>
    </w:p>
    <w:p w:rsidR="00441424" w:rsidRPr="00441424" w:rsidRDefault="00441424" w:rsidP="00441424">
      <w:pPr>
        <w:pStyle w:val="a1"/>
      </w:pPr>
      <w:r w:rsidRPr="00441424">
        <w:rPr>
          <w:rFonts w:hint="eastAsia"/>
        </w:rPr>
        <w:t>将功能</w:t>
      </w:r>
      <w:r w:rsidRPr="00441424">
        <w:rPr>
          <w:rFonts w:hint="eastAsia"/>
        </w:rPr>
        <w:t>1</w:t>
      </w:r>
      <w:r w:rsidRPr="00441424">
        <w:rPr>
          <w:rFonts w:hint="eastAsia"/>
        </w:rPr>
        <w:t>计时的加计数改为减计数，且计时初值为</w:t>
      </w:r>
      <w:r w:rsidRPr="00441424">
        <w:rPr>
          <w:rFonts w:hint="eastAsia"/>
        </w:rPr>
        <w:t>9999</w:t>
      </w:r>
      <w:r w:rsidRPr="00441424">
        <w:rPr>
          <w:rFonts w:hint="eastAsia"/>
        </w:rPr>
        <w:t>（注：对应</w:t>
      </w:r>
      <w:r w:rsidRPr="00441424">
        <w:rPr>
          <w:rFonts w:hint="eastAsia"/>
        </w:rPr>
        <w:t>999.9</w:t>
      </w:r>
      <w:r w:rsidRPr="00441424">
        <w:rPr>
          <w:rFonts w:hint="eastAsia"/>
        </w:rPr>
        <w:t>秒）；</w:t>
      </w:r>
      <w:proofErr w:type="gramStart"/>
      <w:r w:rsidRPr="00441424">
        <w:rPr>
          <w:rFonts w:hint="eastAsia"/>
        </w:rPr>
        <w:t>每计满</w:t>
      </w:r>
      <w:proofErr w:type="gramEnd"/>
      <w:r w:rsidRPr="00441424">
        <w:rPr>
          <w:rFonts w:hint="eastAsia"/>
        </w:rPr>
        <w:t>1000.0</w:t>
      </w:r>
      <w:r w:rsidRPr="00441424">
        <w:rPr>
          <w:rFonts w:hint="eastAsia"/>
        </w:rPr>
        <w:t>秒，重新开始。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DF09BE" w:rsidRDefault="00B24E8C" w:rsidP="00606FF4">
      <w:pPr>
        <w:pStyle w:val="a1"/>
      </w:pPr>
      <w:r>
        <w:rPr>
          <w:rFonts w:hint="eastAsia"/>
        </w:rPr>
        <w:t>在实验</w:t>
      </w:r>
      <w:r w:rsidR="004E1C6D">
        <w:rPr>
          <w:rFonts w:hint="eastAsia"/>
        </w:rPr>
        <w:t>任务</w:t>
      </w:r>
      <w:r>
        <w:rPr>
          <w:rFonts w:hint="eastAsia"/>
        </w:rPr>
        <w:t>2_</w:t>
      </w:r>
      <w:r>
        <w:t>2</w:t>
      </w:r>
      <w:r>
        <w:rPr>
          <w:rFonts w:hint="eastAsia"/>
        </w:rPr>
        <w:t>的基础上做相应修改即可。</w:t>
      </w:r>
    </w:p>
    <w:p w:rsidR="00B24E8C" w:rsidRPr="00B24E8C" w:rsidRDefault="00606FF4" w:rsidP="00606FF4">
      <w:pPr>
        <w:pStyle w:val="a1"/>
      </w:pPr>
      <w:r>
        <w:rPr>
          <w:rFonts w:hint="eastAsia"/>
        </w:rPr>
        <w:t>最好避</w:t>
      </w:r>
      <w:r w:rsidR="000E08BC">
        <w:rPr>
          <w:rFonts w:hint="eastAsia"/>
        </w:rPr>
        <w:t>免</w:t>
      </w:r>
      <w:r w:rsidR="000E08BC" w:rsidRPr="000E08BC">
        <w:t>uint32_t</w:t>
      </w:r>
      <w:r w:rsidR="000E08BC">
        <w:rPr>
          <w:rFonts w:hint="eastAsia"/>
        </w:rPr>
        <w:t>类型的计数器</w:t>
      </w:r>
      <w:r>
        <w:rPr>
          <w:rFonts w:hint="eastAsia"/>
        </w:rPr>
        <w:t>变量</w:t>
      </w:r>
      <w:proofErr w:type="spellStart"/>
      <w:r w:rsidR="000E08BC">
        <w:rPr>
          <w:rFonts w:hint="eastAsia"/>
        </w:rPr>
        <w:t>t</w:t>
      </w:r>
      <w:r w:rsidR="000E08BC">
        <w:t>est_counter</w:t>
      </w:r>
      <w:proofErr w:type="spellEnd"/>
      <w:r>
        <w:rPr>
          <w:rFonts w:hint="eastAsia"/>
        </w:rPr>
        <w:t>发生</w:t>
      </w:r>
      <w:r w:rsidR="000E08BC">
        <w:rPr>
          <w:rFonts w:hint="eastAsia"/>
        </w:rPr>
        <w:t>下溢</w:t>
      </w:r>
      <w:r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1C259D" w:rsidRPr="001C259D" w:rsidRDefault="001C259D" w:rsidP="001C259D">
      <w:pPr>
        <w:pStyle w:val="a1"/>
      </w:pPr>
      <w:r>
        <w:rPr>
          <w:rFonts w:hint="eastAsia"/>
        </w:rPr>
        <w:t>实验任务已正确实现。</w:t>
      </w:r>
    </w:p>
    <w:p w:rsidR="00261C0A" w:rsidRDefault="00261C0A" w:rsidP="00261C0A">
      <w:pPr>
        <w:pStyle w:val="3"/>
      </w:pPr>
      <w:bookmarkStart w:id="45" w:name="_Toc71550563"/>
      <w:r>
        <w:rPr>
          <w:rFonts w:hint="eastAsia"/>
        </w:rPr>
        <w:t>实验任务</w:t>
      </w:r>
      <w:r>
        <w:t>2_4</w:t>
      </w:r>
      <w:bookmarkEnd w:id="45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7D7C8A" w:rsidRDefault="007D7C8A" w:rsidP="007D7C8A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2_3</w:t>
      </w:r>
      <w:r>
        <w:rPr>
          <w:rFonts w:hint="eastAsia"/>
        </w:rPr>
        <w:t>基础上，修改程序</w:t>
      </w:r>
      <w:r>
        <w:rPr>
          <w:rFonts w:hint="eastAsia"/>
        </w:rPr>
        <w:t>exp2_3.c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exp2_4.c</w:t>
      </w:r>
      <w:r>
        <w:rPr>
          <w:rFonts w:hint="eastAsia"/>
        </w:rPr>
        <w:t>，完成实验任务</w:t>
      </w:r>
      <w:r>
        <w:rPr>
          <w:rFonts w:hint="eastAsia"/>
        </w:rPr>
        <w:t>2_4</w:t>
      </w:r>
      <w:r>
        <w:rPr>
          <w:rFonts w:hint="eastAsia"/>
        </w:rPr>
        <w:t>。</w:t>
      </w:r>
    </w:p>
    <w:p w:rsidR="00880DB8" w:rsidRDefault="007D7C8A" w:rsidP="00880DB8">
      <w:pPr>
        <w:pStyle w:val="a1"/>
      </w:pPr>
      <w:r>
        <w:rPr>
          <w:rFonts w:hint="eastAsia"/>
        </w:rPr>
        <w:t>添加使用</w:t>
      </w:r>
      <w:r>
        <w:rPr>
          <w:rFonts w:hint="eastAsia"/>
        </w:rPr>
        <w:t>3</w:t>
      </w:r>
      <w:r>
        <w:rPr>
          <w:rFonts w:hint="eastAsia"/>
        </w:rPr>
        <w:t>号按键作为加减计数模式切换控制。开机或复位后，为减计时；之后每按一次</w:t>
      </w:r>
      <w:r>
        <w:rPr>
          <w:rFonts w:hint="eastAsia"/>
        </w:rPr>
        <w:t>3</w:t>
      </w:r>
      <w:r>
        <w:rPr>
          <w:rFonts w:hint="eastAsia"/>
        </w:rPr>
        <w:t>号键，切换一次加减计数模式。</w:t>
      </w:r>
    </w:p>
    <w:p w:rsidR="007D7C8A" w:rsidRPr="007D7C8A" w:rsidRDefault="007D7C8A" w:rsidP="00880DB8">
      <w:pPr>
        <w:pStyle w:val="a1"/>
      </w:pPr>
      <w:r>
        <w:rPr>
          <w:rFonts w:hint="eastAsia"/>
        </w:rPr>
        <w:t>取消用左数第二位数码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</w:t>
      </w:r>
      <w:r>
        <w:rPr>
          <w:rFonts w:hint="eastAsia"/>
        </w:rPr>
        <w:t xml:space="preserve"> </w:t>
      </w:r>
      <w:r>
        <w:rPr>
          <w:rFonts w:hint="eastAsia"/>
        </w:rPr>
        <w:t>的功能。改以左侧</w:t>
      </w:r>
      <w:r>
        <w:rPr>
          <w:rFonts w:hint="eastAsia"/>
        </w:rPr>
        <w:t xml:space="preserve"> 4 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计时模式状态，即用“</w:t>
      </w:r>
      <w:r>
        <w:rPr>
          <w:rFonts w:hint="eastAsia"/>
        </w:rPr>
        <w:t>_UU_</w:t>
      </w:r>
      <w:r>
        <w:rPr>
          <w:rFonts w:hint="eastAsia"/>
        </w:rPr>
        <w:t>”表示加计数，显示“</w:t>
      </w:r>
      <w:r>
        <w:rPr>
          <w:rFonts w:hint="eastAsia"/>
        </w:rPr>
        <w:t>_AA_</w:t>
      </w:r>
      <w:r>
        <w:rPr>
          <w:rFonts w:hint="eastAsia"/>
        </w:rPr>
        <w:t>”表示减计数。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4E6B2A" w:rsidRDefault="004E6B2A" w:rsidP="004E6B2A">
      <w:pPr>
        <w:pStyle w:val="a1"/>
      </w:pPr>
      <w:r>
        <w:rPr>
          <w:rFonts w:hint="eastAsia"/>
        </w:rPr>
        <w:t>增加全局变量</w:t>
      </w:r>
      <w:proofErr w:type="spellStart"/>
      <w:r>
        <w:rPr>
          <w:rFonts w:hint="eastAsia"/>
        </w:rPr>
        <w:t>flag_DecCnt</w:t>
      </w:r>
      <w:proofErr w:type="spellEnd"/>
      <w:r>
        <w:rPr>
          <w:rFonts w:hint="eastAsia"/>
        </w:rPr>
        <w:t>表示计数方向</w:t>
      </w:r>
      <w:r w:rsidR="004358CA">
        <w:rPr>
          <w:rFonts w:hint="eastAsia"/>
        </w:rPr>
        <w:t>。</w:t>
      </w:r>
    </w:p>
    <w:p w:rsidR="004E6B2A" w:rsidRPr="004E6B2A" w:rsidRDefault="004E6B2A" w:rsidP="004E6B2A">
      <w:pPr>
        <w:pStyle w:val="a1"/>
      </w:pPr>
      <w:r>
        <w:rPr>
          <w:rFonts w:hint="eastAsia"/>
        </w:rPr>
        <w:lastRenderedPageBreak/>
        <w:t>按调用关系，逐级上查</w:t>
      </w:r>
      <w:r w:rsidR="006561D9">
        <w:rPr>
          <w:rFonts w:hint="eastAsia"/>
        </w:rPr>
        <w:t>TM1638</w:t>
      </w:r>
      <w:r w:rsidR="006561D9">
        <w:rPr>
          <w:rFonts w:hint="eastAsia"/>
        </w:rPr>
        <w:t>芯片相关</w:t>
      </w:r>
      <w:r w:rsidR="006561D9">
        <w:rPr>
          <w:rFonts w:hint="eastAsia"/>
        </w:rPr>
        <w:t>API</w:t>
      </w:r>
      <w:r w:rsidR="006561D9">
        <w:rPr>
          <w:rFonts w:hint="eastAsia"/>
        </w:rPr>
        <w:t>函数</w:t>
      </w:r>
      <w:r>
        <w:rPr>
          <w:rFonts w:hint="eastAsia"/>
        </w:rPr>
        <w:t>TM1638_RefreshDIGIandLED</w:t>
      </w:r>
      <w:r w:rsidR="006561D9">
        <w:rPr>
          <w:rFonts w:hint="eastAsia"/>
        </w:rPr>
        <w:t>、</w:t>
      </w:r>
      <w:r>
        <w:rPr>
          <w:rFonts w:hint="eastAsia"/>
        </w:rPr>
        <w:t xml:space="preserve"> TM1638_DigiSegment</w:t>
      </w:r>
      <w:r>
        <w:rPr>
          <w:rFonts w:hint="eastAsia"/>
        </w:rPr>
        <w:t>的源代码和注释</w:t>
      </w:r>
      <w:r w:rsidR="006561D9">
        <w:rPr>
          <w:rFonts w:hint="eastAsia"/>
        </w:rPr>
        <w:t>，</w:t>
      </w:r>
      <w:r>
        <w:rPr>
          <w:rFonts w:hint="eastAsia"/>
        </w:rPr>
        <w:t>可知相关</w:t>
      </w:r>
      <w:r>
        <w:rPr>
          <w:rFonts w:hint="eastAsia"/>
        </w:rPr>
        <w:t>API</w:t>
      </w:r>
      <w:r>
        <w:rPr>
          <w:rFonts w:hint="eastAsia"/>
        </w:rPr>
        <w:t>函数的用法，得知可向全局变量</w:t>
      </w:r>
      <w:r>
        <w:rPr>
          <w:rFonts w:hint="eastAsia"/>
        </w:rPr>
        <w:t>digit[8]</w:t>
      </w:r>
      <w:r>
        <w:rPr>
          <w:rFonts w:hint="eastAsia"/>
        </w:rPr>
        <w:t>里存</w:t>
      </w:r>
      <w:r>
        <w:rPr>
          <w:rFonts w:hint="eastAsia"/>
        </w:rPr>
        <w:t>'_'</w:t>
      </w:r>
      <w:r w:rsidR="00D060C2">
        <w:rPr>
          <w:rFonts w:hint="eastAsia"/>
        </w:rPr>
        <w:t>，</w:t>
      </w:r>
      <w:r>
        <w:rPr>
          <w:rFonts w:hint="eastAsia"/>
        </w:rPr>
        <w:t>'A'</w:t>
      </w:r>
      <w:r w:rsidR="00D060C2">
        <w:rPr>
          <w:rFonts w:hint="eastAsia"/>
        </w:rPr>
        <w:t>，</w:t>
      </w:r>
      <w:r>
        <w:rPr>
          <w:rFonts w:hint="eastAsia"/>
        </w:rPr>
        <w:t>'U'</w:t>
      </w:r>
      <w:r w:rsidR="00B854E3">
        <w:t xml:space="preserve"> </w:t>
      </w:r>
      <w:r>
        <w:rPr>
          <w:rFonts w:hint="eastAsia"/>
        </w:rPr>
        <w:t>等字符</w:t>
      </w:r>
      <w:r w:rsidR="003F2AD0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F3F47" w:rsidRPr="005F3F47" w:rsidRDefault="0051555F" w:rsidP="007B40CA">
      <w:pPr>
        <w:pStyle w:val="a1"/>
      </w:pPr>
      <w:r>
        <w:rPr>
          <w:rFonts w:hint="eastAsia"/>
        </w:rPr>
        <w:t>实验任务已正确实现。</w:t>
      </w:r>
    </w:p>
    <w:p w:rsidR="006432D4" w:rsidRDefault="006432D4" w:rsidP="006432D4">
      <w:pPr>
        <w:pStyle w:val="20"/>
      </w:pPr>
      <w:bookmarkStart w:id="46" w:name="_Toc71550564"/>
      <w:r>
        <w:rPr>
          <w:rFonts w:hint="eastAsia"/>
        </w:rPr>
        <w:t>实验小结</w:t>
      </w:r>
      <w:bookmarkEnd w:id="46"/>
    </w:p>
    <w:p w:rsidR="006432D4" w:rsidRDefault="006432D4" w:rsidP="006432D4">
      <w:pPr>
        <w:pStyle w:val="a1"/>
      </w:pPr>
      <w:r>
        <w:rPr>
          <w:rFonts w:hint="eastAsia"/>
        </w:rPr>
        <w:t>在本实验中，我们的主要工作如下：</w:t>
      </w:r>
    </w:p>
    <w:p w:rsidR="00261C0A" w:rsidRDefault="002C5D3A" w:rsidP="00261C0A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）学习有限状态机（</w:t>
      </w:r>
      <w:r>
        <w:rPr>
          <w:rFonts w:hint="eastAsia"/>
        </w:rPr>
        <w:t>FSM</w:t>
      </w:r>
      <w:r>
        <w:rPr>
          <w:rFonts w:hint="eastAsia"/>
        </w:rPr>
        <w:t>）的思想，用其</w:t>
      </w:r>
      <w:r w:rsidR="007C68F7">
        <w:rPr>
          <w:rFonts w:hint="eastAsia"/>
        </w:rPr>
        <w:t>完成</w:t>
      </w:r>
      <w:r w:rsidR="007634E4">
        <w:rPr>
          <w:rFonts w:hint="eastAsia"/>
        </w:rPr>
        <w:t>了实验任务。</w:t>
      </w:r>
      <w:r w:rsidR="007C68F7">
        <w:rPr>
          <w:rFonts w:hint="eastAsia"/>
        </w:rPr>
        <w:t>本实验要求实现的功能包含多个彼此联系的工作模式，</w:t>
      </w:r>
      <w:r w:rsidR="00D631CC">
        <w:rPr>
          <w:rFonts w:hint="eastAsia"/>
        </w:rPr>
        <w:t>故</w:t>
      </w:r>
      <w:r w:rsidR="007C68F7">
        <w:rPr>
          <w:rFonts w:hint="eastAsia"/>
        </w:rPr>
        <w:t>采用</w:t>
      </w:r>
      <w:r w:rsidR="007C68F7">
        <w:rPr>
          <w:rFonts w:hint="eastAsia"/>
        </w:rPr>
        <w:t>FSM</w:t>
      </w:r>
      <w:r w:rsidR="007C68F7">
        <w:rPr>
          <w:rFonts w:hint="eastAsia"/>
        </w:rPr>
        <w:t>的设计思路是</w:t>
      </w:r>
      <w:r w:rsidR="00D150AB">
        <w:rPr>
          <w:rFonts w:hint="eastAsia"/>
        </w:rPr>
        <w:t>比较</w:t>
      </w:r>
      <w:r w:rsidR="007C68F7">
        <w:rPr>
          <w:rFonts w:hint="eastAsia"/>
        </w:rPr>
        <w:t>自然的。</w:t>
      </w:r>
    </w:p>
    <w:p w:rsidR="00D50B46" w:rsidRDefault="00D50B46" w:rsidP="00261C0A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学</w:t>
      </w:r>
      <w:r>
        <w:rPr>
          <w:rFonts w:hint="eastAsia"/>
        </w:rPr>
        <w:t>习</w:t>
      </w:r>
      <w:r>
        <w:rPr>
          <w:rFonts w:hint="eastAsia"/>
        </w:rPr>
        <w:t>通过</w:t>
      </w:r>
      <w:r>
        <w:rPr>
          <w:rFonts w:hint="eastAsia"/>
        </w:rPr>
        <w:t>TM4C1294</w:t>
      </w:r>
      <w:r>
        <w:rPr>
          <w:rFonts w:hint="eastAsia"/>
        </w:rPr>
        <w:t>微控制器</w:t>
      </w:r>
      <w:r>
        <w:rPr>
          <w:rFonts w:hint="eastAsia"/>
        </w:rPr>
        <w:t>程控</w:t>
      </w:r>
      <w:r>
        <w:rPr>
          <w:rFonts w:hint="eastAsia"/>
        </w:rPr>
        <w:t>TM1638</w:t>
      </w:r>
      <w:r>
        <w:rPr>
          <w:rFonts w:hint="eastAsia"/>
        </w:rPr>
        <w:t>芯片，</w:t>
      </w:r>
      <w:r w:rsidR="009B7F7E">
        <w:rPr>
          <w:rFonts w:hint="eastAsia"/>
        </w:rPr>
        <w:t>通过</w:t>
      </w:r>
      <w:r w:rsidR="009B7F7E">
        <w:rPr>
          <w:rFonts w:hint="eastAsia"/>
        </w:rPr>
        <w:t>TM1638</w:t>
      </w:r>
      <w:r>
        <w:rPr>
          <w:rFonts w:hint="eastAsia"/>
        </w:rPr>
        <w:t>管理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 w:rsidR="0052130E">
        <w:rPr>
          <w:rFonts w:hint="eastAsia"/>
        </w:rPr>
        <w:t>上资源（包括</w:t>
      </w:r>
      <w:r>
        <w:rPr>
          <w:rFonts w:hint="eastAsia"/>
        </w:rPr>
        <w:t>LED</w:t>
      </w:r>
      <w:r>
        <w:rPr>
          <w:rFonts w:hint="eastAsia"/>
        </w:rPr>
        <w:t>灯</w:t>
      </w:r>
      <w:r w:rsidR="0052130E">
        <w:rPr>
          <w:rFonts w:hint="eastAsia"/>
        </w:rPr>
        <w:t>、数码管和</w:t>
      </w:r>
      <w:r>
        <w:rPr>
          <w:rFonts w:hint="eastAsia"/>
        </w:rPr>
        <w:t>键盘</w:t>
      </w:r>
      <w:r w:rsidR="0052130E">
        <w:rPr>
          <w:rFonts w:hint="eastAsia"/>
        </w:rPr>
        <w:t>）</w:t>
      </w:r>
      <w:r>
        <w:rPr>
          <w:rFonts w:hint="eastAsia"/>
        </w:rPr>
        <w:t>的方法</w:t>
      </w:r>
      <w:r w:rsidR="0052130E">
        <w:rPr>
          <w:rFonts w:hint="eastAsia"/>
        </w:rPr>
        <w:t>。</w:t>
      </w:r>
      <w:r w:rsidR="00E07805" w:rsidRPr="00E07805">
        <w:rPr>
          <w:rFonts w:hint="eastAsia"/>
        </w:rPr>
        <w:t>TM4C1294</w:t>
      </w:r>
      <w:r w:rsidR="00E07805" w:rsidRPr="00E07805">
        <w:rPr>
          <w:rFonts w:hint="eastAsia"/>
        </w:rPr>
        <w:t>微处理器通过自身</w:t>
      </w:r>
      <w:r w:rsidR="00E07805" w:rsidRPr="00E07805">
        <w:rPr>
          <w:rFonts w:hint="eastAsia"/>
        </w:rPr>
        <w:t>GPIO</w:t>
      </w:r>
      <w:r w:rsidR="00E07805" w:rsidRPr="00E07805">
        <w:rPr>
          <w:rFonts w:hint="eastAsia"/>
        </w:rPr>
        <w:t>引脚</w:t>
      </w:r>
      <w:r w:rsidR="006F5458">
        <w:rPr>
          <w:rFonts w:hint="eastAsia"/>
        </w:rPr>
        <w:t>向</w:t>
      </w:r>
      <w:r w:rsidR="00E07805" w:rsidRPr="00E07805">
        <w:rPr>
          <w:rFonts w:hint="eastAsia"/>
        </w:rPr>
        <w:t>TM1638</w:t>
      </w:r>
      <w:r w:rsidR="00E07805" w:rsidRPr="00E07805">
        <w:rPr>
          <w:rFonts w:hint="eastAsia"/>
        </w:rPr>
        <w:t>芯片</w:t>
      </w:r>
      <w:r w:rsidR="006F5458">
        <w:rPr>
          <w:rFonts w:hint="eastAsia"/>
        </w:rPr>
        <w:t>发出控制信号</w:t>
      </w:r>
      <w:r w:rsidR="00427C3D">
        <w:rPr>
          <w:rFonts w:hint="eastAsia"/>
        </w:rPr>
        <w:t>。</w:t>
      </w:r>
      <w:r w:rsidR="003A613B">
        <w:rPr>
          <w:rFonts w:hint="eastAsia"/>
        </w:rPr>
        <w:t>课程组提供了封装好的</w:t>
      </w:r>
      <w:r w:rsidR="003A613B">
        <w:rPr>
          <w:rFonts w:hint="eastAsia"/>
        </w:rPr>
        <w:t>TM</w:t>
      </w:r>
      <w:r w:rsidR="003A613B">
        <w:t>1638</w:t>
      </w:r>
      <w:r w:rsidR="003A613B">
        <w:rPr>
          <w:rFonts w:hint="eastAsia"/>
        </w:rPr>
        <w:t>控制程序段供本实验调用。</w:t>
      </w:r>
    </w:p>
    <w:p w:rsidR="00EE5F9C" w:rsidRDefault="00EE5F9C" w:rsidP="00261C0A">
      <w:pPr>
        <w:pStyle w:val="a1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 w:rsidR="004E403F">
        <w:rPr>
          <w:rFonts w:hint="eastAsia"/>
        </w:rPr>
        <w:t>熟悉</w:t>
      </w:r>
      <w:proofErr w:type="spellStart"/>
      <w:r w:rsidR="004E403F">
        <w:rPr>
          <w:rFonts w:hint="eastAsia"/>
        </w:rPr>
        <w:t>Systic</w:t>
      </w:r>
      <w:r w:rsidR="004E403F">
        <w:t>k</w:t>
      </w:r>
      <w:proofErr w:type="spellEnd"/>
      <w:r w:rsidR="004E403F">
        <w:rPr>
          <w:rFonts w:hint="eastAsia"/>
        </w:rPr>
        <w:t>中断调用方式，</w:t>
      </w:r>
      <w:r w:rsidR="00B03624">
        <w:rPr>
          <w:rFonts w:hint="eastAsia"/>
        </w:rPr>
        <w:t>学习</w:t>
      </w:r>
      <w:r w:rsidR="004E403F">
        <w:rPr>
          <w:rFonts w:hint="eastAsia"/>
        </w:rPr>
        <w:t>相应的编程技能</w:t>
      </w:r>
      <w:r w:rsidR="004E403F">
        <w:rPr>
          <w:rFonts w:hint="eastAsia"/>
        </w:rPr>
        <w:t>。利用</w:t>
      </w:r>
      <w:proofErr w:type="spellStart"/>
      <w:r w:rsidR="004E403F">
        <w:rPr>
          <w:rFonts w:hint="eastAsia"/>
        </w:rPr>
        <w:t>Systic</w:t>
      </w:r>
      <w:r w:rsidR="004E403F">
        <w:t>k</w:t>
      </w:r>
      <w:proofErr w:type="spellEnd"/>
      <w:r w:rsidR="004E403F">
        <w:rPr>
          <w:rFonts w:hint="eastAsia"/>
        </w:rPr>
        <w:t>中断，我们实现了相对准确的软定时功能。</w:t>
      </w:r>
    </w:p>
    <w:p w:rsidR="00B03624" w:rsidRPr="007E7878" w:rsidRDefault="00B03624" w:rsidP="00B03624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学习在无操作系统支持的条件下，模拟多任务切换式处理的程序设计思想和方法。</w:t>
      </w:r>
      <w:r w:rsidR="008E7A82">
        <w:rPr>
          <w:rFonts w:hint="eastAsia"/>
        </w:rPr>
        <w:t>中断机制</w:t>
      </w:r>
      <w:r w:rsidR="0000006F">
        <w:rPr>
          <w:rFonts w:hint="eastAsia"/>
        </w:rPr>
        <w:t>的引入</w:t>
      </w:r>
      <w:r w:rsidR="008E7A82">
        <w:rPr>
          <w:rFonts w:hint="eastAsia"/>
        </w:rPr>
        <w:t>，</w:t>
      </w:r>
      <w:r w:rsidR="0000006F">
        <w:rPr>
          <w:rFonts w:hint="eastAsia"/>
        </w:rPr>
        <w:t>在</w:t>
      </w:r>
      <w:r w:rsidR="008E7A82">
        <w:rPr>
          <w:rFonts w:hint="eastAsia"/>
        </w:rPr>
        <w:t>主程序和不同的中断服务程序（</w:t>
      </w:r>
      <w:r w:rsidR="008E7A82">
        <w:rPr>
          <w:rFonts w:hint="eastAsia"/>
        </w:rPr>
        <w:t>ISR</w:t>
      </w:r>
      <w:r w:rsidR="008E7A82">
        <w:rPr>
          <w:rFonts w:hint="eastAsia"/>
        </w:rPr>
        <w:t>）</w:t>
      </w:r>
      <w:r w:rsidR="0000006F">
        <w:rPr>
          <w:rFonts w:hint="eastAsia"/>
        </w:rPr>
        <w:t>中安排不同的任务，</w:t>
      </w:r>
      <w:r w:rsidR="008E7A82">
        <w:rPr>
          <w:rFonts w:hint="eastAsia"/>
        </w:rPr>
        <w:t>可在一定程度上实现多任务处理。</w:t>
      </w:r>
    </w:p>
    <w:p w:rsidR="00B03624" w:rsidRPr="00F535F5" w:rsidRDefault="00554F6F" w:rsidP="00261C0A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初步掌握</w:t>
      </w:r>
      <w:r>
        <w:rPr>
          <w:rFonts w:hint="eastAsia"/>
        </w:rPr>
        <w:t>了</w:t>
      </w:r>
      <w:r>
        <w:rPr>
          <w:rFonts w:hint="eastAsia"/>
        </w:rPr>
        <w:t>简易的人机操作界面的设计技巧</w:t>
      </w:r>
      <w:r>
        <w:rPr>
          <w:rFonts w:hint="eastAsia"/>
        </w:rPr>
        <w:t>。在本实验中，我们</w:t>
      </w:r>
      <w:r>
        <w:rPr>
          <w:rFonts w:hint="eastAsia"/>
        </w:rPr>
        <w:t>利用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</w:t>
      </w:r>
      <w:r>
        <w:rPr>
          <w:rFonts w:hint="eastAsia"/>
        </w:rPr>
        <w:t>上的</w:t>
      </w:r>
      <w:r>
        <w:rPr>
          <w:rFonts w:hint="eastAsia"/>
        </w:rPr>
        <w:t>数码管、</w:t>
      </w:r>
      <w:r>
        <w:rPr>
          <w:rFonts w:hint="eastAsia"/>
        </w:rPr>
        <w:t>LED</w:t>
      </w:r>
      <w:r>
        <w:rPr>
          <w:rFonts w:hint="eastAsia"/>
        </w:rPr>
        <w:t>指示灯、按键阵列等</w:t>
      </w:r>
      <w:r>
        <w:rPr>
          <w:rFonts w:hint="eastAsia"/>
        </w:rPr>
        <w:t>资源，实现了简单的人机交互功能。</w:t>
      </w:r>
    </w:p>
    <w:p w:rsidR="00E9093C" w:rsidRDefault="00044197" w:rsidP="00E9093C">
      <w:pPr>
        <w:pStyle w:val="1"/>
      </w:pPr>
      <w:bookmarkStart w:id="47" w:name="_Toc71550565"/>
      <w:r w:rsidRPr="00044197">
        <w:rPr>
          <w:rFonts w:hint="eastAsia"/>
        </w:rPr>
        <w:lastRenderedPageBreak/>
        <w:t>实验</w:t>
      </w:r>
      <w:r w:rsidRPr="00044197">
        <w:rPr>
          <w:rFonts w:hint="eastAsia"/>
        </w:rPr>
        <w:t>3   UART</w:t>
      </w:r>
      <w:r w:rsidRPr="00044197">
        <w:rPr>
          <w:rFonts w:hint="eastAsia"/>
        </w:rPr>
        <w:t>串行通讯实验</w:t>
      </w:r>
      <w:bookmarkEnd w:id="47"/>
    </w:p>
    <w:p w:rsidR="00C678C8" w:rsidRPr="000D666F" w:rsidRDefault="00650473" w:rsidP="00C678C8">
      <w:pPr>
        <w:pStyle w:val="a1"/>
      </w:pPr>
      <w:r w:rsidRPr="000D666F">
        <w:rPr>
          <w:rFonts w:hint="eastAsia"/>
        </w:rPr>
        <w:t>建议在</w:t>
      </w:r>
      <w:r w:rsidR="00C678C8" w:rsidRPr="000D666F">
        <w:rPr>
          <w:rFonts w:hint="eastAsia"/>
        </w:rPr>
        <w:t>本章</w:t>
      </w:r>
      <w:r w:rsidR="004759B8" w:rsidRPr="000D666F">
        <w:rPr>
          <w:rFonts w:hint="eastAsia"/>
        </w:rPr>
        <w:t>至少</w:t>
      </w:r>
      <w:r w:rsidR="00885E2D" w:rsidRPr="000D666F">
        <w:rPr>
          <w:rFonts w:hint="eastAsia"/>
        </w:rPr>
        <w:t>包含以下内容</w:t>
      </w:r>
      <w:r w:rsidR="00C678C8" w:rsidRPr="000D666F">
        <w:rPr>
          <w:rFonts w:hint="eastAsia"/>
        </w:rPr>
        <w:t>：</w:t>
      </w:r>
    </w:p>
    <w:p w:rsidR="00C678C8" w:rsidRPr="000D666F" w:rsidRDefault="00C678C8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1</w:t>
      </w:r>
      <w:r w:rsidRPr="000D666F">
        <w:rPr>
          <w:rFonts w:hint="eastAsia"/>
        </w:rPr>
        <w:t>）</w:t>
      </w:r>
      <w:r w:rsidR="008E66C7" w:rsidRPr="000D666F">
        <w:rPr>
          <w:rFonts w:hint="eastAsia"/>
        </w:rPr>
        <w:t>简述</w:t>
      </w:r>
      <w:r w:rsidRPr="000D666F">
        <w:rPr>
          <w:rFonts w:hint="eastAsia"/>
        </w:rPr>
        <w:t>UART</w:t>
      </w:r>
      <w:r w:rsidRPr="000D666F">
        <w:rPr>
          <w:rFonts w:hint="eastAsia"/>
        </w:rPr>
        <w:t>串口通讯的</w:t>
      </w:r>
      <w:r w:rsidR="00FC6F4C" w:rsidRPr="000D666F">
        <w:rPr>
          <w:rFonts w:hint="eastAsia"/>
        </w:rPr>
        <w:t>基本</w:t>
      </w:r>
      <w:r w:rsidRPr="000D666F">
        <w:rPr>
          <w:rFonts w:hint="eastAsia"/>
        </w:rPr>
        <w:t>原理</w:t>
      </w:r>
      <w:r w:rsidR="00A00433" w:rsidRPr="000D666F">
        <w:rPr>
          <w:rFonts w:hint="eastAsia"/>
        </w:rPr>
        <w:t>。</w:t>
      </w:r>
      <w:r w:rsidRPr="000D666F">
        <w:rPr>
          <w:rFonts w:hint="eastAsia"/>
        </w:rPr>
        <w:t>包括</w:t>
      </w:r>
      <w:r w:rsidRPr="000D666F">
        <w:rPr>
          <w:rFonts w:hint="eastAsia"/>
        </w:rPr>
        <w:t>UART</w:t>
      </w:r>
      <w:r w:rsidRPr="000D666F">
        <w:rPr>
          <w:rFonts w:hint="eastAsia"/>
        </w:rPr>
        <w:t>的中断进入条件（接收，接收超时，发送）、</w:t>
      </w:r>
      <w:r w:rsidR="001B1EDA" w:rsidRPr="000D666F">
        <w:rPr>
          <w:rFonts w:hint="eastAsia"/>
        </w:rPr>
        <w:t>中断处理模式</w:t>
      </w:r>
      <w:r w:rsidRPr="000D666F">
        <w:rPr>
          <w:rFonts w:hint="eastAsia"/>
        </w:rPr>
        <w:t>（</w:t>
      </w:r>
      <w:r w:rsidR="00F617CE" w:rsidRPr="000D666F">
        <w:rPr>
          <w:rFonts w:hint="eastAsia"/>
        </w:rPr>
        <w:t>要</w:t>
      </w:r>
      <w:r w:rsidRPr="000D666F">
        <w:rPr>
          <w:rFonts w:hint="eastAsia"/>
        </w:rPr>
        <w:t>判断中断类型，清中断标志的原因）</w:t>
      </w:r>
      <w:r w:rsidR="00A737CB" w:rsidRPr="000D666F">
        <w:rPr>
          <w:rFonts w:hint="eastAsia"/>
        </w:rPr>
        <w:t>等等，</w:t>
      </w:r>
      <w:r w:rsidR="001E7853" w:rsidRPr="000D666F">
        <w:rPr>
          <w:rFonts w:hint="eastAsia"/>
        </w:rPr>
        <w:t>参</w:t>
      </w:r>
      <w:r w:rsidR="00E11FEA" w:rsidRPr="000D666F">
        <w:rPr>
          <w:rFonts w:hint="eastAsia"/>
        </w:rPr>
        <w:t>见</w:t>
      </w:r>
      <w:bookmarkStart w:id="48" w:name="_Hlk71550852"/>
      <w:r w:rsidR="001E7853" w:rsidRPr="000D666F">
        <w:fldChar w:fldCharType="begin"/>
      </w:r>
      <w:r w:rsidR="001E7853" w:rsidRPr="000D666F">
        <w:instrText xml:space="preserve"> HYPERLINK "https://vshare.sjtu.edu.cn/play/f1717b5a1c71ecd3d7eaacd6d6ffac31" </w:instrText>
      </w:r>
      <w:r w:rsidR="001E7853" w:rsidRPr="000D666F">
        <w:fldChar w:fldCharType="separate"/>
      </w:r>
      <w:r w:rsidR="001E7853" w:rsidRPr="000D666F">
        <w:rPr>
          <w:color w:val="0000FF"/>
        </w:rPr>
        <w:t>工程实践与科技创新</w:t>
      </w:r>
      <w:r w:rsidR="001E7853" w:rsidRPr="000D666F">
        <w:rPr>
          <w:color w:val="0000FF"/>
        </w:rPr>
        <w:t>II-A_3.1UART</w:t>
      </w:r>
      <w:r w:rsidR="001E7853" w:rsidRPr="000D666F">
        <w:rPr>
          <w:color w:val="0000FF"/>
        </w:rPr>
        <w:t>串口通信</w:t>
      </w:r>
      <w:r w:rsidR="001E7853" w:rsidRPr="000D666F">
        <w:rPr>
          <w:color w:val="0000FF"/>
        </w:rPr>
        <w:t xml:space="preserve"> (sjtu.edu.cn)</w:t>
      </w:r>
      <w:r w:rsidR="001E7853" w:rsidRPr="000D666F">
        <w:fldChar w:fldCharType="end"/>
      </w:r>
      <w:bookmarkEnd w:id="48"/>
      <w:r w:rsidR="00411B74" w:rsidRPr="00411B74">
        <w:rPr>
          <w:vertAlign w:val="superscript"/>
        </w:rPr>
        <w:fldChar w:fldCharType="begin"/>
      </w:r>
      <w:r w:rsidR="00411B74" w:rsidRPr="00411B74">
        <w:rPr>
          <w:vertAlign w:val="superscript"/>
        </w:rPr>
        <w:instrText xml:space="preserve"> </w:instrText>
      </w:r>
      <w:r w:rsidR="00411B74" w:rsidRPr="00411B74">
        <w:rPr>
          <w:rFonts w:hint="eastAsia"/>
          <w:vertAlign w:val="superscript"/>
        </w:rPr>
        <w:instrText>REF _Ref71550934 \h</w:instrText>
      </w:r>
      <w:r w:rsidR="00411B74" w:rsidRPr="00411B74">
        <w:rPr>
          <w:vertAlign w:val="superscript"/>
        </w:rPr>
        <w:instrText xml:space="preserve"> </w:instrText>
      </w:r>
      <w:r w:rsidR="00411B74" w:rsidRPr="00411B74">
        <w:rPr>
          <w:vertAlign w:val="superscript"/>
        </w:rPr>
      </w:r>
      <w:r w:rsidR="00411B74">
        <w:rPr>
          <w:vertAlign w:val="superscript"/>
        </w:rPr>
        <w:instrText xml:space="preserve"> \* MERGEFORMAT </w:instrText>
      </w:r>
      <w:r w:rsidR="00411B74" w:rsidRPr="00411B74">
        <w:rPr>
          <w:vertAlign w:val="superscript"/>
        </w:rPr>
        <w:fldChar w:fldCharType="separate"/>
      </w:r>
      <w:r w:rsidR="00411B74" w:rsidRPr="00411B74">
        <w:rPr>
          <w:color w:val="000000"/>
          <w:vertAlign w:val="superscript"/>
        </w:rPr>
        <w:t>[</w:t>
      </w:r>
      <w:r w:rsidR="00411B74" w:rsidRPr="00411B74">
        <w:rPr>
          <w:noProof/>
          <w:color w:val="000000"/>
          <w:vertAlign w:val="superscript"/>
        </w:rPr>
        <w:t>8</w:t>
      </w:r>
      <w:r w:rsidR="00411B74" w:rsidRPr="00411B74">
        <w:rPr>
          <w:vertAlign w:val="superscript"/>
        </w:rPr>
        <w:fldChar w:fldCharType="end"/>
      </w:r>
      <w:r w:rsidR="00411B74" w:rsidRPr="00411B74">
        <w:rPr>
          <w:rFonts w:hint="eastAsia"/>
          <w:vertAlign w:val="superscript"/>
        </w:rPr>
        <w:t>]</w:t>
      </w:r>
      <w:r w:rsidR="006E3C37">
        <w:rPr>
          <w:rFonts w:hint="eastAsia"/>
        </w:rPr>
        <w:t>；</w:t>
      </w:r>
    </w:p>
    <w:p w:rsidR="00792373" w:rsidRPr="000D666F" w:rsidRDefault="00792373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2</w:t>
      </w:r>
      <w:r w:rsidRPr="000D666F">
        <w:rPr>
          <w:rFonts w:hint="eastAsia"/>
        </w:rPr>
        <w:t>）</w:t>
      </w:r>
      <w:r w:rsidR="00FC6F4C" w:rsidRPr="000D666F">
        <w:rPr>
          <w:rFonts w:hint="eastAsia"/>
        </w:rPr>
        <w:t>在任务</w:t>
      </w:r>
      <w:r w:rsidR="00FC6F4C" w:rsidRPr="000D666F">
        <w:t>3_1</w:t>
      </w:r>
      <w:r w:rsidR="00FC6F4C" w:rsidRPr="000D666F">
        <w:rPr>
          <w:rFonts w:hint="eastAsia"/>
        </w:rPr>
        <w:t>中，</w:t>
      </w:r>
      <w:r w:rsidR="00650473" w:rsidRPr="000D666F">
        <w:rPr>
          <w:rFonts w:hint="eastAsia"/>
        </w:rPr>
        <w:t>简述</w:t>
      </w:r>
      <w:r w:rsidR="00FC6F4C" w:rsidRPr="000D666F">
        <w:rPr>
          <w:rFonts w:hint="eastAsia"/>
        </w:rPr>
        <w:t>非阻塞式收发的编程思路，采取</w:t>
      </w:r>
      <w:r w:rsidR="00583F44" w:rsidRPr="000D666F">
        <w:rPr>
          <w:rFonts w:hint="eastAsia"/>
        </w:rPr>
        <w:t>课程指导视频</w:t>
      </w:r>
      <w:r w:rsidR="00A76CA2">
        <w:fldChar w:fldCharType="begin"/>
      </w:r>
      <w:r w:rsidR="00A76CA2">
        <w:instrText xml:space="preserve"> </w:instrText>
      </w:r>
      <w:r w:rsidR="00A76CA2">
        <w:rPr>
          <w:rFonts w:hint="eastAsia"/>
        </w:rPr>
        <w:instrText>REF _Ref71550934 \h</w:instrText>
      </w:r>
      <w:r w:rsidR="00A76CA2">
        <w:instrText xml:space="preserve"> </w:instrText>
      </w:r>
      <w:r w:rsidR="00A76CA2">
        <w:fldChar w:fldCharType="separate"/>
      </w:r>
      <w:r w:rsidR="00A76CA2" w:rsidRPr="00A24CFC">
        <w:rPr>
          <w:color w:val="000000"/>
        </w:rPr>
        <w:t>[</w:t>
      </w:r>
      <w:r w:rsidR="00A76CA2">
        <w:rPr>
          <w:noProof/>
          <w:color w:val="000000"/>
        </w:rPr>
        <w:t>8</w:t>
      </w:r>
      <w:r w:rsidR="00A76CA2">
        <w:fldChar w:fldCharType="end"/>
      </w:r>
      <w:r w:rsidR="00A76CA2">
        <w:rPr>
          <w:rFonts w:hint="eastAsia"/>
        </w:rPr>
        <w:t>]</w:t>
      </w:r>
      <w:r w:rsidR="00FC6F4C" w:rsidRPr="000D666F">
        <w:rPr>
          <w:rFonts w:hint="eastAsia"/>
        </w:rPr>
        <w:t>中的</w:t>
      </w:r>
      <w:r w:rsidR="006E3C37">
        <w:rPr>
          <w:rFonts w:hint="eastAsia"/>
        </w:rPr>
        <w:t>；</w:t>
      </w:r>
    </w:p>
    <w:p w:rsidR="00117803" w:rsidRDefault="00650473" w:rsidP="00117803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3</w:t>
      </w:r>
      <w:r w:rsidRPr="000D666F">
        <w:rPr>
          <w:rFonts w:hint="eastAsia"/>
        </w:rPr>
        <w:t>）在任务</w:t>
      </w:r>
      <w:r w:rsidRPr="000D666F">
        <w:rPr>
          <w:rFonts w:hint="eastAsia"/>
        </w:rPr>
        <w:t>3_</w:t>
      </w:r>
      <w:r w:rsidRPr="000D666F">
        <w:t>2</w:t>
      </w:r>
      <w:r w:rsidR="00AF1469" w:rsidRPr="000D666F">
        <w:rPr>
          <w:rFonts w:hint="eastAsia"/>
        </w:rPr>
        <w:t>中，</w:t>
      </w:r>
      <w:r w:rsidR="00554D7F" w:rsidRPr="000D666F">
        <w:rPr>
          <w:rFonts w:hint="eastAsia"/>
        </w:rPr>
        <w:t>介绍基于有限状态机（</w:t>
      </w:r>
      <w:r w:rsidR="00554D7F" w:rsidRPr="000D666F">
        <w:rPr>
          <w:rFonts w:hint="eastAsia"/>
        </w:rPr>
        <w:t>FSM</w:t>
      </w:r>
      <w:r w:rsidR="00554D7F" w:rsidRPr="000D666F">
        <w:rPr>
          <w:rFonts w:hint="eastAsia"/>
        </w:rPr>
        <w:t>）</w:t>
      </w:r>
      <w:r w:rsidR="00393BF0" w:rsidRPr="000D666F">
        <w:rPr>
          <w:rFonts w:hint="eastAsia"/>
        </w:rPr>
        <w:t>的</w:t>
      </w:r>
      <w:r w:rsidR="00554D7F" w:rsidRPr="000D666F">
        <w:rPr>
          <w:rFonts w:hint="eastAsia"/>
        </w:rPr>
        <w:t>命令处理逻辑</w:t>
      </w:r>
      <w:r w:rsidR="00182196" w:rsidRPr="000D666F">
        <w:rPr>
          <w:rFonts w:hint="eastAsia"/>
        </w:rPr>
        <w:t>，说明如何</w:t>
      </w:r>
      <w:r w:rsidR="00F11B5A" w:rsidRPr="000D666F">
        <w:rPr>
          <w:rFonts w:hint="eastAsia"/>
        </w:rPr>
        <w:t>解决命令</w:t>
      </w:r>
      <w:r w:rsidR="00182196" w:rsidRPr="000D666F">
        <w:rPr>
          <w:rFonts w:hint="eastAsia"/>
        </w:rPr>
        <w:t>收发开始和终止</w:t>
      </w:r>
      <w:r w:rsidR="00F11B5A" w:rsidRPr="000D666F">
        <w:rPr>
          <w:rFonts w:hint="eastAsia"/>
        </w:rPr>
        <w:t>问题</w:t>
      </w:r>
      <w:r w:rsidR="003B2661" w:rsidRPr="000D666F">
        <w:rPr>
          <w:rFonts w:hint="eastAsia"/>
        </w:rPr>
        <w:t>，</w:t>
      </w:r>
      <w:r w:rsidR="00A00855" w:rsidRPr="000D666F">
        <w:rPr>
          <w:rFonts w:hint="eastAsia"/>
        </w:rPr>
        <w:t>指出我们实现了</w:t>
      </w:r>
      <w:r w:rsidR="003B2661" w:rsidRPr="000D666F">
        <w:rPr>
          <w:rFonts w:hint="eastAsia"/>
        </w:rPr>
        <w:t>非阻塞式</w:t>
      </w:r>
      <w:r w:rsidR="00A00855" w:rsidRPr="000D666F">
        <w:rPr>
          <w:rFonts w:hint="eastAsia"/>
        </w:rPr>
        <w:t>收发</w:t>
      </w:r>
      <w:r w:rsidR="006E3C37">
        <w:rPr>
          <w:rFonts w:hint="eastAsia"/>
        </w:rPr>
        <w:t>。</w:t>
      </w:r>
    </w:p>
    <w:p w:rsidR="00650473" w:rsidRPr="000D666F" w:rsidRDefault="00E61A68" w:rsidP="00117803">
      <w:pPr>
        <w:pStyle w:val="a1"/>
      </w:pPr>
      <w:r w:rsidRPr="000D666F">
        <w:rPr>
          <w:rFonts w:hint="eastAsia"/>
        </w:rPr>
        <w:t>编程细节</w:t>
      </w:r>
      <w:r w:rsidR="00C61454">
        <w:rPr>
          <w:rFonts w:hint="eastAsia"/>
        </w:rPr>
        <w:t>从略</w:t>
      </w:r>
      <w:r w:rsidRPr="000D666F">
        <w:rPr>
          <w:rFonts w:hint="eastAsia"/>
        </w:rPr>
        <w:t>，可</w:t>
      </w:r>
      <w:r w:rsidR="005D76D9" w:rsidRPr="000D666F">
        <w:rPr>
          <w:rFonts w:hint="eastAsia"/>
        </w:rPr>
        <w:t>简单</w:t>
      </w:r>
      <w:r w:rsidR="00182196" w:rsidRPr="000D666F">
        <w:rPr>
          <w:rFonts w:hint="eastAsia"/>
        </w:rPr>
        <w:t>提及</w:t>
      </w:r>
      <w:r w:rsidR="005D76D9" w:rsidRPr="000D666F">
        <w:rPr>
          <w:rFonts w:hint="eastAsia"/>
        </w:rPr>
        <w:t>在命令合法性检查、命令执行、返回信息生成过程中，</w:t>
      </w:r>
      <w:r w:rsidR="008A2C73">
        <w:rPr>
          <w:rFonts w:hint="eastAsia"/>
        </w:rPr>
        <w:t>可</w:t>
      </w:r>
      <w:r w:rsidR="00182196" w:rsidRPr="000D666F">
        <w:rPr>
          <w:rFonts w:hint="eastAsia"/>
        </w:rPr>
        <w:t>利用</w:t>
      </w:r>
      <w:r w:rsidR="00A128E8">
        <w:rPr>
          <w:rFonts w:hint="eastAsia"/>
        </w:rPr>
        <w:t>的</w:t>
      </w:r>
      <w:r w:rsidR="00182196" w:rsidRPr="000D666F">
        <w:rPr>
          <w:rFonts w:hint="eastAsia"/>
        </w:rPr>
        <w:t>C</w:t>
      </w:r>
      <w:r w:rsidR="00182196" w:rsidRPr="000D666F">
        <w:rPr>
          <w:rFonts w:hint="eastAsia"/>
        </w:rPr>
        <w:t>标准库函数，包括</w:t>
      </w:r>
      <w:proofErr w:type="spellStart"/>
      <w:r w:rsidR="00764B19" w:rsidRPr="000D666F">
        <w:rPr>
          <w:rFonts w:hint="eastAsia"/>
        </w:rPr>
        <w:t>s</w:t>
      </w:r>
      <w:r w:rsidR="00764B19" w:rsidRPr="000D666F">
        <w:t>trcmp</w:t>
      </w:r>
      <w:proofErr w:type="spellEnd"/>
      <w:r w:rsidR="00764B19" w:rsidRPr="000D666F">
        <w:rPr>
          <w:rFonts w:hint="eastAsia"/>
        </w:rPr>
        <w:t>，</w:t>
      </w:r>
      <w:proofErr w:type="spellStart"/>
      <w:r w:rsidR="00182196" w:rsidRPr="000D666F">
        <w:rPr>
          <w:rFonts w:hint="eastAsia"/>
        </w:rPr>
        <w:t>s</w:t>
      </w:r>
      <w:r w:rsidR="00182196" w:rsidRPr="000D666F">
        <w:t>scanf</w:t>
      </w:r>
      <w:proofErr w:type="spellEnd"/>
      <w:r w:rsidR="00182196" w:rsidRPr="000D666F">
        <w:rPr>
          <w:rFonts w:hint="eastAsia"/>
        </w:rPr>
        <w:t>，</w:t>
      </w:r>
      <w:proofErr w:type="spellStart"/>
      <w:r w:rsidR="005D76D9" w:rsidRPr="000D666F">
        <w:rPr>
          <w:rFonts w:hint="eastAsia"/>
        </w:rPr>
        <w:t>s</w:t>
      </w:r>
      <w:r w:rsidR="005D76D9" w:rsidRPr="000D666F">
        <w:t>printf</w:t>
      </w:r>
      <w:proofErr w:type="spellEnd"/>
      <w:r w:rsidR="005D76D9" w:rsidRPr="000D666F">
        <w:rPr>
          <w:rFonts w:hint="eastAsia"/>
        </w:rPr>
        <w:t>等</w:t>
      </w:r>
      <w:r w:rsidR="006E3C37">
        <w:rPr>
          <w:rFonts w:hint="eastAsia"/>
        </w:rPr>
        <w:t>；</w:t>
      </w:r>
    </w:p>
    <w:p w:rsidR="0075048D" w:rsidRPr="000D666F" w:rsidRDefault="0075048D" w:rsidP="00C678C8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4</w:t>
      </w:r>
      <w:r w:rsidRPr="000D666F">
        <w:rPr>
          <w:rFonts w:hint="eastAsia"/>
        </w:rPr>
        <w:t>）在任务</w:t>
      </w:r>
      <w:r w:rsidRPr="000D666F">
        <w:rPr>
          <w:rFonts w:hint="eastAsia"/>
        </w:rPr>
        <w:t>3_</w:t>
      </w:r>
      <w:r w:rsidRPr="000D666F">
        <w:t>3</w:t>
      </w:r>
      <w:r w:rsidRPr="000D666F">
        <w:rPr>
          <w:rFonts w:hint="eastAsia"/>
        </w:rPr>
        <w:t>中，介绍如何在</w:t>
      </w:r>
      <w:r w:rsidR="00F11B5A" w:rsidRPr="000D666F">
        <w:rPr>
          <w:rFonts w:hint="eastAsia"/>
        </w:rPr>
        <w:t>任务</w:t>
      </w:r>
      <w:r w:rsidRPr="000D666F">
        <w:rPr>
          <w:rFonts w:hint="eastAsia"/>
        </w:rPr>
        <w:t>3</w:t>
      </w:r>
      <w:r w:rsidRPr="000D666F">
        <w:t>_2</w:t>
      </w:r>
      <w:r w:rsidRPr="000D666F">
        <w:rPr>
          <w:rFonts w:hint="eastAsia"/>
        </w:rPr>
        <w:t>功能的基础上增加</w:t>
      </w:r>
      <w:r w:rsidR="002B6B34">
        <w:rPr>
          <w:rFonts w:hint="eastAsia"/>
        </w:rPr>
        <w:t>定时</w:t>
      </w:r>
      <w:r w:rsidRPr="000D666F">
        <w:rPr>
          <w:rFonts w:hint="eastAsia"/>
        </w:rPr>
        <w:t>报时功能</w:t>
      </w:r>
      <w:r w:rsidR="00F11B5A" w:rsidRPr="000D666F">
        <w:rPr>
          <w:rFonts w:hint="eastAsia"/>
        </w:rPr>
        <w:t>（</w:t>
      </w:r>
      <w:r w:rsidR="00F11B5A" w:rsidRPr="000D666F">
        <w:rPr>
          <w:rFonts w:hint="eastAsia"/>
        </w:rPr>
        <w:t>FSM</w:t>
      </w:r>
      <w:r w:rsidR="00F11B5A" w:rsidRPr="000D666F">
        <w:rPr>
          <w:rFonts w:hint="eastAsia"/>
        </w:rPr>
        <w:t>规则的变动，</w:t>
      </w:r>
      <w:r w:rsidR="00CD281B" w:rsidRPr="000D666F">
        <w:rPr>
          <w:rFonts w:hint="eastAsia"/>
        </w:rPr>
        <w:t>简述</w:t>
      </w:r>
      <w:r w:rsidR="003C185B" w:rsidRPr="000D666F">
        <w:rPr>
          <w:rFonts w:hint="eastAsia"/>
        </w:rPr>
        <w:t>两个</w:t>
      </w:r>
      <w:r w:rsidR="003C185B" w:rsidRPr="000D666F">
        <w:rPr>
          <w:rFonts w:hint="eastAsia"/>
        </w:rPr>
        <w:t>ISR</w:t>
      </w:r>
      <w:r w:rsidR="003C185B" w:rsidRPr="000D666F">
        <w:rPr>
          <w:rFonts w:hint="eastAsia"/>
        </w:rPr>
        <w:t>和主程序循环体的配合）</w:t>
      </w:r>
      <w:r w:rsidR="00612B9B">
        <w:rPr>
          <w:rFonts w:hint="eastAsia"/>
        </w:rPr>
        <w:t>，</w:t>
      </w:r>
      <w:r w:rsidR="00F216EB" w:rsidRPr="000D666F">
        <w:rPr>
          <w:rFonts w:hint="eastAsia"/>
        </w:rPr>
        <w:t>提及</w:t>
      </w:r>
      <w:r w:rsidRPr="000D666F">
        <w:rPr>
          <w:rFonts w:hint="eastAsia"/>
        </w:rPr>
        <w:t>收发中文的注意事项（字符编码统一）</w:t>
      </w:r>
      <w:r w:rsidR="00612B9B">
        <w:rPr>
          <w:rFonts w:hint="eastAsia"/>
        </w:rPr>
        <w:t>，填实验要求文档中的表</w:t>
      </w:r>
      <w:r w:rsidR="00612B9B">
        <w:rPr>
          <w:rFonts w:hint="eastAsia"/>
        </w:rPr>
        <w:t>3</w:t>
      </w:r>
      <w:r w:rsidR="00612B9B">
        <w:t>-4</w:t>
      </w:r>
      <w:r w:rsidR="00612B9B">
        <w:rPr>
          <w:rFonts w:hint="eastAsia"/>
        </w:rPr>
        <w:t>并解释</w:t>
      </w:r>
      <w:r w:rsidR="006E3C37">
        <w:rPr>
          <w:rFonts w:hint="eastAsia"/>
        </w:rPr>
        <w:t>；</w:t>
      </w:r>
    </w:p>
    <w:p w:rsidR="00A12E04" w:rsidRDefault="00FF3B27" w:rsidP="00A12E04">
      <w:pPr>
        <w:pStyle w:val="a1"/>
      </w:pPr>
      <w:r w:rsidRPr="000D666F">
        <w:rPr>
          <w:rFonts w:hint="eastAsia"/>
        </w:rPr>
        <w:t>（</w:t>
      </w:r>
      <w:r w:rsidRPr="000D666F">
        <w:rPr>
          <w:rFonts w:hint="eastAsia"/>
        </w:rPr>
        <w:t>5</w:t>
      </w:r>
      <w:r w:rsidRPr="000D666F">
        <w:rPr>
          <w:rFonts w:hint="eastAsia"/>
        </w:rPr>
        <w:t>）实验小结</w:t>
      </w:r>
      <w:r w:rsidR="00C6049C">
        <w:rPr>
          <w:rFonts w:hint="eastAsia"/>
        </w:rPr>
        <w:t>应</w:t>
      </w:r>
      <w:bookmarkStart w:id="49" w:name="_GoBack"/>
      <w:bookmarkEnd w:id="49"/>
      <w:r w:rsidR="007F11B9" w:rsidRPr="000D666F">
        <w:rPr>
          <w:rFonts w:hint="eastAsia"/>
        </w:rPr>
        <w:t>呼应</w:t>
      </w:r>
      <w:r w:rsidRPr="000D666F">
        <w:rPr>
          <w:rFonts w:hint="eastAsia"/>
        </w:rPr>
        <w:t>实验目标</w:t>
      </w:r>
      <w:r w:rsidR="00B545A8" w:rsidRPr="000D666F">
        <w:rPr>
          <w:rFonts w:hint="eastAsia"/>
        </w:rPr>
        <w:t>。</w:t>
      </w:r>
    </w:p>
    <w:p w:rsidR="00CC4936" w:rsidRDefault="00CC4936" w:rsidP="00A12E04">
      <w:pPr>
        <w:pStyle w:val="a1"/>
      </w:pPr>
      <w:r>
        <w:rPr>
          <w:rFonts w:hint="eastAsia"/>
        </w:rPr>
        <w:t>其他事项：</w:t>
      </w:r>
    </w:p>
    <w:p w:rsidR="008F71C6" w:rsidRPr="000D666F" w:rsidRDefault="008F71C6" w:rsidP="00A12E04">
      <w:pPr>
        <w:pStyle w:val="a1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）正文</w:t>
      </w:r>
      <w:r w:rsidR="00511755">
        <w:rPr>
          <w:rFonts w:hint="eastAsia"/>
        </w:rPr>
        <w:t>使</w:t>
      </w:r>
      <w:r>
        <w:rPr>
          <w:rFonts w:hint="eastAsia"/>
        </w:rPr>
        <w:t>用“本文正文”样式</w:t>
      </w:r>
      <w:r w:rsidR="008B502E">
        <w:rPr>
          <w:rFonts w:hint="eastAsia"/>
        </w:rPr>
        <w:t>，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图</w:t>
      </w:r>
      <w:r w:rsidR="0038475A">
        <w:rPr>
          <w:rFonts w:hint="eastAsia"/>
        </w:rPr>
        <w:t>题</w:t>
      </w:r>
      <w:r>
        <w:rPr>
          <w:rFonts w:hint="eastAsia"/>
        </w:rPr>
        <w:t>表题</w:t>
      </w:r>
      <w:proofErr w:type="gramEnd"/>
      <w:r>
        <w:rPr>
          <w:rFonts w:hint="eastAsia"/>
        </w:rPr>
        <w:t>样式统一</w:t>
      </w:r>
      <w:r w:rsidR="008B502E">
        <w:rPr>
          <w:rFonts w:hint="eastAsia"/>
        </w:rPr>
        <w:t>，（</w:t>
      </w:r>
      <w:r w:rsidR="008B502E">
        <w:rPr>
          <w:rFonts w:hint="eastAsia"/>
        </w:rPr>
        <w:t>3</w:t>
      </w:r>
      <w:r w:rsidR="008B502E">
        <w:rPr>
          <w:rFonts w:hint="eastAsia"/>
        </w:rPr>
        <w:t>）引用</w:t>
      </w:r>
      <w:r w:rsidR="003A2F02">
        <w:rPr>
          <w:rFonts w:hint="eastAsia"/>
        </w:rPr>
        <w:t>尽量</w:t>
      </w:r>
      <w:r w:rsidR="00D33E95">
        <w:rPr>
          <w:rFonts w:hint="eastAsia"/>
        </w:rPr>
        <w:t>规范</w:t>
      </w:r>
      <w:r w:rsidR="007B55CC">
        <w:rPr>
          <w:rFonts w:hint="eastAsia"/>
        </w:rPr>
        <w:t>。</w:t>
      </w:r>
    </w:p>
    <w:p w:rsidR="00E9093C" w:rsidRDefault="00E9093C" w:rsidP="00E9093C">
      <w:pPr>
        <w:pStyle w:val="20"/>
      </w:pPr>
      <w:bookmarkStart w:id="50" w:name="_Toc71550566"/>
      <w:r>
        <w:rPr>
          <w:rFonts w:hint="eastAsia"/>
        </w:rPr>
        <w:lastRenderedPageBreak/>
        <w:t>实验目的</w:t>
      </w:r>
      <w:bookmarkEnd w:id="50"/>
    </w:p>
    <w:p w:rsidR="00E9093C" w:rsidRDefault="00E9093C" w:rsidP="00E9093C">
      <w:pPr>
        <w:pStyle w:val="20"/>
      </w:pPr>
      <w:bookmarkStart w:id="51" w:name="_Toc71550567"/>
      <w:r w:rsidRPr="00AB2273">
        <w:rPr>
          <w:rFonts w:hint="eastAsia"/>
        </w:rPr>
        <w:t>实验主要器材和设备</w:t>
      </w:r>
      <w:bookmarkEnd w:id="51"/>
    </w:p>
    <w:p w:rsidR="00E9093C" w:rsidRDefault="00E9093C" w:rsidP="00E9093C">
      <w:pPr>
        <w:pStyle w:val="20"/>
      </w:pPr>
      <w:bookmarkStart w:id="52" w:name="_Toc71550568"/>
      <w:r>
        <w:rPr>
          <w:rFonts w:hint="eastAsia"/>
        </w:rPr>
        <w:t>任务要求、实现思路和结果分析</w:t>
      </w:r>
      <w:bookmarkEnd w:id="52"/>
    </w:p>
    <w:p w:rsidR="00E9093C" w:rsidRDefault="00E9093C" w:rsidP="00E9093C">
      <w:pPr>
        <w:pStyle w:val="3"/>
      </w:pPr>
      <w:bookmarkStart w:id="53" w:name="_Toc71550569"/>
      <w:r>
        <w:rPr>
          <w:rFonts w:hint="eastAsia"/>
        </w:rPr>
        <w:t>实验任务</w:t>
      </w:r>
      <w:r w:rsidR="00E2573D">
        <w:t>3</w:t>
      </w:r>
      <w:r>
        <w:t>_1</w:t>
      </w:r>
      <w:bookmarkEnd w:id="53"/>
    </w:p>
    <w:p w:rsidR="00E9093C" w:rsidRDefault="00E9093C" w:rsidP="00E9093C">
      <w:pPr>
        <w:pStyle w:val="4"/>
      </w:pPr>
      <w:r>
        <w:rPr>
          <w:rFonts w:hint="eastAsia"/>
        </w:rPr>
        <w:t>任务要求</w:t>
      </w:r>
    </w:p>
    <w:p w:rsidR="00E9093C" w:rsidRDefault="00E9093C" w:rsidP="00E9093C">
      <w:pPr>
        <w:pStyle w:val="4"/>
      </w:pPr>
      <w:r>
        <w:rPr>
          <w:rFonts w:hint="eastAsia"/>
        </w:rPr>
        <w:t>实现思路</w:t>
      </w:r>
    </w:p>
    <w:p w:rsidR="00E9093C" w:rsidRDefault="00E9093C" w:rsidP="00E9093C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54" w:name="_Toc71550570"/>
      <w:r>
        <w:rPr>
          <w:rFonts w:hint="eastAsia"/>
        </w:rPr>
        <w:t>实验任务</w:t>
      </w:r>
      <w:r>
        <w:t>3_</w:t>
      </w:r>
      <w:r w:rsidR="00D707E4">
        <w:t>2</w:t>
      </w:r>
      <w:bookmarkEnd w:id="54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55" w:name="_Toc71550571"/>
      <w:r>
        <w:rPr>
          <w:rFonts w:hint="eastAsia"/>
        </w:rPr>
        <w:t>实验任务</w:t>
      </w:r>
      <w:r>
        <w:t>3_</w:t>
      </w:r>
      <w:r w:rsidR="00D707E4">
        <w:t>3</w:t>
      </w:r>
      <w:bookmarkEnd w:id="55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4460ED" w:rsidRDefault="004460ED" w:rsidP="004460ED">
      <w:pPr>
        <w:pStyle w:val="20"/>
      </w:pPr>
      <w:bookmarkStart w:id="56" w:name="_Toc71550572"/>
      <w:r>
        <w:rPr>
          <w:rFonts w:hint="eastAsia"/>
        </w:rPr>
        <w:t>实验小结</w:t>
      </w:r>
      <w:bookmarkEnd w:id="56"/>
    </w:p>
    <w:p w:rsidR="004460ED" w:rsidRDefault="004460ED" w:rsidP="004460ED">
      <w:pPr>
        <w:pStyle w:val="a1"/>
      </w:pPr>
      <w:r>
        <w:rPr>
          <w:rFonts w:hint="eastAsia"/>
        </w:rPr>
        <w:t>在本实验中，我们的主要工作如下：</w:t>
      </w:r>
    </w:p>
    <w:p w:rsidR="00853B8D" w:rsidRPr="004460ED" w:rsidRDefault="00853B8D" w:rsidP="00853B8D">
      <w:pPr>
        <w:pStyle w:val="a1"/>
      </w:pPr>
    </w:p>
    <w:p w:rsidR="00B5030C" w:rsidRDefault="00B5030C" w:rsidP="00B5030C">
      <w:pPr>
        <w:pStyle w:val="1"/>
      </w:pPr>
      <w:bookmarkStart w:id="57" w:name="_Toc86155292"/>
      <w:bookmarkStart w:id="58" w:name="_Toc71550573"/>
      <w:bookmarkEnd w:id="33"/>
      <w:r>
        <w:rPr>
          <w:rFonts w:hint="eastAsia"/>
        </w:rPr>
        <w:lastRenderedPageBreak/>
        <w:t>致谢</w:t>
      </w:r>
      <w:bookmarkEnd w:id="58"/>
    </w:p>
    <w:p w:rsidR="00B5030C" w:rsidRPr="00DC6F44" w:rsidRDefault="00B5030C" w:rsidP="00B5030C">
      <w:pPr>
        <w:rPr>
          <w:color w:val="FF0000"/>
        </w:rPr>
      </w:pPr>
      <w:r w:rsidRPr="00DC6F44">
        <w:rPr>
          <w:rFonts w:ascii="楷体_GB2312" w:eastAsia="楷体_GB2312" w:hAnsi="华文楷体" w:cs="宋体" w:hint="eastAsia"/>
          <w:color w:val="FF0000"/>
          <w:sz w:val="24"/>
        </w:rPr>
        <w:t>[对实验及论文报告工作给过指导和帮助的单位、同学、老师或其他个人，表示必要的感激和敬意]</w:t>
      </w:r>
    </w:p>
    <w:p w:rsidR="00D634D0" w:rsidRDefault="00B5030C" w:rsidP="00B5030C">
      <w:pPr>
        <w:pStyle w:val="1"/>
      </w:pPr>
      <w:bookmarkStart w:id="59" w:name="_Toc71550574"/>
      <w:r>
        <w:rPr>
          <w:rFonts w:hint="eastAsia"/>
        </w:rPr>
        <w:lastRenderedPageBreak/>
        <w:t>参考文献</w:t>
      </w:r>
      <w:bookmarkEnd w:id="57"/>
      <w:bookmarkEnd w:id="59"/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 w:rsidRPr="0029167B">
        <w:rPr>
          <w:rFonts w:hint="eastAsia"/>
          <w:color w:val="3366FF"/>
        </w:rPr>
        <w:t>说明本文档参考的各种资料，也包括所参考的其他项目的有关文档、资料。在前文中有些段落、图表等如属引用所列资料，因以上标方式标注，如</w:t>
      </w:r>
      <w:r w:rsidRPr="0029167B">
        <w:rPr>
          <w:color w:val="3366FF"/>
        </w:rPr>
        <w:t xml:space="preserve">  </w:t>
      </w:r>
      <w:r w:rsidRPr="0029167B">
        <w:rPr>
          <w:color w:val="000000"/>
        </w:rPr>
        <w:t xml:space="preserve">XXXX </w:t>
      </w:r>
      <w:r w:rsidRPr="0029167B">
        <w:rPr>
          <w:color w:val="000000"/>
          <w:szCs w:val="21"/>
          <w:vertAlign w:val="superscript"/>
        </w:rPr>
        <w:t>[3]</w:t>
      </w:r>
      <w:r w:rsidRPr="0029167B">
        <w:rPr>
          <w:color w:val="3366FF"/>
        </w:rPr>
        <w:t xml:space="preserve">  </w:t>
      </w:r>
    </w:p>
    <w:p w:rsidR="0014488A" w:rsidRPr="0029167B" w:rsidRDefault="0014488A" w:rsidP="0014488A">
      <w:pPr>
        <w:rPr>
          <w:color w:val="3366FF"/>
        </w:rPr>
      </w:pPr>
      <w:r>
        <w:rPr>
          <w:rFonts w:hint="eastAsia"/>
          <w:color w:val="3366FF"/>
        </w:rPr>
        <w:t>列写的顺序应与正文中首次引用该资料的前后顺序一致。</w:t>
      </w:r>
      <w:r w:rsidRPr="0029167B">
        <w:rPr>
          <w:color w:val="3366FF"/>
        </w:rPr>
        <w:t xml:space="preserve"> </w:t>
      </w:r>
      <w:r w:rsidRPr="0029167B">
        <w:rPr>
          <w:rFonts w:hint="eastAsia"/>
          <w:color w:val="3366FF"/>
        </w:rPr>
        <w:t>]</w:t>
      </w:r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>
        <w:rPr>
          <w:rFonts w:hint="eastAsia"/>
          <w:color w:val="3366FF"/>
        </w:rPr>
        <w:t>各类文献列写</w:t>
      </w:r>
      <w:r w:rsidRPr="0029167B">
        <w:rPr>
          <w:rFonts w:hint="eastAsia"/>
          <w:color w:val="3366FF"/>
        </w:rPr>
        <w:t>示例</w:t>
      </w:r>
      <w:r>
        <w:rPr>
          <w:rFonts w:hint="eastAsia"/>
          <w:color w:val="3366FF"/>
        </w:rPr>
        <w:t>，依次为：</w:t>
      </w:r>
      <w:r>
        <w:rPr>
          <w:rFonts w:hint="eastAsia"/>
          <w:color w:val="3366FF"/>
        </w:rPr>
        <w:t>[1]</w:t>
      </w:r>
      <w:r>
        <w:rPr>
          <w:rFonts w:hint="eastAsia"/>
          <w:color w:val="3366FF"/>
        </w:rPr>
        <w:t>普通图书、</w:t>
      </w:r>
      <w:r>
        <w:rPr>
          <w:rFonts w:hint="eastAsia"/>
          <w:color w:val="3366FF"/>
        </w:rPr>
        <w:t>[2]</w:t>
      </w:r>
      <w:r>
        <w:rPr>
          <w:rFonts w:hint="eastAsia"/>
          <w:color w:val="3366FF"/>
        </w:rPr>
        <w:t>会议论文集、</w:t>
      </w:r>
      <w:r>
        <w:rPr>
          <w:rFonts w:hint="eastAsia"/>
          <w:color w:val="3366FF"/>
        </w:rPr>
        <w:t>[3]</w:t>
      </w:r>
      <w:r>
        <w:rPr>
          <w:rFonts w:hint="eastAsia"/>
          <w:color w:val="3366FF"/>
        </w:rPr>
        <w:t>科技报告（</w:t>
      </w:r>
      <w:r>
        <w:rPr>
          <w:rFonts w:hint="eastAsia"/>
          <w:color w:val="3366FF"/>
        </w:rPr>
        <w:t>Datasheet</w:t>
      </w:r>
      <w:r>
        <w:rPr>
          <w:rFonts w:hint="eastAsia"/>
          <w:color w:val="3366FF"/>
        </w:rPr>
        <w:t>属此类）、</w:t>
      </w:r>
      <w:r>
        <w:rPr>
          <w:rFonts w:hint="eastAsia"/>
          <w:color w:val="3366FF"/>
        </w:rPr>
        <w:t>[4]</w:t>
      </w:r>
      <w:r>
        <w:rPr>
          <w:rFonts w:hint="eastAsia"/>
          <w:color w:val="3366FF"/>
        </w:rPr>
        <w:t>学位论文、</w:t>
      </w:r>
      <w:r>
        <w:rPr>
          <w:rFonts w:hint="eastAsia"/>
          <w:color w:val="3366FF"/>
        </w:rPr>
        <w:t>[5]</w:t>
      </w:r>
      <w:r>
        <w:rPr>
          <w:rFonts w:hint="eastAsia"/>
          <w:color w:val="3366FF"/>
        </w:rPr>
        <w:t>专利文献、</w:t>
      </w:r>
      <w:r>
        <w:rPr>
          <w:rFonts w:hint="eastAsia"/>
          <w:color w:val="3366FF"/>
        </w:rPr>
        <w:t>[6]</w:t>
      </w:r>
      <w:r>
        <w:rPr>
          <w:rFonts w:hint="eastAsia"/>
          <w:color w:val="3366FF"/>
        </w:rPr>
        <w:t>专著中析出的文献、</w:t>
      </w:r>
      <w:r>
        <w:rPr>
          <w:rFonts w:hint="eastAsia"/>
          <w:color w:val="3366FF"/>
        </w:rPr>
        <w:t>[7]</w:t>
      </w:r>
      <w:r>
        <w:rPr>
          <w:rFonts w:hint="eastAsia"/>
          <w:color w:val="3366FF"/>
        </w:rPr>
        <w:t>期刊中析出的文献、</w:t>
      </w:r>
      <w:r>
        <w:rPr>
          <w:rFonts w:hint="eastAsia"/>
          <w:color w:val="3366FF"/>
        </w:rPr>
        <w:t>[8]</w:t>
      </w:r>
      <w:r>
        <w:rPr>
          <w:rFonts w:hint="eastAsia"/>
          <w:color w:val="3366FF"/>
        </w:rPr>
        <w:t>报纸中析出的文献、</w:t>
      </w:r>
      <w:r>
        <w:rPr>
          <w:rFonts w:hint="eastAsia"/>
          <w:color w:val="3366FF"/>
        </w:rPr>
        <w:t>[9][10]</w:t>
      </w:r>
      <w:r>
        <w:rPr>
          <w:rFonts w:hint="eastAsia"/>
          <w:color w:val="3366FF"/>
        </w:rPr>
        <w:t>电子文献、</w:t>
      </w:r>
      <w:r>
        <w:rPr>
          <w:rFonts w:hint="eastAsia"/>
          <w:color w:val="3366FF"/>
        </w:rPr>
        <w:t>[11]</w:t>
      </w:r>
      <w:r>
        <w:rPr>
          <w:rFonts w:hint="eastAsia"/>
          <w:color w:val="3366FF"/>
        </w:rPr>
        <w:t>网上电子公告（互联网网页等），成文后请将无关项目删去。</w:t>
      </w:r>
    </w:p>
    <w:p w:rsidR="005B6844" w:rsidRDefault="00400A81" w:rsidP="005B6844">
      <w:pPr>
        <w:wordWrap w:val="0"/>
        <w:ind w:firstLine="0"/>
        <w:rPr>
          <w:color w:val="000000"/>
        </w:rPr>
      </w:pPr>
      <w:bookmarkStart w:id="60" w:name="_Ref71320132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1</w:t>
      </w:r>
      <w:r w:rsidRPr="00400A81">
        <w:rPr>
          <w:color w:val="000000"/>
        </w:rPr>
        <w:fldChar w:fldCharType="end"/>
      </w:r>
      <w:bookmarkEnd w:id="60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="00825F24" w:rsidRPr="00400A81">
        <w:rPr>
          <w:color w:val="000000"/>
        </w:rPr>
        <w:t>Tiva</w:t>
      </w:r>
      <w:proofErr w:type="spellEnd"/>
      <w:r w:rsidR="00825F24" w:rsidRPr="00400A81">
        <w:rPr>
          <w:color w:val="000000"/>
        </w:rPr>
        <w:t xml:space="preserve">™ TM4C1294NCPDT Microcontroller DATA SHEET </w:t>
      </w:r>
      <w:proofErr w:type="gramStart"/>
      <w:r w:rsidR="00825F24" w:rsidRPr="00400A81">
        <w:rPr>
          <w:color w:val="000000"/>
        </w:rPr>
        <w:t>( DS</w:t>
      </w:r>
      <w:proofErr w:type="gramEnd"/>
      <w:r w:rsidR="00825F24" w:rsidRPr="00400A81">
        <w:rPr>
          <w:color w:val="000000"/>
        </w:rPr>
        <w:t>-TM4C1294NCPDT-15863.2743 SPMS433B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2014.</w:t>
      </w:r>
    </w:p>
    <w:p w:rsidR="006F6A12" w:rsidRDefault="006F6A12" w:rsidP="006F6A12">
      <w:pPr>
        <w:wordWrap w:val="0"/>
        <w:ind w:firstLine="0"/>
        <w:rPr>
          <w:color w:val="000000"/>
        </w:rPr>
      </w:pPr>
      <w:bookmarkStart w:id="61" w:name="_Ref71320609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2</w:t>
      </w:r>
      <w:r w:rsidRPr="00400A81">
        <w:rPr>
          <w:color w:val="000000"/>
        </w:rPr>
        <w:fldChar w:fldCharType="end"/>
      </w:r>
      <w:bookmarkEnd w:id="61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6F6A12">
        <w:rPr>
          <w:szCs w:val="21"/>
        </w:rPr>
        <w:t>TivaWare</w:t>
      </w:r>
      <w:proofErr w:type="spellEnd"/>
      <w:r w:rsidRPr="006F6A12">
        <w:rPr>
          <w:szCs w:val="21"/>
        </w:rPr>
        <w:t>™ Peripheral Driver Library USER’S GUIDE</w:t>
      </w:r>
      <w:r w:rsidRPr="007006D1">
        <w:rPr>
          <w:szCs w:val="21"/>
        </w:rPr>
        <w:t xml:space="preserve"> </w:t>
      </w:r>
      <w:proofErr w:type="gramStart"/>
      <w:r w:rsidRPr="007006D1">
        <w:rPr>
          <w:szCs w:val="21"/>
        </w:rPr>
        <w:t>( SW</w:t>
      </w:r>
      <w:proofErr w:type="gramEnd"/>
      <w:r w:rsidRPr="007006D1">
        <w:rPr>
          <w:szCs w:val="21"/>
        </w:rPr>
        <w:t>-TM4C-DRL-UG-2.1.4.178 )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 w:rsidR="00363631">
        <w:rPr>
          <w:color w:val="000000"/>
        </w:rPr>
        <w:t>7</w:t>
      </w:r>
      <w:r w:rsidRPr="00400A81">
        <w:rPr>
          <w:color w:val="000000"/>
        </w:rPr>
        <w:t>.</w:t>
      </w:r>
    </w:p>
    <w:p w:rsidR="005D15B1" w:rsidRDefault="005D15B1" w:rsidP="005D15B1">
      <w:pPr>
        <w:wordWrap w:val="0"/>
        <w:ind w:firstLine="0"/>
        <w:rPr>
          <w:color w:val="000000"/>
        </w:rPr>
      </w:pPr>
      <w:bookmarkStart w:id="62" w:name="_Ref71321078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491829">
        <w:rPr>
          <w:noProof/>
          <w:color w:val="000000"/>
        </w:rPr>
        <w:t>3</w:t>
      </w:r>
      <w:r w:rsidRPr="00400A81">
        <w:rPr>
          <w:color w:val="000000"/>
        </w:rPr>
        <w:fldChar w:fldCharType="end"/>
      </w:r>
      <w:bookmarkEnd w:id="62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5D15B1">
        <w:rPr>
          <w:szCs w:val="21"/>
        </w:rPr>
        <w:t>Tiva</w:t>
      </w:r>
      <w:proofErr w:type="spellEnd"/>
      <w:r w:rsidRPr="005D15B1">
        <w:rPr>
          <w:szCs w:val="21"/>
        </w:rPr>
        <w:t xml:space="preserve">™ C Series TM4C1294 Connected </w:t>
      </w:r>
      <w:proofErr w:type="spellStart"/>
      <w:r w:rsidRPr="005D15B1">
        <w:rPr>
          <w:szCs w:val="21"/>
        </w:rPr>
        <w:t>LaunchPad</w:t>
      </w:r>
      <w:proofErr w:type="spellEnd"/>
      <w:r w:rsidRPr="005D15B1">
        <w:rPr>
          <w:szCs w:val="21"/>
        </w:rPr>
        <w:t xml:space="preserve"> Evaluation Kit EK-TM4C1294XL User's Guide” </w:t>
      </w:r>
      <w:proofErr w:type="gramStart"/>
      <w:r w:rsidRPr="005D15B1">
        <w:rPr>
          <w:szCs w:val="21"/>
        </w:rPr>
        <w:t>( SPMU</w:t>
      </w:r>
      <w:proofErr w:type="gramEnd"/>
      <w:r w:rsidRPr="005D15B1">
        <w:rPr>
          <w:szCs w:val="21"/>
        </w:rPr>
        <w:t>365B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:rsidR="00E679B9" w:rsidRPr="00A24CFC" w:rsidRDefault="00E679B9" w:rsidP="00E679B9">
      <w:pPr>
        <w:wordWrap w:val="0"/>
        <w:ind w:firstLine="0"/>
        <w:rPr>
          <w:color w:val="000000"/>
        </w:rPr>
      </w:pPr>
      <w:bookmarkStart w:id="63" w:name="_Ref7136454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4</w:t>
      </w:r>
      <w:r w:rsidRPr="00A24CFC">
        <w:rPr>
          <w:color w:val="000000"/>
        </w:rPr>
        <w:fldChar w:fldCharType="end"/>
      </w:r>
      <w:bookmarkEnd w:id="63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="00733958" w:rsidRPr="00A24CFC">
        <w:rPr>
          <w:rFonts w:hint="eastAsia"/>
          <w:color w:val="000000"/>
        </w:rPr>
        <w:t>上海交大电子工程系</w:t>
      </w:r>
      <w:r w:rsidR="00733958" w:rsidRPr="00A24CFC">
        <w:rPr>
          <w:rFonts w:hint="eastAsia"/>
          <w:color w:val="000000"/>
        </w:rPr>
        <w:t xml:space="preserve">. </w:t>
      </w:r>
      <w:r w:rsidRPr="00A24CFC">
        <w:rPr>
          <w:color w:val="000000"/>
        </w:rPr>
        <w:t>实验</w:t>
      </w:r>
      <w:r w:rsidRPr="00A24CFC">
        <w:rPr>
          <w:color w:val="000000"/>
        </w:rPr>
        <w:t>1_</w:t>
      </w:r>
      <w:r w:rsidRPr="00A24CFC">
        <w:rPr>
          <w:color w:val="000000"/>
        </w:rPr>
        <w:t>时钟选择与</w:t>
      </w:r>
      <w:r w:rsidRPr="00A24CFC">
        <w:rPr>
          <w:color w:val="000000"/>
        </w:rPr>
        <w:t>GPIO</w:t>
      </w:r>
      <w:r w:rsidRPr="00A24CFC">
        <w:rPr>
          <w:color w:val="000000"/>
        </w:rPr>
        <w:t>操作</w:t>
      </w:r>
      <w:r w:rsidR="00733958" w:rsidRPr="00A24CFC">
        <w:rPr>
          <w:rFonts w:hint="eastAsia"/>
          <w:color w:val="000000"/>
        </w:rPr>
        <w:t>[EB/OL]</w:t>
      </w:r>
      <w:r w:rsidR="00733958" w:rsidRPr="00A24CFC">
        <w:rPr>
          <w:color w:val="000000"/>
        </w:rPr>
        <w:t xml:space="preserve">. </w:t>
      </w:r>
      <w:hyperlink r:id="rId30" w:history="1">
        <w:r w:rsidR="00D81624" w:rsidRPr="00A24CFC">
          <w:rPr>
            <w:color w:val="000000"/>
          </w:rPr>
          <w:t>https://oc.sjtu.edu.cn/courses/30811/files/2446875?module_item_id=431458</w:t>
        </w:r>
      </w:hyperlink>
      <w:r w:rsidR="00733958" w:rsidRPr="00A24CFC">
        <w:rPr>
          <w:color w:val="000000"/>
        </w:rPr>
        <w:t>.</w:t>
      </w:r>
    </w:p>
    <w:p w:rsidR="006F6A12" w:rsidRDefault="00D81624" w:rsidP="005B6844">
      <w:pPr>
        <w:wordWrap w:val="0"/>
        <w:ind w:firstLine="0"/>
        <w:rPr>
          <w:color w:val="000000"/>
        </w:rPr>
      </w:pPr>
      <w:bookmarkStart w:id="64" w:name="_Ref71380949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5</w:t>
      </w:r>
      <w:r w:rsidRPr="00A24CFC">
        <w:rPr>
          <w:color w:val="000000"/>
        </w:rPr>
        <w:fldChar w:fldCharType="end"/>
      </w:r>
      <w:bookmarkEnd w:id="64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rFonts w:hint="eastAsia"/>
          <w:color w:val="000000"/>
        </w:rPr>
        <w:t>工程实践与科技创新</w:t>
      </w:r>
      <w:r w:rsidRPr="00A24CFC">
        <w:rPr>
          <w:rFonts w:hint="eastAsia"/>
          <w:color w:val="000000"/>
        </w:rPr>
        <w:t>II-A_1.5</w:t>
      </w:r>
      <w:r w:rsidRPr="00A24CFC">
        <w:rPr>
          <w:rFonts w:hint="eastAsia"/>
          <w:color w:val="000000"/>
        </w:rPr>
        <w:t>常用调试方法</w:t>
      </w:r>
      <w:r w:rsidRPr="00A24CFC">
        <w:rPr>
          <w:rFonts w:hint="eastAsia"/>
          <w:color w:val="000000"/>
        </w:rPr>
        <w:t xml:space="preserve">[EB/OL]. </w:t>
      </w:r>
      <w:hyperlink r:id="rId31" w:history="1">
        <w:r w:rsidR="001100BC" w:rsidRPr="00A24CFC">
          <w:rPr>
            <w:rFonts w:hint="eastAsia"/>
            <w:color w:val="000000"/>
          </w:rPr>
          <w:t>https://vshare.sjtu.edu.cn/play/b9c32627cc259b7309177662d3e6f0ce</w:t>
        </w:r>
      </w:hyperlink>
      <w:r w:rsidR="00E45C1A">
        <w:rPr>
          <w:color w:val="000000"/>
        </w:rPr>
        <w:t>.</w:t>
      </w:r>
    </w:p>
    <w:p w:rsidR="00E45C1A" w:rsidRDefault="00E45C1A" w:rsidP="00E45C1A">
      <w:pPr>
        <w:wordWrap w:val="0"/>
        <w:ind w:firstLine="0"/>
        <w:rPr>
          <w:color w:val="000000"/>
        </w:rPr>
      </w:pPr>
      <w:bookmarkStart w:id="65" w:name="_Ref7138252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noProof/>
          <w:color w:val="000000"/>
        </w:rPr>
        <w:t>6</w:t>
      </w:r>
      <w:r w:rsidRPr="00A24CFC">
        <w:rPr>
          <w:color w:val="000000"/>
        </w:rPr>
        <w:fldChar w:fldCharType="end"/>
      </w:r>
      <w:bookmarkEnd w:id="65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45C1A">
        <w:rPr>
          <w:color w:val="000000"/>
        </w:rPr>
        <w:t>实验</w:t>
      </w:r>
      <w:r w:rsidRPr="00E45C1A">
        <w:rPr>
          <w:color w:val="000000"/>
        </w:rPr>
        <w:t>2_A2000TM4</w:t>
      </w:r>
      <w:r w:rsidRPr="00E45C1A">
        <w:rPr>
          <w:color w:val="000000"/>
        </w:rPr>
        <w:t>扩展板使用方法与</w:t>
      </w:r>
      <w:r w:rsidRPr="00E45C1A">
        <w:rPr>
          <w:color w:val="000000"/>
        </w:rPr>
        <w:t>SYSTICK</w:t>
      </w:r>
      <w:r w:rsidRPr="00E45C1A">
        <w:rPr>
          <w:color w:val="000000"/>
        </w:rPr>
        <w:t>中断实验</w:t>
      </w:r>
      <w:r w:rsidR="00970D33">
        <w:rPr>
          <w:rFonts w:hint="eastAsia"/>
          <w:color w:val="000000"/>
        </w:rPr>
        <w:t>[</w:t>
      </w:r>
      <w:r w:rsidR="00970D33"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E45C1A">
        <w:rPr>
          <w:color w:val="000000"/>
        </w:rPr>
        <w:t>https://oc.sjtu.edu.cn/courses/30811/files/2446876?module_item_id=431459</w:t>
      </w:r>
      <w:r>
        <w:rPr>
          <w:rFonts w:hint="eastAsia"/>
          <w:color w:val="000000"/>
        </w:rPr>
        <w:t>.</w:t>
      </w:r>
    </w:p>
    <w:p w:rsidR="00CF700B" w:rsidRDefault="00CC4928" w:rsidP="005B6844">
      <w:pPr>
        <w:wordWrap w:val="0"/>
        <w:ind w:firstLine="0"/>
        <w:rPr>
          <w:color w:val="000000"/>
        </w:rPr>
      </w:pPr>
      <w:bookmarkStart w:id="66" w:name="_Ref71462248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491829">
        <w:rPr>
          <w:color w:val="000000"/>
        </w:rPr>
        <w:t>7</w:t>
      </w:r>
      <w:r w:rsidRPr="00A24CFC">
        <w:rPr>
          <w:color w:val="000000"/>
        </w:rPr>
        <w:fldChar w:fldCharType="end"/>
      </w:r>
      <w:bookmarkEnd w:id="66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77337">
        <w:rPr>
          <w:color w:val="000000"/>
        </w:rPr>
        <w:t>工程实践与科技创新</w:t>
      </w:r>
      <w:r w:rsidRPr="00E77337">
        <w:rPr>
          <w:color w:val="000000"/>
        </w:rPr>
        <w:t>II-A_2.2</w:t>
      </w:r>
      <w:r w:rsidRPr="00E77337">
        <w:rPr>
          <w:color w:val="000000"/>
        </w:rPr>
        <w:t>定时扫描法检测按键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hyperlink r:id="rId32" w:history="1">
        <w:r w:rsidR="00491829" w:rsidRPr="00E77337">
          <w:rPr>
            <w:color w:val="000000"/>
          </w:rPr>
          <w:t>https://vshare.sjtu.edu.cn/play/cbc1b104598c0259b9a4de6087421c08</w:t>
        </w:r>
      </w:hyperlink>
      <w:r>
        <w:rPr>
          <w:rFonts w:hint="eastAsia"/>
          <w:color w:val="000000"/>
        </w:rPr>
        <w:t>.</w:t>
      </w:r>
    </w:p>
    <w:p w:rsidR="00491829" w:rsidRPr="00491829" w:rsidRDefault="00491829" w:rsidP="00491829">
      <w:pPr>
        <w:wordWrap w:val="0"/>
        <w:ind w:firstLine="0"/>
        <w:rPr>
          <w:rFonts w:hint="eastAsia"/>
          <w:color w:val="000000"/>
        </w:rPr>
      </w:pPr>
      <w:bookmarkStart w:id="67" w:name="_Ref71550934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>
        <w:rPr>
          <w:noProof/>
          <w:color w:val="000000"/>
        </w:rPr>
        <w:t>8</w:t>
      </w:r>
      <w:r w:rsidRPr="00A24CFC">
        <w:rPr>
          <w:color w:val="000000"/>
        </w:rPr>
        <w:fldChar w:fldCharType="end"/>
      </w:r>
      <w:bookmarkEnd w:id="67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491829">
        <w:rPr>
          <w:rFonts w:hint="eastAsia"/>
          <w:color w:val="000000"/>
        </w:rPr>
        <w:t>工程实践与科技创新</w:t>
      </w:r>
      <w:r w:rsidRPr="00491829">
        <w:rPr>
          <w:rFonts w:hint="eastAsia"/>
          <w:color w:val="000000"/>
        </w:rPr>
        <w:t>II-A_3.1UART</w:t>
      </w:r>
      <w:r w:rsidRPr="00491829">
        <w:rPr>
          <w:rFonts w:hint="eastAsia"/>
          <w:color w:val="000000"/>
        </w:rPr>
        <w:t>串口通信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="006C24AB" w:rsidRPr="006C24AB">
        <w:rPr>
          <w:color w:val="000000"/>
        </w:rPr>
        <w:t>https://vshare.sjtu.edu.cn/play/f1717b5a1c71ecd3d7eaacd6d6ffac31</w:t>
      </w:r>
      <w:r>
        <w:rPr>
          <w:rFonts w:hint="eastAsia"/>
          <w:color w:val="000000"/>
        </w:rPr>
        <w:t>.</w:t>
      </w:r>
    </w:p>
    <w:p w:rsidR="00CC4928" w:rsidRDefault="00CC4928" w:rsidP="005B6844">
      <w:pPr>
        <w:wordWrap w:val="0"/>
        <w:ind w:firstLine="0"/>
        <w:rPr>
          <w:color w:val="000000"/>
        </w:rPr>
      </w:pP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[1] </w:t>
      </w:r>
      <w:r w:rsidRPr="00C44958">
        <w:rPr>
          <w:rFonts w:hint="eastAsia"/>
          <w:color w:val="000000"/>
        </w:rPr>
        <w:t>蒋有绪</w:t>
      </w:r>
      <w:r w:rsidRPr="00C44958">
        <w:rPr>
          <w:rFonts w:hint="eastAsia"/>
          <w:color w:val="000000"/>
        </w:rPr>
        <w:t>,</w:t>
      </w:r>
      <w:proofErr w:type="gramStart"/>
      <w:r w:rsidRPr="00C44958">
        <w:rPr>
          <w:rFonts w:hint="eastAsia"/>
          <w:color w:val="000000"/>
        </w:rPr>
        <w:t>郭</w:t>
      </w:r>
      <w:proofErr w:type="gramEnd"/>
      <w:r w:rsidRPr="00C44958">
        <w:rPr>
          <w:rFonts w:hint="eastAsia"/>
          <w:color w:val="000000"/>
        </w:rPr>
        <w:t>泉水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马娟</w:t>
      </w:r>
      <w:r w:rsidRPr="00C44958">
        <w:rPr>
          <w:rFonts w:hint="eastAsia"/>
          <w:color w:val="000000"/>
        </w:rPr>
        <w:t>,</w:t>
      </w:r>
      <w:r w:rsidRPr="00C44958">
        <w:rPr>
          <w:rFonts w:hint="eastAsia"/>
          <w:color w:val="000000"/>
        </w:rPr>
        <w:t>等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中国森林群落分类及其群落学特征</w:t>
      </w:r>
      <w:r w:rsidRPr="00C44958">
        <w:rPr>
          <w:color w:val="000000"/>
        </w:rPr>
        <w:t>[M].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科学出版社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:11-12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2] </w:t>
      </w:r>
      <w:r w:rsidRPr="00C44958">
        <w:rPr>
          <w:rFonts w:hint="eastAsia"/>
          <w:color w:val="000000"/>
        </w:rPr>
        <w:t>中国力学学会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第</w:t>
      </w:r>
      <w:r w:rsidRPr="00C44958">
        <w:rPr>
          <w:color w:val="000000"/>
        </w:rPr>
        <w:t>3</w:t>
      </w:r>
      <w:r w:rsidRPr="00C44958">
        <w:rPr>
          <w:rFonts w:hint="eastAsia"/>
          <w:color w:val="000000"/>
        </w:rPr>
        <w:t>届全国实验流体力学学术会议论文集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C].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天津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**</w:t>
      </w:r>
      <w:r w:rsidRPr="00C44958">
        <w:rPr>
          <w:rFonts w:hint="eastAsia"/>
          <w:color w:val="000000"/>
        </w:rPr>
        <w:t>出版社</w:t>
      </w:r>
      <w:r w:rsidRPr="00C44958">
        <w:rPr>
          <w:color w:val="000000"/>
        </w:rPr>
        <w:t>,1990</w:t>
      </w:r>
      <w:r w:rsidRPr="00C44958">
        <w:rPr>
          <w:rFonts w:hint="eastAsia"/>
          <w:color w:val="000000"/>
        </w:rPr>
        <w:t>:20-24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3</w:t>
      </w:r>
      <w:r w:rsidRPr="00C44958">
        <w:rPr>
          <w:color w:val="000000"/>
        </w:rPr>
        <w:t xml:space="preserve">] World Health Organization. Factors regulating the immune </w:t>
      </w:r>
      <w:proofErr w:type="spellStart"/>
      <w:proofErr w:type="gramStart"/>
      <w:r w:rsidRPr="00C44958">
        <w:rPr>
          <w:color w:val="000000"/>
        </w:rPr>
        <w:t>response:report</w:t>
      </w:r>
      <w:proofErr w:type="spellEnd"/>
      <w:proofErr w:type="gramEnd"/>
      <w:r w:rsidRPr="00C44958">
        <w:rPr>
          <w:color w:val="000000"/>
        </w:rPr>
        <w:t xml:space="preserve"> of WHO Scientific Group[R].Geneva:WHO,1970.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[4] </w:t>
      </w:r>
      <w:r w:rsidRPr="00C44958">
        <w:rPr>
          <w:rFonts w:hint="eastAsia"/>
          <w:color w:val="000000"/>
        </w:rPr>
        <w:t>张志祥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间断动力系统的随机扰动及其在守恒律方程中的应用</w:t>
      </w:r>
      <w:r w:rsidRPr="00C44958">
        <w:rPr>
          <w:color w:val="000000"/>
        </w:rPr>
        <w:t>[D].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北京大学数学学院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:50-55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idowControl w:val="0"/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5] </w:t>
      </w:r>
      <w:r w:rsidRPr="00C44958">
        <w:rPr>
          <w:rFonts w:hint="eastAsia"/>
          <w:color w:val="000000"/>
        </w:rPr>
        <w:t>河北绿洲生态环境科技有限公司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一种荒漠化地区生态植被综合培育种植方法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中国，</w:t>
      </w:r>
      <w:r w:rsidRPr="00C44958">
        <w:rPr>
          <w:color w:val="000000"/>
        </w:rPr>
        <w:t>01129210.5[P/OL].</w:t>
      </w:r>
      <w:smartTag w:uri="urn:schemas-microsoft-com:office:smarttags" w:element="chsdate">
        <w:smartTagPr>
          <w:attr w:name="Year" w:val="2001"/>
          <w:attr w:name="Month" w:val="10"/>
          <w:attr w:name="Day" w:val="24"/>
          <w:attr w:name="IsLunarDate" w:val="False"/>
          <w:attr w:name="IsROCDate" w:val="False"/>
        </w:smartTagPr>
        <w:r w:rsidRPr="00C44958">
          <w:rPr>
            <w:color w:val="000000"/>
          </w:rPr>
          <w:t>2001-10-24</w:t>
        </w:r>
      </w:smartTag>
      <w:r w:rsidRPr="00C44958">
        <w:rPr>
          <w:color w:val="000000"/>
        </w:rPr>
        <w:t>[</w:t>
      </w:r>
      <w:smartTag w:uri="urn:schemas-microsoft-com:office:smarttags" w:element="chsdate">
        <w:smartTagPr>
          <w:attr w:name="Year" w:val="2002"/>
          <w:attr w:name="Month" w:val="5"/>
          <w:attr w:name="Day" w:val="28"/>
          <w:attr w:name="IsLunarDate" w:val="False"/>
          <w:attr w:name="IsROCDate" w:val="False"/>
        </w:smartTagPr>
        <w:r w:rsidRPr="00C44958">
          <w:rPr>
            <w:color w:val="000000"/>
          </w:rPr>
          <w:t>2002-05-28</w:t>
        </w:r>
      </w:smartTag>
      <w:proofErr w:type="gramStart"/>
      <w:r w:rsidRPr="00C44958">
        <w:rPr>
          <w:color w:val="000000"/>
        </w:rPr>
        <w:t>].http://211.152.9.47/sipoasp/zlijs/hyjs-yxnew</w:t>
      </w:r>
      <w:proofErr w:type="gramEnd"/>
      <w:r w:rsidRPr="00C44958">
        <w:rPr>
          <w:color w:val="000000"/>
        </w:rPr>
        <w:t xml:space="preserve">. </w:t>
      </w:r>
      <w:proofErr w:type="spellStart"/>
      <w:r w:rsidRPr="00C44958">
        <w:rPr>
          <w:color w:val="000000"/>
        </w:rPr>
        <w:t>asp?recid</w:t>
      </w:r>
      <w:proofErr w:type="spellEnd"/>
      <w:r w:rsidRPr="00C44958">
        <w:rPr>
          <w:color w:val="000000"/>
        </w:rPr>
        <w:t>=01129210.5&amp;leixi</w:t>
      </w:r>
      <w:r w:rsidRPr="00C44958">
        <w:rPr>
          <w:color w:val="000000"/>
        </w:rPr>
        <w:lastRenderedPageBreak/>
        <w:t>n.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6]</w:t>
      </w:r>
      <w:r w:rsidRPr="00C44958">
        <w:rPr>
          <w:color w:val="000000"/>
        </w:rPr>
        <w:t xml:space="preserve"> </w:t>
      </w:r>
      <w:r w:rsidRPr="00C44958">
        <w:rPr>
          <w:rFonts w:hint="eastAsia"/>
          <w:color w:val="000000"/>
        </w:rPr>
        <w:t>国家标准局信息分类编码研究所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GB/T 2659-1986</w:t>
      </w:r>
      <w:r w:rsidRPr="00C44958">
        <w:rPr>
          <w:rFonts w:hint="eastAsia"/>
          <w:color w:val="000000"/>
        </w:rPr>
        <w:t>世界各国和地区名称代码</w:t>
      </w:r>
      <w:r w:rsidRPr="00C44958">
        <w:rPr>
          <w:color w:val="000000"/>
        </w:rPr>
        <w:t xml:space="preserve">[S]// </w:t>
      </w:r>
      <w:r w:rsidRPr="00C44958">
        <w:rPr>
          <w:rFonts w:hint="eastAsia"/>
          <w:color w:val="000000"/>
        </w:rPr>
        <w:t>全国文献工作标准化技术委员会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文献工作国家标准汇编</w:t>
      </w:r>
      <w:r w:rsidRPr="00C44958">
        <w:rPr>
          <w:color w:val="000000"/>
        </w:rPr>
        <w:t>:3.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中国标准出版社，</w:t>
      </w:r>
      <w:r w:rsidRPr="00C44958">
        <w:rPr>
          <w:color w:val="000000"/>
        </w:rPr>
        <w:t>1988:59-92.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7] </w:t>
      </w:r>
      <w:r w:rsidRPr="00C44958">
        <w:rPr>
          <w:rFonts w:hint="eastAsia"/>
          <w:color w:val="000000"/>
        </w:rPr>
        <w:t>李炳穆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rFonts w:hint="eastAsia"/>
          <w:color w:val="000000"/>
        </w:rPr>
        <w:t>理想的图书馆员和信息专家的素质与形象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图书情报工作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2000(2):5-8.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[8] </w:t>
      </w:r>
      <w:r w:rsidRPr="00C44958">
        <w:rPr>
          <w:rFonts w:hint="eastAsia"/>
          <w:color w:val="000000"/>
        </w:rPr>
        <w:t>丁文祥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数字革命与竞争国际化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N].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中国青年报</w:t>
      </w:r>
      <w:r w:rsidRPr="00C44958">
        <w:rPr>
          <w:rFonts w:hint="eastAsia"/>
          <w:color w:val="000000"/>
        </w:rPr>
        <w:t>,</w:t>
      </w:r>
      <w:smartTag w:uri="urn:schemas-microsoft-com:office:smarttags" w:element="chsdate">
        <w:smartTagPr>
          <w:attr w:name="Year" w:val="2000"/>
          <w:attr w:name="Month" w:val="11"/>
          <w:attr w:name="Day" w:val="20"/>
          <w:attr w:name="IsLunarDate" w:val="False"/>
          <w:attr w:name="IsROCDate" w:val="False"/>
        </w:smartTagPr>
        <w:r w:rsidRPr="00C44958">
          <w:rPr>
            <w:color w:val="000000"/>
          </w:rPr>
          <w:t>2000-11-20</w:t>
        </w:r>
      </w:smartTag>
      <w:r w:rsidRPr="00C44958">
        <w:rPr>
          <w:rFonts w:hint="eastAsia"/>
          <w:color w:val="000000"/>
        </w:rPr>
        <w:t>(1</w:t>
      </w:r>
      <w:r w:rsidRPr="00C44958">
        <w:rPr>
          <w:color w:val="000000"/>
        </w:rPr>
        <w:t>5).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[9] </w:t>
      </w:r>
      <w:r w:rsidRPr="00C44958">
        <w:rPr>
          <w:rFonts w:hint="eastAsia"/>
          <w:color w:val="000000"/>
        </w:rPr>
        <w:t>江向东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互联网环境下的信息处理与图书管理系统解决方案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J/OL].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情报学报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1999,18(2);4[</w:t>
      </w:r>
      <w:smartTag w:uri="urn:schemas-microsoft-com:office:smarttags" w:element="chsdate">
        <w:smartTagPr>
          <w:attr w:name="Year" w:val="2000"/>
          <w:attr w:name="Month" w:val="1"/>
          <w:attr w:name="Day" w:val="18"/>
          <w:attr w:name="IsLunarDate" w:val="False"/>
          <w:attr w:name="IsROCDate" w:val="False"/>
        </w:smartTagPr>
        <w:r w:rsidRPr="00C44958">
          <w:rPr>
            <w:color w:val="000000"/>
          </w:rPr>
          <w:t>2000-01-18</w:t>
        </w:r>
      </w:smartTag>
      <w:proofErr w:type="gramStart"/>
      <w:r w:rsidRPr="00C44958">
        <w:rPr>
          <w:color w:val="000000"/>
        </w:rPr>
        <w:t>].http://www.chinainfo.gov.cn/periodical/gbxb/gbxb99/gbxb990203</w:t>
      </w:r>
      <w:proofErr w:type="gramEnd"/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>[10</w:t>
      </w:r>
      <w:r w:rsidRPr="00C44958">
        <w:rPr>
          <w:color w:val="000000"/>
        </w:rPr>
        <w:t>]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CHRISTINE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M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Plant</w:t>
      </w:r>
      <w:r w:rsidRPr="00C44958">
        <w:rPr>
          <w:rFonts w:hint="eastAsia"/>
          <w:color w:val="000000"/>
        </w:rPr>
        <w:t xml:space="preserve"> </w:t>
      </w:r>
      <w:proofErr w:type="spellStart"/>
      <w:proofErr w:type="gramStart"/>
      <w:r w:rsidRPr="00C44958">
        <w:rPr>
          <w:color w:val="000000"/>
        </w:rPr>
        <w:t>physiology:plant</w:t>
      </w:r>
      <w:proofErr w:type="spellEnd"/>
      <w:proofErr w:type="gramEnd"/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biology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in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the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Genome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Era[J/OL].Science,1998,281: 331-332[</w:t>
      </w:r>
      <w:smartTag w:uri="urn:schemas-microsoft-com:office:smarttags" w:element="chsdate">
        <w:smartTagPr>
          <w:attr w:name="Year" w:val="1998"/>
          <w:attr w:name="Month" w:val="9"/>
          <w:attr w:name="Day" w:val="23"/>
          <w:attr w:name="IsLunarDate" w:val="False"/>
          <w:attr w:name="IsROCDate" w:val="False"/>
        </w:smartTagPr>
        <w:r w:rsidRPr="00C44958">
          <w:rPr>
            <w:color w:val="000000"/>
          </w:rPr>
          <w:t>1998-09-23</w:t>
        </w:r>
      </w:smartTag>
      <w:r w:rsidRPr="00C44958">
        <w:rPr>
          <w:color w:val="000000"/>
        </w:rPr>
        <w:t>].http://www.sciencemag.org/cgi/collection/anatmorp.</w:t>
      </w:r>
    </w:p>
    <w:p w:rsidR="0014488A" w:rsidRPr="00CB7A21" w:rsidRDefault="0014488A" w:rsidP="0014488A">
      <w:pPr>
        <w:wordWrap w:val="0"/>
        <w:ind w:firstLine="0"/>
        <w:rPr>
          <w:color w:val="000000"/>
        </w:rPr>
      </w:pPr>
      <w:r w:rsidRPr="0029167B">
        <w:rPr>
          <w:rFonts w:hint="eastAsia"/>
          <w:color w:val="000000"/>
        </w:rPr>
        <w:t>[</w:t>
      </w:r>
      <w:r>
        <w:rPr>
          <w:rFonts w:hint="eastAsia"/>
          <w:color w:val="000000"/>
        </w:rPr>
        <w:t>11</w:t>
      </w:r>
      <w:r w:rsidRPr="0029167B">
        <w:rPr>
          <w:rFonts w:hint="eastAsia"/>
          <w:color w:val="000000"/>
        </w:rPr>
        <w:t xml:space="preserve">] </w:t>
      </w:r>
      <w:r>
        <w:rPr>
          <w:rFonts w:hint="eastAsia"/>
          <w:color w:val="000000"/>
        </w:rPr>
        <w:t>上海交大电子工程系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科技创新</w:t>
      </w:r>
      <w:r w:rsidR="00FA6E8E">
        <w:rPr>
          <w:rFonts w:hint="eastAsia"/>
          <w:color w:val="000000"/>
        </w:rPr>
        <w:t>5</w:t>
      </w:r>
      <w:r>
        <w:rPr>
          <w:rFonts w:hint="eastAsia"/>
          <w:color w:val="000000"/>
        </w:rPr>
        <w:t>讲义</w:t>
      </w:r>
      <w:r>
        <w:rPr>
          <w:rFonts w:hint="eastAsia"/>
          <w:color w:val="000000"/>
        </w:rPr>
        <w:t>[EB/OL].ftp://202.120.39.248.</w:t>
      </w:r>
    </w:p>
    <w:p w:rsidR="0014488A" w:rsidRPr="0029167B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]</w:t>
      </w:r>
    </w:p>
    <w:p w:rsidR="005B42F8" w:rsidRPr="005B42F8" w:rsidRDefault="005B42F8" w:rsidP="005B42F8">
      <w:pPr>
        <w:ind w:left="360" w:firstLine="0"/>
        <w:rPr>
          <w:color w:val="FF0000"/>
        </w:rPr>
      </w:pPr>
      <w:r w:rsidRPr="005B42F8">
        <w:rPr>
          <w:rFonts w:hint="eastAsia"/>
          <w:color w:val="FF0000"/>
        </w:rPr>
        <w:t xml:space="preserve">[ </w:t>
      </w:r>
      <w:r>
        <w:rPr>
          <w:rFonts w:hint="eastAsia"/>
          <w:color w:val="FF0000"/>
        </w:rPr>
        <w:t xml:space="preserve">   </w:t>
      </w:r>
      <w:r w:rsidRPr="005B42F8">
        <w:rPr>
          <w:rFonts w:hint="eastAsia"/>
          <w:color w:val="FF0000"/>
        </w:rPr>
        <w:t>若</w:t>
      </w:r>
      <w:r>
        <w:rPr>
          <w:rFonts w:hint="eastAsia"/>
          <w:color w:val="FF0000"/>
        </w:rPr>
        <w:t>属</w:t>
      </w:r>
      <w:r w:rsidRPr="005B42F8">
        <w:rPr>
          <w:rFonts w:hint="eastAsia"/>
          <w:color w:val="FF0000"/>
        </w:rPr>
        <w:t>引用</w:t>
      </w:r>
      <w:r>
        <w:rPr>
          <w:rFonts w:hint="eastAsia"/>
          <w:color w:val="FF0000"/>
        </w:rPr>
        <w:t>而</w:t>
      </w:r>
      <w:r w:rsidRPr="005B42F8">
        <w:rPr>
          <w:rFonts w:hint="eastAsia"/>
          <w:color w:val="FF0000"/>
        </w:rPr>
        <w:t>无注释，</w:t>
      </w:r>
      <w:r>
        <w:rPr>
          <w:rFonts w:hint="eastAsia"/>
          <w:color w:val="FF0000"/>
        </w:rPr>
        <w:t>原则上视作</w:t>
      </w:r>
      <w:r w:rsidRPr="005B42F8">
        <w:rPr>
          <w:rFonts w:hint="eastAsia"/>
          <w:color w:val="FF0000"/>
        </w:rPr>
        <w:t>将被判抄袭，严重扣分</w:t>
      </w:r>
      <w:r>
        <w:rPr>
          <w:rFonts w:hint="eastAsia"/>
          <w:color w:val="FF0000"/>
        </w:rPr>
        <w:t>。请</w:t>
      </w:r>
      <w:r w:rsidRPr="005B42F8">
        <w:rPr>
          <w:rFonts w:hint="eastAsia"/>
          <w:color w:val="FF0000"/>
        </w:rPr>
        <w:t>养成尊重他人原创成果的习惯！</w:t>
      </w:r>
    </w:p>
    <w:p w:rsidR="005B42F8" w:rsidRPr="005B42F8" w:rsidRDefault="005B42F8" w:rsidP="00FA6E8E">
      <w:pPr>
        <w:ind w:firstLineChars="600" w:firstLine="1260"/>
        <w:rPr>
          <w:color w:val="FF0000"/>
        </w:rPr>
      </w:pPr>
      <w:r w:rsidRPr="005B42F8">
        <w:rPr>
          <w:rFonts w:hint="eastAsia"/>
          <w:color w:val="FF0000"/>
        </w:rPr>
        <w:t>注释方式</w:t>
      </w:r>
      <w:r w:rsidRPr="005B42F8">
        <w:rPr>
          <w:rFonts w:hint="eastAsia"/>
          <w:color w:val="FF0000"/>
        </w:rPr>
        <w:t>1</w:t>
      </w:r>
      <w:r w:rsidRPr="005B42F8">
        <w:rPr>
          <w:rFonts w:hint="eastAsia"/>
          <w:color w:val="FF0000"/>
        </w:rPr>
        <w:t>：文字</w:t>
      </w:r>
      <w:r w:rsidRPr="005B42F8">
        <w:rPr>
          <w:rFonts w:hint="eastAsia"/>
          <w:color w:val="FF0000"/>
        </w:rPr>
        <w:t xml:space="preserve">[12] </w:t>
      </w:r>
      <w:r w:rsidRPr="005B42F8">
        <w:rPr>
          <w:rFonts w:hint="eastAsia"/>
          <w:color w:val="FF0000"/>
        </w:rPr>
        <w:t>——</w:t>
      </w:r>
      <w:r w:rsidRPr="005B42F8">
        <w:rPr>
          <w:rFonts w:hint="eastAsia"/>
          <w:color w:val="FF0000"/>
        </w:rPr>
        <w:t xml:space="preserve"> [12]</w:t>
      </w:r>
      <w:r w:rsidRPr="005B42F8">
        <w:rPr>
          <w:rFonts w:hint="eastAsia"/>
          <w:color w:val="FF0000"/>
        </w:rPr>
        <w:t>为列在“参考文献（资料）”中的引文编号</w:t>
      </w:r>
    </w:p>
    <w:p w:rsidR="005B42F8" w:rsidRPr="005B42F8" w:rsidRDefault="0014488A" w:rsidP="005B42F8">
      <w:pPr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A6E8E">
        <w:rPr>
          <w:rFonts w:hint="eastAsia"/>
          <w:color w:val="FF0000"/>
        </w:rPr>
        <w:t xml:space="preserve">        </w:t>
      </w:r>
      <w:r w:rsidR="005B42F8" w:rsidRPr="005B42F8">
        <w:rPr>
          <w:rFonts w:hint="eastAsia"/>
          <w:color w:val="FF0000"/>
        </w:rPr>
        <w:t>注释方式</w:t>
      </w:r>
      <w:r w:rsidR="005B42F8" w:rsidRPr="005B42F8">
        <w:rPr>
          <w:rFonts w:hint="eastAsia"/>
          <w:color w:val="FF0000"/>
        </w:rPr>
        <w:t>2</w:t>
      </w:r>
      <w:r w:rsidR="005B42F8" w:rsidRPr="005B42F8">
        <w:rPr>
          <w:rFonts w:hint="eastAsia"/>
          <w:color w:val="FF0000"/>
        </w:rPr>
        <w:t>：在文章中直接陈述</w:t>
      </w:r>
      <w:r w:rsidR="00FA6E8E">
        <w:rPr>
          <w:rFonts w:hint="eastAsia"/>
          <w:color w:val="FF0000"/>
        </w:rPr>
        <w:t>，比如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根据某文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…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某人的工作表明，…</w:t>
      </w:r>
    </w:p>
    <w:p w:rsidR="005B42F8" w:rsidRPr="005B42F8" w:rsidRDefault="005B42F8" w:rsidP="00891DA8">
      <w:r w:rsidRPr="005B42F8">
        <w:rPr>
          <w:rFonts w:hint="eastAsia"/>
          <w:color w:val="FF0000"/>
        </w:rPr>
        <w:t>参考文献罗列和编号顺序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一般按与在正文中首次被引用的先后次序一致。</w:t>
      </w:r>
      <w:r w:rsidRPr="005B42F8">
        <w:rPr>
          <w:rFonts w:hint="eastAsia"/>
          <w:color w:val="FF0000"/>
        </w:rPr>
        <w:t>]</w:t>
      </w:r>
    </w:p>
    <w:p w:rsidR="00DB652B" w:rsidRDefault="00DB652B" w:rsidP="00DB652B">
      <w:pPr>
        <w:pStyle w:val="1"/>
      </w:pPr>
      <w:bookmarkStart w:id="68" w:name="_Toc71550575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A</w:t>
      </w:r>
      <w:r>
        <w:rPr>
          <w:rFonts w:hint="eastAsia"/>
        </w:rPr>
        <w:t xml:space="preserve">    </w:t>
      </w:r>
      <w:r>
        <w:rPr>
          <w:rFonts w:hint="eastAsia"/>
        </w:rPr>
        <w:t>系统操作说明书</w:t>
      </w:r>
      <w:bookmarkEnd w:id="68"/>
    </w:p>
    <w:p w:rsidR="005C4ECA" w:rsidRDefault="005C4ECA" w:rsidP="005C4ECA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D14553">
        <w:rPr>
          <w:rFonts w:hint="eastAsia"/>
          <w:color w:val="FF0000"/>
        </w:rPr>
        <w:t>假定你设计的是一种正式产品，</w:t>
      </w:r>
      <w:r w:rsidRPr="005C4ECA">
        <w:rPr>
          <w:rFonts w:hint="eastAsia"/>
          <w:color w:val="FF0000"/>
        </w:rPr>
        <w:t>本部分</w:t>
      </w:r>
      <w:r w:rsidR="00D14553">
        <w:rPr>
          <w:rFonts w:hint="eastAsia"/>
          <w:color w:val="FF0000"/>
        </w:rPr>
        <w:t>是为</w:t>
      </w:r>
      <w:r w:rsidRPr="005C4ECA">
        <w:rPr>
          <w:rFonts w:hint="eastAsia"/>
          <w:color w:val="FF0000"/>
        </w:rPr>
        <w:t>一般操作人员</w:t>
      </w:r>
      <w:r w:rsidR="00D14553">
        <w:rPr>
          <w:rFonts w:hint="eastAsia"/>
          <w:color w:val="FF0000"/>
        </w:rPr>
        <w:t>提供的操作使用说明书。建议</w:t>
      </w:r>
      <w:r w:rsidRPr="005C4ECA">
        <w:rPr>
          <w:rFonts w:hint="eastAsia"/>
          <w:color w:val="FF0000"/>
        </w:rPr>
        <w:t>图文并茂，直观易懂</w:t>
      </w:r>
      <w:r w:rsidRPr="005C4ECA">
        <w:rPr>
          <w:rFonts w:hint="eastAsia"/>
          <w:color w:val="FF0000"/>
        </w:rPr>
        <w:t>]</w:t>
      </w:r>
    </w:p>
    <w:p w:rsidR="00AC6712" w:rsidRDefault="0032470E" w:rsidP="0032470E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C86BE0">
        <w:rPr>
          <w:rFonts w:hint="eastAsia"/>
          <w:color w:val="FF0000"/>
        </w:rPr>
        <w:t>至少</w:t>
      </w:r>
      <w:r w:rsidR="00AC6712">
        <w:rPr>
          <w:rFonts w:hint="eastAsia"/>
          <w:color w:val="FF0000"/>
        </w:rPr>
        <w:t>应该讲清楚如下重点：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、接线端子功能用途</w:t>
      </w:r>
    </w:p>
    <w:p w:rsidR="0032470E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、工作模式（单体稳压电源；单体稳流电源；并联式稳压供电系统）下连线方式，输入和输出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、人机界面的使用说明</w:t>
      </w:r>
    </w:p>
    <w:p w:rsidR="00AC6712" w:rsidRPr="005C4ECA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]</w:t>
      </w:r>
    </w:p>
    <w:p w:rsidR="0032470E" w:rsidRPr="0032470E" w:rsidRDefault="0032470E" w:rsidP="005C4ECA">
      <w:pPr>
        <w:rPr>
          <w:color w:val="FF0000"/>
        </w:rPr>
      </w:pPr>
    </w:p>
    <w:p w:rsidR="00403BB8" w:rsidRDefault="00403BB8" w:rsidP="00403BB8">
      <w:pPr>
        <w:pStyle w:val="1"/>
      </w:pPr>
      <w:bookmarkStart w:id="69" w:name="_Toc71550576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B</w:t>
      </w:r>
      <w:r>
        <w:rPr>
          <w:rFonts w:hint="eastAsia"/>
        </w:rPr>
        <w:t xml:space="preserve">    </w:t>
      </w:r>
      <w:r>
        <w:rPr>
          <w:rFonts w:hint="eastAsia"/>
        </w:rPr>
        <w:t>测试和分析</w:t>
      </w:r>
      <w:bookmarkEnd w:id="69"/>
    </w:p>
    <w:p w:rsidR="00403BB8" w:rsidRDefault="00403BB8" w:rsidP="00403BB8">
      <w:pPr>
        <w:pStyle w:val="20"/>
      </w:pPr>
      <w:bookmarkStart w:id="70" w:name="_Toc71550577"/>
      <w:r>
        <w:rPr>
          <w:rFonts w:hint="eastAsia"/>
        </w:rPr>
        <w:t>测试项目和方法</w:t>
      </w:r>
      <w:bookmarkEnd w:id="70"/>
    </w:p>
    <w:p w:rsidR="00403BB8" w:rsidRDefault="00403BB8" w:rsidP="00403BB8">
      <w:pPr>
        <w:pStyle w:val="20"/>
      </w:pPr>
      <w:bookmarkStart w:id="71" w:name="_Toc71550578"/>
      <w:r>
        <w:rPr>
          <w:rFonts w:hint="eastAsia"/>
        </w:rPr>
        <w:t>测试的资源</w:t>
      </w:r>
      <w:bookmarkEnd w:id="71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本节规定了为完成测试所需的设备、仪器仪表和测试环境等资源。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>
      <w:pPr>
        <w:pStyle w:val="20"/>
      </w:pPr>
      <w:bookmarkStart w:id="72" w:name="_Toc71550579"/>
      <w:r>
        <w:rPr>
          <w:rFonts w:hint="eastAsia"/>
        </w:rPr>
        <w:t>测试结果及分析</w:t>
      </w:r>
      <w:bookmarkEnd w:id="72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本节记录以上测试项目的实际测试结果和数据，并包括必要的数据处理和结果分析。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/>
    <w:p w:rsidR="00B86678" w:rsidRDefault="00B86678" w:rsidP="00B86678">
      <w:pPr>
        <w:pStyle w:val="1"/>
      </w:pPr>
      <w:bookmarkStart w:id="73" w:name="_Toc71550580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C    </w:t>
      </w:r>
      <w:r w:rsidR="00251355">
        <w:t>TI</w:t>
      </w:r>
      <w:r w:rsidR="00251355">
        <w:rPr>
          <w:rFonts w:hint="eastAsia"/>
        </w:rPr>
        <w:t>工程师讲座课后小作业</w:t>
      </w:r>
      <w:bookmarkEnd w:id="73"/>
    </w:p>
    <w:p w:rsidR="00251355" w:rsidRPr="00B86678" w:rsidRDefault="00251355" w:rsidP="00251355">
      <w:pPr>
        <w:pStyle w:val="20"/>
      </w:pPr>
      <w:bookmarkStart w:id="74" w:name="_Toc71550581"/>
      <w:r>
        <w:t>阅读</w:t>
      </w:r>
      <w:r>
        <w:t>TPS40200</w:t>
      </w:r>
      <w:r>
        <w:t>的数据手册</w:t>
      </w:r>
      <w:r>
        <w:rPr>
          <w:rFonts w:hint="eastAsia"/>
        </w:rPr>
        <w:t>并回答</w:t>
      </w:r>
      <w:bookmarkEnd w:id="74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TPS40200</w:t>
      </w:r>
      <w:r>
        <w:rPr>
          <w:rFonts w:ascii="Calibri" w:hAnsi="Calibri" w:hint="eastAsia"/>
          <w:sz w:val="22"/>
          <w:szCs w:val="22"/>
        </w:rPr>
        <w:t>有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</w:t>
      </w:r>
      <w:r>
        <w:rPr>
          <w:rFonts w:ascii="Calibri" w:hAnsi="Calibri" w:hint="eastAsia"/>
          <w:sz w:val="22"/>
          <w:szCs w:val="22"/>
        </w:rPr>
        <w:t>种封装，</w:t>
      </w:r>
      <w:r>
        <w:rPr>
          <w:rFonts w:ascii="Calibri" w:hAnsi="Calibri" w:hint="eastAsia"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输入电压范围是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到</w:t>
      </w:r>
      <w:r>
        <w:rPr>
          <w:rFonts w:ascii="Calibri" w:hAnsi="Calibri" w:hint="eastAsia"/>
          <w:sz w:val="22"/>
          <w:szCs w:val="22"/>
          <w:u w:val="single"/>
        </w:rPr>
        <w:t xml:space="preserve">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阅读手册第</w:t>
      </w:r>
      <w:r>
        <w:rPr>
          <w:rFonts w:ascii="Calibri" w:hAnsi="Calibri" w:hint="eastAsia"/>
          <w:sz w:val="22"/>
          <w:szCs w:val="22"/>
        </w:rPr>
        <w:t>1</w:t>
      </w:r>
      <w:r>
        <w:rPr>
          <w:rFonts w:ascii="Calibri" w:hAnsi="Calibri" w:hint="eastAsia"/>
          <w:sz w:val="22"/>
          <w:szCs w:val="22"/>
        </w:rPr>
        <w:t>页，输入电压</w:t>
      </w:r>
      <w:r>
        <w:rPr>
          <w:rFonts w:ascii="Calibri" w:hAnsi="Calibri" w:hint="eastAsia"/>
          <w:sz w:val="22"/>
          <w:szCs w:val="22"/>
        </w:rPr>
        <w:t>VIN=16V,</w:t>
      </w:r>
      <w:r>
        <w:rPr>
          <w:rFonts w:ascii="Calibri" w:hAnsi="Calibri" w:hint="eastAsia"/>
          <w:sz w:val="22"/>
          <w:szCs w:val="22"/>
        </w:rPr>
        <w:t>输出电压</w:t>
      </w:r>
      <w:r>
        <w:rPr>
          <w:rFonts w:ascii="Calibri" w:hAnsi="Calibri" w:hint="eastAsia"/>
          <w:sz w:val="22"/>
          <w:szCs w:val="22"/>
        </w:rPr>
        <w:t>VOUT=5V,</w:t>
      </w: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0.5A</w:t>
      </w:r>
      <w:r>
        <w:rPr>
          <w:rFonts w:ascii="Calibri" w:hAnsi="Calibri" w:hint="eastAsia"/>
          <w:sz w:val="22"/>
          <w:szCs w:val="22"/>
        </w:rPr>
        <w:t>时，效率是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；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1.5A</w:t>
      </w:r>
      <w:r>
        <w:rPr>
          <w:rFonts w:ascii="Calibri" w:hAnsi="Calibri" w:hint="eastAsia"/>
          <w:sz w:val="22"/>
          <w:szCs w:val="22"/>
        </w:rPr>
        <w:t>，</w:t>
      </w:r>
      <w:r>
        <w:rPr>
          <w:rFonts w:ascii="Calibri" w:hAnsi="Calibri" w:hint="eastAsia"/>
          <w:sz w:val="22"/>
          <w:szCs w:val="22"/>
        </w:rPr>
        <w:t>VOUT=5V</w:t>
      </w:r>
      <w:r>
        <w:rPr>
          <w:rFonts w:ascii="Calibri" w:hAnsi="Calibri" w:hint="eastAsia"/>
          <w:sz w:val="22"/>
          <w:szCs w:val="22"/>
        </w:rPr>
        <w:t>时，输入</w:t>
      </w:r>
      <w:r>
        <w:rPr>
          <w:rFonts w:ascii="Calibri" w:hAnsi="Calibri" w:hint="eastAsia"/>
          <w:sz w:val="22"/>
          <w:szCs w:val="22"/>
        </w:rPr>
        <w:t>VIN=16V</w:t>
      </w:r>
      <w:r>
        <w:rPr>
          <w:rFonts w:ascii="Calibri" w:hAnsi="Calibri" w:hint="eastAsia"/>
          <w:sz w:val="22"/>
          <w:szCs w:val="22"/>
        </w:rPr>
        <w:t>和</w:t>
      </w:r>
      <w:r>
        <w:rPr>
          <w:rFonts w:ascii="Calibri" w:hAnsi="Calibri" w:hint="eastAsia"/>
          <w:sz w:val="22"/>
          <w:szCs w:val="22"/>
        </w:rPr>
        <w:t>VIN=12V</w:t>
      </w:r>
      <w:r>
        <w:rPr>
          <w:rFonts w:ascii="Calibri" w:hAnsi="Calibri" w:hint="eastAsia"/>
          <w:sz w:val="22"/>
          <w:szCs w:val="22"/>
        </w:rPr>
        <w:t>比较，</w:t>
      </w:r>
      <w:r>
        <w:rPr>
          <w:rFonts w:ascii="Calibri" w:hAnsi="Calibri" w:hint="eastAsia"/>
          <w:sz w:val="22"/>
          <w:szCs w:val="22"/>
        </w:rPr>
        <w:t xml:space="preserve"> VIN=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V</w:t>
      </w:r>
      <w:r>
        <w:rPr>
          <w:rFonts w:ascii="Calibri" w:hAnsi="Calibri" w:hint="eastAsia"/>
          <w:sz w:val="22"/>
          <w:szCs w:val="22"/>
        </w:rPr>
        <w:t>时效率更高。</w:t>
      </w:r>
    </w:p>
    <w:p w:rsidR="00251355" w:rsidRPr="00B86678" w:rsidRDefault="00A37DD9" w:rsidP="00251355">
      <w:pPr>
        <w:pStyle w:val="20"/>
      </w:pPr>
      <w:bookmarkStart w:id="75" w:name="_Toc71550582"/>
      <w:r>
        <w:rPr>
          <w:rFonts w:hint="eastAsia"/>
        </w:rPr>
        <w:t>查阅</w:t>
      </w:r>
      <w:r>
        <w:rPr>
          <w:rFonts w:hint="eastAsia"/>
        </w:rPr>
        <w:t>DAC6571</w:t>
      </w:r>
      <w:r>
        <w:rPr>
          <w:rFonts w:hint="eastAsia"/>
        </w:rPr>
        <w:t>产品页面相关信息并回答</w:t>
      </w:r>
      <w:bookmarkEnd w:id="75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点击产品页面</w:t>
      </w:r>
      <w:hyperlink r:id="rId33" w:history="1">
        <w:r w:rsidRPr="001A5898">
          <w:rPr>
            <w:rStyle w:val="af3"/>
            <w:rFonts w:ascii="Calibri" w:hAnsi="Calibri"/>
            <w:sz w:val="22"/>
            <w:szCs w:val="22"/>
          </w:rPr>
          <w:t>https://www.ti.com.cn/product/cn/DAC6571</w:t>
        </w:r>
      </w:hyperlink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A37DD9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DAC6571</w:t>
      </w:r>
      <w:r w:rsidR="00251355">
        <w:rPr>
          <w:rFonts w:ascii="Calibri" w:hAnsi="Calibri" w:hint="eastAsia"/>
          <w:sz w:val="22"/>
          <w:szCs w:val="22"/>
        </w:rPr>
        <w:t>的</w:t>
      </w:r>
      <w:r w:rsidR="00251355">
        <w:rPr>
          <w:rFonts w:ascii="Calibri" w:hAnsi="Calibri"/>
          <w:sz w:val="22"/>
          <w:szCs w:val="22"/>
        </w:rPr>
        <w:t>分辨率</w:t>
      </w:r>
      <w:r w:rsidR="00251355" w:rsidRPr="00D45078">
        <w:rPr>
          <w:rFonts w:ascii="Calibri" w:hAnsi="Calibri"/>
          <w:sz w:val="22"/>
          <w:szCs w:val="22"/>
        </w:rPr>
        <w:t>Resolution (Bits)</w:t>
      </w:r>
      <w:r w:rsidR="00251355" w:rsidRPr="00D45078">
        <w:rPr>
          <w:rFonts w:ascii="Calibri" w:hAnsi="Calibri"/>
          <w:sz w:val="22"/>
          <w:szCs w:val="22"/>
        </w:rPr>
        <w:t>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位；</w:t>
      </w:r>
      <w:r w:rsidR="00251355" w:rsidRPr="00D45078">
        <w:rPr>
          <w:rFonts w:ascii="Calibri" w:hAnsi="Calibri"/>
          <w:sz w:val="22"/>
          <w:szCs w:val="22"/>
        </w:rPr>
        <w:t>Output range (Max) (mA/V)</w:t>
      </w:r>
      <w:r w:rsidR="00251355">
        <w:rPr>
          <w:rFonts w:ascii="Calibri" w:hAnsi="Calibri"/>
          <w:sz w:val="22"/>
          <w:szCs w:val="22"/>
        </w:rPr>
        <w:t>值是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假设在项目过程中发现当前型号不满足要求，如果要换成</w:t>
      </w:r>
      <w:r>
        <w:rPr>
          <w:rFonts w:ascii="Calibri" w:hAnsi="Calibri" w:hint="eastAsia"/>
          <w:sz w:val="22"/>
          <w:szCs w:val="22"/>
        </w:rPr>
        <w:t>16</w:t>
      </w:r>
      <w:r>
        <w:rPr>
          <w:rFonts w:ascii="Calibri" w:hAnsi="Calibri" w:hint="eastAsia"/>
          <w:sz w:val="22"/>
          <w:szCs w:val="22"/>
        </w:rPr>
        <w:t>位同类型的</w:t>
      </w:r>
      <w:r>
        <w:rPr>
          <w:rFonts w:ascii="Calibri" w:hAnsi="Calibri" w:hint="eastAsia"/>
          <w:sz w:val="22"/>
          <w:szCs w:val="22"/>
        </w:rPr>
        <w:t>DAC</w:t>
      </w:r>
      <w:r>
        <w:rPr>
          <w:rFonts w:ascii="Calibri" w:hAnsi="Calibri" w:hint="eastAsia"/>
          <w:sz w:val="22"/>
          <w:szCs w:val="22"/>
        </w:rPr>
        <w:t>，可以参考的型号有：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               </w:t>
      </w:r>
      <w:r>
        <w:rPr>
          <w:rFonts w:ascii="Calibri" w:hAnsi="Calibri"/>
          <w:sz w:val="22"/>
          <w:szCs w:val="22"/>
        </w:rPr>
        <w:t>。</w:t>
      </w:r>
    </w:p>
    <w:p w:rsidR="00251355" w:rsidRPr="00B86678" w:rsidRDefault="00251355" w:rsidP="00251355">
      <w:pPr>
        <w:pStyle w:val="20"/>
      </w:pPr>
      <w:bookmarkStart w:id="76" w:name="_Toc71550583"/>
      <w:proofErr w:type="spellStart"/>
      <w:r>
        <w:rPr>
          <w:rFonts w:hint="eastAsia"/>
        </w:rPr>
        <w:t>Webench</w:t>
      </w:r>
      <w:proofErr w:type="spellEnd"/>
      <w:r>
        <w:rPr>
          <w:rFonts w:hint="eastAsia"/>
        </w:rPr>
        <w:t>操作练习</w:t>
      </w:r>
      <w:bookmarkEnd w:id="76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选择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作为电源控制芯片，使用</w:t>
      </w:r>
      <w:r w:rsidRPr="00B86678">
        <w:rPr>
          <w:rFonts w:ascii="Calibri" w:hAnsi="Calibri" w:hint="eastAsia"/>
          <w:sz w:val="22"/>
          <w:szCs w:val="22"/>
        </w:rPr>
        <w:t>WEBENCH</w:t>
      </w:r>
      <w:r w:rsidRPr="00B86678">
        <w:rPr>
          <w:rFonts w:ascii="Calibri" w:hAnsi="Calibri" w:hint="eastAsia"/>
          <w:sz w:val="22"/>
          <w:szCs w:val="22"/>
        </w:rPr>
        <w:t>设计一个</w:t>
      </w:r>
      <w:r w:rsidRPr="00B86678">
        <w:rPr>
          <w:rFonts w:ascii="Calibri" w:hAnsi="Calibri" w:hint="eastAsia"/>
          <w:sz w:val="22"/>
          <w:szCs w:val="22"/>
        </w:rPr>
        <w:t>DC-DC</w:t>
      </w:r>
      <w:r>
        <w:rPr>
          <w:rFonts w:ascii="Calibri" w:hAnsi="Calibri" w:hint="eastAsia"/>
          <w:sz w:val="22"/>
          <w:szCs w:val="22"/>
        </w:rPr>
        <w:t>降压电源，输入输出参数如下</w:t>
      </w:r>
      <w:r>
        <w:rPr>
          <w:rFonts w:ascii="Calibri" w:hAnsi="Calibri" w:hint="eastAsia"/>
          <w:sz w:val="22"/>
          <w:szCs w:val="22"/>
        </w:rPr>
        <w:t xml:space="preserve">.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E34F36">
        <w:rPr>
          <w:rFonts w:ascii="Calibri" w:hAnsi="Calibri" w:hint="eastAsia"/>
          <w:i/>
          <w:sz w:val="22"/>
          <w:szCs w:val="22"/>
        </w:rPr>
        <w:t>提示</w:t>
      </w:r>
      <w:r w:rsidRPr="00E34F36">
        <w:rPr>
          <w:rFonts w:ascii="Calibri" w:hAnsi="Calibri" w:hint="eastAsia"/>
          <w:i/>
          <w:sz w:val="22"/>
          <w:szCs w:val="22"/>
        </w:rPr>
        <w:t xml:space="preserve">: </w:t>
      </w:r>
      <w:r>
        <w:rPr>
          <w:rFonts w:ascii="Calibri" w:hAnsi="Calibri" w:hint="eastAsia"/>
          <w:i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在</w:t>
      </w:r>
      <w:r>
        <w:rPr>
          <w:rFonts w:ascii="Calibri" w:hAnsi="Calibri" w:hint="eastAsia"/>
          <w:sz w:val="22"/>
          <w:szCs w:val="22"/>
        </w:rPr>
        <w:t>TPS40170</w:t>
      </w:r>
      <w:r>
        <w:rPr>
          <w:rFonts w:ascii="Calibri" w:hAnsi="Calibri" w:hint="eastAsia"/>
          <w:sz w:val="22"/>
          <w:szCs w:val="22"/>
        </w:rPr>
        <w:t>产品页面中，</w:t>
      </w:r>
      <w:r w:rsidR="00406184">
        <w:rPr>
          <w:rStyle w:val="af3"/>
          <w:rFonts w:ascii="Calibri" w:hAnsi="Calibri"/>
          <w:sz w:val="22"/>
          <w:szCs w:val="22"/>
        </w:rPr>
        <w:fldChar w:fldCharType="begin"/>
      </w:r>
      <w:r w:rsidR="00406184">
        <w:rPr>
          <w:rStyle w:val="af3"/>
          <w:rFonts w:ascii="Calibri" w:hAnsi="Calibri"/>
          <w:sz w:val="22"/>
          <w:szCs w:val="22"/>
        </w:rPr>
        <w:instrText xml:space="preserve"> HYPERLINK "https://www.ti.com.cn/product/cn/TPS40170" </w:instrText>
      </w:r>
      <w:r w:rsidR="00150687">
        <w:rPr>
          <w:rStyle w:val="af3"/>
          <w:rFonts w:ascii="Calibri" w:hAnsi="Calibri"/>
          <w:sz w:val="22"/>
          <w:szCs w:val="22"/>
        </w:rPr>
      </w:r>
      <w:r w:rsidR="00406184">
        <w:rPr>
          <w:rStyle w:val="af3"/>
          <w:rFonts w:ascii="Calibri" w:hAnsi="Calibri"/>
          <w:sz w:val="22"/>
          <w:szCs w:val="22"/>
        </w:rPr>
        <w:fldChar w:fldCharType="separate"/>
      </w:r>
      <w:r w:rsidRPr="001A5898">
        <w:rPr>
          <w:rStyle w:val="af3"/>
          <w:rFonts w:ascii="Calibri" w:hAnsi="Calibri"/>
          <w:sz w:val="22"/>
          <w:szCs w:val="22"/>
        </w:rPr>
        <w:t>https://www.ti.com.cn/product/cn/TPS40170</w:t>
      </w:r>
      <w:r w:rsidR="00406184">
        <w:rPr>
          <w:rStyle w:val="af3"/>
          <w:rFonts w:ascii="Calibri" w:hAnsi="Calibri"/>
          <w:sz w:val="22"/>
          <w:szCs w:val="22"/>
        </w:rPr>
        <w:fldChar w:fldCharType="end"/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找到</w:t>
      </w:r>
      <w:proofErr w:type="gramStart"/>
      <w:r>
        <w:rPr>
          <w:rFonts w:ascii="Calibri" w:hAnsi="Calibri"/>
          <w:sz w:val="22"/>
          <w:szCs w:val="22"/>
        </w:rPr>
        <w:t>”</w:t>
      </w:r>
      <w:proofErr w:type="gramEnd"/>
      <w:r>
        <w:rPr>
          <w:rFonts w:ascii="Calibri" w:hAnsi="Calibri" w:hint="eastAsia"/>
          <w:sz w:val="22"/>
          <w:szCs w:val="22"/>
        </w:rPr>
        <w:t>设计与开发</w:t>
      </w:r>
      <w:r>
        <w:rPr>
          <w:rFonts w:ascii="Calibri" w:hAnsi="Calibri"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>，可直接输入相关参数。</w:t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输入电压：</w:t>
      </w:r>
      <w:r w:rsidRPr="00B86678">
        <w:rPr>
          <w:rFonts w:ascii="Calibri" w:hAnsi="Calibri" w:hint="eastAsia"/>
          <w:sz w:val="22"/>
          <w:szCs w:val="22"/>
        </w:rPr>
        <w:t>10V-20V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输出电压：</w:t>
      </w:r>
      <w:r w:rsidRPr="00B86678">
        <w:rPr>
          <w:rFonts w:ascii="Calibri" w:hAnsi="Calibri" w:hint="eastAsia"/>
          <w:sz w:val="22"/>
          <w:szCs w:val="22"/>
        </w:rPr>
        <w:t>5V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输出电流：</w:t>
      </w:r>
      <w:r w:rsidRPr="00B86678">
        <w:rPr>
          <w:rFonts w:ascii="Calibri" w:hAnsi="Calibri" w:hint="eastAsia"/>
          <w:sz w:val="22"/>
          <w:szCs w:val="22"/>
        </w:rPr>
        <w:t>1A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请按照</w:t>
      </w:r>
      <w:r>
        <w:rPr>
          <w:rFonts w:ascii="Calibri" w:hAnsi="Calibri" w:hint="eastAsia"/>
          <w:sz w:val="22"/>
          <w:szCs w:val="22"/>
        </w:rPr>
        <w:t>下列</w:t>
      </w:r>
      <w:r w:rsidRPr="00B86678">
        <w:rPr>
          <w:rFonts w:ascii="Calibri" w:hAnsi="Calibri" w:hint="eastAsia"/>
          <w:sz w:val="22"/>
          <w:szCs w:val="22"/>
        </w:rPr>
        <w:t>步骤</w:t>
      </w:r>
      <w:r>
        <w:rPr>
          <w:rFonts w:ascii="Calibri" w:hAnsi="Calibri" w:hint="eastAsia"/>
          <w:sz w:val="22"/>
          <w:szCs w:val="22"/>
        </w:rPr>
        <w:t>要</w:t>
      </w:r>
      <w:r w:rsidRPr="00B86678">
        <w:rPr>
          <w:rFonts w:ascii="Calibri" w:hAnsi="Calibri" w:hint="eastAsia"/>
          <w:sz w:val="22"/>
          <w:szCs w:val="22"/>
        </w:rPr>
        <w:t>求完成问题，并提交填写完成后的本文档。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Pr="00F04A4A" w:rsidRDefault="00251355" w:rsidP="00251355">
      <w:pPr>
        <w:pStyle w:val="3"/>
        <w:rPr>
          <w:b/>
        </w:rPr>
      </w:pPr>
      <w:bookmarkStart w:id="77" w:name="_Toc71550584"/>
      <w:r w:rsidRPr="00F04A4A">
        <w:rPr>
          <w:b/>
        </w:rPr>
        <w:t>观察开关频率对效率的影响</w:t>
      </w:r>
      <w:bookmarkEnd w:id="77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进入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设计方案，修改开关频率为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下分别查看两种频率下的效率值。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根据上述结果分析开关频率对电源效率的影响？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F04A4A" w:rsidRDefault="00251355" w:rsidP="00251355">
      <w:pPr>
        <w:pStyle w:val="3"/>
        <w:rPr>
          <w:b/>
        </w:rPr>
      </w:pPr>
      <w:bookmarkStart w:id="78" w:name="_Toc71550585"/>
      <w:r w:rsidRPr="00F04A4A">
        <w:rPr>
          <w:b/>
        </w:rPr>
        <w:lastRenderedPageBreak/>
        <w:t>观察开关频率对输出电压纹波的影响</w:t>
      </w:r>
      <w:bookmarkEnd w:id="78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下分别查看两种频率下的输出电压纹波值。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根据上述结果分析开关频率对输出电压纹波的影响？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A24120" w:rsidRDefault="00251355" w:rsidP="00251355">
      <w:pPr>
        <w:pStyle w:val="3"/>
        <w:rPr>
          <w:b/>
        </w:rPr>
      </w:pPr>
      <w:bookmarkStart w:id="79" w:name="_Toc71550586"/>
      <w:r w:rsidRPr="00A24120">
        <w:rPr>
          <w:b/>
        </w:rPr>
        <w:t>观察输出电容对输出电压纹波的影响</w:t>
      </w:r>
      <w:bookmarkEnd w:id="79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将开关频率设为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，在原理图中查看输出电容</w:t>
      </w:r>
      <w:proofErr w:type="spellStart"/>
      <w:r w:rsidRPr="00B86678">
        <w:rPr>
          <w:rFonts w:ascii="Calibri" w:hAnsi="Calibri" w:hint="eastAsia"/>
          <w:sz w:val="22"/>
          <w:szCs w:val="22"/>
        </w:rPr>
        <w:t>Cout</w:t>
      </w:r>
      <w:proofErr w:type="spellEnd"/>
      <w:r w:rsidRPr="00B86678">
        <w:rPr>
          <w:rFonts w:ascii="Calibri" w:hAnsi="Calibri" w:hint="eastAsia"/>
          <w:sz w:val="22"/>
          <w:szCs w:val="22"/>
        </w:rPr>
        <w:t>的参数：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电容型号：</w:t>
      </w:r>
      <w:r w:rsidRPr="00B86678">
        <w:rPr>
          <w:rFonts w:ascii="Calibri" w:hAnsi="Calibri" w:hint="eastAsia"/>
          <w:sz w:val="22"/>
          <w:szCs w:val="22"/>
        </w:rPr>
        <w:t xml:space="preserve">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.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电容值</w:t>
      </w:r>
      <w:r w:rsidRPr="00B86678">
        <w:rPr>
          <w:rFonts w:ascii="Calibri" w:hAnsi="Calibri" w:hint="eastAsia"/>
          <w:sz w:val="22"/>
          <w:szCs w:val="22"/>
        </w:rPr>
        <w:t xml:space="preserve">Cap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proofErr w:type="spellStart"/>
      <w:r w:rsidRPr="00B86678">
        <w:rPr>
          <w:rFonts w:ascii="Calibri" w:hAnsi="Calibri" w:hint="eastAsia"/>
          <w:sz w:val="22"/>
          <w:szCs w:val="22"/>
        </w:rPr>
        <w:t>uF</w:t>
      </w:r>
      <w:proofErr w:type="spellEnd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ESR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</w:t>
      </w:r>
      <w:r w:rsidRPr="00B86678">
        <w:rPr>
          <w:rFonts w:ascii="Calibri" w:hAnsi="Calibri" w:cs="Calibri"/>
          <w:sz w:val="22"/>
          <w:szCs w:val="22"/>
        </w:rPr>
        <w:t>Ω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在原理图中将输出电容型号替换为</w:t>
      </w:r>
      <w:r w:rsidRPr="00B86678">
        <w:rPr>
          <w:rFonts w:ascii="Calibri" w:hAnsi="Calibri"/>
          <w:sz w:val="22"/>
          <w:szCs w:val="22"/>
        </w:rPr>
        <w:t>10TPB33M</w:t>
      </w:r>
      <w:r w:rsidRPr="00B86678">
        <w:rPr>
          <w:rFonts w:ascii="Calibri" w:hAnsi="Calibri"/>
          <w:sz w:val="22"/>
          <w:szCs w:val="22"/>
        </w:rPr>
        <w:t>（</w:t>
      </w:r>
      <w:r w:rsidRPr="00B86678">
        <w:rPr>
          <w:rFonts w:ascii="Calibri" w:hAnsi="Calibri" w:hint="eastAsia"/>
          <w:sz w:val="22"/>
          <w:szCs w:val="22"/>
        </w:rPr>
        <w:t>33uF</w:t>
      </w:r>
      <w:r w:rsidRPr="00B86678">
        <w:rPr>
          <w:rFonts w:ascii="Calibri" w:hAnsi="Calibri" w:hint="eastAsia"/>
          <w:sz w:val="22"/>
          <w:szCs w:val="22"/>
        </w:rPr>
        <w:t>，</w:t>
      </w:r>
      <w:r w:rsidRPr="00B86678">
        <w:rPr>
          <w:rFonts w:ascii="Calibri" w:hAnsi="Calibri" w:hint="eastAsia"/>
          <w:sz w:val="22"/>
          <w:szCs w:val="22"/>
        </w:rPr>
        <w:t>ESR=70m</w:t>
      </w:r>
      <w:r w:rsidRPr="00B86678">
        <w:rPr>
          <w:rFonts w:ascii="Calibri" w:hAnsi="Calibri" w:cs="Calibri"/>
          <w:sz w:val="22"/>
          <w:szCs w:val="22"/>
        </w:rPr>
        <w:t>Ω</w:t>
      </w:r>
      <w:r w:rsidRPr="00B86678">
        <w:rPr>
          <w:rFonts w:ascii="Calibri" w:hAnsi="Calibri" w:cs="Calibri"/>
          <w:sz w:val="22"/>
          <w:szCs w:val="22"/>
        </w:rPr>
        <w:t>），对比更换前和更换后的输出电压纹波。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更换前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更换后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B86678" w:rsidRDefault="00B86678" w:rsidP="00B86678">
      <w:pPr>
        <w:pStyle w:val="ae"/>
        <w:rPr>
          <w:color w:val="FF0000"/>
        </w:rPr>
      </w:pPr>
    </w:p>
    <w:p w:rsidR="00671B2D" w:rsidRDefault="00DB652B" w:rsidP="00671B2D">
      <w:pPr>
        <w:pStyle w:val="1"/>
      </w:pPr>
      <w:bookmarkStart w:id="80" w:name="_Toc71550587"/>
      <w:r>
        <w:rPr>
          <w:rFonts w:hint="eastAsia"/>
        </w:rPr>
        <w:lastRenderedPageBreak/>
        <w:t>附录</w:t>
      </w:r>
      <w:r w:rsidR="00B86678">
        <w:rPr>
          <w:rFonts w:hint="eastAsia"/>
        </w:rPr>
        <w:t>D</w:t>
      </w:r>
      <w:r>
        <w:rPr>
          <w:rFonts w:hint="eastAsia"/>
        </w:rPr>
        <w:t xml:space="preserve">    </w:t>
      </w:r>
      <w:r>
        <w:rPr>
          <w:rFonts w:hint="eastAsia"/>
        </w:rPr>
        <w:t>课程学习</w:t>
      </w:r>
      <w:r w:rsidR="00671B2D">
        <w:rPr>
          <w:rFonts w:hint="eastAsia"/>
        </w:rPr>
        <w:t>心得</w:t>
      </w:r>
      <w:r w:rsidR="00F95254">
        <w:rPr>
          <w:rFonts w:hint="eastAsia"/>
        </w:rPr>
        <w:t>和</w:t>
      </w:r>
      <w:r>
        <w:rPr>
          <w:rFonts w:hint="eastAsia"/>
        </w:rPr>
        <w:t>意见建议</w:t>
      </w:r>
      <w:bookmarkEnd w:id="80"/>
    </w:p>
    <w:p w:rsidR="00671B2D" w:rsidRDefault="00891DA8" w:rsidP="00671B2D">
      <w:pPr>
        <w:pStyle w:val="ae"/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="0032470E">
        <w:rPr>
          <w:rFonts w:hint="eastAsia"/>
          <w:color w:val="FF0000"/>
        </w:rPr>
        <w:t>不属于</w:t>
      </w:r>
      <w:r w:rsidRPr="001816F0">
        <w:rPr>
          <w:rFonts w:hint="eastAsia"/>
          <w:color w:val="FF0000"/>
        </w:rPr>
        <w:t>正式内容，文体风格可比较自由随意</w:t>
      </w:r>
      <w:r w:rsidRPr="001816F0">
        <w:rPr>
          <w:rFonts w:hint="eastAsia"/>
          <w:color w:val="FF0000"/>
        </w:rPr>
        <w:t>]</w:t>
      </w:r>
    </w:p>
    <w:p w:rsidR="00955C3F" w:rsidRDefault="00955C3F" w:rsidP="00955C3F">
      <w:pPr>
        <w:pStyle w:val="1"/>
      </w:pPr>
      <w:bookmarkStart w:id="81" w:name="_Toc71550588"/>
      <w:r>
        <w:rPr>
          <w:rFonts w:hint="eastAsia"/>
        </w:rPr>
        <w:lastRenderedPageBreak/>
        <w:t>附录</w:t>
      </w:r>
      <w:r w:rsidR="006315C6">
        <w:rPr>
          <w:rFonts w:hint="eastAsia"/>
        </w:rPr>
        <w:t>E</w:t>
      </w:r>
      <w:r>
        <w:rPr>
          <w:rFonts w:hint="eastAsia"/>
        </w:rPr>
        <w:t xml:space="preserve">    </w:t>
      </w:r>
      <w:r>
        <w:rPr>
          <w:rFonts w:hint="eastAsia"/>
        </w:rPr>
        <w:t>软件程序清单</w:t>
      </w:r>
      <w:bookmarkEnd w:id="81"/>
    </w:p>
    <w:p w:rsidR="00955C3F" w:rsidRPr="005C4ECA" w:rsidRDefault="00955C3F" w:rsidP="00955C3F">
      <w:pPr>
        <w:spacing w:before="240"/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EE7DB7">
        <w:rPr>
          <w:rFonts w:hint="eastAsia"/>
          <w:color w:val="FF0000"/>
        </w:rPr>
        <w:t>如果有单片机程序代码等，</w:t>
      </w:r>
      <w:r w:rsidRPr="005C4ECA">
        <w:rPr>
          <w:rFonts w:hint="eastAsia"/>
          <w:color w:val="FF0000"/>
        </w:rPr>
        <w:t>建议采用小字体和小行距，高密度排版，</w:t>
      </w:r>
      <w:r>
        <w:rPr>
          <w:rFonts w:hint="eastAsia"/>
          <w:color w:val="FF0000"/>
        </w:rPr>
        <w:t>提交的打印版无需包含</w:t>
      </w:r>
      <w:r w:rsidR="009B27CE">
        <w:rPr>
          <w:rFonts w:hint="eastAsia"/>
          <w:color w:val="FF0000"/>
        </w:rPr>
        <w:t>程序清单</w:t>
      </w:r>
      <w:r>
        <w:rPr>
          <w:rFonts w:hint="eastAsia"/>
          <w:color w:val="FF0000"/>
        </w:rPr>
        <w:t>，不必打印</w:t>
      </w:r>
      <w:r w:rsidR="00EE7DB7">
        <w:rPr>
          <w:rFonts w:hint="eastAsia"/>
          <w:color w:val="FF0000"/>
        </w:rPr>
        <w:t>本</w:t>
      </w:r>
      <w:r w:rsidR="009B27CE">
        <w:rPr>
          <w:rFonts w:hint="eastAsia"/>
          <w:color w:val="FF0000"/>
        </w:rPr>
        <w:t>附录</w:t>
      </w:r>
      <w:r w:rsidRPr="005C4ECA">
        <w:rPr>
          <w:rFonts w:hint="eastAsia"/>
          <w:color w:val="FF0000"/>
        </w:rPr>
        <w:t>]</w:t>
      </w:r>
    </w:p>
    <w:p w:rsidR="00955C3F" w:rsidRPr="009B27CE" w:rsidRDefault="00955C3F" w:rsidP="00955C3F">
      <w:pPr>
        <w:pStyle w:val="10"/>
      </w:pPr>
    </w:p>
    <w:sectPr w:rsidR="00955C3F" w:rsidRPr="009B27CE" w:rsidSect="00192488">
      <w:headerReference w:type="even" r:id="rId34"/>
      <w:headerReference w:type="default" r:id="rId35"/>
      <w:footerReference w:type="even" r:id="rId36"/>
      <w:pgSz w:w="11907" w:h="16840" w:code="9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0ABE" w:rsidRDefault="00890ABE">
      <w:r>
        <w:separator/>
      </w:r>
    </w:p>
  </w:endnote>
  <w:endnote w:type="continuationSeparator" w:id="0">
    <w:p w:rsidR="00890ABE" w:rsidRDefault="00890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XITS Math">
    <w:panose1 w:val="02000503000000000000"/>
    <w:charset w:val="00"/>
    <w:family w:val="modern"/>
    <w:notTrueType/>
    <w:pitch w:val="variable"/>
    <w:sig w:usb0="A00022FF" w:usb1="0A02FDFF" w:usb2="0A00002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4144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1EE14" id="Line 1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5pt" to="453.6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" o:allowincell="f" strokeweight="3pt"/>
          </w:pict>
        </mc:Fallback>
      </mc:AlternateContent>
    </w:r>
  </w:p>
  <w:p w:rsidR="00FF5AE1" w:rsidRDefault="00FF5AE1">
    <w:pPr>
      <w:pStyle w:val="a6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 w:rsidRPr="00B608CA">
      <w:rPr>
        <w:rFonts w:ascii="隶书" w:eastAsia="隶书" w:hint="eastAsia"/>
        <w:b/>
        <w:sz w:val="26"/>
      </w:rPr>
      <w:t>上海交通大学  电子信息与电气工程学院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:rsidR="00FF5AE1" w:rsidRDefault="00FF5AE1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:rsidR="00FF5AE1" w:rsidRDefault="00FF5AE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0AB7E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4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eM6GuB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</w:p>
  <w:p w:rsidR="00FF5AE1" w:rsidRDefault="00FF5AE1" w:rsidP="002154BC">
    <w:pPr>
      <w:pStyle w:val="a6"/>
      <w:jc w:val="both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  <w:p w:rsidR="00FF5AE1" w:rsidRDefault="00FF5AE1" w:rsidP="002154BC">
    <w:pPr>
      <w:pStyle w:val="a6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:rsidR="00FF5AE1" w:rsidRDefault="00FF5AE1" w:rsidP="002154BC">
    <w:pPr>
      <w:pStyle w:val="a6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:rsidR="00FF5AE1" w:rsidRDefault="00FF5AE1" w:rsidP="002154BC">
    <w:pPr>
      <w:pStyle w:val="a6"/>
      <w:jc w:val="both"/>
      <w:rPr>
        <w:rFonts w:eastAsia="隶书"/>
      </w:rPr>
    </w:pPr>
  </w:p>
  <w:p w:rsidR="00FF5AE1" w:rsidRDefault="00FF5AE1" w:rsidP="002154BC">
    <w:pPr>
      <w:pStyle w:val="a6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ind w:firstLine="720"/>
      <w:rPr>
        <w:rFonts w:ascii="楷体_GB2312"/>
        <w:b/>
        <w:sz w:val="28"/>
      </w:rPr>
    </w:pPr>
  </w:p>
  <w:p w:rsidR="00FF5AE1" w:rsidRDefault="00FF5AE1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/>
        <w:b/>
        <w:spacing w:val="40"/>
        <w:sz w:val="30"/>
      </w:rPr>
      <w:t>03</w:t>
    </w:r>
    <w:r>
      <w:rPr>
        <w:rFonts w:eastAsia="楷体_GB2312" w:hint="eastAsia"/>
        <w:b/>
        <w:spacing w:val="40"/>
        <w:sz w:val="30"/>
      </w:rPr>
      <w:t>B</w:t>
    </w:r>
    <w:r w:rsidRPr="005253BB">
      <w:rPr>
        <w:rFonts w:hint="eastAsia"/>
        <w:color w:val="FF0000"/>
      </w:rPr>
      <w:t>[</w:t>
    </w:r>
    <w:r>
      <w:rPr>
        <w:rFonts w:hint="eastAsia"/>
        <w:color w:val="FF0000"/>
      </w:rPr>
      <w:t>组号请加后缀</w:t>
    </w:r>
    <w:r>
      <w:rPr>
        <w:rFonts w:hint="eastAsia"/>
        <w:color w:val="FF0000"/>
      </w:rPr>
      <w:t>A</w:t>
    </w:r>
    <w:r>
      <w:rPr>
        <w:rFonts w:hint="eastAsia"/>
        <w:color w:val="FF0000"/>
      </w:rPr>
      <w:t>表示“发送机小组”，</w:t>
    </w:r>
    <w:r>
      <w:rPr>
        <w:rFonts w:hint="eastAsia"/>
        <w:color w:val="FF0000"/>
      </w:rPr>
      <w:t>B</w:t>
    </w:r>
    <w:r>
      <w:rPr>
        <w:rFonts w:hint="eastAsia"/>
        <w:color w:val="FF0000"/>
      </w:rPr>
      <w:t>是“接收机小组”</w:t>
    </w:r>
    <w:r>
      <w:rPr>
        <w:rFonts w:hint="eastAsia"/>
        <w:color w:val="FF0000"/>
      </w:rPr>
      <w:t>]</w:t>
    </w:r>
  </w:p>
  <w:p w:rsidR="00FF5AE1" w:rsidRDefault="00FF5AE1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</w:t>
    </w:r>
    <w:proofErr w:type="gramStart"/>
    <w:r>
      <w:rPr>
        <w:rFonts w:eastAsia="楷体_GB2312" w:hint="eastAsia"/>
        <w:b/>
        <w:spacing w:val="40"/>
        <w:sz w:val="30"/>
      </w:rPr>
      <w:t>危国锐</w:t>
    </w:r>
    <w:proofErr w:type="gramEnd"/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</w:t>
    </w:r>
    <w:r w:rsidRPr="00940D7F">
      <w:rPr>
        <w:rFonts w:eastAsia="楷体_GB2312" w:hint="eastAsia"/>
        <w:b/>
        <w:spacing w:val="40"/>
        <w:sz w:val="30"/>
      </w:rPr>
      <w:t>于严谦</w:t>
    </w:r>
  </w:p>
  <w:p w:rsidR="00FF5AE1" w:rsidRPr="007914CB" w:rsidRDefault="00FF5AE1" w:rsidP="007914C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</w:t>
    </w:r>
    <w:r>
      <w:rPr>
        <w:rFonts w:eastAsia="楷体_GB2312"/>
        <w:b/>
        <w:spacing w:val="40"/>
        <w:sz w:val="30"/>
      </w:rPr>
      <w:t>021</w:t>
    </w:r>
    <w:r>
      <w:rPr>
        <w:rFonts w:eastAsia="楷体_GB2312" w:hint="eastAsia"/>
        <w:b/>
        <w:spacing w:val="40"/>
        <w:sz w:val="30"/>
      </w:rPr>
      <w:t>年</w:t>
    </w:r>
    <w:r>
      <w:rPr>
        <w:rFonts w:eastAsia="楷体_GB2312" w:hint="eastAsia"/>
        <w:b/>
        <w:spacing w:val="40"/>
        <w:sz w:val="30"/>
      </w:rPr>
      <w:t>5</w:t>
    </w:r>
    <w:r>
      <w:rPr>
        <w:rFonts w:eastAsia="楷体_GB2312" w:hint="eastAsia"/>
        <w:b/>
        <w:spacing w:val="40"/>
        <w:sz w:val="30"/>
      </w:rPr>
      <w:t>月</w:t>
    </w:r>
    <w:r>
      <w:rPr>
        <w:rFonts w:eastAsia="楷体_GB2312"/>
        <w:b/>
        <w:spacing w:val="40"/>
        <w:sz w:val="30"/>
      </w:rPr>
      <w:t>16</w:t>
    </w:r>
    <w:r>
      <w:rPr>
        <w:rFonts w:eastAsia="楷体_GB2312" w:hint="eastAsia"/>
        <w:b/>
        <w:spacing w:val="40"/>
        <w:sz w:val="30"/>
      </w:rPr>
      <w:t>日</w:t>
    </w:r>
  </w:p>
  <w:p w:rsidR="00FF5AE1" w:rsidRDefault="00FF5AE1">
    <w:pPr>
      <w:pStyle w:val="a6"/>
      <w:jc w:val="center"/>
      <w:rPr>
        <w:rFonts w:ascii="楷体_GB2312"/>
        <w:snapToGrid w:val="0"/>
      </w:rPr>
    </w:pPr>
  </w:p>
  <w:p w:rsidR="00FF5AE1" w:rsidRDefault="00FF5AE1">
    <w:pPr>
      <w:pStyle w:val="a6"/>
      <w:rPr>
        <w:rFonts w:ascii="楷体_GB2312"/>
        <w:snapToGrid w:val="0"/>
      </w:rPr>
    </w:pPr>
  </w:p>
  <w:p w:rsidR="00FF5AE1" w:rsidRDefault="00FF5AE1">
    <w:pPr>
      <w:pStyle w:val="a6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00471" id="Line 3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5.45pt" to="453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gGgIAADMEAAAOAAAAZHJzL2Uyb0RvYy54bWysU02P2yAQvVfqf0DcE9uJk8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" o:allowincell="f" strokeweight="3pt"/>
          </w:pict>
        </mc:Fallback>
      </mc:AlternateContent>
    </w:r>
  </w:p>
  <w:p w:rsidR="00FF5AE1" w:rsidRDefault="00FF5AE1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:rsidR="00FF5AE1" w:rsidRDefault="00FF5AE1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CBF5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sa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zNQm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PwlbGh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2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>页 共4页</w:t>
    </w:r>
  </w:p>
  <w:p w:rsidR="00FF5AE1" w:rsidRDefault="00FF5AE1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 w:rsidP="000C4BAE">
    <w:pPr>
      <w:pStyle w:val="a6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AB8A4E" id="Line 2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aH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PGVoc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1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 xml:space="preserve">页 </w:t>
    </w:r>
  </w:p>
  <w:p w:rsidR="00FF5AE1" w:rsidRDefault="00FF5AE1">
    <w:pPr>
      <w:pStyle w:val="a6"/>
      <w:jc w:val="center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jc w:val="right"/>
      <w:rPr>
        <w:rStyle w:val="a8"/>
      </w:rPr>
    </w:pPr>
    <w:r>
      <w:rPr>
        <w:rStyle w:val="a8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76DBA7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SB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TjBTp&#10;QKJnoTjKQ2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LUmkgR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页</w:t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共</w:t>
    </w:r>
    <w:r>
      <w:rPr>
        <w:rStyle w:val="a8"/>
        <w:rFonts w:hint="eastAsia"/>
      </w:rPr>
      <w:t>4</w:t>
    </w:r>
    <w:r>
      <w:rPr>
        <w:rStyle w:val="a8"/>
        <w:rFonts w:hint="eastAsia"/>
      </w:rPr>
      <w:t>页</w:t>
    </w:r>
  </w:p>
  <w:p w:rsidR="00FF5AE1" w:rsidRDefault="00FF5AE1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4A5122" id="Line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XY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9Ntdg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  <w:proofErr w:type="gramStart"/>
    <w:r>
      <w:rPr>
        <w:rStyle w:val="a8"/>
        <w:rFonts w:ascii="隶书" w:hint="eastAsia"/>
      </w:rPr>
      <w:t>页共10页</w:t>
    </w:r>
    <w:proofErr w:type="gramEnd"/>
  </w:p>
  <w:p w:rsidR="00FF5AE1" w:rsidRDefault="00FF5AE1">
    <w:pPr>
      <w:pStyle w:val="a6"/>
      <w:jc w:val="center"/>
      <w:rPr>
        <w:rFonts w:eastAsia="隶书"/>
      </w:rPr>
    </w:pPr>
    <w:r>
      <w:rPr>
        <w:noProof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200025</wp:posOffset>
          </wp:positionH>
          <wp:positionV relativeFrom="paragraph">
            <wp:posOffset>88265</wp:posOffset>
          </wp:positionV>
          <wp:extent cx="800100" cy="560070"/>
          <wp:effectExtent l="0" t="0" r="0" b="0"/>
          <wp:wrapTopAndBottom/>
          <wp:docPr id="28" name="图片 28" descr="未标题-1 副本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未标题-1 副本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</w:rPr>
      <w:t>信息产业部电信科学技术第一研究所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0ABE" w:rsidRDefault="00890ABE">
      <w:r>
        <w:separator/>
      </w:r>
    </w:p>
  </w:footnote>
  <w:footnote w:type="continuationSeparator" w:id="0">
    <w:p w:rsidR="00890ABE" w:rsidRDefault="00890ABE">
      <w:r>
        <w:continuationSeparator/>
      </w:r>
    </w:p>
  </w:footnote>
  <w:footnote w:id="1">
    <w:p w:rsidR="00FF5AE1" w:rsidRDefault="00FF5AE1">
      <w:pPr>
        <w:pStyle w:val="af8"/>
      </w:pPr>
      <w:r>
        <w:rPr>
          <w:rStyle w:val="af1"/>
        </w:rPr>
        <w:footnoteRef/>
      </w:r>
      <w:r>
        <w:t xml:space="preserve"> C01</w:t>
      </w:r>
      <w:r>
        <w:rPr>
          <w:rFonts w:hint="eastAsia"/>
        </w:rPr>
        <w:t>表示从状态</w:t>
      </w:r>
      <w:r>
        <w:rPr>
          <w:rFonts w:hint="eastAsia"/>
        </w:rPr>
        <w:t>0</w:t>
      </w:r>
      <w:r>
        <w:rPr>
          <w:rFonts w:hint="eastAsia"/>
        </w:rPr>
        <w:t>转移到状态</w:t>
      </w:r>
      <w:r>
        <w:rPr>
          <w:rFonts w:hint="eastAsia"/>
        </w:rPr>
        <w:t>1</w:t>
      </w:r>
      <w:r>
        <w:rPr>
          <w:rFonts w:hint="eastAsia"/>
        </w:rPr>
        <w:t>，以此类推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Default="00FF5AE1">
    <w:pPr>
      <w:pStyle w:val="ad"/>
      <w:rPr>
        <w:rFonts w:ascii="楷体_GB2312" w:eastAsia="楷体_GB2312"/>
        <w:lang w:eastAsia="zh-CN"/>
      </w:rPr>
    </w:pPr>
  </w:p>
  <w:p w:rsidR="00FF5AE1" w:rsidRDefault="00FF5AE1">
    <w:pPr>
      <w:pStyle w:val="ad"/>
      <w:rPr>
        <w:rFonts w:ascii="楷体_GB2312" w:eastAsia="楷体_GB2312"/>
        <w:lang w:eastAsia="zh-CN"/>
      </w:rPr>
    </w:pPr>
  </w:p>
  <w:p w:rsidR="00FF5AE1" w:rsidRDefault="00FF5AE1">
    <w:pPr>
      <w:rPr>
        <w:rFonts w:ascii="楷体_GB2312" w:eastAsia="楷体_GB2312"/>
      </w:rPr>
    </w:pPr>
  </w:p>
  <w:p w:rsidR="00FF5AE1" w:rsidRDefault="00FF5AE1">
    <w:pPr>
      <w:rPr>
        <w:rFonts w:ascii="楷体_GB2312" w:eastAsia="楷体_GB2312"/>
      </w:rPr>
    </w:pPr>
  </w:p>
  <w:p w:rsidR="00FF5AE1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FF5AE1" w:rsidRDefault="00FF5AE1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 w:rsidRPr="00E741E0">
      <w:rPr>
        <w:rFonts w:ascii="宋体" w:eastAsia="宋体" w:hAnsi="宋体" w:hint="eastAsia"/>
        <w:spacing w:val="20"/>
        <w:lang w:eastAsia="zh-CN"/>
      </w:rPr>
      <w:t>工程实践与科技创新</w:t>
    </w:r>
    <w:r>
      <w:rPr>
        <w:rFonts w:ascii="宋体" w:eastAsia="宋体" w:hAnsi="宋体" w:hint="eastAsia"/>
        <w:spacing w:val="20"/>
        <w:lang w:eastAsia="zh-CN"/>
      </w:rPr>
      <w:t>I</w:t>
    </w:r>
    <w:r>
      <w:rPr>
        <w:rFonts w:ascii="宋体" w:eastAsia="宋体" w:hAnsi="宋体"/>
        <w:spacing w:val="20"/>
        <w:lang w:eastAsia="zh-CN"/>
      </w:rPr>
      <w:t>I-</w:t>
    </w:r>
    <w:r w:rsidRPr="00E741E0">
      <w:rPr>
        <w:rFonts w:ascii="宋体" w:eastAsia="宋体" w:hAnsi="宋体" w:hint="eastAsia"/>
        <w:spacing w:val="20"/>
        <w:lang w:eastAsia="zh-CN"/>
      </w:rPr>
      <w:t>A</w:t>
    </w:r>
  </w:p>
  <w:p w:rsidR="00FF5AE1" w:rsidRDefault="00FF5AE1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/>
        <w:spacing w:val="20"/>
        <w:lang w:eastAsia="zh-CN"/>
      </w:rPr>
      <w:t>（</w:t>
    </w:r>
    <w:proofErr w:type="gramStart"/>
    <w:r>
      <w:rPr>
        <w:rFonts w:ascii="宋体" w:eastAsia="宋体" w:hAnsi="宋体" w:hint="eastAsia"/>
        <w:spacing w:val="20"/>
        <w:lang w:eastAsia="zh-CN"/>
      </w:rPr>
      <w:t>信工电科教</w:t>
    </w:r>
    <w:proofErr w:type="gramEnd"/>
    <w:r>
      <w:rPr>
        <w:rFonts w:ascii="宋体" w:eastAsia="宋体" w:hAnsi="宋体" w:hint="eastAsia"/>
        <w:spacing w:val="20"/>
        <w:lang w:eastAsia="zh-CN"/>
      </w:rPr>
      <w:t>学班）</w:t>
    </w:r>
  </w:p>
  <w:p w:rsidR="00FF5AE1" w:rsidRPr="000075AD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</w:t>
    </w:r>
    <w:r w:rsidRPr="000075AD">
      <w:rPr>
        <w:rFonts w:ascii="宋体" w:eastAsia="宋体" w:hAnsi="宋体" w:hint="eastAsia"/>
        <w:spacing w:val="20"/>
        <w:lang w:eastAsia="zh-CN"/>
      </w:rPr>
      <w:t>报告</w:t>
    </w:r>
  </w:p>
  <w:p w:rsidR="00FF5AE1" w:rsidRDefault="00FF5AE1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FF5AE1" w:rsidRDefault="00FF5AE1">
    <w:pPr>
      <w:pStyle w:val="a7"/>
      <w:ind w:firstLine="0"/>
      <w:rPr>
        <w:rFonts w:ascii="楷体_GB2312" w:eastAsia="楷体_GB2312"/>
      </w:rPr>
    </w:pPr>
  </w:p>
  <w:p w:rsidR="00FF5AE1" w:rsidRPr="00654C2C" w:rsidRDefault="00FF5AE1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1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时钟选择与</w:t>
    </w:r>
    <w:r w:rsidRPr="00654C2C">
      <w:rPr>
        <w:rFonts w:hint="eastAsia"/>
        <w:b/>
        <w:sz w:val="28"/>
        <w:szCs w:val="28"/>
      </w:rPr>
      <w:t>GPIO</w:t>
    </w:r>
    <w:r w:rsidRPr="00654C2C">
      <w:rPr>
        <w:rFonts w:hint="eastAsia"/>
        <w:b/>
        <w:sz w:val="28"/>
        <w:szCs w:val="28"/>
      </w:rPr>
      <w:t>操作</w:t>
    </w:r>
  </w:p>
  <w:p w:rsidR="00FF5AE1" w:rsidRPr="00654C2C" w:rsidRDefault="00FF5AE1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2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A2000TM4</w:t>
    </w:r>
    <w:r w:rsidRPr="00654C2C">
      <w:rPr>
        <w:rFonts w:hint="eastAsia"/>
        <w:b/>
        <w:sz w:val="28"/>
        <w:szCs w:val="28"/>
      </w:rPr>
      <w:t>扩展板使用方法与</w:t>
    </w:r>
    <w:r w:rsidRPr="00654C2C">
      <w:rPr>
        <w:rFonts w:hint="eastAsia"/>
        <w:b/>
        <w:sz w:val="28"/>
        <w:szCs w:val="28"/>
      </w:rPr>
      <w:t>SYSTICK</w:t>
    </w:r>
    <w:r w:rsidRPr="00654C2C">
      <w:rPr>
        <w:rFonts w:hint="eastAsia"/>
        <w:b/>
        <w:sz w:val="28"/>
        <w:szCs w:val="28"/>
      </w:rPr>
      <w:t>中断实验</w:t>
    </w:r>
  </w:p>
  <w:p w:rsidR="00FF5AE1" w:rsidRDefault="00FF5AE1" w:rsidP="00654C2C">
    <w:pPr>
      <w:ind w:firstLine="1134"/>
    </w:pPr>
    <w:r w:rsidRPr="00654C2C">
      <w:rPr>
        <w:rFonts w:hint="eastAsia"/>
        <w:b/>
        <w:sz w:val="28"/>
        <w:szCs w:val="28"/>
      </w:rPr>
      <w:t>实验</w:t>
    </w:r>
    <w:r>
      <w:rPr>
        <w:rFonts w:hint="eastAsia"/>
        <w:b/>
        <w:sz w:val="28"/>
        <w:szCs w:val="28"/>
      </w:rPr>
      <w:t>3</w:t>
    </w:r>
    <w:r w:rsidRPr="00654C2C">
      <w:rPr>
        <w:rFonts w:hint="eastAsia"/>
      </w:rPr>
      <w:t xml:space="preserve"> </w:t>
    </w:r>
    <w:r>
      <w:t xml:space="preserve">  </w:t>
    </w:r>
    <w:r w:rsidRPr="00654C2C">
      <w:rPr>
        <w:rFonts w:hint="eastAsia"/>
        <w:b/>
        <w:sz w:val="28"/>
        <w:szCs w:val="28"/>
      </w:rPr>
      <w:t>UART</w:t>
    </w:r>
    <w:r w:rsidRPr="00654C2C">
      <w:rPr>
        <w:rFonts w:hint="eastAsia"/>
        <w:b/>
        <w:sz w:val="28"/>
        <w:szCs w:val="28"/>
      </w:rPr>
      <w:t>串行通讯实验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Pr="009355E0" w:rsidRDefault="00FF5AE1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5AE1" w:rsidRDefault="00FF5AE1">
    <w:pPr>
      <w:pStyle w:val="a7"/>
      <w:jc w:val="right"/>
    </w:pPr>
  </w:p>
  <w:p w:rsidR="00FF5AE1" w:rsidRPr="009355E0" w:rsidRDefault="00FF5AE1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3E4A23A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6790026"/>
    <w:multiLevelType w:val="hybridMultilevel"/>
    <w:tmpl w:val="D25A53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3BE1"/>
    <w:multiLevelType w:val="singleLevel"/>
    <w:tmpl w:val="1340E10C"/>
    <w:lvl w:ilvl="0">
      <w:start w:val="1"/>
      <w:numFmt w:val="chineseCountingThousand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09954356"/>
    <w:multiLevelType w:val="hybridMultilevel"/>
    <w:tmpl w:val="F9E0C038"/>
    <w:lvl w:ilvl="0" w:tplc="9F504A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408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0CDD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6CD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80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4C8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A3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36C6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E4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973CB"/>
    <w:multiLevelType w:val="multilevel"/>
    <w:tmpl w:val="5C325BD2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55237248"/>
    <w:multiLevelType w:val="hybridMultilevel"/>
    <w:tmpl w:val="F724D47A"/>
    <w:lvl w:ilvl="0" w:tplc="007AB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4A3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7E7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E4A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99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015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3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429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CCED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620D0"/>
    <w:multiLevelType w:val="hybridMultilevel"/>
    <w:tmpl w:val="F526539E"/>
    <w:lvl w:ilvl="0" w:tplc="44D2B6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A04DD2"/>
    <w:multiLevelType w:val="hybridMultilevel"/>
    <w:tmpl w:val="66EA7EE4"/>
    <w:lvl w:ilvl="0" w:tplc="64C07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43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C82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47F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CCE9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9EDE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A0A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EB1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289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85AE6"/>
    <w:multiLevelType w:val="hybridMultilevel"/>
    <w:tmpl w:val="E9F2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2494D"/>
    <w:multiLevelType w:val="hybridMultilevel"/>
    <w:tmpl w:val="6C2EBFBA"/>
    <w:lvl w:ilvl="0" w:tplc="BD04EB8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F7"/>
    <w:rsid w:val="0000006F"/>
    <w:rsid w:val="00000845"/>
    <w:rsid w:val="00004354"/>
    <w:rsid w:val="000057F6"/>
    <w:rsid w:val="000075AD"/>
    <w:rsid w:val="00013568"/>
    <w:rsid w:val="00015DC4"/>
    <w:rsid w:val="00022EE8"/>
    <w:rsid w:val="00031B33"/>
    <w:rsid w:val="0003260C"/>
    <w:rsid w:val="000326C3"/>
    <w:rsid w:val="00044197"/>
    <w:rsid w:val="0004645D"/>
    <w:rsid w:val="00046A07"/>
    <w:rsid w:val="00064326"/>
    <w:rsid w:val="0006702A"/>
    <w:rsid w:val="00067B56"/>
    <w:rsid w:val="0007054B"/>
    <w:rsid w:val="00071CD0"/>
    <w:rsid w:val="00074F65"/>
    <w:rsid w:val="00081E6E"/>
    <w:rsid w:val="0008243E"/>
    <w:rsid w:val="00090B8B"/>
    <w:rsid w:val="00097704"/>
    <w:rsid w:val="000A3EB7"/>
    <w:rsid w:val="000A4A17"/>
    <w:rsid w:val="000A6190"/>
    <w:rsid w:val="000B1937"/>
    <w:rsid w:val="000B20CF"/>
    <w:rsid w:val="000B2229"/>
    <w:rsid w:val="000B253B"/>
    <w:rsid w:val="000C3E8D"/>
    <w:rsid w:val="000C4BAE"/>
    <w:rsid w:val="000C56D7"/>
    <w:rsid w:val="000C7104"/>
    <w:rsid w:val="000D666F"/>
    <w:rsid w:val="000E08BC"/>
    <w:rsid w:val="000E3B88"/>
    <w:rsid w:val="000E3E50"/>
    <w:rsid w:val="000E6CDC"/>
    <w:rsid w:val="000F013B"/>
    <w:rsid w:val="000F2A88"/>
    <w:rsid w:val="00101D6D"/>
    <w:rsid w:val="00102EDB"/>
    <w:rsid w:val="00104F0A"/>
    <w:rsid w:val="001100BC"/>
    <w:rsid w:val="0011031A"/>
    <w:rsid w:val="0011350E"/>
    <w:rsid w:val="00116DF9"/>
    <w:rsid w:val="00117803"/>
    <w:rsid w:val="00125F08"/>
    <w:rsid w:val="00132688"/>
    <w:rsid w:val="00132C2C"/>
    <w:rsid w:val="00135448"/>
    <w:rsid w:val="00137F20"/>
    <w:rsid w:val="0014069B"/>
    <w:rsid w:val="0014073B"/>
    <w:rsid w:val="00141849"/>
    <w:rsid w:val="0014488A"/>
    <w:rsid w:val="0014493B"/>
    <w:rsid w:val="00146179"/>
    <w:rsid w:val="001502AD"/>
    <w:rsid w:val="00150687"/>
    <w:rsid w:val="0015068E"/>
    <w:rsid w:val="0016023E"/>
    <w:rsid w:val="001674B9"/>
    <w:rsid w:val="0017153B"/>
    <w:rsid w:val="00175424"/>
    <w:rsid w:val="0018146F"/>
    <w:rsid w:val="001816F0"/>
    <w:rsid w:val="00182196"/>
    <w:rsid w:val="00190CA6"/>
    <w:rsid w:val="001913F8"/>
    <w:rsid w:val="00192488"/>
    <w:rsid w:val="00193552"/>
    <w:rsid w:val="00193954"/>
    <w:rsid w:val="00196003"/>
    <w:rsid w:val="0019606E"/>
    <w:rsid w:val="001A3D90"/>
    <w:rsid w:val="001A4AF0"/>
    <w:rsid w:val="001A4D3D"/>
    <w:rsid w:val="001A6292"/>
    <w:rsid w:val="001B1EDA"/>
    <w:rsid w:val="001B2AC2"/>
    <w:rsid w:val="001B66D6"/>
    <w:rsid w:val="001C259D"/>
    <w:rsid w:val="001C56F1"/>
    <w:rsid w:val="001C799A"/>
    <w:rsid w:val="001D41DF"/>
    <w:rsid w:val="001D791C"/>
    <w:rsid w:val="001E183A"/>
    <w:rsid w:val="001E18CD"/>
    <w:rsid w:val="001E2B6A"/>
    <w:rsid w:val="001E30C1"/>
    <w:rsid w:val="001E45B5"/>
    <w:rsid w:val="001E59F9"/>
    <w:rsid w:val="001E607C"/>
    <w:rsid w:val="001E7853"/>
    <w:rsid w:val="001F3CBA"/>
    <w:rsid w:val="001F3F79"/>
    <w:rsid w:val="001F5025"/>
    <w:rsid w:val="00201357"/>
    <w:rsid w:val="0020461C"/>
    <w:rsid w:val="00206C60"/>
    <w:rsid w:val="00207056"/>
    <w:rsid w:val="002154BC"/>
    <w:rsid w:val="0021646A"/>
    <w:rsid w:val="002168CB"/>
    <w:rsid w:val="0022295B"/>
    <w:rsid w:val="002253E0"/>
    <w:rsid w:val="002334C0"/>
    <w:rsid w:val="002350DF"/>
    <w:rsid w:val="00235C7F"/>
    <w:rsid w:val="00236C03"/>
    <w:rsid w:val="00240F4B"/>
    <w:rsid w:val="00241158"/>
    <w:rsid w:val="00241848"/>
    <w:rsid w:val="00241DF7"/>
    <w:rsid w:val="00244ACA"/>
    <w:rsid w:val="0024652F"/>
    <w:rsid w:val="00247AFD"/>
    <w:rsid w:val="0025050A"/>
    <w:rsid w:val="00251355"/>
    <w:rsid w:val="00253374"/>
    <w:rsid w:val="00257409"/>
    <w:rsid w:val="0025754E"/>
    <w:rsid w:val="00261C0A"/>
    <w:rsid w:val="002649BD"/>
    <w:rsid w:val="00266ACB"/>
    <w:rsid w:val="002677C6"/>
    <w:rsid w:val="00267D33"/>
    <w:rsid w:val="002704DC"/>
    <w:rsid w:val="0027119F"/>
    <w:rsid w:val="002723B8"/>
    <w:rsid w:val="0027480C"/>
    <w:rsid w:val="00274EF0"/>
    <w:rsid w:val="00276F16"/>
    <w:rsid w:val="0028179F"/>
    <w:rsid w:val="002817EA"/>
    <w:rsid w:val="0028311D"/>
    <w:rsid w:val="0029617D"/>
    <w:rsid w:val="002A00D1"/>
    <w:rsid w:val="002A01E6"/>
    <w:rsid w:val="002A2AB9"/>
    <w:rsid w:val="002A5C29"/>
    <w:rsid w:val="002A606C"/>
    <w:rsid w:val="002B04CB"/>
    <w:rsid w:val="002B0EA4"/>
    <w:rsid w:val="002B4480"/>
    <w:rsid w:val="002B4D29"/>
    <w:rsid w:val="002B6B34"/>
    <w:rsid w:val="002B702F"/>
    <w:rsid w:val="002C5D3A"/>
    <w:rsid w:val="002D311B"/>
    <w:rsid w:val="002E263A"/>
    <w:rsid w:val="002E30AE"/>
    <w:rsid w:val="002E5F5F"/>
    <w:rsid w:val="002E60EA"/>
    <w:rsid w:val="002E78F3"/>
    <w:rsid w:val="002F3C4D"/>
    <w:rsid w:val="002F3C66"/>
    <w:rsid w:val="002F50A1"/>
    <w:rsid w:val="002F7518"/>
    <w:rsid w:val="00300E4B"/>
    <w:rsid w:val="0030302C"/>
    <w:rsid w:val="00303182"/>
    <w:rsid w:val="00305BEF"/>
    <w:rsid w:val="003078D6"/>
    <w:rsid w:val="00311830"/>
    <w:rsid w:val="00314F42"/>
    <w:rsid w:val="003153EE"/>
    <w:rsid w:val="00320829"/>
    <w:rsid w:val="0032470E"/>
    <w:rsid w:val="00330E7F"/>
    <w:rsid w:val="00331FF2"/>
    <w:rsid w:val="00335A99"/>
    <w:rsid w:val="00336BDF"/>
    <w:rsid w:val="00336BEA"/>
    <w:rsid w:val="0034020D"/>
    <w:rsid w:val="003440ED"/>
    <w:rsid w:val="00347788"/>
    <w:rsid w:val="00347A4B"/>
    <w:rsid w:val="00347CBA"/>
    <w:rsid w:val="00351BB4"/>
    <w:rsid w:val="00353720"/>
    <w:rsid w:val="00363631"/>
    <w:rsid w:val="00372D08"/>
    <w:rsid w:val="00373546"/>
    <w:rsid w:val="003757B9"/>
    <w:rsid w:val="0038046B"/>
    <w:rsid w:val="0038356D"/>
    <w:rsid w:val="0038475A"/>
    <w:rsid w:val="00387C0B"/>
    <w:rsid w:val="00391EB8"/>
    <w:rsid w:val="00393BF0"/>
    <w:rsid w:val="003943EE"/>
    <w:rsid w:val="0039447E"/>
    <w:rsid w:val="003954A2"/>
    <w:rsid w:val="00397F18"/>
    <w:rsid w:val="003A2F02"/>
    <w:rsid w:val="003A613B"/>
    <w:rsid w:val="003B1AAB"/>
    <w:rsid w:val="003B1AE8"/>
    <w:rsid w:val="003B2661"/>
    <w:rsid w:val="003B3956"/>
    <w:rsid w:val="003B7E83"/>
    <w:rsid w:val="003C04EF"/>
    <w:rsid w:val="003C0885"/>
    <w:rsid w:val="003C12BD"/>
    <w:rsid w:val="003C185B"/>
    <w:rsid w:val="003C21D6"/>
    <w:rsid w:val="003C42D2"/>
    <w:rsid w:val="003C7570"/>
    <w:rsid w:val="003D0A5F"/>
    <w:rsid w:val="003D1D9A"/>
    <w:rsid w:val="003D24BC"/>
    <w:rsid w:val="003D3251"/>
    <w:rsid w:val="003E1322"/>
    <w:rsid w:val="003E330F"/>
    <w:rsid w:val="003E36ED"/>
    <w:rsid w:val="003E4115"/>
    <w:rsid w:val="003F15A0"/>
    <w:rsid w:val="003F1A16"/>
    <w:rsid w:val="003F2AD0"/>
    <w:rsid w:val="003F4D34"/>
    <w:rsid w:val="003F6DD0"/>
    <w:rsid w:val="00400A81"/>
    <w:rsid w:val="0040270A"/>
    <w:rsid w:val="00403BB8"/>
    <w:rsid w:val="004054DD"/>
    <w:rsid w:val="00405B8B"/>
    <w:rsid w:val="004060F5"/>
    <w:rsid w:val="00406184"/>
    <w:rsid w:val="00410F5A"/>
    <w:rsid w:val="00411B74"/>
    <w:rsid w:val="00415E7C"/>
    <w:rsid w:val="00420DE0"/>
    <w:rsid w:val="00427C3D"/>
    <w:rsid w:val="004329D4"/>
    <w:rsid w:val="00432A52"/>
    <w:rsid w:val="004331E5"/>
    <w:rsid w:val="004358CA"/>
    <w:rsid w:val="00436571"/>
    <w:rsid w:val="00440130"/>
    <w:rsid w:val="00441424"/>
    <w:rsid w:val="004460ED"/>
    <w:rsid w:val="004466F1"/>
    <w:rsid w:val="0045193F"/>
    <w:rsid w:val="00453C9C"/>
    <w:rsid w:val="00454200"/>
    <w:rsid w:val="0046280C"/>
    <w:rsid w:val="004632CA"/>
    <w:rsid w:val="0046795C"/>
    <w:rsid w:val="004759B8"/>
    <w:rsid w:val="004835E7"/>
    <w:rsid w:val="00490EB6"/>
    <w:rsid w:val="00491829"/>
    <w:rsid w:val="00494994"/>
    <w:rsid w:val="004950FA"/>
    <w:rsid w:val="00495B3E"/>
    <w:rsid w:val="004A0F19"/>
    <w:rsid w:val="004A11FA"/>
    <w:rsid w:val="004A3D0B"/>
    <w:rsid w:val="004A6D90"/>
    <w:rsid w:val="004B30A0"/>
    <w:rsid w:val="004B4A71"/>
    <w:rsid w:val="004B586F"/>
    <w:rsid w:val="004B6C75"/>
    <w:rsid w:val="004B7B9F"/>
    <w:rsid w:val="004C249F"/>
    <w:rsid w:val="004C2749"/>
    <w:rsid w:val="004C2C81"/>
    <w:rsid w:val="004C5109"/>
    <w:rsid w:val="004C6994"/>
    <w:rsid w:val="004C72B8"/>
    <w:rsid w:val="004C7426"/>
    <w:rsid w:val="004D0EE8"/>
    <w:rsid w:val="004D2C30"/>
    <w:rsid w:val="004D36FE"/>
    <w:rsid w:val="004D5F5C"/>
    <w:rsid w:val="004E1C6D"/>
    <w:rsid w:val="004E403F"/>
    <w:rsid w:val="004E4BEC"/>
    <w:rsid w:val="004E5ADE"/>
    <w:rsid w:val="004E60B6"/>
    <w:rsid w:val="004E6B2A"/>
    <w:rsid w:val="004E7CE4"/>
    <w:rsid w:val="004F194D"/>
    <w:rsid w:val="004F5A2C"/>
    <w:rsid w:val="004F7175"/>
    <w:rsid w:val="0050091B"/>
    <w:rsid w:val="00502608"/>
    <w:rsid w:val="00503BC0"/>
    <w:rsid w:val="00511755"/>
    <w:rsid w:val="0051555F"/>
    <w:rsid w:val="005209E8"/>
    <w:rsid w:val="0052130E"/>
    <w:rsid w:val="00522AC8"/>
    <w:rsid w:val="00523B2F"/>
    <w:rsid w:val="00524205"/>
    <w:rsid w:val="005253BB"/>
    <w:rsid w:val="00525D71"/>
    <w:rsid w:val="00530674"/>
    <w:rsid w:val="0053205A"/>
    <w:rsid w:val="0053322B"/>
    <w:rsid w:val="0053370F"/>
    <w:rsid w:val="00533FA2"/>
    <w:rsid w:val="005341D0"/>
    <w:rsid w:val="00534DB0"/>
    <w:rsid w:val="005375DA"/>
    <w:rsid w:val="00540A20"/>
    <w:rsid w:val="00540B15"/>
    <w:rsid w:val="005445FD"/>
    <w:rsid w:val="005507B8"/>
    <w:rsid w:val="00551AE8"/>
    <w:rsid w:val="00554D7F"/>
    <w:rsid w:val="00554F6F"/>
    <w:rsid w:val="00555190"/>
    <w:rsid w:val="0055540A"/>
    <w:rsid w:val="005576DE"/>
    <w:rsid w:val="00565A5A"/>
    <w:rsid w:val="00565E22"/>
    <w:rsid w:val="005714BA"/>
    <w:rsid w:val="00571614"/>
    <w:rsid w:val="00574FAA"/>
    <w:rsid w:val="0057608A"/>
    <w:rsid w:val="005809CC"/>
    <w:rsid w:val="00582371"/>
    <w:rsid w:val="00583E14"/>
    <w:rsid w:val="00583F44"/>
    <w:rsid w:val="005842F0"/>
    <w:rsid w:val="0058609B"/>
    <w:rsid w:val="0058633E"/>
    <w:rsid w:val="00593A73"/>
    <w:rsid w:val="00596E7B"/>
    <w:rsid w:val="005A1DB1"/>
    <w:rsid w:val="005B161F"/>
    <w:rsid w:val="005B3222"/>
    <w:rsid w:val="005B42F8"/>
    <w:rsid w:val="005B6844"/>
    <w:rsid w:val="005B6B5F"/>
    <w:rsid w:val="005B768F"/>
    <w:rsid w:val="005C411D"/>
    <w:rsid w:val="005C4ECA"/>
    <w:rsid w:val="005C5605"/>
    <w:rsid w:val="005C61BD"/>
    <w:rsid w:val="005D10C4"/>
    <w:rsid w:val="005D15B1"/>
    <w:rsid w:val="005D20D7"/>
    <w:rsid w:val="005D2F77"/>
    <w:rsid w:val="005D3700"/>
    <w:rsid w:val="005D3FE4"/>
    <w:rsid w:val="005D42D2"/>
    <w:rsid w:val="005D6BFD"/>
    <w:rsid w:val="005D76D9"/>
    <w:rsid w:val="005E074F"/>
    <w:rsid w:val="005E0CD7"/>
    <w:rsid w:val="005E1502"/>
    <w:rsid w:val="005E75D4"/>
    <w:rsid w:val="005F257F"/>
    <w:rsid w:val="005F3F47"/>
    <w:rsid w:val="005F6645"/>
    <w:rsid w:val="00606FF4"/>
    <w:rsid w:val="00607B76"/>
    <w:rsid w:val="00612B9B"/>
    <w:rsid w:val="006132EB"/>
    <w:rsid w:val="006139C5"/>
    <w:rsid w:val="006301CB"/>
    <w:rsid w:val="006315C6"/>
    <w:rsid w:val="006342D5"/>
    <w:rsid w:val="00637E77"/>
    <w:rsid w:val="00643121"/>
    <w:rsid w:val="006432D4"/>
    <w:rsid w:val="00645459"/>
    <w:rsid w:val="006465FC"/>
    <w:rsid w:val="00647293"/>
    <w:rsid w:val="00650178"/>
    <w:rsid w:val="00650473"/>
    <w:rsid w:val="00652A6B"/>
    <w:rsid w:val="00654C2C"/>
    <w:rsid w:val="006561D9"/>
    <w:rsid w:val="00664793"/>
    <w:rsid w:val="00665CF7"/>
    <w:rsid w:val="0067035D"/>
    <w:rsid w:val="00671B2D"/>
    <w:rsid w:val="00675EEA"/>
    <w:rsid w:val="0068436E"/>
    <w:rsid w:val="006844D6"/>
    <w:rsid w:val="006849CA"/>
    <w:rsid w:val="00690510"/>
    <w:rsid w:val="00693B7A"/>
    <w:rsid w:val="00693C5C"/>
    <w:rsid w:val="00695536"/>
    <w:rsid w:val="0069755C"/>
    <w:rsid w:val="006A2034"/>
    <w:rsid w:val="006A2830"/>
    <w:rsid w:val="006A55AE"/>
    <w:rsid w:val="006A5A73"/>
    <w:rsid w:val="006B0EB6"/>
    <w:rsid w:val="006B1B85"/>
    <w:rsid w:val="006B38B4"/>
    <w:rsid w:val="006B4F87"/>
    <w:rsid w:val="006B5635"/>
    <w:rsid w:val="006B5761"/>
    <w:rsid w:val="006B63CF"/>
    <w:rsid w:val="006C185F"/>
    <w:rsid w:val="006C24AB"/>
    <w:rsid w:val="006D34EC"/>
    <w:rsid w:val="006D741A"/>
    <w:rsid w:val="006E3C37"/>
    <w:rsid w:val="006E487A"/>
    <w:rsid w:val="006F48DF"/>
    <w:rsid w:val="006F4DCF"/>
    <w:rsid w:val="006F52F1"/>
    <w:rsid w:val="006F5458"/>
    <w:rsid w:val="006F6A12"/>
    <w:rsid w:val="007010A1"/>
    <w:rsid w:val="00706C4B"/>
    <w:rsid w:val="0071161E"/>
    <w:rsid w:val="0071218C"/>
    <w:rsid w:val="007221A2"/>
    <w:rsid w:val="0072229A"/>
    <w:rsid w:val="0072434B"/>
    <w:rsid w:val="007279BB"/>
    <w:rsid w:val="00732BDC"/>
    <w:rsid w:val="007330FB"/>
    <w:rsid w:val="00733958"/>
    <w:rsid w:val="00735EF1"/>
    <w:rsid w:val="00737176"/>
    <w:rsid w:val="007377A2"/>
    <w:rsid w:val="007411F6"/>
    <w:rsid w:val="00741938"/>
    <w:rsid w:val="007435EB"/>
    <w:rsid w:val="00744602"/>
    <w:rsid w:val="0075048D"/>
    <w:rsid w:val="00753EE6"/>
    <w:rsid w:val="0075464C"/>
    <w:rsid w:val="00757A6C"/>
    <w:rsid w:val="0076171C"/>
    <w:rsid w:val="0076278B"/>
    <w:rsid w:val="007634E4"/>
    <w:rsid w:val="00764B19"/>
    <w:rsid w:val="007706F0"/>
    <w:rsid w:val="0077331A"/>
    <w:rsid w:val="0077338E"/>
    <w:rsid w:val="007755B2"/>
    <w:rsid w:val="007804D7"/>
    <w:rsid w:val="00781AB0"/>
    <w:rsid w:val="007914CB"/>
    <w:rsid w:val="00791D42"/>
    <w:rsid w:val="00792330"/>
    <w:rsid w:val="00792373"/>
    <w:rsid w:val="0079259F"/>
    <w:rsid w:val="00792A55"/>
    <w:rsid w:val="007937E7"/>
    <w:rsid w:val="00795E75"/>
    <w:rsid w:val="007A37D4"/>
    <w:rsid w:val="007B092D"/>
    <w:rsid w:val="007B40CA"/>
    <w:rsid w:val="007B55CC"/>
    <w:rsid w:val="007B654B"/>
    <w:rsid w:val="007C02E7"/>
    <w:rsid w:val="007C68F7"/>
    <w:rsid w:val="007D0F66"/>
    <w:rsid w:val="007D3FB3"/>
    <w:rsid w:val="007D7C8A"/>
    <w:rsid w:val="007E7878"/>
    <w:rsid w:val="007F11B9"/>
    <w:rsid w:val="007F279F"/>
    <w:rsid w:val="00800F70"/>
    <w:rsid w:val="00802402"/>
    <w:rsid w:val="008030F2"/>
    <w:rsid w:val="00804E85"/>
    <w:rsid w:val="008059CF"/>
    <w:rsid w:val="0080791A"/>
    <w:rsid w:val="0081294E"/>
    <w:rsid w:val="00812C89"/>
    <w:rsid w:val="00813D98"/>
    <w:rsid w:val="008174DB"/>
    <w:rsid w:val="00820ED6"/>
    <w:rsid w:val="00820FE6"/>
    <w:rsid w:val="008214B0"/>
    <w:rsid w:val="00823962"/>
    <w:rsid w:val="0082487F"/>
    <w:rsid w:val="00825F24"/>
    <w:rsid w:val="008272B3"/>
    <w:rsid w:val="00830070"/>
    <w:rsid w:val="00830D54"/>
    <w:rsid w:val="00830D95"/>
    <w:rsid w:val="00832064"/>
    <w:rsid w:val="0084470E"/>
    <w:rsid w:val="008464C5"/>
    <w:rsid w:val="00846AD1"/>
    <w:rsid w:val="00851C2A"/>
    <w:rsid w:val="008525F0"/>
    <w:rsid w:val="00852A56"/>
    <w:rsid w:val="00853970"/>
    <w:rsid w:val="00853B8D"/>
    <w:rsid w:val="00857B75"/>
    <w:rsid w:val="00866141"/>
    <w:rsid w:val="00866555"/>
    <w:rsid w:val="00870BB6"/>
    <w:rsid w:val="00873F11"/>
    <w:rsid w:val="00874264"/>
    <w:rsid w:val="00880DB8"/>
    <w:rsid w:val="00884B2C"/>
    <w:rsid w:val="00885E2D"/>
    <w:rsid w:val="00890ABE"/>
    <w:rsid w:val="00891997"/>
    <w:rsid w:val="00891D92"/>
    <w:rsid w:val="00891DA8"/>
    <w:rsid w:val="00892CA4"/>
    <w:rsid w:val="00897125"/>
    <w:rsid w:val="008A19C9"/>
    <w:rsid w:val="008A29B2"/>
    <w:rsid w:val="008A2C73"/>
    <w:rsid w:val="008B502E"/>
    <w:rsid w:val="008B6A10"/>
    <w:rsid w:val="008C0384"/>
    <w:rsid w:val="008C1136"/>
    <w:rsid w:val="008C3BAE"/>
    <w:rsid w:val="008D0374"/>
    <w:rsid w:val="008D270A"/>
    <w:rsid w:val="008D376C"/>
    <w:rsid w:val="008E2E04"/>
    <w:rsid w:val="008E3AAA"/>
    <w:rsid w:val="008E66C7"/>
    <w:rsid w:val="008E7A82"/>
    <w:rsid w:val="008F0485"/>
    <w:rsid w:val="008F1CB0"/>
    <w:rsid w:val="008F1DFF"/>
    <w:rsid w:val="008F612B"/>
    <w:rsid w:val="008F71C6"/>
    <w:rsid w:val="00901704"/>
    <w:rsid w:val="00901E17"/>
    <w:rsid w:val="00907426"/>
    <w:rsid w:val="00915BB2"/>
    <w:rsid w:val="00915F81"/>
    <w:rsid w:val="00916BB2"/>
    <w:rsid w:val="00920C89"/>
    <w:rsid w:val="00922794"/>
    <w:rsid w:val="00922939"/>
    <w:rsid w:val="00923862"/>
    <w:rsid w:val="00925B53"/>
    <w:rsid w:val="0092605F"/>
    <w:rsid w:val="009355E0"/>
    <w:rsid w:val="00936DDF"/>
    <w:rsid w:val="009402B5"/>
    <w:rsid w:val="00940D7F"/>
    <w:rsid w:val="0094205E"/>
    <w:rsid w:val="00946D96"/>
    <w:rsid w:val="00955C3F"/>
    <w:rsid w:val="00956F33"/>
    <w:rsid w:val="0095705F"/>
    <w:rsid w:val="00961268"/>
    <w:rsid w:val="00970D33"/>
    <w:rsid w:val="00973CF2"/>
    <w:rsid w:val="009768B8"/>
    <w:rsid w:val="009805A3"/>
    <w:rsid w:val="00980DF9"/>
    <w:rsid w:val="00983FF5"/>
    <w:rsid w:val="00987781"/>
    <w:rsid w:val="00992A0B"/>
    <w:rsid w:val="009A5AE6"/>
    <w:rsid w:val="009B27CE"/>
    <w:rsid w:val="009B3B20"/>
    <w:rsid w:val="009B7F7E"/>
    <w:rsid w:val="009C0A2E"/>
    <w:rsid w:val="009C4016"/>
    <w:rsid w:val="009C5513"/>
    <w:rsid w:val="009C67B8"/>
    <w:rsid w:val="009C7B7B"/>
    <w:rsid w:val="009D0584"/>
    <w:rsid w:val="009D16B6"/>
    <w:rsid w:val="009D27CD"/>
    <w:rsid w:val="009D482B"/>
    <w:rsid w:val="009D5285"/>
    <w:rsid w:val="009D72DB"/>
    <w:rsid w:val="009E12B8"/>
    <w:rsid w:val="009E462B"/>
    <w:rsid w:val="009E5B71"/>
    <w:rsid w:val="009F37FD"/>
    <w:rsid w:val="00A00433"/>
    <w:rsid w:val="00A00855"/>
    <w:rsid w:val="00A016A6"/>
    <w:rsid w:val="00A01917"/>
    <w:rsid w:val="00A03EC0"/>
    <w:rsid w:val="00A064C5"/>
    <w:rsid w:val="00A0738A"/>
    <w:rsid w:val="00A10766"/>
    <w:rsid w:val="00A10ACA"/>
    <w:rsid w:val="00A128E8"/>
    <w:rsid w:val="00A12E04"/>
    <w:rsid w:val="00A13A74"/>
    <w:rsid w:val="00A23C85"/>
    <w:rsid w:val="00A24CFC"/>
    <w:rsid w:val="00A31F55"/>
    <w:rsid w:val="00A33474"/>
    <w:rsid w:val="00A33C74"/>
    <w:rsid w:val="00A3482F"/>
    <w:rsid w:val="00A37DD9"/>
    <w:rsid w:val="00A44010"/>
    <w:rsid w:val="00A46674"/>
    <w:rsid w:val="00A47257"/>
    <w:rsid w:val="00A5478E"/>
    <w:rsid w:val="00A54B17"/>
    <w:rsid w:val="00A54B42"/>
    <w:rsid w:val="00A56188"/>
    <w:rsid w:val="00A56346"/>
    <w:rsid w:val="00A612D4"/>
    <w:rsid w:val="00A6184D"/>
    <w:rsid w:val="00A63D78"/>
    <w:rsid w:val="00A64DBA"/>
    <w:rsid w:val="00A70197"/>
    <w:rsid w:val="00A7048B"/>
    <w:rsid w:val="00A72502"/>
    <w:rsid w:val="00A726C7"/>
    <w:rsid w:val="00A737CB"/>
    <w:rsid w:val="00A76CA2"/>
    <w:rsid w:val="00A76CAB"/>
    <w:rsid w:val="00A77DC9"/>
    <w:rsid w:val="00A80FFD"/>
    <w:rsid w:val="00A84A65"/>
    <w:rsid w:val="00A84D83"/>
    <w:rsid w:val="00A878E3"/>
    <w:rsid w:val="00A9083E"/>
    <w:rsid w:val="00A92929"/>
    <w:rsid w:val="00A92FB4"/>
    <w:rsid w:val="00AA250E"/>
    <w:rsid w:val="00AB2273"/>
    <w:rsid w:val="00AB294A"/>
    <w:rsid w:val="00AB3BA3"/>
    <w:rsid w:val="00AB486D"/>
    <w:rsid w:val="00AB5462"/>
    <w:rsid w:val="00AB62BF"/>
    <w:rsid w:val="00AC6712"/>
    <w:rsid w:val="00AC788F"/>
    <w:rsid w:val="00AD22DB"/>
    <w:rsid w:val="00AD35EF"/>
    <w:rsid w:val="00AD6101"/>
    <w:rsid w:val="00AD6952"/>
    <w:rsid w:val="00AE031F"/>
    <w:rsid w:val="00AE3ECD"/>
    <w:rsid w:val="00AF1469"/>
    <w:rsid w:val="00AF3D28"/>
    <w:rsid w:val="00B03624"/>
    <w:rsid w:val="00B24304"/>
    <w:rsid w:val="00B24E8C"/>
    <w:rsid w:val="00B25D3B"/>
    <w:rsid w:val="00B2635F"/>
    <w:rsid w:val="00B30293"/>
    <w:rsid w:val="00B32A29"/>
    <w:rsid w:val="00B3345E"/>
    <w:rsid w:val="00B351E2"/>
    <w:rsid w:val="00B3547B"/>
    <w:rsid w:val="00B3779C"/>
    <w:rsid w:val="00B40889"/>
    <w:rsid w:val="00B41FCA"/>
    <w:rsid w:val="00B43A9F"/>
    <w:rsid w:val="00B43AA0"/>
    <w:rsid w:val="00B5030C"/>
    <w:rsid w:val="00B51DC0"/>
    <w:rsid w:val="00B521C4"/>
    <w:rsid w:val="00B545A8"/>
    <w:rsid w:val="00B54BD8"/>
    <w:rsid w:val="00B55E5F"/>
    <w:rsid w:val="00B5708A"/>
    <w:rsid w:val="00B608CA"/>
    <w:rsid w:val="00B61556"/>
    <w:rsid w:val="00B637B2"/>
    <w:rsid w:val="00B7540F"/>
    <w:rsid w:val="00B80AC1"/>
    <w:rsid w:val="00B8212C"/>
    <w:rsid w:val="00B8311F"/>
    <w:rsid w:val="00B83541"/>
    <w:rsid w:val="00B854E3"/>
    <w:rsid w:val="00B86678"/>
    <w:rsid w:val="00B87D22"/>
    <w:rsid w:val="00B90124"/>
    <w:rsid w:val="00B909A3"/>
    <w:rsid w:val="00B90AD1"/>
    <w:rsid w:val="00B91B4F"/>
    <w:rsid w:val="00B91B5A"/>
    <w:rsid w:val="00B94113"/>
    <w:rsid w:val="00B95864"/>
    <w:rsid w:val="00B97599"/>
    <w:rsid w:val="00B97F3A"/>
    <w:rsid w:val="00BA1167"/>
    <w:rsid w:val="00BB00CA"/>
    <w:rsid w:val="00BB7C00"/>
    <w:rsid w:val="00BC1EBD"/>
    <w:rsid w:val="00BC2197"/>
    <w:rsid w:val="00BC26E0"/>
    <w:rsid w:val="00BC4F90"/>
    <w:rsid w:val="00BC5E5B"/>
    <w:rsid w:val="00BC65FD"/>
    <w:rsid w:val="00BD3CE5"/>
    <w:rsid w:val="00BD499C"/>
    <w:rsid w:val="00BF0738"/>
    <w:rsid w:val="00BF1616"/>
    <w:rsid w:val="00BF5054"/>
    <w:rsid w:val="00BF6102"/>
    <w:rsid w:val="00BF6F04"/>
    <w:rsid w:val="00C01384"/>
    <w:rsid w:val="00C017A7"/>
    <w:rsid w:val="00C032AD"/>
    <w:rsid w:val="00C03496"/>
    <w:rsid w:val="00C0419D"/>
    <w:rsid w:val="00C072F2"/>
    <w:rsid w:val="00C10CF2"/>
    <w:rsid w:val="00C12B77"/>
    <w:rsid w:val="00C16CE0"/>
    <w:rsid w:val="00C1715C"/>
    <w:rsid w:val="00C2085C"/>
    <w:rsid w:val="00C21495"/>
    <w:rsid w:val="00C22989"/>
    <w:rsid w:val="00C2402D"/>
    <w:rsid w:val="00C25A65"/>
    <w:rsid w:val="00C26ACB"/>
    <w:rsid w:val="00C31488"/>
    <w:rsid w:val="00C31EED"/>
    <w:rsid w:val="00C41DC8"/>
    <w:rsid w:val="00C5344D"/>
    <w:rsid w:val="00C60324"/>
    <w:rsid w:val="00C6049C"/>
    <w:rsid w:val="00C60A26"/>
    <w:rsid w:val="00C61454"/>
    <w:rsid w:val="00C61D8E"/>
    <w:rsid w:val="00C628D3"/>
    <w:rsid w:val="00C63885"/>
    <w:rsid w:val="00C678C8"/>
    <w:rsid w:val="00C70DB1"/>
    <w:rsid w:val="00C710AE"/>
    <w:rsid w:val="00C72287"/>
    <w:rsid w:val="00C76A30"/>
    <w:rsid w:val="00C83A30"/>
    <w:rsid w:val="00C85878"/>
    <w:rsid w:val="00C86A31"/>
    <w:rsid w:val="00C86BE0"/>
    <w:rsid w:val="00C87514"/>
    <w:rsid w:val="00C87AAD"/>
    <w:rsid w:val="00C90303"/>
    <w:rsid w:val="00C922BB"/>
    <w:rsid w:val="00C931BE"/>
    <w:rsid w:val="00C93A97"/>
    <w:rsid w:val="00C97FF0"/>
    <w:rsid w:val="00CA1B66"/>
    <w:rsid w:val="00CA7950"/>
    <w:rsid w:val="00CB2F8D"/>
    <w:rsid w:val="00CB3B35"/>
    <w:rsid w:val="00CB4272"/>
    <w:rsid w:val="00CB66A0"/>
    <w:rsid w:val="00CB7E0B"/>
    <w:rsid w:val="00CC0F72"/>
    <w:rsid w:val="00CC1C99"/>
    <w:rsid w:val="00CC201A"/>
    <w:rsid w:val="00CC4928"/>
    <w:rsid w:val="00CC4936"/>
    <w:rsid w:val="00CD26CB"/>
    <w:rsid w:val="00CD281B"/>
    <w:rsid w:val="00CD7960"/>
    <w:rsid w:val="00CE68C2"/>
    <w:rsid w:val="00CF142A"/>
    <w:rsid w:val="00CF1FA1"/>
    <w:rsid w:val="00CF209B"/>
    <w:rsid w:val="00CF37CB"/>
    <w:rsid w:val="00CF700B"/>
    <w:rsid w:val="00CF71E6"/>
    <w:rsid w:val="00D0144F"/>
    <w:rsid w:val="00D060C2"/>
    <w:rsid w:val="00D14553"/>
    <w:rsid w:val="00D14EB9"/>
    <w:rsid w:val="00D150AB"/>
    <w:rsid w:val="00D15384"/>
    <w:rsid w:val="00D15D49"/>
    <w:rsid w:val="00D20B21"/>
    <w:rsid w:val="00D218FE"/>
    <w:rsid w:val="00D236CD"/>
    <w:rsid w:val="00D30275"/>
    <w:rsid w:val="00D3059A"/>
    <w:rsid w:val="00D307C2"/>
    <w:rsid w:val="00D32FBD"/>
    <w:rsid w:val="00D33E95"/>
    <w:rsid w:val="00D35A11"/>
    <w:rsid w:val="00D36940"/>
    <w:rsid w:val="00D402B0"/>
    <w:rsid w:val="00D4048E"/>
    <w:rsid w:val="00D41343"/>
    <w:rsid w:val="00D43B1B"/>
    <w:rsid w:val="00D460A9"/>
    <w:rsid w:val="00D46140"/>
    <w:rsid w:val="00D46F02"/>
    <w:rsid w:val="00D47860"/>
    <w:rsid w:val="00D50B46"/>
    <w:rsid w:val="00D5124A"/>
    <w:rsid w:val="00D52C8D"/>
    <w:rsid w:val="00D53E12"/>
    <w:rsid w:val="00D562BD"/>
    <w:rsid w:val="00D574AA"/>
    <w:rsid w:val="00D626F6"/>
    <w:rsid w:val="00D631CC"/>
    <w:rsid w:val="00D634D0"/>
    <w:rsid w:val="00D63909"/>
    <w:rsid w:val="00D64F3D"/>
    <w:rsid w:val="00D676BE"/>
    <w:rsid w:val="00D707E4"/>
    <w:rsid w:val="00D70BF8"/>
    <w:rsid w:val="00D72AE0"/>
    <w:rsid w:val="00D74CF3"/>
    <w:rsid w:val="00D81624"/>
    <w:rsid w:val="00D84942"/>
    <w:rsid w:val="00D8494B"/>
    <w:rsid w:val="00D85DB1"/>
    <w:rsid w:val="00D87344"/>
    <w:rsid w:val="00D875BF"/>
    <w:rsid w:val="00D875E2"/>
    <w:rsid w:val="00D9194C"/>
    <w:rsid w:val="00D95304"/>
    <w:rsid w:val="00DA0662"/>
    <w:rsid w:val="00DA17DF"/>
    <w:rsid w:val="00DA1861"/>
    <w:rsid w:val="00DA2049"/>
    <w:rsid w:val="00DA56D2"/>
    <w:rsid w:val="00DA5C5C"/>
    <w:rsid w:val="00DB2CFB"/>
    <w:rsid w:val="00DB3910"/>
    <w:rsid w:val="00DB4D48"/>
    <w:rsid w:val="00DB4DF2"/>
    <w:rsid w:val="00DB593F"/>
    <w:rsid w:val="00DB652B"/>
    <w:rsid w:val="00DB719D"/>
    <w:rsid w:val="00DC63DD"/>
    <w:rsid w:val="00DC79FD"/>
    <w:rsid w:val="00DD0888"/>
    <w:rsid w:val="00DE0224"/>
    <w:rsid w:val="00DF06D3"/>
    <w:rsid w:val="00DF092D"/>
    <w:rsid w:val="00DF09BE"/>
    <w:rsid w:val="00E00F8B"/>
    <w:rsid w:val="00E01229"/>
    <w:rsid w:val="00E03690"/>
    <w:rsid w:val="00E07805"/>
    <w:rsid w:val="00E11FEA"/>
    <w:rsid w:val="00E149C5"/>
    <w:rsid w:val="00E17373"/>
    <w:rsid w:val="00E174A4"/>
    <w:rsid w:val="00E17EAC"/>
    <w:rsid w:val="00E17F05"/>
    <w:rsid w:val="00E2573D"/>
    <w:rsid w:val="00E309C2"/>
    <w:rsid w:val="00E31089"/>
    <w:rsid w:val="00E3446E"/>
    <w:rsid w:val="00E361F2"/>
    <w:rsid w:val="00E363FB"/>
    <w:rsid w:val="00E4125F"/>
    <w:rsid w:val="00E413E6"/>
    <w:rsid w:val="00E45C1A"/>
    <w:rsid w:val="00E47677"/>
    <w:rsid w:val="00E508B9"/>
    <w:rsid w:val="00E573AF"/>
    <w:rsid w:val="00E61A68"/>
    <w:rsid w:val="00E62A59"/>
    <w:rsid w:val="00E62F49"/>
    <w:rsid w:val="00E679B9"/>
    <w:rsid w:val="00E737BB"/>
    <w:rsid w:val="00E75F31"/>
    <w:rsid w:val="00E77337"/>
    <w:rsid w:val="00E77699"/>
    <w:rsid w:val="00E810BF"/>
    <w:rsid w:val="00E9093C"/>
    <w:rsid w:val="00EA08AE"/>
    <w:rsid w:val="00EA0FEF"/>
    <w:rsid w:val="00EA2FE8"/>
    <w:rsid w:val="00EA5FF2"/>
    <w:rsid w:val="00EB2201"/>
    <w:rsid w:val="00EB3630"/>
    <w:rsid w:val="00EB3B22"/>
    <w:rsid w:val="00EB488E"/>
    <w:rsid w:val="00EB498C"/>
    <w:rsid w:val="00EC1799"/>
    <w:rsid w:val="00EC524F"/>
    <w:rsid w:val="00EC6789"/>
    <w:rsid w:val="00ED162D"/>
    <w:rsid w:val="00ED4F95"/>
    <w:rsid w:val="00EE4B79"/>
    <w:rsid w:val="00EE5F9C"/>
    <w:rsid w:val="00EE6570"/>
    <w:rsid w:val="00EE7DB7"/>
    <w:rsid w:val="00EF1C1E"/>
    <w:rsid w:val="00EF7913"/>
    <w:rsid w:val="00F02F95"/>
    <w:rsid w:val="00F05F96"/>
    <w:rsid w:val="00F06160"/>
    <w:rsid w:val="00F10248"/>
    <w:rsid w:val="00F11B5A"/>
    <w:rsid w:val="00F216EB"/>
    <w:rsid w:val="00F26EB0"/>
    <w:rsid w:val="00F34920"/>
    <w:rsid w:val="00F37AF0"/>
    <w:rsid w:val="00F4390C"/>
    <w:rsid w:val="00F43A63"/>
    <w:rsid w:val="00F50F65"/>
    <w:rsid w:val="00F51ED9"/>
    <w:rsid w:val="00F51FC1"/>
    <w:rsid w:val="00F535F5"/>
    <w:rsid w:val="00F53A2C"/>
    <w:rsid w:val="00F5441A"/>
    <w:rsid w:val="00F56C92"/>
    <w:rsid w:val="00F617CE"/>
    <w:rsid w:val="00F70110"/>
    <w:rsid w:val="00F71F80"/>
    <w:rsid w:val="00F73CC4"/>
    <w:rsid w:val="00F755AA"/>
    <w:rsid w:val="00F76896"/>
    <w:rsid w:val="00F76B79"/>
    <w:rsid w:val="00F80A8D"/>
    <w:rsid w:val="00F8197F"/>
    <w:rsid w:val="00F829F2"/>
    <w:rsid w:val="00F9091B"/>
    <w:rsid w:val="00F911A3"/>
    <w:rsid w:val="00F92193"/>
    <w:rsid w:val="00F929D3"/>
    <w:rsid w:val="00F94195"/>
    <w:rsid w:val="00F95254"/>
    <w:rsid w:val="00F97312"/>
    <w:rsid w:val="00FA1E7F"/>
    <w:rsid w:val="00FA2199"/>
    <w:rsid w:val="00FA633C"/>
    <w:rsid w:val="00FA6E8E"/>
    <w:rsid w:val="00FA7B7A"/>
    <w:rsid w:val="00FA7D64"/>
    <w:rsid w:val="00FB29E6"/>
    <w:rsid w:val="00FB35DD"/>
    <w:rsid w:val="00FB4D88"/>
    <w:rsid w:val="00FB504B"/>
    <w:rsid w:val="00FC6F4C"/>
    <w:rsid w:val="00FC7537"/>
    <w:rsid w:val="00FD2E7E"/>
    <w:rsid w:val="00FD356F"/>
    <w:rsid w:val="00FD508B"/>
    <w:rsid w:val="00FE1C59"/>
    <w:rsid w:val="00FE1E0A"/>
    <w:rsid w:val="00FE22D5"/>
    <w:rsid w:val="00FE3AB4"/>
    <w:rsid w:val="00FE3E78"/>
    <w:rsid w:val="00FE6106"/>
    <w:rsid w:val="00FF21A0"/>
    <w:rsid w:val="00FF3B27"/>
    <w:rsid w:val="00FF4B1E"/>
    <w:rsid w:val="00FF51B8"/>
    <w:rsid w:val="00FF5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385682CB"/>
  <w15:chartTrackingRefBased/>
  <w15:docId w15:val="{EE9C6638-5CC9-40FE-9414-28AB1BE9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keepNext/>
      <w:spacing w:line="360" w:lineRule="auto"/>
      <w:ind w:firstLine="420"/>
      <w:jc w:val="both"/>
    </w:pPr>
    <w:rPr>
      <w:sz w:val="21"/>
    </w:rPr>
  </w:style>
  <w:style w:type="paragraph" w:styleId="1">
    <w:name w:val="heading 1"/>
    <w:basedOn w:val="a0"/>
    <w:next w:val="a1"/>
    <w:qFormat/>
    <w:pPr>
      <w:pageBreakBefore/>
      <w:numPr>
        <w:numId w:val="4"/>
      </w:numPr>
      <w:spacing w:after="240" w:line="240" w:lineRule="auto"/>
      <w:jc w:val="left"/>
      <w:outlineLvl w:val="0"/>
    </w:pPr>
    <w:rPr>
      <w:b/>
      <w:kern w:val="28"/>
      <w:sz w:val="28"/>
    </w:rPr>
  </w:style>
  <w:style w:type="paragraph" w:styleId="20">
    <w:name w:val="heading 2"/>
    <w:basedOn w:val="a0"/>
    <w:next w:val="a1"/>
    <w:qFormat/>
    <w:pPr>
      <w:numPr>
        <w:ilvl w:val="1"/>
        <w:numId w:val="4"/>
      </w:numPr>
      <w:spacing w:before="240" w:after="60" w:line="240" w:lineRule="auto"/>
      <w:jc w:val="left"/>
      <w:outlineLvl w:val="1"/>
    </w:pPr>
    <w:rPr>
      <w:b/>
    </w:rPr>
  </w:style>
  <w:style w:type="paragraph" w:styleId="3">
    <w:name w:val="heading 3"/>
    <w:basedOn w:val="a0"/>
    <w:next w:val="a1"/>
    <w:qFormat/>
    <w:pPr>
      <w:numPr>
        <w:ilvl w:val="2"/>
        <w:numId w:val="4"/>
      </w:numPr>
      <w:spacing w:before="240" w:after="60" w:line="240" w:lineRule="auto"/>
      <w:jc w:val="left"/>
      <w:outlineLvl w:val="2"/>
    </w:pPr>
  </w:style>
  <w:style w:type="paragraph" w:styleId="4">
    <w:name w:val="heading 4"/>
    <w:basedOn w:val="a0"/>
    <w:next w:val="a1"/>
    <w:qFormat/>
    <w:pPr>
      <w:numPr>
        <w:ilvl w:val="3"/>
        <w:numId w:val="4"/>
      </w:numPr>
      <w:spacing w:before="240" w:after="60" w:line="240" w:lineRule="auto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标题一"/>
    <w:basedOn w:val="a0"/>
    <w:next w:val="a0"/>
    <w:pPr>
      <w:keepNext w:val="0"/>
      <w:widowControl w:val="0"/>
      <w:numPr>
        <w:numId w:val="2"/>
      </w:numPr>
      <w:jc w:val="left"/>
    </w:pPr>
    <w:rPr>
      <w:b/>
      <w:kern w:val="2"/>
      <w:sz w:val="28"/>
    </w:rPr>
  </w:style>
  <w:style w:type="paragraph" w:styleId="a5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customStyle="1" w:styleId="figure">
    <w:name w:val="figure"/>
    <w:basedOn w:val="a0"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pPr>
      <w:keepNext w:val="0"/>
      <w:keepLines w:val="0"/>
      <w:spacing w:before="120"/>
    </w:pPr>
  </w:style>
  <w:style w:type="paragraph" w:styleId="a6">
    <w:name w:val="foot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7">
    <w:name w:val="head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customStyle="1" w:styleId="Note">
    <w:name w:val="Note"/>
    <w:basedOn w:val="a0"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rPr>
      <w:b/>
      <w:sz w:val="20"/>
    </w:rPr>
  </w:style>
  <w:style w:type="character" w:styleId="a8">
    <w:name w:val="page number"/>
    <w:rPr>
      <w:rFonts w:eastAsia="隶书"/>
      <w:sz w:val="24"/>
    </w:rPr>
  </w:style>
  <w:style w:type="paragraph" w:customStyle="1" w:styleId="PaperDate">
    <w:name w:val="Paper Date"/>
    <w:basedOn w:val="a0"/>
    <w:next w:val="a0"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pPr>
      <w:keepNext w:val="0"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styleId="a9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customStyle="1" w:styleId="Table">
    <w:name w:val="Table"/>
    <w:basedOn w:val="a0"/>
    <w:pPr>
      <w:ind w:firstLine="0"/>
      <w:jc w:val="center"/>
    </w:pPr>
    <w:rPr>
      <w:sz w:val="20"/>
    </w:rPr>
  </w:style>
  <w:style w:type="paragraph" w:styleId="aa">
    <w:name w:val="table of figures"/>
    <w:basedOn w:val="a0"/>
    <w:next w:val="a0"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customStyle="1" w:styleId="TableText">
    <w:name w:val="Table Text"/>
    <w:basedOn w:val="a0"/>
    <w:pPr>
      <w:ind w:left="969" w:hanging="680"/>
    </w:pPr>
    <w:rPr>
      <w:sz w:val="20"/>
    </w:rPr>
  </w:style>
  <w:style w:type="paragraph" w:customStyle="1" w:styleId="TableTitle">
    <w:name w:val="Table Title"/>
    <w:basedOn w:val="a0"/>
    <w:pPr>
      <w:spacing w:before="120"/>
      <w:ind w:firstLine="0"/>
      <w:jc w:val="center"/>
    </w:pPr>
  </w:style>
  <w:style w:type="paragraph" w:customStyle="1" w:styleId="TableText0">
    <w:name w:val="TableText"/>
    <w:basedOn w:val="a0"/>
    <w:pPr>
      <w:ind w:firstLine="0"/>
      <w:jc w:val="center"/>
    </w:pPr>
    <w:rPr>
      <w:sz w:val="20"/>
    </w:rPr>
  </w:style>
  <w:style w:type="paragraph" w:styleId="ab">
    <w:name w:val="Title"/>
    <w:basedOn w:val="a0"/>
    <w:next w:val="a0"/>
    <w:qFormat/>
    <w:pPr>
      <w:spacing w:before="240" w:after="60" w:line="240" w:lineRule="auto"/>
      <w:ind w:firstLine="0"/>
      <w:jc w:val="center"/>
      <w:outlineLvl w:val="0"/>
    </w:pPr>
    <w:rPr>
      <w:b/>
      <w:kern w:val="28"/>
      <w:sz w:val="32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customStyle="1" w:styleId="ac">
    <w:name w:val="目录"/>
    <w:basedOn w:val="a0"/>
    <w:next w:val="a0"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d">
    <w:name w:val="资料编号"/>
    <w:basedOn w:val="a0"/>
    <w:next w:val="a0"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6">
    <w:name w:val="toc 6"/>
    <w:basedOn w:val="a0"/>
    <w:next w:val="a0"/>
    <w:autoRedefine/>
    <w:semiHidden/>
    <w:pPr>
      <w:spacing w:line="312" w:lineRule="auto"/>
      <w:ind w:left="2100" w:firstLine="0"/>
    </w:pPr>
    <w:rPr>
      <w:sz w:val="24"/>
    </w:r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styleId="10">
    <w:name w:val="index 1"/>
    <w:basedOn w:val="a0"/>
    <w:next w:val="a0"/>
    <w:autoRedefine/>
    <w:semiHidden/>
    <w:pPr>
      <w:ind w:firstLine="0"/>
      <w:jc w:val="center"/>
    </w:pPr>
  </w:style>
  <w:style w:type="paragraph" w:styleId="21">
    <w:name w:val="index 2"/>
    <w:basedOn w:val="a0"/>
    <w:next w:val="a0"/>
    <w:autoRedefine/>
    <w:semiHidden/>
    <w:pPr>
      <w:ind w:left="420" w:firstLine="0"/>
    </w:pPr>
  </w:style>
  <w:style w:type="paragraph" w:styleId="30">
    <w:name w:val="index 3"/>
    <w:basedOn w:val="a0"/>
    <w:next w:val="a0"/>
    <w:autoRedefine/>
    <w:semiHidden/>
    <w:pPr>
      <w:ind w:left="840" w:firstLine="0"/>
    </w:pPr>
  </w:style>
  <w:style w:type="paragraph" w:styleId="40">
    <w:name w:val="index 4"/>
    <w:basedOn w:val="a0"/>
    <w:next w:val="a0"/>
    <w:autoRedefine/>
    <w:semiHidden/>
    <w:pPr>
      <w:ind w:left="1260" w:firstLine="0"/>
    </w:pPr>
  </w:style>
  <w:style w:type="paragraph" w:styleId="50">
    <w:name w:val="index 5"/>
    <w:basedOn w:val="a0"/>
    <w:next w:val="a0"/>
    <w:autoRedefine/>
    <w:semiHidden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70">
    <w:name w:val="index 7"/>
    <w:basedOn w:val="a0"/>
    <w:next w:val="a0"/>
    <w:autoRedefine/>
    <w:semiHidden/>
    <w:pPr>
      <w:ind w:left="2520" w:firstLine="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e">
    <w:name w:val="index heading"/>
    <w:basedOn w:val="a0"/>
    <w:next w:val="10"/>
    <w:semiHidden/>
  </w:style>
  <w:style w:type="paragraph" w:styleId="2">
    <w:name w:val="List Bullet 2"/>
    <w:basedOn w:val="a0"/>
    <w:autoRedefine/>
    <w:pPr>
      <w:numPr>
        <w:numId w:val="3"/>
      </w:numPr>
    </w:pPr>
  </w:style>
  <w:style w:type="paragraph" w:customStyle="1" w:styleId="11">
    <w:name w:val="列表1"/>
    <w:basedOn w:val="a0"/>
    <w:pPr>
      <w:keepNext w:val="0"/>
      <w:overflowPunct w:val="0"/>
      <w:autoSpaceDE w:val="0"/>
      <w:autoSpaceDN w:val="0"/>
      <w:adjustRightInd w:val="0"/>
      <w:spacing w:after="60" w:line="240" w:lineRule="auto"/>
      <w:ind w:left="990" w:right="432" w:hanging="360"/>
      <w:jc w:val="left"/>
      <w:textAlignment w:val="baseline"/>
    </w:pPr>
    <w:rPr>
      <w:rFonts w:ascii="楷体" w:eastAsia="楷体"/>
      <w:noProof/>
      <w:spacing w:val="-14"/>
      <w:sz w:val="22"/>
    </w:rPr>
  </w:style>
  <w:style w:type="paragraph" w:styleId="af">
    <w:name w:val="Body Text"/>
    <w:basedOn w:val="a0"/>
    <w:pPr>
      <w:ind w:firstLine="0"/>
    </w:pPr>
    <w:rPr>
      <w:sz w:val="18"/>
    </w:rPr>
  </w:style>
  <w:style w:type="paragraph" w:styleId="af0">
    <w:name w:val="Normal Indent"/>
    <w:basedOn w:val="a0"/>
    <w:pPr>
      <w:keepNext w:val="0"/>
      <w:widowControl w:val="0"/>
      <w:spacing w:after="120" w:line="240" w:lineRule="auto"/>
      <w:jc w:val="left"/>
    </w:pPr>
    <w:rPr>
      <w:rFonts w:ascii="Arial" w:eastAsia="仿宋_GB2312" w:hAnsi="Arial"/>
      <w:kern w:val="2"/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character" w:styleId="af1">
    <w:name w:val="footnote reference"/>
    <w:semiHidden/>
    <w:rPr>
      <w:vertAlign w:val="superscript"/>
    </w:rPr>
  </w:style>
  <w:style w:type="paragraph" w:styleId="af2">
    <w:name w:val="Body Text Indent"/>
    <w:basedOn w:val="a0"/>
    <w:pPr>
      <w:keepNext w:val="0"/>
      <w:keepLines/>
      <w:spacing w:after="120" w:line="240" w:lineRule="auto"/>
      <w:ind w:firstLine="432"/>
    </w:pPr>
    <w:rPr>
      <w:rFonts w:ascii="楷体" w:eastAsia="楷体"/>
      <w:sz w:val="24"/>
    </w:rPr>
  </w:style>
  <w:style w:type="paragraph" w:styleId="22">
    <w:name w:val="Body Text Indent 2"/>
    <w:basedOn w:val="a0"/>
  </w:style>
  <w:style w:type="paragraph" w:customStyle="1" w:styleId="TNR-10">
    <w:name w:val="TNR-10"/>
    <w:basedOn w:val="a0"/>
    <w:pPr>
      <w:keepNext w:val="0"/>
      <w:spacing w:line="240" w:lineRule="auto"/>
      <w:ind w:firstLine="0"/>
      <w:jc w:val="left"/>
    </w:pPr>
    <w:rPr>
      <w:rFonts w:ascii="Arial" w:hAnsi="Arial"/>
      <w:sz w:val="20"/>
      <w:lang w:val="de-DE"/>
    </w:rPr>
  </w:style>
  <w:style w:type="character" w:styleId="af3">
    <w:name w:val="Hyperlink"/>
    <w:basedOn w:val="a2"/>
    <w:uiPriority w:val="99"/>
    <w:rsid w:val="00251355"/>
    <w:rPr>
      <w:color w:val="0563C1" w:themeColor="hyperlink"/>
      <w:u w:val="single"/>
    </w:rPr>
  </w:style>
  <w:style w:type="table" w:styleId="af4">
    <w:name w:val="Table Grid"/>
    <w:basedOn w:val="a3"/>
    <w:uiPriority w:val="39"/>
    <w:rsid w:val="0008243E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k5">
    <w:name w:val="mtk5"/>
    <w:basedOn w:val="a2"/>
    <w:rsid w:val="002677C6"/>
  </w:style>
  <w:style w:type="character" w:customStyle="1" w:styleId="mtk1">
    <w:name w:val="mtk1"/>
    <w:basedOn w:val="a2"/>
    <w:rsid w:val="002677C6"/>
  </w:style>
  <w:style w:type="character" w:customStyle="1" w:styleId="mtk13">
    <w:name w:val="mtk13"/>
    <w:basedOn w:val="a2"/>
    <w:rsid w:val="002677C6"/>
  </w:style>
  <w:style w:type="character" w:customStyle="1" w:styleId="mtk16">
    <w:name w:val="mtk16"/>
    <w:basedOn w:val="a2"/>
    <w:rsid w:val="002677C6"/>
  </w:style>
  <w:style w:type="paragraph" w:customStyle="1" w:styleId="a1">
    <w:name w:val="本文正文"/>
    <w:basedOn w:val="a0"/>
    <w:link w:val="af5"/>
    <w:qFormat/>
    <w:rsid w:val="004835E7"/>
    <w:pPr>
      <w:keepNext w:val="0"/>
    </w:pPr>
  </w:style>
  <w:style w:type="character" w:styleId="af6">
    <w:name w:val="Unresolved Mention"/>
    <w:basedOn w:val="a2"/>
    <w:uiPriority w:val="99"/>
    <w:semiHidden/>
    <w:unhideWhenUsed/>
    <w:rsid w:val="00D81624"/>
    <w:rPr>
      <w:color w:val="605E5C"/>
      <w:shd w:val="clear" w:color="auto" w:fill="E1DFDD"/>
    </w:rPr>
  </w:style>
  <w:style w:type="character" w:customStyle="1" w:styleId="af5">
    <w:name w:val="本文正文 字符"/>
    <w:basedOn w:val="a2"/>
    <w:link w:val="a1"/>
    <w:rsid w:val="004835E7"/>
    <w:rPr>
      <w:sz w:val="21"/>
    </w:rPr>
  </w:style>
  <w:style w:type="character" w:styleId="af7">
    <w:name w:val="FollowedHyperlink"/>
    <w:basedOn w:val="a2"/>
    <w:rsid w:val="00A24CFC"/>
    <w:rPr>
      <w:color w:val="954F72" w:themeColor="followedHyperlink"/>
      <w:u w:val="single"/>
    </w:rPr>
  </w:style>
  <w:style w:type="paragraph" w:styleId="af8">
    <w:name w:val="footnote text"/>
    <w:basedOn w:val="a0"/>
    <w:link w:val="af9"/>
    <w:rsid w:val="000E3B88"/>
    <w:pPr>
      <w:snapToGrid w:val="0"/>
      <w:jc w:val="left"/>
    </w:pPr>
    <w:rPr>
      <w:sz w:val="18"/>
      <w:szCs w:val="18"/>
    </w:rPr>
  </w:style>
  <w:style w:type="character" w:customStyle="1" w:styleId="af9">
    <w:name w:val="脚注文本 字符"/>
    <w:basedOn w:val="a2"/>
    <w:link w:val="af8"/>
    <w:rsid w:val="000E3B88"/>
    <w:rPr>
      <w:sz w:val="18"/>
      <w:szCs w:val="18"/>
    </w:rPr>
  </w:style>
  <w:style w:type="character" w:styleId="afa">
    <w:name w:val="Placeholder Text"/>
    <w:basedOn w:val="a2"/>
    <w:uiPriority w:val="99"/>
    <w:semiHidden/>
    <w:rsid w:val="00235C7F"/>
    <w:rPr>
      <w:color w:val="808080"/>
    </w:rPr>
  </w:style>
  <w:style w:type="character" w:customStyle="1" w:styleId="MTConvertedEquation">
    <w:name w:val="MTConvertedEquation"/>
    <w:basedOn w:val="a2"/>
    <w:rsid w:val="00150687"/>
    <w:rPr>
      <w:rFonts w:ascii="XITS Math" w:hAnsi="XITS Math" w:cs="XITS Math"/>
    </w:rPr>
  </w:style>
  <w:style w:type="paragraph" w:customStyle="1" w:styleId="MTDisplayEquation">
    <w:name w:val="MTDisplayEquation"/>
    <w:basedOn w:val="a1"/>
    <w:next w:val="a0"/>
    <w:link w:val="MTDisplayEquation0"/>
    <w:rsid w:val="00150687"/>
    <w:pPr>
      <w:tabs>
        <w:tab w:val="center" w:pos="4840"/>
        <w:tab w:val="right" w:pos="9700"/>
      </w:tabs>
    </w:pPr>
  </w:style>
  <w:style w:type="character" w:customStyle="1" w:styleId="MTDisplayEquation0">
    <w:name w:val="MTDisplayEquation 字符"/>
    <w:basedOn w:val="af5"/>
    <w:link w:val="MTDisplayEquation"/>
    <w:rsid w:val="00150687"/>
    <w:rPr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7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34" Type="http://schemas.openxmlformats.org/officeDocument/2006/relationships/header" Target="head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oleObject" Target="embeddings/oleObject1.bin"/><Relationship Id="rId33" Type="http://schemas.openxmlformats.org/officeDocument/2006/relationships/hyperlink" Target="https://www.ti.com.cn/product/cn/DAC6571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wmf"/><Relationship Id="rId32" Type="http://schemas.openxmlformats.org/officeDocument/2006/relationships/hyperlink" Target="https://vshare.sjtu.edu.cn/play/cbc1b104598c0259b9a4de6087421c08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footer" Target="footer7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yperlink" Target="https://vshare.sjtu.edu.cn/play/b9c32627cc259b7309177662d3e6f0ce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hyperlink" Target="https://oc.sjtu.edu.cn/courses/30811/files/2446875?module_item_id=431458" TargetMode="External"/><Relationship Id="rId35" Type="http://schemas.openxmlformats.org/officeDocument/2006/relationships/header" Target="header8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1FC2FC93-7B41-4332-91BC-C38AF505C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28</Pages>
  <Words>2768</Words>
  <Characters>15784</Characters>
  <Application>Microsoft Office Word</Application>
  <DocSecurity>0</DocSecurity>
  <Lines>131</Lines>
  <Paragraphs>37</Paragraphs>
  <ScaleCrop>false</ScaleCrop>
  <Company> </Company>
  <LinksUpToDate>false</LinksUpToDate>
  <CharactersWithSpaces>18515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/>
  <dc:creator>袁焱;危国锐</dc:creator>
  <cp:keywords/>
  <cp:lastModifiedBy>危国锐</cp:lastModifiedBy>
  <cp:revision>715</cp:revision>
  <cp:lastPrinted>2020-10-13T10:19:00Z</cp:lastPrinted>
  <dcterms:created xsi:type="dcterms:W3CDTF">2021-05-04T14:02:00Z</dcterms:created>
  <dcterms:modified xsi:type="dcterms:W3CDTF">2021-05-10T06:58:00Z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