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6B867" w14:textId="77777777" w:rsidR="0043523A" w:rsidRPr="00227EB3" w:rsidRDefault="0043523A" w:rsidP="0043523A">
      <w:pPr>
        <w:rPr>
          <w:rFonts w:ascii="Times New Roman" w:hAnsi="Times New Roman"/>
        </w:rPr>
      </w:pPr>
    </w:p>
    <w:p w14:paraId="2FACF247" w14:textId="77777777" w:rsidR="0043523A" w:rsidRPr="00227EB3" w:rsidRDefault="0043523A" w:rsidP="0043523A">
      <w:pPr>
        <w:jc w:val="center"/>
        <w:rPr>
          <w:rFonts w:ascii="Times New Roman" w:hAnsi="Times New Roman"/>
        </w:rPr>
      </w:pPr>
    </w:p>
    <w:p w14:paraId="18D763BD" w14:textId="77777777" w:rsidR="0043523A" w:rsidRPr="00227EB3" w:rsidRDefault="0043523A" w:rsidP="0043523A">
      <w:pPr>
        <w:jc w:val="center"/>
        <w:rPr>
          <w:rFonts w:ascii="Times New Roman" w:hAnsi="Times New Roman"/>
        </w:rPr>
      </w:pPr>
    </w:p>
    <w:p w14:paraId="1A1A0A40" w14:textId="77777777" w:rsidR="0043523A" w:rsidRPr="00227EB3" w:rsidRDefault="0043523A" w:rsidP="0043523A">
      <w:pPr>
        <w:jc w:val="center"/>
        <w:rPr>
          <w:rFonts w:ascii="Times New Roman" w:hAnsi="Times New Roman"/>
        </w:rPr>
      </w:pPr>
      <w:r w:rsidRPr="00227EB3">
        <w:rPr>
          <w:rFonts w:ascii="Times New Roman" w:hAnsi="Times New Roman"/>
        </w:rPr>
        <w:object w:dxaOrig="13793" w:dyaOrig="3360" w14:anchorId="7C905D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5pt;height:69.65pt" o:ole="">
            <v:imagedata r:id="rId8" o:title=""/>
          </v:shape>
          <o:OLEObject Type="Embed" ProgID="Paint.Picture" ShapeID="_x0000_i1025" DrawAspect="Content" ObjectID="_1702300265" r:id="rId9"/>
        </w:object>
      </w:r>
    </w:p>
    <w:p w14:paraId="740802C0" w14:textId="77777777" w:rsidR="0043523A" w:rsidRPr="00227EB3" w:rsidRDefault="0043523A" w:rsidP="0043523A">
      <w:pPr>
        <w:pStyle w:val="a6"/>
        <w:ind w:firstLine="788"/>
        <w:jc w:val="center"/>
        <w:rPr>
          <w:rFonts w:ascii="Times New Roman" w:eastAsia="黑体"/>
          <w:b w:val="0"/>
          <w:bCs w:val="0"/>
          <w:w w:val="110"/>
          <w:sz w:val="36"/>
          <w:szCs w:val="36"/>
        </w:rPr>
      </w:pPr>
      <w:r w:rsidRPr="00227EB3">
        <w:rPr>
          <w:rFonts w:ascii="Times New Roman" w:eastAsia="黑体"/>
          <w:b w:val="0"/>
          <w:bCs w:val="0"/>
          <w:w w:val="110"/>
          <w:sz w:val="36"/>
          <w:szCs w:val="36"/>
        </w:rPr>
        <w:t>SHANGHAI JIAO TONG UNIVERSITY</w:t>
      </w:r>
    </w:p>
    <w:p w14:paraId="725E8738" w14:textId="77777777" w:rsidR="0043523A" w:rsidRPr="00227EB3" w:rsidRDefault="0043523A" w:rsidP="0043523A">
      <w:pPr>
        <w:rPr>
          <w:rFonts w:ascii="Times New Roman" w:hAnsi="Times New Roman"/>
        </w:rPr>
      </w:pPr>
    </w:p>
    <w:p w14:paraId="2F7658C5" w14:textId="77777777" w:rsidR="00E33A0E" w:rsidRPr="00227EB3" w:rsidRDefault="005B730D" w:rsidP="00E33A0E">
      <w:pPr>
        <w:spacing w:beforeLines="250" w:before="780" w:afterLines="100" w:after="312" w:line="240" w:lineRule="exact"/>
        <w:jc w:val="center"/>
        <w:rPr>
          <w:rFonts w:ascii="Times New Roman" w:eastAsia="华文楷体" w:hAnsi="Times New Roman"/>
          <w:b/>
          <w:bCs/>
          <w:sz w:val="64"/>
          <w:szCs w:val="64"/>
        </w:rPr>
      </w:pPr>
      <w:r w:rsidRPr="00227EB3">
        <w:rPr>
          <w:rFonts w:ascii="Times New Roman" w:eastAsia="楷体" w:hAnsi="Times New Roman"/>
          <w:b/>
          <w:sz w:val="64"/>
          <w:szCs w:val="64"/>
        </w:rPr>
        <w:t>粘性流体力学</w:t>
      </w:r>
    </w:p>
    <w:p w14:paraId="6A3846EB" w14:textId="77777777" w:rsidR="00E33A0E" w:rsidRPr="00227EB3" w:rsidRDefault="005B730D" w:rsidP="00E33A0E">
      <w:pPr>
        <w:spacing w:beforeLines="250" w:before="780" w:afterLines="100" w:after="312" w:line="240" w:lineRule="exact"/>
        <w:jc w:val="center"/>
        <w:rPr>
          <w:rFonts w:ascii="Times New Roman" w:eastAsia="华文楷体" w:hAnsi="Times New Roman"/>
          <w:b/>
          <w:bCs/>
          <w:sz w:val="64"/>
        </w:rPr>
      </w:pPr>
      <w:r w:rsidRPr="00227EB3">
        <w:rPr>
          <w:rFonts w:ascii="Times New Roman" w:eastAsia="华文楷体" w:hAnsi="Times New Roman"/>
          <w:b/>
          <w:bCs/>
          <w:sz w:val="64"/>
        </w:rPr>
        <w:t>平板边界层测量实验</w:t>
      </w:r>
      <w:r w:rsidR="00D23643" w:rsidRPr="00227EB3">
        <w:rPr>
          <w:rFonts w:ascii="Times New Roman" w:eastAsia="华文楷体" w:hAnsi="Times New Roman"/>
          <w:b/>
          <w:bCs/>
          <w:sz w:val="64"/>
        </w:rPr>
        <w:t>报告</w:t>
      </w:r>
    </w:p>
    <w:p w14:paraId="0C059EE9" w14:textId="77777777" w:rsidR="00D23643" w:rsidRPr="00227EB3" w:rsidRDefault="00D23643" w:rsidP="00E33A0E">
      <w:pPr>
        <w:spacing w:beforeLines="250" w:before="780" w:afterLines="100" w:after="312" w:line="240" w:lineRule="exact"/>
        <w:jc w:val="center"/>
        <w:rPr>
          <w:rFonts w:ascii="Times New Roman" w:eastAsia="华文楷体" w:hAnsi="Times New Roman"/>
          <w:b/>
          <w:bCs/>
          <w:sz w:val="64"/>
        </w:rPr>
      </w:pPr>
    </w:p>
    <w:p w14:paraId="4EADF595" w14:textId="77777777" w:rsidR="0043523A" w:rsidRPr="00227EB3" w:rsidRDefault="0043523A" w:rsidP="0043523A">
      <w:pPr>
        <w:jc w:val="center"/>
        <w:rPr>
          <w:rFonts w:ascii="Times New Roman" w:hAnsi="Times New Roman"/>
        </w:rPr>
      </w:pPr>
      <w:r w:rsidRPr="00227EB3">
        <w:rPr>
          <w:rFonts w:ascii="Times New Roman" w:hAnsi="Times New Roman"/>
          <w:noProof/>
        </w:rPr>
        <w:drawing>
          <wp:inline distT="0" distB="0" distL="0" distR="0" wp14:anchorId="4958F552" wp14:editId="74C81F3B">
            <wp:extent cx="1092835" cy="1092835"/>
            <wp:effectExtent l="0" t="0" r="0" b="0"/>
            <wp:docPr id="37" name="图片 37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4407" w14:textId="77777777" w:rsidR="0043523A" w:rsidRPr="00227EB3" w:rsidRDefault="0043523A" w:rsidP="0043523A">
      <w:pPr>
        <w:rPr>
          <w:rFonts w:ascii="Times New Roman" w:hAnsi="Times New Roman"/>
        </w:rPr>
      </w:pPr>
    </w:p>
    <w:p w14:paraId="32456D6D" w14:textId="77777777" w:rsidR="0043523A" w:rsidRPr="00227EB3" w:rsidRDefault="0043523A" w:rsidP="0043523A">
      <w:pPr>
        <w:rPr>
          <w:rFonts w:ascii="Times New Roman" w:hAnsi="Times New Roman"/>
        </w:rPr>
      </w:pPr>
    </w:p>
    <w:p w14:paraId="2C83C0DF" w14:textId="77777777" w:rsidR="0043523A" w:rsidRPr="00227EB3" w:rsidRDefault="0043523A" w:rsidP="0043523A">
      <w:pPr>
        <w:jc w:val="center"/>
        <w:rPr>
          <w:rFonts w:ascii="Times New Roman" w:hAnsi="Times New Roman"/>
        </w:rPr>
      </w:pPr>
    </w:p>
    <w:p w14:paraId="558B066C" w14:textId="77777777" w:rsidR="005B730D" w:rsidRPr="00227EB3" w:rsidRDefault="005B730D" w:rsidP="0043523A">
      <w:pPr>
        <w:jc w:val="center"/>
        <w:rPr>
          <w:rFonts w:ascii="Times New Roman" w:hAnsi="Times New Roman"/>
        </w:rPr>
      </w:pPr>
    </w:p>
    <w:p w14:paraId="51824E27" w14:textId="77777777" w:rsidR="0043523A" w:rsidRPr="00227EB3" w:rsidRDefault="0043523A" w:rsidP="0043523A">
      <w:pPr>
        <w:spacing w:line="400" w:lineRule="exact"/>
        <w:rPr>
          <w:rFonts w:ascii="Times New Roman" w:eastAsia="楷体_GB2312" w:hAnsi="Times New Roman"/>
          <w:sz w:val="44"/>
          <w:u w:val="single"/>
        </w:rPr>
      </w:pPr>
    </w:p>
    <w:p w14:paraId="0EFCFDBF" w14:textId="49EAC4E5" w:rsidR="0043523A" w:rsidRPr="00227EB3" w:rsidRDefault="0043523A" w:rsidP="0043523A">
      <w:pPr>
        <w:spacing w:line="500" w:lineRule="exact"/>
        <w:ind w:firstLineChars="450" w:firstLine="1440"/>
        <w:rPr>
          <w:rFonts w:ascii="Times New Roman" w:eastAsia="楷体_GB2312" w:hAnsi="Times New Roman"/>
          <w:sz w:val="32"/>
          <w:szCs w:val="32"/>
          <w:u w:val="single"/>
        </w:rPr>
      </w:pPr>
      <w:r w:rsidRPr="00227EB3">
        <w:rPr>
          <w:rFonts w:ascii="Times New Roman" w:eastAsia="楷体_GB2312" w:hAnsi="Times New Roman"/>
          <w:sz w:val="32"/>
          <w:szCs w:val="32"/>
        </w:rPr>
        <w:t>学生姓名</w:t>
      </w:r>
      <w:r w:rsidRPr="00227EB3">
        <w:rPr>
          <w:rFonts w:ascii="Times New Roman" w:eastAsia="楷体_GB2312" w:hAnsi="Times New Roman"/>
          <w:sz w:val="32"/>
          <w:szCs w:val="32"/>
        </w:rPr>
        <w:t xml:space="preserve">: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    </w:t>
      </w:r>
      <w:r w:rsidR="00F91614" w:rsidRPr="00227EB3">
        <w:rPr>
          <w:rFonts w:ascii="Times New Roman" w:eastAsia="楷体_GB2312" w:hAnsi="Times New Roman"/>
          <w:sz w:val="32"/>
          <w:szCs w:val="32"/>
          <w:u w:val="single"/>
        </w:rPr>
        <w:t>危国锐</w:t>
      </w:r>
      <w:r w:rsidR="000F0E65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     </w:t>
      </w:r>
    </w:p>
    <w:p w14:paraId="1A9F381E" w14:textId="317EB9FC" w:rsidR="0043523A" w:rsidRPr="00227EB3" w:rsidRDefault="0043523A" w:rsidP="0043523A">
      <w:pPr>
        <w:spacing w:line="500" w:lineRule="exact"/>
        <w:ind w:firstLineChars="450" w:firstLine="1440"/>
        <w:rPr>
          <w:rFonts w:ascii="Times New Roman" w:eastAsia="楷体_GB2312" w:hAnsi="Times New Roman"/>
          <w:sz w:val="32"/>
          <w:szCs w:val="32"/>
        </w:rPr>
      </w:pPr>
      <w:r w:rsidRPr="00227EB3">
        <w:rPr>
          <w:rFonts w:ascii="Times New Roman" w:eastAsia="楷体_GB2312" w:hAnsi="Times New Roman"/>
          <w:sz w:val="32"/>
          <w:szCs w:val="32"/>
        </w:rPr>
        <w:t>学生学号</w:t>
      </w:r>
      <w:r w:rsidRPr="00227EB3">
        <w:rPr>
          <w:rFonts w:ascii="Times New Roman" w:eastAsia="楷体_GB2312" w:hAnsi="Times New Roman"/>
          <w:sz w:val="32"/>
          <w:szCs w:val="32"/>
        </w:rPr>
        <w:t xml:space="preserve">: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F91614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 120034910021   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</w:p>
    <w:p w14:paraId="6938A56C" w14:textId="10C02A65" w:rsidR="0043523A" w:rsidRPr="00227EB3" w:rsidRDefault="0043523A" w:rsidP="0043523A">
      <w:pPr>
        <w:spacing w:line="500" w:lineRule="exact"/>
        <w:ind w:firstLineChars="450" w:firstLine="1440"/>
        <w:rPr>
          <w:rFonts w:ascii="Times New Roman" w:eastAsia="楷体_GB2312" w:hAnsi="Times New Roman"/>
          <w:sz w:val="32"/>
          <w:szCs w:val="32"/>
          <w:u w:val="single"/>
        </w:rPr>
      </w:pPr>
      <w:r w:rsidRPr="00227EB3">
        <w:rPr>
          <w:rFonts w:ascii="Times New Roman" w:eastAsia="楷体_GB2312" w:hAnsi="Times New Roman"/>
          <w:sz w:val="32"/>
          <w:szCs w:val="32"/>
        </w:rPr>
        <w:t>专</w:t>
      </w:r>
      <w:r w:rsidRPr="00227EB3">
        <w:rPr>
          <w:rFonts w:ascii="Times New Roman" w:eastAsia="楷体_GB2312" w:hAnsi="Times New Roman"/>
          <w:sz w:val="32"/>
          <w:szCs w:val="32"/>
        </w:rPr>
        <w:t xml:space="preserve">    </w:t>
      </w:r>
      <w:r w:rsidRPr="00227EB3">
        <w:rPr>
          <w:rFonts w:ascii="Times New Roman" w:eastAsia="楷体_GB2312" w:hAnsi="Times New Roman"/>
          <w:sz w:val="32"/>
          <w:szCs w:val="32"/>
        </w:rPr>
        <w:t>业</w:t>
      </w:r>
      <w:r w:rsidRPr="00227EB3">
        <w:rPr>
          <w:rFonts w:ascii="Times New Roman" w:eastAsia="楷体_GB2312" w:hAnsi="Times New Roman"/>
          <w:sz w:val="32"/>
          <w:szCs w:val="32"/>
        </w:rPr>
        <w:t xml:space="preserve">: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 </w:t>
      </w:r>
      <w:r w:rsidR="00800C48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800C48" w:rsidRPr="00227EB3">
        <w:rPr>
          <w:rFonts w:ascii="Times New Roman" w:eastAsia="楷体_GB2312" w:hAnsi="Times New Roman"/>
          <w:sz w:val="32"/>
          <w:szCs w:val="32"/>
          <w:u w:val="single"/>
        </w:rPr>
        <w:t>海洋科学</w:t>
      </w:r>
      <w:r w:rsidR="00800C48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0F0E65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</w:t>
      </w:r>
    </w:p>
    <w:p w14:paraId="3D2F07DC" w14:textId="77777777" w:rsidR="0043523A" w:rsidRPr="00227EB3" w:rsidRDefault="0043523A" w:rsidP="0043523A">
      <w:pPr>
        <w:spacing w:line="500" w:lineRule="exact"/>
        <w:ind w:firstLineChars="450" w:firstLine="1440"/>
        <w:rPr>
          <w:rFonts w:ascii="Times New Roman" w:eastAsia="楷体_GB2312" w:hAnsi="Times New Roman"/>
          <w:sz w:val="32"/>
          <w:szCs w:val="32"/>
        </w:rPr>
      </w:pPr>
      <w:r w:rsidRPr="00227EB3">
        <w:rPr>
          <w:rFonts w:ascii="Times New Roman" w:eastAsia="楷体_GB2312" w:hAnsi="Times New Roman"/>
          <w:sz w:val="32"/>
          <w:szCs w:val="32"/>
        </w:rPr>
        <w:t>指导教师</w:t>
      </w:r>
      <w:r w:rsidRPr="00227EB3">
        <w:rPr>
          <w:rFonts w:ascii="Times New Roman" w:eastAsia="楷体_GB2312" w:hAnsi="Times New Roman"/>
          <w:sz w:val="32"/>
          <w:szCs w:val="32"/>
        </w:rPr>
        <w:t xml:space="preserve">: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</w:t>
      </w:r>
      <w:r w:rsidR="00C743C8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   </w:t>
      </w:r>
      <w:r w:rsidR="00051AAD" w:rsidRPr="00227EB3">
        <w:rPr>
          <w:rFonts w:ascii="Times New Roman" w:eastAsia="楷体_GB2312" w:hAnsi="Times New Roman"/>
          <w:sz w:val="32"/>
          <w:szCs w:val="32"/>
          <w:u w:val="single"/>
        </w:rPr>
        <w:t>田伟</w:t>
      </w:r>
      <w:r w:rsidR="00D23643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C743C8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</w:t>
      </w:r>
      <w:r w:rsidR="00D23643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</w:t>
      </w:r>
      <w:r w:rsidR="00051AAD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</w:t>
      </w:r>
      <w:r w:rsidR="002641C3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</w:p>
    <w:p w14:paraId="504D64C7" w14:textId="0042FFC9" w:rsidR="0043523A" w:rsidRPr="00227EB3" w:rsidRDefault="0043523A" w:rsidP="0043523A">
      <w:pPr>
        <w:spacing w:line="500" w:lineRule="exact"/>
        <w:ind w:firstLineChars="450" w:firstLine="1440"/>
        <w:rPr>
          <w:rFonts w:ascii="Times New Roman" w:eastAsia="楷体_GB2312" w:hAnsi="Times New Roman"/>
          <w:sz w:val="32"/>
          <w:szCs w:val="32"/>
        </w:rPr>
      </w:pPr>
      <w:r w:rsidRPr="00227EB3">
        <w:rPr>
          <w:rFonts w:ascii="Times New Roman" w:eastAsia="楷体_GB2312" w:hAnsi="Times New Roman"/>
          <w:sz w:val="32"/>
          <w:szCs w:val="32"/>
        </w:rPr>
        <w:t>学院</w:t>
      </w:r>
      <w:r w:rsidRPr="00227EB3">
        <w:rPr>
          <w:rFonts w:ascii="Times New Roman" w:eastAsia="楷体_GB2312" w:hAnsi="Times New Roman"/>
          <w:sz w:val="32"/>
          <w:szCs w:val="32"/>
        </w:rPr>
        <w:t xml:space="preserve"> (</w:t>
      </w:r>
      <w:r w:rsidRPr="00227EB3">
        <w:rPr>
          <w:rFonts w:ascii="Times New Roman" w:eastAsia="楷体_GB2312" w:hAnsi="Times New Roman"/>
          <w:sz w:val="32"/>
          <w:szCs w:val="32"/>
        </w:rPr>
        <w:t>系</w:t>
      </w:r>
      <w:r w:rsidRPr="00227EB3">
        <w:rPr>
          <w:rFonts w:ascii="Times New Roman" w:eastAsia="楷体_GB2312" w:hAnsi="Times New Roman"/>
          <w:sz w:val="32"/>
          <w:szCs w:val="32"/>
        </w:rPr>
        <w:t>):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  </w:t>
      </w:r>
      <w:r w:rsidR="005B730D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D33BD8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800C48" w:rsidRPr="00227EB3">
        <w:rPr>
          <w:rFonts w:ascii="Times New Roman" w:eastAsia="楷体_GB2312" w:hAnsi="Times New Roman"/>
          <w:sz w:val="32"/>
          <w:szCs w:val="32"/>
          <w:u w:val="single"/>
        </w:rPr>
        <w:t>海洋学院</w:t>
      </w:r>
      <w:r w:rsidR="005B730D"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="00D33BD8">
        <w:rPr>
          <w:rFonts w:ascii="Times New Roman" w:eastAsia="楷体_GB2312" w:hAnsi="Times New Roman"/>
          <w:sz w:val="32"/>
          <w:szCs w:val="32"/>
          <w:u w:val="single"/>
        </w:rPr>
        <w:t xml:space="preserve"> </w:t>
      </w:r>
      <w:r w:rsidRPr="00227EB3">
        <w:rPr>
          <w:rFonts w:ascii="Times New Roman" w:eastAsia="楷体_GB2312" w:hAnsi="Times New Roman"/>
          <w:sz w:val="32"/>
          <w:szCs w:val="32"/>
          <w:u w:val="single"/>
        </w:rPr>
        <w:t xml:space="preserve">   </w:t>
      </w:r>
    </w:p>
    <w:p w14:paraId="442008AD" w14:textId="77777777" w:rsidR="00320BFC" w:rsidRPr="00227EB3" w:rsidRDefault="00320BFC">
      <w:pPr>
        <w:widowControl/>
        <w:jc w:val="left"/>
        <w:rPr>
          <w:rFonts w:ascii="Times New Roman" w:hAnsi="Times New Roman"/>
          <w:b/>
          <w:sz w:val="28"/>
          <w:szCs w:val="28"/>
        </w:rPr>
        <w:sectPr w:rsidR="00320BFC" w:rsidRPr="00227EB3" w:rsidSect="00320BFC">
          <w:foot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BF99B48" w14:textId="77777777" w:rsidR="00BC3FEC" w:rsidRPr="00227EB3" w:rsidRDefault="005B730D" w:rsidP="005B730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lastRenderedPageBreak/>
        <w:t>边界层速度剖面（注意：壁面处速度为</w:t>
      </w:r>
      <w:r w:rsidRPr="00227EB3">
        <w:rPr>
          <w:rFonts w:ascii="Times New Roman" w:hAnsi="Times New Roman"/>
          <w:b/>
          <w:sz w:val="28"/>
          <w:szCs w:val="28"/>
        </w:rPr>
        <w:t>0</w:t>
      </w:r>
      <w:r w:rsidRPr="00227EB3">
        <w:rPr>
          <w:rFonts w:ascii="Times New Roman" w:hAnsi="Times New Roman"/>
          <w:b/>
          <w:sz w:val="28"/>
          <w:szCs w:val="28"/>
        </w:rPr>
        <w:t>）：</w:t>
      </w:r>
    </w:p>
    <w:p w14:paraId="143734D8" w14:textId="4FC7A829" w:rsidR="00F82837" w:rsidRDefault="00F82837" w:rsidP="00FA1CF5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实验数据表明，</w:t>
      </w:r>
      <w:r w:rsidR="006240E8">
        <w:rPr>
          <w:rFonts w:ascii="Times New Roman" w:hAnsi="Times New Roman" w:hint="eastAsia"/>
          <w:sz w:val="28"/>
          <w:szCs w:val="28"/>
        </w:rPr>
        <w:t>流体</w:t>
      </w:r>
      <w:r>
        <w:rPr>
          <w:rFonts w:ascii="Times New Roman" w:hAnsi="Times New Roman" w:hint="eastAsia"/>
          <w:sz w:val="28"/>
          <w:szCs w:val="28"/>
        </w:rPr>
        <w:t>速度的</w:t>
      </w:r>
      <w:r w:rsidR="006316FD">
        <w:rPr>
          <w:rFonts w:ascii="Times New Roman" w:hAnsi="Times New Roman" w:hint="eastAsia"/>
          <w:i/>
          <w:sz w:val="28"/>
          <w:szCs w:val="28"/>
        </w:rPr>
        <w:t>v</w:t>
      </w:r>
      <w:r>
        <w:rPr>
          <w:rFonts w:ascii="Times New Roman" w:hAnsi="Times New Roman" w:hint="eastAsia"/>
          <w:sz w:val="28"/>
          <w:szCs w:val="28"/>
        </w:rPr>
        <w:t>分量非常小，故下面只讨论速度的</w:t>
      </w:r>
      <w:r w:rsidR="006316FD">
        <w:rPr>
          <w:rFonts w:ascii="Times New Roman" w:hAnsi="Times New Roman"/>
          <w:i/>
          <w:sz w:val="28"/>
          <w:szCs w:val="28"/>
        </w:rPr>
        <w:t>u</w:t>
      </w:r>
      <w:r>
        <w:rPr>
          <w:rFonts w:ascii="Times New Roman" w:hAnsi="Times New Roman" w:hint="eastAsia"/>
          <w:sz w:val="28"/>
          <w:szCs w:val="28"/>
        </w:rPr>
        <w:t>分量。</w:t>
      </w:r>
    </w:p>
    <w:p w14:paraId="51C6E91B" w14:textId="10186DC1" w:rsidR="00CC3B76" w:rsidRPr="00227EB3" w:rsidRDefault="00827AC5" w:rsidP="00FA1CF5">
      <w:pPr>
        <w:ind w:firstLineChars="200" w:firstLine="560"/>
        <w:rPr>
          <w:rFonts w:ascii="Times New Roman" w:hAnsi="Times New Roman"/>
          <w:sz w:val="28"/>
          <w:szCs w:val="28"/>
        </w:rPr>
      </w:pPr>
      <w:r w:rsidRPr="00227EB3">
        <w:rPr>
          <w:rFonts w:ascii="Times New Roman" w:hAnsi="Times New Roman"/>
          <w:sz w:val="28"/>
          <w:szCs w:val="28"/>
        </w:rPr>
        <w:t>边界层速度剖面示于下图</w:t>
      </w:r>
      <w:r w:rsidR="00DB469D">
        <w:rPr>
          <w:rFonts w:ascii="Times New Roman" w:hAnsi="Times New Roman" w:hint="eastAsia"/>
          <w:sz w:val="28"/>
          <w:szCs w:val="28"/>
        </w:rPr>
        <w:t>，</w:t>
      </w:r>
      <w:r w:rsidR="004E7133">
        <w:rPr>
          <w:rFonts w:ascii="Times New Roman" w:hAnsi="Times New Roman" w:hint="eastAsia"/>
          <w:sz w:val="28"/>
          <w:szCs w:val="28"/>
        </w:rPr>
        <w:t>图中</w:t>
      </w:r>
      <w:r w:rsidR="00DB469D">
        <w:rPr>
          <w:rFonts w:ascii="Times New Roman" w:hAnsi="Times New Roman" w:hint="eastAsia"/>
          <w:sz w:val="28"/>
          <w:szCs w:val="28"/>
        </w:rPr>
        <w:t>已补充无滑移</w:t>
      </w:r>
      <w:r w:rsidR="00410DAC">
        <w:rPr>
          <w:rFonts w:ascii="Times New Roman" w:hAnsi="Times New Roman" w:hint="eastAsia"/>
          <w:sz w:val="28"/>
          <w:szCs w:val="28"/>
        </w:rPr>
        <w:t>壁面</w:t>
      </w:r>
      <w:r w:rsidR="00076B4B">
        <w:rPr>
          <w:rFonts w:ascii="Times New Roman" w:hAnsi="Times New Roman" w:hint="eastAsia"/>
          <w:sz w:val="28"/>
          <w:szCs w:val="28"/>
        </w:rPr>
        <w:t>相应的数据点</w:t>
      </w:r>
      <w:r w:rsidR="00DB469D">
        <w:rPr>
          <w:rFonts w:ascii="Times New Roman" w:hAnsi="Times New Roman" w:hint="eastAsia"/>
          <w:sz w:val="28"/>
          <w:szCs w:val="28"/>
        </w:rPr>
        <w:t>。</w:t>
      </w:r>
    </w:p>
    <w:p w14:paraId="56E98361" w14:textId="58C93241" w:rsidR="00CC3B76" w:rsidRPr="00227EB3" w:rsidRDefault="008F6BF7" w:rsidP="0058510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1F9470" wp14:editId="218DD24A">
            <wp:extent cx="4653280" cy="3857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0085" w14:textId="0A3A1C43" w:rsidR="005B730D" w:rsidRPr="00227EB3" w:rsidRDefault="008419C9" w:rsidP="005F65C2">
      <w:pPr>
        <w:jc w:val="center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t>图</w:t>
      </w:r>
      <w:r w:rsidRPr="00227EB3">
        <w:rPr>
          <w:rFonts w:ascii="Times New Roman" w:hAnsi="Times New Roman"/>
          <w:b/>
          <w:sz w:val="28"/>
          <w:szCs w:val="28"/>
        </w:rPr>
        <w:t>1</w:t>
      </w:r>
      <w:r w:rsidR="001711A7" w:rsidRPr="00227EB3">
        <w:rPr>
          <w:rFonts w:ascii="Times New Roman" w:hAnsi="Times New Roman"/>
          <w:b/>
          <w:sz w:val="28"/>
          <w:szCs w:val="28"/>
        </w:rPr>
        <w:t xml:space="preserve"> </w:t>
      </w:r>
      <w:r w:rsidR="001711A7" w:rsidRPr="00227EB3">
        <w:rPr>
          <w:rFonts w:ascii="Times New Roman" w:hAnsi="Times New Roman"/>
          <w:b/>
          <w:sz w:val="28"/>
          <w:szCs w:val="28"/>
        </w:rPr>
        <w:t>边界层速度剖面</w:t>
      </w:r>
      <w:r w:rsidR="00D13D2A">
        <w:rPr>
          <w:rFonts w:ascii="Times New Roman" w:hAnsi="Times New Roman" w:hint="eastAsia"/>
          <w:b/>
          <w:sz w:val="28"/>
          <w:szCs w:val="28"/>
        </w:rPr>
        <w:t>，</w:t>
      </w:r>
      <w:r w:rsidR="00D13D2A" w:rsidRPr="00227EB3">
        <w:rPr>
          <w:rFonts w:ascii="Times New Roman" w:hAnsi="Times New Roman"/>
          <w:b/>
          <w:sz w:val="28"/>
          <w:szCs w:val="28"/>
        </w:rPr>
        <w:t>将所有</w:t>
      </w:r>
      <w:r w:rsidR="00D13D2A" w:rsidRPr="006849CA">
        <w:rPr>
          <w:rFonts w:ascii="Times New Roman" w:hAnsi="Times New Roman"/>
          <w:i/>
          <w:sz w:val="28"/>
          <w:szCs w:val="28"/>
        </w:rPr>
        <w:t>x</w:t>
      </w:r>
      <w:r w:rsidR="00D13D2A" w:rsidRPr="00227EB3">
        <w:rPr>
          <w:rFonts w:ascii="Times New Roman" w:hAnsi="Times New Roman"/>
          <w:b/>
          <w:sz w:val="28"/>
          <w:szCs w:val="28"/>
        </w:rPr>
        <w:t>位置上的</w:t>
      </w:r>
      <w:r w:rsidR="00712995">
        <w:rPr>
          <w:rFonts w:ascii="Times New Roman" w:hAnsi="Times New Roman"/>
          <w:i/>
          <w:sz w:val="28"/>
          <w:szCs w:val="28"/>
        </w:rPr>
        <w:t>u</w:t>
      </w:r>
      <w:r w:rsidR="00D13D2A" w:rsidRPr="00227EB3">
        <w:rPr>
          <w:rFonts w:ascii="Times New Roman" w:hAnsi="Times New Roman"/>
          <w:b/>
          <w:sz w:val="28"/>
          <w:szCs w:val="28"/>
        </w:rPr>
        <w:t>剖面绘于同一图中</w:t>
      </w:r>
      <w:r w:rsidR="009E7E6B">
        <w:rPr>
          <w:rFonts w:ascii="Times New Roman" w:hAnsi="Times New Roman" w:hint="eastAsia"/>
          <w:b/>
          <w:sz w:val="28"/>
          <w:szCs w:val="28"/>
        </w:rPr>
        <w:t>。</w:t>
      </w:r>
      <w:r w:rsidR="00481F5D">
        <w:rPr>
          <w:rFonts w:ascii="Times New Roman" w:hAnsi="Times New Roman" w:hint="eastAsia"/>
          <w:b/>
          <w:sz w:val="28"/>
          <w:szCs w:val="28"/>
        </w:rPr>
        <w:t>在实验数据的基础上，添加</w:t>
      </w:r>
      <w:r w:rsidR="00054E83">
        <w:rPr>
          <w:rFonts w:ascii="Times New Roman" w:hAnsi="Times New Roman" w:hint="eastAsia"/>
          <w:b/>
          <w:sz w:val="28"/>
          <w:szCs w:val="28"/>
        </w:rPr>
        <w:t>了</w:t>
      </w:r>
      <w:r w:rsidR="006F2AD1">
        <w:rPr>
          <w:rFonts w:ascii="Times New Roman" w:hAnsi="Times New Roman" w:hint="eastAsia"/>
          <w:b/>
          <w:sz w:val="28"/>
          <w:szCs w:val="28"/>
        </w:rPr>
        <w:t>无滑移壁面</w:t>
      </w:r>
      <w:r w:rsidR="00481F5D">
        <w:rPr>
          <w:rFonts w:ascii="Times New Roman" w:hAnsi="Times New Roman" w:hint="eastAsia"/>
          <w:b/>
          <w:sz w:val="28"/>
          <w:szCs w:val="28"/>
        </w:rPr>
        <w:t>“在</w:t>
      </w:r>
      <w:r w:rsidR="005A49EA" w:rsidRPr="0073107B">
        <w:rPr>
          <w:rFonts w:ascii="Times New Roman" w:hAnsi="Times New Roman" w:hint="eastAsia"/>
          <w:i/>
          <w:sz w:val="28"/>
          <w:szCs w:val="28"/>
        </w:rPr>
        <w:t>y</w:t>
      </w:r>
      <w:r w:rsidR="005A49EA" w:rsidRPr="0073107B">
        <w:rPr>
          <w:rFonts w:ascii="Times New Roman" w:hAnsi="Times New Roman"/>
          <w:sz w:val="28"/>
          <w:szCs w:val="28"/>
        </w:rPr>
        <w:t xml:space="preserve"> = 0</w:t>
      </w:r>
      <w:r w:rsidR="005A49EA">
        <w:rPr>
          <w:rFonts w:ascii="Times New Roman" w:hAnsi="Times New Roman" w:hint="eastAsia"/>
          <w:b/>
          <w:sz w:val="28"/>
          <w:szCs w:val="28"/>
        </w:rPr>
        <w:t>处</w:t>
      </w:r>
      <w:r w:rsidR="00481F5D">
        <w:rPr>
          <w:rFonts w:ascii="Times New Roman" w:hAnsi="Times New Roman" w:hint="eastAsia"/>
          <w:b/>
          <w:sz w:val="28"/>
          <w:szCs w:val="28"/>
        </w:rPr>
        <w:t>，</w:t>
      </w:r>
      <w:r w:rsidR="00712995">
        <w:rPr>
          <w:rFonts w:ascii="Times New Roman" w:hAnsi="Times New Roman"/>
          <w:i/>
          <w:sz w:val="28"/>
          <w:szCs w:val="28"/>
        </w:rPr>
        <w:t>u</w:t>
      </w:r>
      <w:r w:rsidR="005A49EA" w:rsidRPr="0073107B">
        <w:rPr>
          <w:rFonts w:ascii="Times New Roman" w:hAnsi="Times New Roman"/>
          <w:sz w:val="28"/>
          <w:szCs w:val="28"/>
        </w:rPr>
        <w:t xml:space="preserve"> = 0</w:t>
      </w:r>
      <w:r w:rsidR="00481F5D">
        <w:rPr>
          <w:rFonts w:ascii="Times New Roman" w:hAnsi="Times New Roman" w:hint="eastAsia"/>
          <w:sz w:val="28"/>
          <w:szCs w:val="28"/>
        </w:rPr>
        <w:t>”</w:t>
      </w:r>
      <w:r w:rsidR="00176B08" w:rsidRPr="005D093B">
        <w:rPr>
          <w:rFonts w:ascii="Times New Roman" w:hAnsi="Times New Roman" w:hint="eastAsia"/>
          <w:b/>
          <w:sz w:val="28"/>
          <w:szCs w:val="28"/>
        </w:rPr>
        <w:t>相应的</w:t>
      </w:r>
      <w:r w:rsidR="00481F5D" w:rsidRPr="00481F5D">
        <w:rPr>
          <w:rFonts w:ascii="Times New Roman" w:hAnsi="Times New Roman" w:hint="eastAsia"/>
          <w:b/>
          <w:sz w:val="28"/>
          <w:szCs w:val="28"/>
        </w:rPr>
        <w:t>数据</w:t>
      </w:r>
      <w:r w:rsidR="00481F5D">
        <w:rPr>
          <w:rFonts w:ascii="Times New Roman" w:hAnsi="Times New Roman" w:hint="eastAsia"/>
          <w:b/>
          <w:sz w:val="28"/>
          <w:szCs w:val="28"/>
        </w:rPr>
        <w:t>点。</w:t>
      </w:r>
    </w:p>
    <w:p w14:paraId="65BAD7D0" w14:textId="77777777" w:rsidR="005B730D" w:rsidRPr="00227EB3" w:rsidRDefault="001B12CE" w:rsidP="005B730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t>边界层厚度</w:t>
      </w:r>
      <w:r w:rsidR="005B730D" w:rsidRPr="00227EB3">
        <w:rPr>
          <w:rFonts w:ascii="Times New Roman" w:hAnsi="Times New Roman"/>
          <w:b/>
          <w:sz w:val="28"/>
          <w:szCs w:val="28"/>
        </w:rPr>
        <w:t>：</w:t>
      </w:r>
    </w:p>
    <w:p w14:paraId="4E8F5E81" w14:textId="157A6CAF" w:rsidR="00FA1CF5" w:rsidRDefault="00EA5041" w:rsidP="00FA1CF5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为减弱原始数据“噪声”的影响，将</w:t>
      </w:r>
      <w:r w:rsidR="00FA1CF5">
        <w:rPr>
          <w:rFonts w:ascii="Times New Roman" w:hAnsi="Times New Roman" w:hint="eastAsia"/>
          <w:sz w:val="28"/>
          <w:szCs w:val="28"/>
        </w:rPr>
        <w:t>位置</w:t>
      </w:r>
      <w:r w:rsidR="00FA1CF5" w:rsidRPr="00FA1CF5">
        <w:rPr>
          <w:rFonts w:ascii="Times New Roman" w:hAnsi="Times New Roman" w:hint="eastAsia"/>
          <w:i/>
          <w:sz w:val="28"/>
          <w:szCs w:val="28"/>
        </w:rPr>
        <w:t>x</w:t>
      </w:r>
      <w:r w:rsidR="00FA1CF5">
        <w:rPr>
          <w:rFonts w:ascii="Times New Roman" w:hAnsi="Times New Roman" w:hint="eastAsia"/>
          <w:sz w:val="28"/>
          <w:szCs w:val="28"/>
        </w:rPr>
        <w:t>处</w:t>
      </w:r>
      <w:r>
        <w:rPr>
          <w:rFonts w:ascii="Times New Roman" w:hAnsi="Times New Roman" w:hint="eastAsia"/>
          <w:sz w:val="28"/>
          <w:szCs w:val="28"/>
        </w:rPr>
        <w:t>的</w:t>
      </w:r>
      <w:r w:rsidR="00FA1CF5">
        <w:rPr>
          <w:rFonts w:ascii="Times New Roman" w:hAnsi="Times New Roman" w:hint="eastAsia"/>
          <w:sz w:val="28"/>
          <w:szCs w:val="28"/>
        </w:rPr>
        <w:t>边界层厚度定义</w:t>
      </w:r>
      <w:r w:rsidR="00CB77FB">
        <w:rPr>
          <w:rFonts w:ascii="Times New Roman" w:hAnsi="Times New Roman" w:hint="eastAsia"/>
          <w:sz w:val="28"/>
          <w:szCs w:val="28"/>
        </w:rPr>
        <w:t>为：</w:t>
      </w:r>
      <w:proofErr w:type="gramStart"/>
      <w:r w:rsidR="0001697E">
        <w:rPr>
          <w:rFonts w:ascii="Times New Roman" w:hAnsi="Times New Roman" w:hint="eastAsia"/>
          <w:sz w:val="28"/>
          <w:szCs w:val="28"/>
        </w:rPr>
        <w:t>记最大</w:t>
      </w:r>
      <w:proofErr w:type="gramEnd"/>
      <w:r w:rsidR="00712995">
        <w:rPr>
          <w:rFonts w:ascii="Times New Roman" w:hAnsi="Times New Roman"/>
          <w:i/>
          <w:sz w:val="28"/>
          <w:szCs w:val="28"/>
        </w:rPr>
        <w:t>u</w:t>
      </w:r>
      <w:r w:rsidR="00CB77FB">
        <w:rPr>
          <w:rFonts w:ascii="Times New Roman" w:hAnsi="Times New Roman" w:hint="eastAsia"/>
          <w:sz w:val="28"/>
          <w:szCs w:val="28"/>
        </w:rPr>
        <w:t>为</w:t>
      </w:r>
      <w:r w:rsidR="00CB77FB" w:rsidRPr="00CB77FB">
        <w:rPr>
          <w:rFonts w:ascii="Times New Roman" w:hAnsi="Times New Roman" w:hint="eastAsia"/>
          <w:i/>
          <w:sz w:val="28"/>
          <w:szCs w:val="28"/>
        </w:rPr>
        <w:t>U</w:t>
      </w:r>
      <w:r w:rsidR="00CB77FB">
        <w:rPr>
          <w:rFonts w:ascii="Times New Roman" w:hAnsi="Times New Roman" w:hint="eastAsia"/>
          <w:sz w:val="28"/>
          <w:szCs w:val="28"/>
        </w:rPr>
        <w:t>；</w:t>
      </w:r>
      <w:r w:rsidR="00FA1CF5">
        <w:rPr>
          <w:rFonts w:ascii="Times New Roman" w:hAnsi="Times New Roman" w:hint="eastAsia"/>
          <w:sz w:val="28"/>
          <w:szCs w:val="28"/>
        </w:rPr>
        <w:t>从壁面起，第</w:t>
      </w:r>
      <w:r w:rsidR="00FA1CF5">
        <w:rPr>
          <w:rFonts w:ascii="Times New Roman" w:hAnsi="Times New Roman" w:hint="eastAsia"/>
          <w:sz w:val="28"/>
          <w:szCs w:val="28"/>
        </w:rPr>
        <w:t>6</w:t>
      </w:r>
      <w:r w:rsidR="00FA1CF5">
        <w:rPr>
          <w:rFonts w:ascii="Times New Roman" w:hAnsi="Times New Roman" w:hint="eastAsia"/>
          <w:sz w:val="28"/>
          <w:szCs w:val="28"/>
        </w:rPr>
        <w:t>个</w:t>
      </w:r>
      <w:r w:rsidR="0001697E">
        <w:rPr>
          <w:rFonts w:ascii="Times New Roman" w:hAnsi="Times New Roman" w:hint="eastAsia"/>
          <w:sz w:val="28"/>
          <w:szCs w:val="28"/>
        </w:rPr>
        <w:t>超过</w:t>
      </w:r>
      <w:r w:rsidR="0001697E">
        <w:rPr>
          <w:rFonts w:ascii="Times New Roman" w:hAnsi="Times New Roman" w:hint="eastAsia"/>
          <w:sz w:val="28"/>
          <w:szCs w:val="28"/>
        </w:rPr>
        <w:t>0</w:t>
      </w:r>
      <w:r w:rsidR="0001697E">
        <w:rPr>
          <w:rFonts w:ascii="Times New Roman" w:hAnsi="Times New Roman"/>
          <w:sz w:val="28"/>
          <w:szCs w:val="28"/>
        </w:rPr>
        <w:t>.99</w:t>
      </w:r>
      <w:r w:rsidR="00CB77FB">
        <w:rPr>
          <w:rFonts w:ascii="Times New Roman" w:hAnsi="Times New Roman"/>
          <w:sz w:val="28"/>
          <w:szCs w:val="28"/>
        </w:rPr>
        <w:t xml:space="preserve"> </w:t>
      </w:r>
      <w:r w:rsidR="00CB77FB" w:rsidRPr="00CB77FB">
        <w:rPr>
          <w:rFonts w:ascii="Times New Roman" w:hAnsi="Times New Roman"/>
          <w:i/>
          <w:sz w:val="28"/>
          <w:szCs w:val="28"/>
        </w:rPr>
        <w:t>U</w:t>
      </w:r>
      <w:r w:rsidR="00CB77FB">
        <w:rPr>
          <w:rFonts w:ascii="Times New Roman" w:hAnsi="Times New Roman"/>
          <w:sz w:val="28"/>
          <w:szCs w:val="28"/>
        </w:rPr>
        <w:t xml:space="preserve"> </w:t>
      </w:r>
      <w:r w:rsidR="00CB77FB">
        <w:rPr>
          <w:rFonts w:ascii="Times New Roman" w:hAnsi="Times New Roman" w:hint="eastAsia"/>
          <w:sz w:val="28"/>
          <w:szCs w:val="28"/>
        </w:rPr>
        <w:t>的数据点的</w:t>
      </w:r>
      <w:r w:rsidR="00CB77FB" w:rsidRPr="00CB77FB">
        <w:rPr>
          <w:rFonts w:ascii="Times New Roman" w:hAnsi="Times New Roman" w:hint="eastAsia"/>
          <w:i/>
          <w:sz w:val="28"/>
          <w:szCs w:val="28"/>
        </w:rPr>
        <w:t>y</w:t>
      </w:r>
      <w:r w:rsidR="00CB77FB">
        <w:rPr>
          <w:rFonts w:ascii="Times New Roman" w:hAnsi="Times New Roman" w:hint="eastAsia"/>
          <w:sz w:val="28"/>
          <w:szCs w:val="28"/>
        </w:rPr>
        <w:t>坐标。</w:t>
      </w:r>
    </w:p>
    <w:p w14:paraId="605E91C0" w14:textId="77777777" w:rsidR="009B37CE" w:rsidRDefault="005D13F8" w:rsidP="009B37CE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这里，将</w:t>
      </w:r>
      <w:r w:rsidR="00233FEA">
        <w:rPr>
          <w:rFonts w:ascii="Times New Roman" w:hAnsi="Times New Roman" w:hint="eastAsia"/>
          <w:sz w:val="28"/>
          <w:szCs w:val="28"/>
        </w:rPr>
        <w:t>位移厚度、动量厚度的积分范围</w:t>
      </w:r>
      <w:r>
        <w:rPr>
          <w:rFonts w:ascii="Times New Roman" w:hAnsi="Times New Roman" w:hint="eastAsia"/>
          <w:sz w:val="28"/>
          <w:szCs w:val="28"/>
        </w:rPr>
        <w:t>设定为：</w:t>
      </w:r>
      <w:r w:rsidR="00233FEA">
        <w:rPr>
          <w:rFonts w:ascii="Times New Roman" w:hAnsi="Times New Roman" w:hint="eastAsia"/>
          <w:sz w:val="28"/>
          <w:szCs w:val="28"/>
        </w:rPr>
        <w:t>从壁面到边界</w:t>
      </w:r>
      <w:r w:rsidR="00233FEA">
        <w:rPr>
          <w:rFonts w:ascii="Times New Roman" w:hAnsi="Times New Roman" w:hint="eastAsia"/>
          <w:sz w:val="28"/>
          <w:szCs w:val="28"/>
        </w:rPr>
        <w:lastRenderedPageBreak/>
        <w:t>层顶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4BF63D2C" w14:textId="1D74E52D" w:rsidR="002641C3" w:rsidRPr="00227EB3" w:rsidRDefault="008419C9" w:rsidP="009B37CE">
      <w:pPr>
        <w:ind w:firstLineChars="200" w:firstLine="560"/>
        <w:rPr>
          <w:rFonts w:ascii="Times New Roman" w:hAnsi="Times New Roman"/>
          <w:sz w:val="28"/>
          <w:szCs w:val="28"/>
        </w:rPr>
      </w:pPr>
      <w:r w:rsidRPr="00227EB3">
        <w:rPr>
          <w:rFonts w:ascii="Times New Roman" w:hAnsi="Times New Roman"/>
          <w:sz w:val="28"/>
          <w:szCs w:val="28"/>
        </w:rPr>
        <w:t>边界层厚度</w:t>
      </w:r>
      <w:r w:rsidR="00745858">
        <w:rPr>
          <w:rFonts w:ascii="Times New Roman" w:hAnsi="Times New Roman" w:hint="eastAsia"/>
          <w:sz w:val="28"/>
          <w:szCs w:val="28"/>
        </w:rPr>
        <w:t>、位移厚度、动量厚度</w:t>
      </w:r>
      <w:r w:rsidRPr="00227EB3">
        <w:rPr>
          <w:rFonts w:ascii="Times New Roman" w:hAnsi="Times New Roman"/>
          <w:sz w:val="28"/>
          <w:szCs w:val="28"/>
        </w:rPr>
        <w:t>示于下图。</w:t>
      </w:r>
      <w:r w:rsidR="004401EF">
        <w:rPr>
          <w:rFonts w:ascii="Times New Roman" w:hAnsi="Times New Roman" w:hint="eastAsia"/>
          <w:sz w:val="28"/>
          <w:szCs w:val="28"/>
        </w:rPr>
        <w:t>可见</w:t>
      </w:r>
      <w:r w:rsidR="00EF40E0">
        <w:rPr>
          <w:rFonts w:ascii="Times New Roman" w:hAnsi="Times New Roman" w:hint="eastAsia"/>
          <w:sz w:val="28"/>
          <w:szCs w:val="28"/>
        </w:rPr>
        <w:t>：</w:t>
      </w:r>
      <w:r w:rsidR="00975978">
        <w:rPr>
          <w:rFonts w:ascii="Times New Roman" w:hAnsi="Times New Roman" w:hint="eastAsia"/>
          <w:sz w:val="28"/>
          <w:szCs w:val="28"/>
        </w:rPr>
        <w:t>（</w:t>
      </w:r>
      <w:r w:rsidR="00975978">
        <w:rPr>
          <w:rFonts w:ascii="Times New Roman" w:hAnsi="Times New Roman" w:hint="eastAsia"/>
          <w:sz w:val="28"/>
          <w:szCs w:val="28"/>
        </w:rPr>
        <w:t>1</w:t>
      </w:r>
      <w:r w:rsidR="00975978">
        <w:rPr>
          <w:rFonts w:ascii="Times New Roman" w:hAnsi="Times New Roman" w:hint="eastAsia"/>
          <w:sz w:val="28"/>
          <w:szCs w:val="28"/>
        </w:rPr>
        <w:t>）</w:t>
      </w:r>
      <w:r w:rsidR="004401EF">
        <w:rPr>
          <w:rFonts w:ascii="Times New Roman" w:hAnsi="Times New Roman" w:hint="eastAsia"/>
          <w:sz w:val="28"/>
          <w:szCs w:val="28"/>
        </w:rPr>
        <w:t>边界层厚度</w:t>
      </w:r>
      <w:r w:rsidR="004401EF">
        <w:rPr>
          <w:rFonts w:ascii="Times New Roman" w:hAnsi="Times New Roman" w:hint="eastAsia"/>
          <w:sz w:val="28"/>
          <w:szCs w:val="28"/>
        </w:rPr>
        <w:t xml:space="preserve"> &gt;</w:t>
      </w:r>
      <w:r w:rsidR="004401EF">
        <w:rPr>
          <w:rFonts w:ascii="Times New Roman" w:hAnsi="Times New Roman"/>
          <w:sz w:val="28"/>
          <w:szCs w:val="28"/>
        </w:rPr>
        <w:t xml:space="preserve"> </w:t>
      </w:r>
      <w:r w:rsidR="004401EF">
        <w:rPr>
          <w:rFonts w:ascii="Times New Roman" w:hAnsi="Times New Roman" w:hint="eastAsia"/>
          <w:sz w:val="28"/>
          <w:szCs w:val="28"/>
        </w:rPr>
        <w:t>位移厚度</w:t>
      </w:r>
      <w:r w:rsidR="004401EF">
        <w:rPr>
          <w:rFonts w:ascii="Times New Roman" w:hAnsi="Times New Roman" w:hint="eastAsia"/>
          <w:sz w:val="28"/>
          <w:szCs w:val="28"/>
        </w:rPr>
        <w:t xml:space="preserve"> </w:t>
      </w:r>
      <w:r w:rsidR="004401EF">
        <w:rPr>
          <w:rFonts w:ascii="Times New Roman" w:hAnsi="Times New Roman"/>
          <w:sz w:val="28"/>
          <w:szCs w:val="28"/>
        </w:rPr>
        <w:t xml:space="preserve">&gt; </w:t>
      </w:r>
      <w:r w:rsidR="004401EF">
        <w:rPr>
          <w:rFonts w:ascii="Times New Roman" w:hAnsi="Times New Roman" w:hint="eastAsia"/>
          <w:sz w:val="28"/>
          <w:szCs w:val="28"/>
        </w:rPr>
        <w:t>动量厚度</w:t>
      </w:r>
      <w:r w:rsidR="00975978">
        <w:rPr>
          <w:rFonts w:ascii="Times New Roman" w:hAnsi="Times New Roman" w:hint="eastAsia"/>
          <w:sz w:val="28"/>
          <w:szCs w:val="28"/>
        </w:rPr>
        <w:t>；（</w:t>
      </w:r>
      <w:r w:rsidR="00975978">
        <w:rPr>
          <w:rFonts w:ascii="Times New Roman" w:hAnsi="Times New Roman" w:hint="eastAsia"/>
          <w:sz w:val="28"/>
          <w:szCs w:val="28"/>
        </w:rPr>
        <w:t>2</w:t>
      </w:r>
      <w:r w:rsidR="00975978">
        <w:rPr>
          <w:rFonts w:ascii="Times New Roman" w:hAnsi="Times New Roman" w:hint="eastAsia"/>
          <w:sz w:val="28"/>
          <w:szCs w:val="28"/>
        </w:rPr>
        <w:t>）位移厚度和动量厚度在流动方向上仅略有增加，表明实验段中的边界层已接近充分发展。</w:t>
      </w:r>
    </w:p>
    <w:p w14:paraId="640B3134" w14:textId="3AC83992" w:rsidR="008419C9" w:rsidRPr="00227EB3" w:rsidRDefault="008419C9" w:rsidP="008419C9">
      <w:pPr>
        <w:jc w:val="center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noProof/>
        </w:rPr>
        <w:drawing>
          <wp:inline distT="0" distB="0" distL="0" distR="0" wp14:anchorId="3384506C" wp14:editId="27D98329">
            <wp:extent cx="4605655" cy="385762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AF6E" w14:textId="576F96AB" w:rsidR="002641C3" w:rsidRPr="00227EB3" w:rsidRDefault="008419C9" w:rsidP="00A4494A">
      <w:pPr>
        <w:jc w:val="center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t>图</w:t>
      </w:r>
      <w:r w:rsidRPr="00227EB3">
        <w:rPr>
          <w:rFonts w:ascii="Times New Roman" w:hAnsi="Times New Roman"/>
          <w:b/>
          <w:sz w:val="28"/>
          <w:szCs w:val="28"/>
        </w:rPr>
        <w:t>2</w:t>
      </w:r>
      <w:r w:rsidR="008C6A86">
        <w:rPr>
          <w:rFonts w:ascii="Times New Roman" w:hAnsi="Times New Roman"/>
          <w:b/>
          <w:sz w:val="28"/>
          <w:szCs w:val="28"/>
        </w:rPr>
        <w:t xml:space="preserve"> </w:t>
      </w:r>
      <w:r w:rsidR="008C6A86">
        <w:rPr>
          <w:rFonts w:ascii="Times New Roman" w:hAnsi="Times New Roman" w:hint="eastAsia"/>
          <w:b/>
          <w:sz w:val="28"/>
          <w:szCs w:val="28"/>
        </w:rPr>
        <w:t>边界层厚度、位移厚度、动量厚度</w:t>
      </w:r>
    </w:p>
    <w:p w14:paraId="4977DEC2" w14:textId="77777777" w:rsidR="005B730D" w:rsidRPr="00227EB3" w:rsidRDefault="001B12CE" w:rsidP="005B730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t>边界层位移厚度</w:t>
      </w:r>
      <w:r w:rsidR="005B730D" w:rsidRPr="00227EB3">
        <w:rPr>
          <w:rFonts w:ascii="Times New Roman" w:hAnsi="Times New Roman"/>
          <w:b/>
          <w:sz w:val="28"/>
          <w:szCs w:val="28"/>
        </w:rPr>
        <w:t>：</w:t>
      </w:r>
    </w:p>
    <w:p w14:paraId="04F1417C" w14:textId="17E2A36A" w:rsidR="005B730D" w:rsidRPr="00A4494A" w:rsidRDefault="00A4494A" w:rsidP="00A4494A">
      <w:pPr>
        <w:ind w:firstLineChars="200" w:firstLine="560"/>
        <w:rPr>
          <w:rFonts w:ascii="Times New Roman" w:hAnsi="Times New Roman"/>
          <w:sz w:val="28"/>
          <w:szCs w:val="28"/>
        </w:rPr>
      </w:pPr>
      <w:r w:rsidRPr="00A4494A">
        <w:rPr>
          <w:rFonts w:ascii="Times New Roman" w:hAnsi="Times New Roman" w:hint="eastAsia"/>
          <w:sz w:val="28"/>
          <w:szCs w:val="28"/>
        </w:rPr>
        <w:t>见图</w:t>
      </w:r>
      <w:r w:rsidRPr="00A4494A"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3669F46F" w14:textId="77777777" w:rsidR="005B730D" w:rsidRPr="00227EB3" w:rsidRDefault="001B12CE" w:rsidP="005B730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t>边界层动量厚度</w:t>
      </w:r>
      <w:r w:rsidR="005B730D" w:rsidRPr="00227EB3">
        <w:rPr>
          <w:rFonts w:ascii="Times New Roman" w:hAnsi="Times New Roman"/>
          <w:b/>
          <w:sz w:val="28"/>
          <w:szCs w:val="28"/>
        </w:rPr>
        <w:t>：</w:t>
      </w:r>
    </w:p>
    <w:p w14:paraId="53240153" w14:textId="45A61584" w:rsidR="005B730D" w:rsidRPr="00A4494A" w:rsidRDefault="00A4494A" w:rsidP="00A4494A">
      <w:pPr>
        <w:ind w:firstLineChars="200" w:firstLine="560"/>
        <w:rPr>
          <w:rFonts w:ascii="Times New Roman" w:hAnsi="Times New Roman"/>
          <w:sz w:val="28"/>
          <w:szCs w:val="28"/>
        </w:rPr>
      </w:pPr>
      <w:r w:rsidRPr="00A4494A">
        <w:rPr>
          <w:rFonts w:ascii="Times New Roman" w:hAnsi="Times New Roman" w:hint="eastAsia"/>
          <w:sz w:val="28"/>
          <w:szCs w:val="28"/>
        </w:rPr>
        <w:t>见图</w:t>
      </w:r>
      <w:r w:rsidRPr="00A4494A"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2753BF92" w14:textId="77777777" w:rsidR="005B730D" w:rsidRPr="00227EB3" w:rsidRDefault="005B730D" w:rsidP="005B730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/>
          <w:sz w:val="28"/>
          <w:szCs w:val="28"/>
        </w:rPr>
      </w:pPr>
      <w:bookmarkStart w:id="0" w:name="_Hlk91239905"/>
      <w:r w:rsidRPr="00227EB3">
        <w:rPr>
          <w:rFonts w:ascii="Times New Roman" w:hAnsi="Times New Roman"/>
          <w:b/>
          <w:sz w:val="28"/>
          <w:szCs w:val="28"/>
        </w:rPr>
        <w:t>利用</w:t>
      </w:r>
      <w:bookmarkStart w:id="1" w:name="_Hlk91241973"/>
      <w:r w:rsidRPr="00227EB3">
        <w:rPr>
          <w:rFonts w:ascii="Times New Roman" w:hAnsi="Times New Roman"/>
          <w:b/>
          <w:sz w:val="28"/>
          <w:szCs w:val="28"/>
        </w:rPr>
        <w:t>多项式拟合边界层速度剖面</w:t>
      </w:r>
      <w:bookmarkEnd w:id="0"/>
      <w:bookmarkEnd w:id="1"/>
      <w:r w:rsidRPr="00227EB3">
        <w:rPr>
          <w:rFonts w:ascii="Times New Roman" w:hAnsi="Times New Roman"/>
          <w:b/>
          <w:sz w:val="28"/>
          <w:szCs w:val="28"/>
        </w:rPr>
        <w:t>：</w:t>
      </w:r>
    </w:p>
    <w:p w14:paraId="52E90587" w14:textId="30102C5B" w:rsidR="005B730D" w:rsidRDefault="008F6085" w:rsidP="00CA1E4C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记边界层内速度为</w:t>
      </w:r>
      <w:r w:rsidRPr="008F6085">
        <w:rPr>
          <w:rFonts w:ascii="Times New Roman" w:hAnsi="Times New Roman" w:hint="eastAsia"/>
          <w:i/>
          <w:sz w:val="28"/>
          <w:szCs w:val="28"/>
        </w:rPr>
        <w:t>u</w:t>
      </w:r>
      <w:r>
        <w:rPr>
          <w:rFonts w:ascii="Times New Roman" w:hAnsi="Times New Roman" w:hint="eastAsia"/>
          <w:sz w:val="28"/>
          <w:szCs w:val="28"/>
        </w:rPr>
        <w:t>，边界层外</w:t>
      </w:r>
      <w:r w:rsidR="004C11D1">
        <w:rPr>
          <w:rFonts w:ascii="Times New Roman" w:hAnsi="Times New Roman" w:hint="eastAsia"/>
          <w:sz w:val="28"/>
          <w:szCs w:val="28"/>
        </w:rPr>
        <w:t>势流</w:t>
      </w:r>
      <w:r>
        <w:rPr>
          <w:rFonts w:ascii="Times New Roman" w:hAnsi="Times New Roman" w:hint="eastAsia"/>
          <w:sz w:val="28"/>
          <w:szCs w:val="28"/>
        </w:rPr>
        <w:t>速度为</w:t>
      </w:r>
      <w:r w:rsidRPr="008F6085">
        <w:rPr>
          <w:rFonts w:ascii="Times New Roman" w:hAnsi="Times New Roman" w:hint="eastAsia"/>
          <w:i/>
          <w:sz w:val="28"/>
          <w:szCs w:val="28"/>
        </w:rPr>
        <w:t>U</w:t>
      </w:r>
      <w:r>
        <w:rPr>
          <w:rFonts w:ascii="Times New Roman" w:hAnsi="Times New Roman" w:hint="eastAsia"/>
          <w:sz w:val="28"/>
          <w:szCs w:val="28"/>
        </w:rPr>
        <w:t>，</w:t>
      </w:r>
      <w:r w:rsidR="00CA1E4C" w:rsidRPr="00CA1E4C">
        <w:rPr>
          <w:rFonts w:ascii="Times New Roman" w:hAnsi="Times New Roman" w:hint="eastAsia"/>
          <w:sz w:val="28"/>
          <w:szCs w:val="28"/>
        </w:rPr>
        <w:t>假定</w:t>
      </w:r>
      <w:r w:rsidR="00047DF6">
        <w:rPr>
          <w:rFonts w:ascii="Times New Roman" w:hAnsi="Times New Roman" w:hint="eastAsia"/>
          <w:sz w:val="28"/>
          <w:szCs w:val="28"/>
        </w:rPr>
        <w:t>边界层内</w:t>
      </w:r>
      <w:r w:rsidR="00701133">
        <w:rPr>
          <w:rFonts w:ascii="Times New Roman" w:hAnsi="Times New Roman" w:hint="eastAsia"/>
          <w:sz w:val="28"/>
          <w:szCs w:val="28"/>
        </w:rPr>
        <w:t>的</w:t>
      </w:r>
      <w:r w:rsidR="00CA1E4C">
        <w:rPr>
          <w:rFonts w:ascii="Times New Roman" w:hAnsi="Times New Roman" w:hint="eastAsia"/>
          <w:sz w:val="28"/>
          <w:szCs w:val="28"/>
        </w:rPr>
        <w:t>速度</w:t>
      </w:r>
      <w:r w:rsidR="00894510">
        <w:rPr>
          <w:rFonts w:ascii="Times New Roman" w:hAnsi="Times New Roman" w:hint="eastAsia"/>
          <w:sz w:val="28"/>
          <w:szCs w:val="28"/>
        </w:rPr>
        <w:t>剖面</w:t>
      </w:r>
      <w:r w:rsidR="00701133">
        <w:rPr>
          <w:rFonts w:ascii="Times New Roman" w:hAnsi="Times New Roman" w:hint="eastAsia"/>
          <w:sz w:val="28"/>
          <w:szCs w:val="28"/>
        </w:rPr>
        <w:t>形如</w:t>
      </w:r>
    </w:p>
    <w:p w14:paraId="515A7B92" w14:textId="569BD9B7" w:rsidR="00CA1E4C" w:rsidRPr="00AB3EC0" w:rsidRDefault="00041A5A" w:rsidP="00CA1E4C">
      <w:pPr>
        <w:ind w:firstLineChars="200" w:firstLine="560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69EB7826" w14:textId="1892C458" w:rsidR="00AB3EC0" w:rsidRDefault="00A71150" w:rsidP="00AB3E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计算实验数据中每个数据点的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u/U, </m:t>
        </m:r>
      </m:oMath>
      <w:r w:rsidR="007C6170">
        <w:rPr>
          <w:rFonts w:ascii="Times New Roman" w:hAnsi="Times New Roman" w:hint="eastAsia"/>
          <w:sz w:val="28"/>
          <w:szCs w:val="28"/>
        </w:rPr>
        <w:t>其中</w:t>
      </w:r>
      <w:r w:rsidRPr="00A71150">
        <w:rPr>
          <w:rFonts w:ascii="Times New Roman" w:hAnsi="Times New Roman" w:hint="eastAsia"/>
          <w:i/>
          <w:sz w:val="28"/>
          <w:szCs w:val="28"/>
        </w:rPr>
        <w:t>U</w:t>
      </w:r>
      <w:r>
        <w:rPr>
          <w:rFonts w:ascii="Times New Roman" w:hAnsi="Times New Roman" w:hint="eastAsia"/>
          <w:sz w:val="28"/>
          <w:szCs w:val="28"/>
        </w:rPr>
        <w:t>取同一</w:t>
      </w:r>
      <w:r w:rsidR="000E091C">
        <w:rPr>
          <w:rFonts w:ascii="Times New Roman" w:hAnsi="Times New Roman" w:hint="eastAsia"/>
          <w:sz w:val="28"/>
          <w:szCs w:val="28"/>
        </w:rPr>
        <w:t>个</w:t>
      </w:r>
      <w:r w:rsidRPr="00A71150">
        <w:rPr>
          <w:rFonts w:ascii="Times New Roman" w:hAnsi="Times New Roman" w:hint="eastAsia"/>
          <w:i/>
          <w:sz w:val="28"/>
          <w:szCs w:val="28"/>
        </w:rPr>
        <w:t>x</w:t>
      </w:r>
      <w:r>
        <w:rPr>
          <w:rFonts w:ascii="Times New Roman" w:hAnsi="Times New Roman" w:hint="eastAsia"/>
          <w:sz w:val="28"/>
          <w:szCs w:val="28"/>
        </w:rPr>
        <w:t>坐标上</w:t>
      </w:r>
      <w:r w:rsidR="00041D13">
        <w:rPr>
          <w:rFonts w:ascii="Times New Roman" w:hAnsi="Times New Roman" w:hint="eastAsia"/>
          <w:sz w:val="28"/>
          <w:szCs w:val="28"/>
        </w:rPr>
        <w:t>（而不是整个实验段）</w:t>
      </w:r>
      <w:r w:rsidRPr="00A71150">
        <w:rPr>
          <w:rFonts w:ascii="Times New Roman" w:hAnsi="Times New Roman" w:hint="eastAsia"/>
          <w:i/>
          <w:sz w:val="28"/>
          <w:szCs w:val="28"/>
        </w:rPr>
        <w:t>u</w:t>
      </w:r>
      <w:r>
        <w:rPr>
          <w:rFonts w:ascii="Times New Roman" w:hAnsi="Times New Roman" w:hint="eastAsia"/>
          <w:sz w:val="28"/>
          <w:szCs w:val="28"/>
        </w:rPr>
        <w:t>的最大值</w:t>
      </w:r>
      <w:r w:rsidR="00F35FCD">
        <w:rPr>
          <w:rFonts w:ascii="Times New Roman" w:hAnsi="Times New Roman" w:hint="eastAsia"/>
          <w:sz w:val="28"/>
          <w:szCs w:val="28"/>
        </w:rPr>
        <w:t>，</w:t>
      </w:r>
      <w:r w:rsidR="00F35FCD" w:rsidRPr="00F35FCD">
        <w:rPr>
          <w:rFonts w:ascii="Times New Roman" w:hAnsi="Times New Roman"/>
          <w:i/>
          <w:sz w:val="28"/>
          <w:szCs w:val="28"/>
        </w:rPr>
        <w:t>δ</w:t>
      </w:r>
      <w:r w:rsidR="000E091C">
        <w:rPr>
          <w:rFonts w:ascii="Times New Roman" w:hAnsi="Times New Roman" w:hint="eastAsia"/>
          <w:sz w:val="28"/>
          <w:szCs w:val="28"/>
        </w:rPr>
        <w:t>取同一个</w:t>
      </w:r>
      <w:r w:rsidR="000E091C" w:rsidRPr="00A71150">
        <w:rPr>
          <w:rFonts w:ascii="Times New Roman" w:hAnsi="Times New Roman" w:hint="eastAsia"/>
          <w:i/>
          <w:sz w:val="28"/>
          <w:szCs w:val="28"/>
        </w:rPr>
        <w:t>x</w:t>
      </w:r>
      <w:r w:rsidR="000E091C">
        <w:rPr>
          <w:rFonts w:ascii="Times New Roman" w:hAnsi="Times New Roman" w:hint="eastAsia"/>
          <w:sz w:val="28"/>
          <w:szCs w:val="28"/>
        </w:rPr>
        <w:t>坐标上的边界层厚度。</w:t>
      </w:r>
      <w:r w:rsidR="00AE6DEC">
        <w:rPr>
          <w:rFonts w:ascii="Times New Roman" w:hAnsi="Times New Roman" w:hint="eastAsia"/>
          <w:sz w:val="28"/>
          <w:szCs w:val="28"/>
        </w:rPr>
        <w:t>用式（</w:t>
      </w:r>
      <w:r w:rsidR="00DB4EF4">
        <w:rPr>
          <w:rFonts w:ascii="Times New Roman" w:hAnsi="Times New Roman"/>
          <w:sz w:val="28"/>
          <w:szCs w:val="28"/>
        </w:rPr>
        <w:t>1</w:t>
      </w:r>
      <w:r w:rsidR="00AE6DEC">
        <w:rPr>
          <w:rFonts w:ascii="Times New Roman" w:hAnsi="Times New Roman" w:hint="eastAsia"/>
          <w:sz w:val="28"/>
          <w:szCs w:val="28"/>
        </w:rPr>
        <w:t>）拟合实验数据</w:t>
      </w:r>
      <w:r w:rsidR="00CD54DA">
        <w:rPr>
          <w:rFonts w:ascii="Times New Roman" w:hAnsi="Times New Roman" w:hint="eastAsia"/>
          <w:sz w:val="28"/>
          <w:szCs w:val="28"/>
        </w:rPr>
        <w:t>（示于图</w:t>
      </w:r>
      <w:r w:rsidR="00CD54DA">
        <w:rPr>
          <w:rFonts w:ascii="Times New Roman" w:hAnsi="Times New Roman" w:hint="eastAsia"/>
          <w:sz w:val="28"/>
          <w:szCs w:val="28"/>
        </w:rPr>
        <w:t>3</w:t>
      </w:r>
      <w:r w:rsidR="00CD54DA">
        <w:rPr>
          <w:rFonts w:ascii="Times New Roman" w:hAnsi="Times New Roman" w:hint="eastAsia"/>
          <w:sz w:val="28"/>
          <w:szCs w:val="28"/>
        </w:rPr>
        <w:t>）</w:t>
      </w:r>
      <w:r w:rsidR="00AE6DEC">
        <w:rPr>
          <w:rFonts w:ascii="Times New Roman" w:hAnsi="Times New Roman" w:hint="eastAsia"/>
          <w:sz w:val="28"/>
          <w:szCs w:val="28"/>
        </w:rPr>
        <w:t>，得</w:t>
      </w:r>
      <w:r w:rsidR="00024EC9">
        <w:rPr>
          <w:rFonts w:ascii="Times New Roman" w:hAnsi="Times New Roman" w:hint="eastAsia"/>
          <w:sz w:val="28"/>
          <w:szCs w:val="28"/>
        </w:rPr>
        <w:t>一个拟合</w:t>
      </w:r>
    </w:p>
    <w:p w14:paraId="12739CEC" w14:textId="1EE6D570" w:rsidR="007C209D" w:rsidRPr="0077311F" w:rsidRDefault="00041A5A" w:rsidP="00AB3EC0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76640.6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+193096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+268316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+1499.68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CAC8CB0" w14:textId="59EA34D3" w:rsidR="0077311F" w:rsidRDefault="00CD54DA" w:rsidP="00AB3E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这里</w:t>
      </w:r>
      <w:r w:rsidR="00C02C64">
        <w:rPr>
          <w:rFonts w:ascii="Times New Roman" w:hAnsi="Times New Roman" w:hint="eastAsia"/>
          <w:sz w:val="28"/>
          <w:szCs w:val="28"/>
        </w:rPr>
        <w:t>已</w:t>
      </w:r>
      <w:r>
        <w:rPr>
          <w:rFonts w:ascii="Times New Roman" w:hAnsi="Times New Roman" w:hint="eastAsia"/>
          <w:sz w:val="28"/>
          <w:szCs w:val="28"/>
        </w:rPr>
        <w:t>考虑壁面处的无滑移边界条件，</w:t>
      </w:r>
      <w:r w:rsidR="00C02C64">
        <w:rPr>
          <w:rFonts w:ascii="Times New Roman" w:hAnsi="Times New Roman" w:hint="eastAsia"/>
          <w:sz w:val="28"/>
          <w:szCs w:val="28"/>
        </w:rPr>
        <w:t>即</w:t>
      </w:r>
      <w:r w:rsidR="005310D4">
        <w:rPr>
          <w:rFonts w:ascii="Times New Roman" w:hAnsi="Times New Roman" w:hint="eastAsia"/>
          <w:sz w:val="28"/>
          <w:szCs w:val="28"/>
        </w:rPr>
        <w:t>引入</w:t>
      </w:r>
      <w:r w:rsidR="00C02C64">
        <w:rPr>
          <w:rFonts w:ascii="Times New Roman" w:hAnsi="Times New Roman" w:hint="eastAsia"/>
          <w:sz w:val="28"/>
          <w:szCs w:val="28"/>
        </w:rPr>
        <w:t>约束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rFonts w:ascii="Times New Roman" w:hAnsi="Times New Roman" w:hint="eastAsia"/>
          <w:sz w:val="28"/>
          <w:szCs w:val="28"/>
        </w:rPr>
        <w:t>。</w:t>
      </w:r>
    </w:p>
    <w:p w14:paraId="15B5697F" w14:textId="3D0D6835" w:rsidR="00CD75ED" w:rsidRDefault="00415E9C" w:rsidP="00CD75E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AA72EE" wp14:editId="3BE4368C">
            <wp:extent cx="4777105" cy="39052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F91B" w14:textId="7F37DD9E" w:rsidR="007A42EA" w:rsidRPr="007A42EA" w:rsidRDefault="007A42EA" w:rsidP="00CD75ED">
      <w:pPr>
        <w:jc w:val="center"/>
        <w:rPr>
          <w:rFonts w:ascii="Times New Roman" w:hAnsi="Times New Roman"/>
          <w:b/>
          <w:sz w:val="28"/>
          <w:szCs w:val="28"/>
        </w:rPr>
      </w:pPr>
      <w:r w:rsidRPr="007A42EA">
        <w:rPr>
          <w:rFonts w:ascii="Times New Roman" w:hAnsi="Times New Roman" w:hint="eastAsia"/>
          <w:b/>
          <w:sz w:val="28"/>
          <w:szCs w:val="28"/>
        </w:rPr>
        <w:t>图</w:t>
      </w:r>
      <w:r w:rsidRPr="007A42EA">
        <w:rPr>
          <w:rFonts w:ascii="Times New Roman" w:hAnsi="Times New Roman" w:hint="eastAsia"/>
          <w:b/>
          <w:sz w:val="28"/>
          <w:szCs w:val="28"/>
        </w:rPr>
        <w:t>3</w:t>
      </w:r>
      <w:r w:rsidRPr="007A42EA">
        <w:rPr>
          <w:rFonts w:ascii="Times New Roman" w:hAnsi="Times New Roman"/>
          <w:b/>
          <w:sz w:val="28"/>
          <w:szCs w:val="28"/>
        </w:rPr>
        <w:t xml:space="preserve"> </w:t>
      </w:r>
      <w:r w:rsidRPr="007A42EA">
        <w:rPr>
          <w:rFonts w:ascii="Times New Roman" w:hAnsi="Times New Roman" w:hint="eastAsia"/>
          <w:b/>
          <w:sz w:val="28"/>
          <w:szCs w:val="28"/>
        </w:rPr>
        <w:t>利用</w:t>
      </w:r>
      <w:r>
        <w:rPr>
          <w:rFonts w:ascii="Times New Roman" w:hAnsi="Times New Roman" w:hint="eastAsia"/>
          <w:b/>
          <w:sz w:val="28"/>
          <w:szCs w:val="28"/>
        </w:rPr>
        <w:t>二次</w:t>
      </w:r>
      <w:r w:rsidRPr="007A42EA">
        <w:rPr>
          <w:rFonts w:ascii="Times New Roman" w:hAnsi="Times New Roman" w:hint="eastAsia"/>
          <w:b/>
          <w:sz w:val="28"/>
          <w:szCs w:val="28"/>
        </w:rPr>
        <w:t>多项式拟合边界层速度剖面</w:t>
      </w:r>
      <w:r w:rsidR="0023713D">
        <w:rPr>
          <w:rFonts w:ascii="Times New Roman" w:hAnsi="Times New Roman" w:hint="eastAsia"/>
          <w:b/>
          <w:sz w:val="28"/>
          <w:szCs w:val="28"/>
        </w:rPr>
        <w:t>。在拟合中仅使用实验数据点，即未考虑无滑移壁面“在</w:t>
      </w:r>
      <w:r w:rsidR="0023713D" w:rsidRPr="0073107B">
        <w:rPr>
          <w:rFonts w:ascii="Times New Roman" w:hAnsi="Times New Roman" w:hint="eastAsia"/>
          <w:i/>
          <w:sz w:val="28"/>
          <w:szCs w:val="28"/>
        </w:rPr>
        <w:t>y</w:t>
      </w:r>
      <w:r w:rsidR="0023713D" w:rsidRPr="0073107B">
        <w:rPr>
          <w:rFonts w:ascii="Times New Roman" w:hAnsi="Times New Roman"/>
          <w:sz w:val="28"/>
          <w:szCs w:val="28"/>
        </w:rPr>
        <w:t xml:space="preserve"> = 0</w:t>
      </w:r>
      <w:r w:rsidR="0023713D">
        <w:rPr>
          <w:rFonts w:ascii="Times New Roman" w:hAnsi="Times New Roman" w:hint="eastAsia"/>
          <w:b/>
          <w:sz w:val="28"/>
          <w:szCs w:val="28"/>
        </w:rPr>
        <w:t>处，</w:t>
      </w:r>
      <w:r w:rsidR="0023713D">
        <w:rPr>
          <w:rFonts w:ascii="Times New Roman" w:hAnsi="Times New Roman"/>
          <w:i/>
          <w:sz w:val="28"/>
          <w:szCs w:val="28"/>
        </w:rPr>
        <w:t>u</w:t>
      </w:r>
      <w:r w:rsidR="0023713D" w:rsidRPr="0073107B">
        <w:rPr>
          <w:rFonts w:ascii="Times New Roman" w:hAnsi="Times New Roman"/>
          <w:sz w:val="28"/>
          <w:szCs w:val="28"/>
        </w:rPr>
        <w:t xml:space="preserve"> = 0</w:t>
      </w:r>
      <w:r w:rsidR="0023713D">
        <w:rPr>
          <w:rFonts w:ascii="Times New Roman" w:hAnsi="Times New Roman" w:hint="eastAsia"/>
          <w:sz w:val="28"/>
          <w:szCs w:val="28"/>
        </w:rPr>
        <w:t>”</w:t>
      </w:r>
    </w:p>
    <w:p w14:paraId="3A66B112" w14:textId="77777777" w:rsidR="005B730D" w:rsidRPr="00227EB3" w:rsidRDefault="005B730D" w:rsidP="005B730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27EB3">
        <w:rPr>
          <w:rFonts w:ascii="Times New Roman" w:hAnsi="Times New Roman"/>
          <w:b/>
          <w:sz w:val="28"/>
          <w:szCs w:val="28"/>
        </w:rPr>
        <w:t>利用动量积分方程计算</w:t>
      </w:r>
      <w:bookmarkStart w:id="2" w:name="_Hlk91242008"/>
      <w:r w:rsidRPr="00227EB3">
        <w:rPr>
          <w:rFonts w:ascii="Times New Roman" w:hAnsi="Times New Roman"/>
          <w:b/>
          <w:sz w:val="28"/>
          <w:szCs w:val="28"/>
        </w:rPr>
        <w:t>位移厚度、动量厚度及壁面剪切应力</w:t>
      </w:r>
      <w:bookmarkEnd w:id="2"/>
      <w:r w:rsidR="00981ECC" w:rsidRPr="00227EB3">
        <w:rPr>
          <w:rFonts w:ascii="Times New Roman" w:hAnsi="Times New Roman"/>
          <w:b/>
          <w:sz w:val="28"/>
          <w:szCs w:val="28"/>
        </w:rPr>
        <w:t>：</w:t>
      </w:r>
    </w:p>
    <w:p w14:paraId="0B37837E" w14:textId="77777777" w:rsidR="00DB4EF4" w:rsidRDefault="00DB4EF4" w:rsidP="00DB4EF4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将实验段的流动近似为定常、二维、不可压、层流、无限大平板</w:t>
      </w:r>
      <w:r>
        <w:rPr>
          <w:rFonts w:ascii="Times New Roman" w:hAnsi="Times New Roman" w:hint="eastAsia"/>
          <w:sz w:val="28"/>
          <w:szCs w:val="28"/>
        </w:rPr>
        <w:lastRenderedPageBreak/>
        <w:t>上的平行流动，则有动量积分方程</w:t>
      </w:r>
    </w:p>
    <w:p w14:paraId="6BBC21E8" w14:textId="5342A9D8" w:rsidR="00DB4EF4" w:rsidRPr="00695859" w:rsidRDefault="00041A5A" w:rsidP="00DB4EF4">
      <w:pPr>
        <w:ind w:firstLineChars="200" w:firstLine="560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2θ+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2B6DB6C5" w14:textId="5EB52893" w:rsidR="00DB4EF4" w:rsidRDefault="00DB4EF4" w:rsidP="00DB4E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式中各符号同惯常意义。假定式（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）左端第二项的量级远小于第一项的，则该式可简化为</w:t>
      </w:r>
    </w:p>
    <w:p w14:paraId="10A3C719" w14:textId="1ADA53EF" w:rsidR="005B730D" w:rsidRPr="00DB4EF4" w:rsidRDefault="00041A5A" w:rsidP="00CD4030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200A5F90" w14:textId="1CABAF59" w:rsidR="004E5D33" w:rsidRDefault="002904AA" w:rsidP="004E5D33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下面使用</w:t>
      </w:r>
      <w:r w:rsidRPr="002904AA">
        <w:rPr>
          <w:rFonts w:ascii="Times New Roman" w:hAnsi="Times New Roman" w:hint="eastAsia"/>
          <w:sz w:val="28"/>
          <w:szCs w:val="28"/>
        </w:rPr>
        <w:t>多项式拟合</w:t>
      </w:r>
      <w:r>
        <w:rPr>
          <w:rFonts w:ascii="Times New Roman" w:hAnsi="Times New Roman" w:hint="eastAsia"/>
          <w:sz w:val="28"/>
          <w:szCs w:val="28"/>
        </w:rPr>
        <w:t>的</w:t>
      </w:r>
      <w:r w:rsidRPr="002904AA">
        <w:rPr>
          <w:rFonts w:ascii="Times New Roman" w:hAnsi="Times New Roman" w:hint="eastAsia"/>
          <w:sz w:val="28"/>
          <w:szCs w:val="28"/>
        </w:rPr>
        <w:t>边界层速度剖面</w:t>
      </w: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），利用简化的动量积分方程（</w:t>
      </w: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 w:hint="eastAsia"/>
          <w:sz w:val="28"/>
          <w:szCs w:val="28"/>
        </w:rPr>
        <w:t>），求</w:t>
      </w:r>
      <w:r w:rsidRPr="002904AA">
        <w:rPr>
          <w:rFonts w:ascii="Times New Roman" w:hAnsi="Times New Roman" w:hint="eastAsia"/>
          <w:sz w:val="28"/>
          <w:szCs w:val="28"/>
        </w:rPr>
        <w:t>位移厚度、动量厚度及壁面剪切应力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2398C279" w14:textId="3AC71467" w:rsidR="00AF26A2" w:rsidRDefault="004E5D33" w:rsidP="004E5D33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由（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）得动量厚度</w:t>
      </w:r>
    </w:p>
    <w:p w14:paraId="15D533EF" w14:textId="47D5B941" w:rsidR="004E5D33" w:rsidRPr="004E5D33" w:rsidRDefault="00041A5A" w:rsidP="004E5D33">
      <w:pPr>
        <w:ind w:firstLineChars="200" w:firstLine="560"/>
        <w:rPr>
          <w:rFonts w:ascii="Times New Roman" w:hAnsi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θ=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=δ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e>
                      </m:d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δ,#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75A7B67C" w14:textId="0C2594AE" w:rsidR="00DB4702" w:rsidRDefault="00394DC0" w:rsidP="004E5D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>≔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</m:d>
              </m:e>
            </m:d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y=0.1214. </m:t>
        </m:r>
      </m:oMath>
      <w:r w:rsidR="00DB4702">
        <w:rPr>
          <w:rFonts w:ascii="Times New Roman" w:hAnsi="Times New Roman" w:hint="eastAsia"/>
          <w:sz w:val="28"/>
          <w:szCs w:val="28"/>
        </w:rPr>
        <w:t>位移厚度</w:t>
      </w:r>
    </w:p>
    <w:p w14:paraId="1FC51DE0" w14:textId="393450CF" w:rsidR="00DB4702" w:rsidRDefault="00041A5A" w:rsidP="004E5D33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=δ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e>
                      </m:d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δ,#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</m:e>
          </m:eqArr>
        </m:oMath>
      </m:oMathPara>
    </w:p>
    <w:p w14:paraId="401EFEF9" w14:textId="1FBEBFF9" w:rsidR="004E5D33" w:rsidRDefault="00863016" w:rsidP="004E5D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≔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</m:d>
              </m:e>
            </m:d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0.1600.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E5D33">
        <w:rPr>
          <w:rFonts w:ascii="Times New Roman" w:hAnsi="Times New Roman" w:hint="eastAsia"/>
          <w:sz w:val="28"/>
          <w:szCs w:val="28"/>
        </w:rPr>
        <w:t>壁面切应力</w:t>
      </w:r>
    </w:p>
    <w:p w14:paraId="69C422D4" w14:textId="607E5837" w:rsidR="004E5D33" w:rsidRPr="00543FF2" w:rsidRDefault="00041A5A" w:rsidP="004E5D33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η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∂η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η=0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7DF11318" w14:textId="23D80E2B" w:rsidR="00543FF2" w:rsidRPr="00543FF2" w:rsidRDefault="00543FF2" w:rsidP="004E5D33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≔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∂η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η=0</m:t>
            </m:r>
          </m:sub>
        </m:sSub>
        <m:r>
          <w:rPr>
            <w:rFonts w:ascii="Cambria Math" w:hAnsi="Cambria Math"/>
            <w:sz w:val="28"/>
            <w:szCs w:val="28"/>
          </w:rPr>
          <m:t>=128.8.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243BA6B9" w14:textId="50A88B93" w:rsidR="00DB4EF4" w:rsidRDefault="006A7FF4" w:rsidP="006A7FF4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将（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 w:hint="eastAsia"/>
          <w:sz w:val="28"/>
          <w:szCs w:val="28"/>
        </w:rPr>
        <w:t>）（</w:t>
      </w:r>
      <w:r>
        <w:rPr>
          <w:rFonts w:ascii="Times New Roman" w:hAnsi="Times New Roman" w:hint="eastAsia"/>
          <w:sz w:val="28"/>
          <w:szCs w:val="28"/>
        </w:rPr>
        <w:t>7</w:t>
      </w:r>
      <w:r>
        <w:rPr>
          <w:rFonts w:ascii="Times New Roman" w:hAnsi="Times New Roman" w:hint="eastAsia"/>
          <w:sz w:val="28"/>
          <w:szCs w:val="28"/>
        </w:rPr>
        <w:t>）代入（</w:t>
      </w: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 w:hint="eastAsia"/>
          <w:sz w:val="28"/>
          <w:szCs w:val="28"/>
        </w:rPr>
        <w:t>）得</w:t>
      </w:r>
    </w:p>
    <w:p w14:paraId="19650980" w14:textId="148ECBAB" w:rsidR="006A7FF4" w:rsidRPr="006A7FF4" w:rsidRDefault="00041A5A" w:rsidP="006A7FF4">
      <w:pPr>
        <w:ind w:firstLineChars="200" w:firstLine="560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Uδ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322A91A2" w14:textId="03AECFE7" w:rsidR="00446501" w:rsidRDefault="005927F2" w:rsidP="006A7F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为便于积分（</w:t>
      </w:r>
      <w:r>
        <w:rPr>
          <w:rFonts w:ascii="Times New Roman" w:hAnsi="Times New Roman" w:hint="eastAsia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），假定动力粘度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ν </m:t>
        </m:r>
      </m:oMath>
      <w:r>
        <w:rPr>
          <w:rFonts w:ascii="Times New Roman" w:hAnsi="Times New Roman" w:hint="eastAsia"/>
          <w:sz w:val="28"/>
          <w:szCs w:val="28"/>
        </w:rPr>
        <w:t>和边界层外势流速度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hint="eastAsia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 w:hint="eastAsia"/>
          <w:sz w:val="28"/>
          <w:szCs w:val="28"/>
        </w:rPr>
        <w:t>都与</w:t>
      </w:r>
      <w:r w:rsidRPr="005927F2">
        <w:rPr>
          <w:rFonts w:ascii="Times New Roman" w:hAnsi="Times New Roman" w:hint="eastAsia"/>
          <w:i/>
          <w:sz w:val="28"/>
          <w:szCs w:val="28"/>
        </w:rPr>
        <w:t>x</w:t>
      </w:r>
      <w:r>
        <w:rPr>
          <w:rFonts w:ascii="Times New Roman" w:hAnsi="Times New Roman" w:hint="eastAsia"/>
          <w:sz w:val="28"/>
          <w:szCs w:val="28"/>
        </w:rPr>
        <w:t>无关，则在边界条件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x=0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rFonts w:ascii="Times New Roman" w:hAnsi="Times New Roman" w:hint="eastAsia"/>
          <w:sz w:val="28"/>
          <w:szCs w:val="28"/>
        </w:rPr>
        <w:t>下</w:t>
      </w:r>
      <w:r w:rsidR="00446501">
        <w:rPr>
          <w:rFonts w:ascii="Times New Roman" w:hAnsi="Times New Roman" w:hint="eastAsia"/>
          <w:sz w:val="28"/>
          <w:szCs w:val="28"/>
        </w:rPr>
        <w:t>积分（</w:t>
      </w:r>
      <w:r w:rsidR="00446501">
        <w:rPr>
          <w:rFonts w:ascii="Times New Roman" w:hAnsi="Times New Roman" w:hint="eastAsia"/>
          <w:sz w:val="28"/>
          <w:szCs w:val="28"/>
        </w:rPr>
        <w:t>8</w:t>
      </w:r>
      <w:r w:rsidR="00446501">
        <w:rPr>
          <w:rFonts w:ascii="Times New Roman" w:hAnsi="Times New Roman" w:hint="eastAsia"/>
          <w:sz w:val="28"/>
          <w:szCs w:val="28"/>
        </w:rPr>
        <w:t>）得</w:t>
      </w:r>
    </w:p>
    <w:p w14:paraId="646A8D62" w14:textId="2DED3A65" w:rsidR="00446501" w:rsidRPr="009F0C46" w:rsidRDefault="00041A5A" w:rsidP="006A7FF4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</m:den>
                  </m:f>
                </m:e>
              </m:rad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46.05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4711D4E7" w14:textId="373450CF" w:rsidR="009F0C46" w:rsidRDefault="00B835F8" w:rsidP="006A7F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其中</w:t>
      </w:r>
      <w:r w:rsidR="00923D0D">
        <w:rPr>
          <w:rFonts w:ascii="Times New Roman" w:hAnsi="Times New Roman" w:hint="eastAsia"/>
          <w:sz w:val="28"/>
          <w:szCs w:val="28"/>
        </w:rPr>
        <w:t>无量纲数</w:t>
      </w:r>
    </w:p>
    <w:p w14:paraId="0977D9A3" w14:textId="0372722D" w:rsidR="00B835F8" w:rsidRPr="00420619" w:rsidRDefault="00041A5A" w:rsidP="006A7FF4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≔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14:paraId="29C2E204" w14:textId="77777777" w:rsidR="00285EF5" w:rsidRDefault="00923D0D" w:rsidP="006A7F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被称为雷诺数。</w:t>
      </w:r>
    </w:p>
    <w:p w14:paraId="7C655E24" w14:textId="7018ABD0" w:rsidR="00B835F8" w:rsidRDefault="00420619" w:rsidP="00285EF5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将（</w:t>
      </w:r>
      <w:r>
        <w:rPr>
          <w:rFonts w:ascii="Times New Roman" w:hAnsi="Times New Roman" w:hint="eastAsia"/>
          <w:sz w:val="28"/>
          <w:szCs w:val="28"/>
        </w:rPr>
        <w:t>9</w:t>
      </w:r>
      <w:r>
        <w:rPr>
          <w:rFonts w:ascii="Times New Roman" w:hAnsi="Times New Roman" w:hint="eastAsia"/>
          <w:sz w:val="28"/>
          <w:szCs w:val="28"/>
        </w:rPr>
        <w:t>）代入（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 w:hint="eastAsia"/>
          <w:sz w:val="28"/>
          <w:szCs w:val="28"/>
        </w:rPr>
        <w:t>）（</w:t>
      </w:r>
      <w:r>
        <w:rPr>
          <w:rFonts w:ascii="Times New Roman" w:hAnsi="Times New Roman" w:hint="eastAsia"/>
          <w:sz w:val="28"/>
          <w:szCs w:val="28"/>
        </w:rPr>
        <w:t>6</w:t>
      </w:r>
      <w:r>
        <w:rPr>
          <w:rFonts w:ascii="Times New Roman" w:hAnsi="Times New Roman" w:hint="eastAsia"/>
          <w:sz w:val="28"/>
          <w:szCs w:val="28"/>
        </w:rPr>
        <w:t>）（</w:t>
      </w:r>
      <w:r>
        <w:rPr>
          <w:rFonts w:ascii="Times New Roman" w:hAnsi="Times New Roman" w:hint="eastAsia"/>
          <w:sz w:val="28"/>
          <w:szCs w:val="28"/>
        </w:rPr>
        <w:t>7</w:t>
      </w:r>
      <w:r>
        <w:rPr>
          <w:rFonts w:ascii="Times New Roman" w:hAnsi="Times New Roman" w:hint="eastAsia"/>
          <w:sz w:val="28"/>
          <w:szCs w:val="28"/>
        </w:rPr>
        <w:t>）得</w:t>
      </w:r>
      <w:r w:rsidR="00E85295" w:rsidRPr="00E85295">
        <w:rPr>
          <w:rFonts w:ascii="Times New Roman" w:hAnsi="Times New Roman" w:hint="eastAsia"/>
          <w:sz w:val="28"/>
          <w:szCs w:val="28"/>
        </w:rPr>
        <w:t>动量厚度</w:t>
      </w:r>
      <w:r w:rsidR="00E85295">
        <w:rPr>
          <w:rFonts w:ascii="Times New Roman" w:hAnsi="Times New Roman" w:hint="eastAsia"/>
          <w:sz w:val="28"/>
          <w:szCs w:val="28"/>
        </w:rPr>
        <w:t>、</w:t>
      </w:r>
      <w:r w:rsidR="00E85295" w:rsidRPr="00E85295">
        <w:rPr>
          <w:rFonts w:ascii="Times New Roman" w:hAnsi="Times New Roman" w:hint="eastAsia"/>
          <w:sz w:val="28"/>
          <w:szCs w:val="28"/>
        </w:rPr>
        <w:t>位移厚度及壁面剪切应力</w:t>
      </w:r>
      <w:r w:rsidR="0041543A">
        <w:rPr>
          <w:rFonts w:ascii="Times New Roman" w:hAnsi="Times New Roman" w:hint="eastAsia"/>
          <w:sz w:val="28"/>
          <w:szCs w:val="28"/>
        </w:rPr>
        <w:t>：</w:t>
      </w:r>
    </w:p>
    <w:p w14:paraId="7B94B983" w14:textId="62D4F03C" w:rsidR="004F2962" w:rsidRPr="004F2962" w:rsidRDefault="00041A5A" w:rsidP="006A7FF4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sub>
                      </m:sSub>
                    </m:sub>
                  </m:sSub>
                </m:e>
              </m:rad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 w:hint="eastAsia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5.592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5F696287" w14:textId="0EEE836C" w:rsidR="00420619" w:rsidRPr="004F2962" w:rsidRDefault="00041A5A" w:rsidP="006A7FF4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</m:den>
                  </m:f>
                </m:e>
              </m:rad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7.367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14:paraId="54B51859" w14:textId="4EBA63EC" w:rsidR="004F2962" w:rsidRPr="004F2962" w:rsidRDefault="00041A5A" w:rsidP="006A7FF4">
      <w:pPr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sub>
                      </m:sSub>
                    </m:sub>
                  </m:sSub>
                </m:e>
              </m:rad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5.592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14:paraId="0DE55E0D" w14:textId="77777777" w:rsidR="00CC37D0" w:rsidRPr="00227EB3" w:rsidRDefault="00CC37D0" w:rsidP="00CD4030">
      <w:pPr>
        <w:rPr>
          <w:rFonts w:ascii="Times New Roman" w:eastAsiaTheme="minorEastAsia" w:hAnsi="Times New Roman" w:hint="eastAsia"/>
          <w:szCs w:val="21"/>
        </w:rPr>
      </w:pPr>
    </w:p>
    <w:p w14:paraId="3355C5C1" w14:textId="5FBEE57A" w:rsidR="00CC37D0" w:rsidRDefault="00CC37D0" w:rsidP="00CD4030">
      <w:pPr>
        <w:rPr>
          <w:rFonts w:ascii="Times New Roman" w:eastAsiaTheme="minorEastAsia" w:hAnsi="Times New Roman"/>
          <w:szCs w:val="21"/>
        </w:rPr>
      </w:pPr>
      <w:r w:rsidRPr="00227EB3">
        <w:rPr>
          <w:rFonts w:ascii="Times New Roman" w:eastAsiaTheme="minorEastAsia" w:hAnsi="Times New Roman"/>
          <w:szCs w:val="21"/>
        </w:rPr>
        <w:t>要求：要有明确的计算</w:t>
      </w:r>
      <w:r w:rsidR="00A05953" w:rsidRPr="00227EB3">
        <w:rPr>
          <w:rFonts w:ascii="Times New Roman" w:eastAsiaTheme="minorEastAsia" w:hAnsi="Times New Roman"/>
          <w:szCs w:val="21"/>
        </w:rPr>
        <w:t>过程</w:t>
      </w:r>
    </w:p>
    <w:p w14:paraId="39765748" w14:textId="0BFF3675" w:rsidR="00236E6B" w:rsidRDefault="00236E6B" w:rsidP="00CD4030">
      <w:pPr>
        <w:rPr>
          <w:rFonts w:ascii="Times New Roman" w:eastAsiaTheme="minorEastAsia" w:hAnsi="Times New Roman"/>
          <w:szCs w:val="21"/>
        </w:rPr>
      </w:pPr>
    </w:p>
    <w:p w14:paraId="01E83026" w14:textId="438BC432" w:rsidR="00236E6B" w:rsidRPr="00236E6B" w:rsidRDefault="00236E6B" w:rsidP="00236E6B">
      <w:pPr>
        <w:rPr>
          <w:rFonts w:ascii="Times New Roman" w:hAnsi="Times New Roman" w:hint="eastAsia"/>
          <w:b/>
          <w:sz w:val="28"/>
          <w:szCs w:val="28"/>
        </w:rPr>
      </w:pPr>
      <w:r w:rsidRPr="00236E6B">
        <w:rPr>
          <w:rFonts w:ascii="Times New Roman" w:hAnsi="Times New Roman" w:hint="eastAsia"/>
          <w:b/>
          <w:sz w:val="28"/>
          <w:szCs w:val="28"/>
        </w:rPr>
        <w:t>附录</w:t>
      </w:r>
      <w:r w:rsidRPr="00236E6B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236E6B">
        <w:rPr>
          <w:rFonts w:ascii="Times New Roman" w:hAnsi="Times New Roman"/>
          <w:b/>
          <w:sz w:val="28"/>
          <w:szCs w:val="28"/>
        </w:rPr>
        <w:t xml:space="preserve"> </w:t>
      </w:r>
      <w:r w:rsidRPr="00236E6B">
        <w:rPr>
          <w:rFonts w:ascii="Times New Roman" w:hAnsi="Times New Roman" w:hint="eastAsia"/>
          <w:b/>
          <w:sz w:val="28"/>
          <w:szCs w:val="28"/>
        </w:rPr>
        <w:t>实验数据和代码</w:t>
      </w:r>
    </w:p>
    <w:p w14:paraId="4CAA8BBA" w14:textId="690068D7" w:rsidR="00236E6B" w:rsidRDefault="00236E6B" w:rsidP="00236E6B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参见：</w:t>
      </w:r>
      <w:hyperlink r:id="rId15" w:history="1">
        <w:r w:rsidRPr="006F48DA">
          <w:rPr>
            <w:rStyle w:val="affff5"/>
            <w:rFonts w:ascii="Times New Roman" w:hAnsi="Times New Roman"/>
            <w:sz w:val="28"/>
            <w:szCs w:val="28"/>
          </w:rPr>
          <w:t>https://grwei.github.io/SJTU_2021-2022-1-MS3406/</w:t>
        </w:r>
      </w:hyperlink>
      <w:r>
        <w:rPr>
          <w:rFonts w:ascii="Times New Roman" w:hAnsi="Times New Roman"/>
          <w:sz w:val="28"/>
          <w:szCs w:val="28"/>
        </w:rPr>
        <w:t>.</w:t>
      </w:r>
      <w:bookmarkStart w:id="3" w:name="_GoBack"/>
      <w:bookmarkEnd w:id="3"/>
    </w:p>
    <w:p w14:paraId="6607D480" w14:textId="77777777" w:rsidR="00236E6B" w:rsidRPr="00236E6B" w:rsidRDefault="00236E6B" w:rsidP="00236E6B">
      <w:pPr>
        <w:rPr>
          <w:rFonts w:ascii="Times New Roman" w:hAnsi="Times New Roman" w:hint="eastAsia"/>
          <w:sz w:val="28"/>
          <w:szCs w:val="28"/>
        </w:rPr>
      </w:pPr>
    </w:p>
    <w:sectPr w:rsidR="00236E6B" w:rsidRPr="00236E6B" w:rsidSect="00320BFC"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CED17" w14:textId="77777777" w:rsidR="00041A5A" w:rsidRDefault="00041A5A" w:rsidP="00854568">
      <w:r>
        <w:separator/>
      </w:r>
    </w:p>
  </w:endnote>
  <w:endnote w:type="continuationSeparator" w:id="0">
    <w:p w14:paraId="6F5FABCC" w14:textId="77777777" w:rsidR="00041A5A" w:rsidRDefault="00041A5A" w:rsidP="0085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021910"/>
      <w:docPartObj>
        <w:docPartGallery w:val="Page Numbers (Bottom of Page)"/>
        <w:docPartUnique/>
      </w:docPartObj>
    </w:sdtPr>
    <w:sdtEndPr/>
    <w:sdtContent>
      <w:p w14:paraId="0671C012" w14:textId="77777777" w:rsidR="00F722E6" w:rsidRDefault="00F722E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C37D0">
          <w:rPr>
            <w:noProof/>
            <w:lang w:val="zh-CN"/>
          </w:rPr>
          <w:t>2</w:t>
        </w:r>
        <w:r>
          <w:fldChar w:fldCharType="end"/>
        </w:r>
      </w:p>
    </w:sdtContent>
  </w:sdt>
  <w:p w14:paraId="54E22A23" w14:textId="77777777" w:rsidR="00F722E6" w:rsidRDefault="00F722E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4697945"/>
      <w:docPartObj>
        <w:docPartGallery w:val="Page Numbers (Bottom of Page)"/>
        <w:docPartUnique/>
      </w:docPartObj>
    </w:sdtPr>
    <w:sdtEndPr/>
    <w:sdtContent>
      <w:p w14:paraId="13921A01" w14:textId="77777777" w:rsidR="00F722E6" w:rsidRDefault="00F722E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B12CE">
          <w:rPr>
            <w:noProof/>
            <w:lang w:val="zh-CN"/>
          </w:rPr>
          <w:t>1</w:t>
        </w:r>
        <w:r>
          <w:fldChar w:fldCharType="end"/>
        </w:r>
      </w:p>
    </w:sdtContent>
  </w:sdt>
  <w:p w14:paraId="66FC54D4" w14:textId="77777777" w:rsidR="00F722E6" w:rsidRDefault="00F722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B566A" w14:textId="77777777" w:rsidR="00041A5A" w:rsidRDefault="00041A5A" w:rsidP="00854568">
      <w:r>
        <w:separator/>
      </w:r>
    </w:p>
  </w:footnote>
  <w:footnote w:type="continuationSeparator" w:id="0">
    <w:p w14:paraId="32CA267E" w14:textId="77777777" w:rsidR="00041A5A" w:rsidRDefault="00041A5A" w:rsidP="00854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CE64F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7AC98A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F4BE4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F8CFE8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B88067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A129950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3C26E0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6527F1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19EC3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D04918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354F7F"/>
    <w:multiLevelType w:val="hybridMultilevel"/>
    <w:tmpl w:val="0016B71E"/>
    <w:lvl w:ilvl="0" w:tplc="5412A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A84D9D"/>
    <w:multiLevelType w:val="hybridMultilevel"/>
    <w:tmpl w:val="2A4CEF62"/>
    <w:lvl w:ilvl="0" w:tplc="77E86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F3"/>
    <w:rsid w:val="00013481"/>
    <w:rsid w:val="0001697E"/>
    <w:rsid w:val="00024EC9"/>
    <w:rsid w:val="00041A5A"/>
    <w:rsid w:val="00041D13"/>
    <w:rsid w:val="00047DF6"/>
    <w:rsid w:val="00051AAD"/>
    <w:rsid w:val="00052B03"/>
    <w:rsid w:val="00054E83"/>
    <w:rsid w:val="00076B4B"/>
    <w:rsid w:val="00084D75"/>
    <w:rsid w:val="00091D48"/>
    <w:rsid w:val="000C53AA"/>
    <w:rsid w:val="000C7819"/>
    <w:rsid w:val="000E091C"/>
    <w:rsid w:val="000F0E65"/>
    <w:rsid w:val="001270CE"/>
    <w:rsid w:val="001272C0"/>
    <w:rsid w:val="00153ADF"/>
    <w:rsid w:val="001575B2"/>
    <w:rsid w:val="001711A7"/>
    <w:rsid w:val="00176B08"/>
    <w:rsid w:val="00186FA9"/>
    <w:rsid w:val="001966A3"/>
    <w:rsid w:val="001B12CE"/>
    <w:rsid w:val="001D6F4D"/>
    <w:rsid w:val="001E4BFF"/>
    <w:rsid w:val="00216ECA"/>
    <w:rsid w:val="00227EB3"/>
    <w:rsid w:val="00233FEA"/>
    <w:rsid w:val="00236E6B"/>
    <w:rsid w:val="0023713D"/>
    <w:rsid w:val="00252A18"/>
    <w:rsid w:val="0026290E"/>
    <w:rsid w:val="002641C3"/>
    <w:rsid w:val="00285EF5"/>
    <w:rsid w:val="002904AA"/>
    <w:rsid w:val="002D2604"/>
    <w:rsid w:val="002E007B"/>
    <w:rsid w:val="00311F48"/>
    <w:rsid w:val="00320BFC"/>
    <w:rsid w:val="003215C6"/>
    <w:rsid w:val="00350268"/>
    <w:rsid w:val="00367FCE"/>
    <w:rsid w:val="00394DC0"/>
    <w:rsid w:val="003A4CCC"/>
    <w:rsid w:val="003C7338"/>
    <w:rsid w:val="003E27C5"/>
    <w:rsid w:val="004051DC"/>
    <w:rsid w:val="00410BAB"/>
    <w:rsid w:val="00410DAC"/>
    <w:rsid w:val="0041543A"/>
    <w:rsid w:val="00415E9C"/>
    <w:rsid w:val="00420619"/>
    <w:rsid w:val="004260E8"/>
    <w:rsid w:val="0043523A"/>
    <w:rsid w:val="004401EF"/>
    <w:rsid w:val="00446501"/>
    <w:rsid w:val="00455239"/>
    <w:rsid w:val="00463570"/>
    <w:rsid w:val="00481F5D"/>
    <w:rsid w:val="004B5094"/>
    <w:rsid w:val="004B5879"/>
    <w:rsid w:val="004C11D1"/>
    <w:rsid w:val="004E5D33"/>
    <w:rsid w:val="004E7133"/>
    <w:rsid w:val="004F2962"/>
    <w:rsid w:val="00502A51"/>
    <w:rsid w:val="00506B64"/>
    <w:rsid w:val="00530840"/>
    <w:rsid w:val="005310D4"/>
    <w:rsid w:val="005431C7"/>
    <w:rsid w:val="00543FF2"/>
    <w:rsid w:val="005460D7"/>
    <w:rsid w:val="00551247"/>
    <w:rsid w:val="00553934"/>
    <w:rsid w:val="005666FE"/>
    <w:rsid w:val="005770D4"/>
    <w:rsid w:val="00583C69"/>
    <w:rsid w:val="00585105"/>
    <w:rsid w:val="005927F2"/>
    <w:rsid w:val="005936FA"/>
    <w:rsid w:val="005A0FFE"/>
    <w:rsid w:val="005A49EA"/>
    <w:rsid w:val="005B730D"/>
    <w:rsid w:val="005D093B"/>
    <w:rsid w:val="005D13F8"/>
    <w:rsid w:val="005E0F64"/>
    <w:rsid w:val="005F65C2"/>
    <w:rsid w:val="00604E4B"/>
    <w:rsid w:val="0062007B"/>
    <w:rsid w:val="00622FCF"/>
    <w:rsid w:val="006240E8"/>
    <w:rsid w:val="006316FD"/>
    <w:rsid w:val="0064560E"/>
    <w:rsid w:val="006471EA"/>
    <w:rsid w:val="00647D9E"/>
    <w:rsid w:val="00682857"/>
    <w:rsid w:val="006849CA"/>
    <w:rsid w:val="00695859"/>
    <w:rsid w:val="006A7FF4"/>
    <w:rsid w:val="006C3F4A"/>
    <w:rsid w:val="006D19B7"/>
    <w:rsid w:val="006D49F5"/>
    <w:rsid w:val="006E3FDD"/>
    <w:rsid w:val="006F2AD1"/>
    <w:rsid w:val="00701133"/>
    <w:rsid w:val="00712995"/>
    <w:rsid w:val="0071713D"/>
    <w:rsid w:val="00717D24"/>
    <w:rsid w:val="007277B0"/>
    <w:rsid w:val="0073107B"/>
    <w:rsid w:val="00745858"/>
    <w:rsid w:val="007730D5"/>
    <w:rsid w:val="0077311F"/>
    <w:rsid w:val="00776350"/>
    <w:rsid w:val="007A42EA"/>
    <w:rsid w:val="007C209D"/>
    <w:rsid w:val="007C6170"/>
    <w:rsid w:val="007D3AC0"/>
    <w:rsid w:val="007F60D4"/>
    <w:rsid w:val="007F66B1"/>
    <w:rsid w:val="00800C48"/>
    <w:rsid w:val="00816164"/>
    <w:rsid w:val="00826FF3"/>
    <w:rsid w:val="00827AC5"/>
    <w:rsid w:val="008303CF"/>
    <w:rsid w:val="00830B77"/>
    <w:rsid w:val="008419C9"/>
    <w:rsid w:val="00854568"/>
    <w:rsid w:val="00863016"/>
    <w:rsid w:val="00866825"/>
    <w:rsid w:val="00867757"/>
    <w:rsid w:val="008768CA"/>
    <w:rsid w:val="00894510"/>
    <w:rsid w:val="008A575D"/>
    <w:rsid w:val="008C6A86"/>
    <w:rsid w:val="008F6085"/>
    <w:rsid w:val="008F6BF7"/>
    <w:rsid w:val="00913108"/>
    <w:rsid w:val="00914C09"/>
    <w:rsid w:val="00923D0D"/>
    <w:rsid w:val="0096526F"/>
    <w:rsid w:val="00975978"/>
    <w:rsid w:val="00981ECC"/>
    <w:rsid w:val="0099564B"/>
    <w:rsid w:val="009A5DFE"/>
    <w:rsid w:val="009B37CE"/>
    <w:rsid w:val="009C0427"/>
    <w:rsid w:val="009D2AAC"/>
    <w:rsid w:val="009D3FD6"/>
    <w:rsid w:val="009E7E6B"/>
    <w:rsid w:val="009F02FC"/>
    <w:rsid w:val="009F0C46"/>
    <w:rsid w:val="009F617D"/>
    <w:rsid w:val="00A05953"/>
    <w:rsid w:val="00A4494A"/>
    <w:rsid w:val="00A71150"/>
    <w:rsid w:val="00AA4532"/>
    <w:rsid w:val="00AA6BB4"/>
    <w:rsid w:val="00AB3EC0"/>
    <w:rsid w:val="00AC5D73"/>
    <w:rsid w:val="00AE6DEC"/>
    <w:rsid w:val="00AF26A2"/>
    <w:rsid w:val="00AF3640"/>
    <w:rsid w:val="00B15EF3"/>
    <w:rsid w:val="00B400D8"/>
    <w:rsid w:val="00B835F8"/>
    <w:rsid w:val="00BB2597"/>
    <w:rsid w:val="00BC3FEC"/>
    <w:rsid w:val="00BD25EA"/>
    <w:rsid w:val="00BF614C"/>
    <w:rsid w:val="00C02C64"/>
    <w:rsid w:val="00C02DE9"/>
    <w:rsid w:val="00C324BF"/>
    <w:rsid w:val="00C60224"/>
    <w:rsid w:val="00C743C8"/>
    <w:rsid w:val="00C749F8"/>
    <w:rsid w:val="00C835AE"/>
    <w:rsid w:val="00CA1E4C"/>
    <w:rsid w:val="00CB77FB"/>
    <w:rsid w:val="00CC37D0"/>
    <w:rsid w:val="00CC3B76"/>
    <w:rsid w:val="00CC6B14"/>
    <w:rsid w:val="00CD4030"/>
    <w:rsid w:val="00CD54DA"/>
    <w:rsid w:val="00CD75ED"/>
    <w:rsid w:val="00D06420"/>
    <w:rsid w:val="00D13D2A"/>
    <w:rsid w:val="00D23643"/>
    <w:rsid w:val="00D314C9"/>
    <w:rsid w:val="00D33BD8"/>
    <w:rsid w:val="00D3413D"/>
    <w:rsid w:val="00D402BC"/>
    <w:rsid w:val="00D4774B"/>
    <w:rsid w:val="00D57686"/>
    <w:rsid w:val="00D919CC"/>
    <w:rsid w:val="00DA3D8E"/>
    <w:rsid w:val="00DB469D"/>
    <w:rsid w:val="00DB4702"/>
    <w:rsid w:val="00DB4EF4"/>
    <w:rsid w:val="00DE417A"/>
    <w:rsid w:val="00E15C7C"/>
    <w:rsid w:val="00E24E2D"/>
    <w:rsid w:val="00E33A0E"/>
    <w:rsid w:val="00E437FB"/>
    <w:rsid w:val="00E4506C"/>
    <w:rsid w:val="00E5169F"/>
    <w:rsid w:val="00E518FE"/>
    <w:rsid w:val="00E70496"/>
    <w:rsid w:val="00E72EB7"/>
    <w:rsid w:val="00E83D1D"/>
    <w:rsid w:val="00E85295"/>
    <w:rsid w:val="00E933AA"/>
    <w:rsid w:val="00E95A0A"/>
    <w:rsid w:val="00EA5041"/>
    <w:rsid w:val="00EB3B38"/>
    <w:rsid w:val="00ED4C7C"/>
    <w:rsid w:val="00EF40E0"/>
    <w:rsid w:val="00F35FCD"/>
    <w:rsid w:val="00F37223"/>
    <w:rsid w:val="00F722E6"/>
    <w:rsid w:val="00F7553A"/>
    <w:rsid w:val="00F82837"/>
    <w:rsid w:val="00F91614"/>
    <w:rsid w:val="00FA1CF5"/>
    <w:rsid w:val="00FF3801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98E73"/>
  <w15:chartTrackingRefBased/>
  <w15:docId w15:val="{092FF601-19F9-4A4A-9263-36EF176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15EF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1"/>
    <w:next w:val="a1"/>
    <w:link w:val="10"/>
    <w:uiPriority w:val="9"/>
    <w:qFormat/>
    <w:rsid w:val="00F72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unhideWhenUsed/>
    <w:qFormat/>
    <w:rsid w:val="00E7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unhideWhenUsed/>
    <w:qFormat/>
    <w:rsid w:val="006E3F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unhideWhenUsed/>
    <w:qFormat/>
    <w:rsid w:val="006E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F722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722E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722E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722E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722E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B15EF3"/>
    <w:pPr>
      <w:ind w:firstLineChars="200" w:firstLine="420"/>
    </w:pPr>
  </w:style>
  <w:style w:type="character" w:customStyle="1" w:styleId="22">
    <w:name w:val="标题 2 字符"/>
    <w:basedOn w:val="a2"/>
    <w:link w:val="21"/>
    <w:uiPriority w:val="9"/>
    <w:rsid w:val="00E70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rsid w:val="006E3FDD"/>
    <w:rPr>
      <w:rFonts w:ascii="Calibri" w:eastAsia="宋体" w:hAnsi="Calibri" w:cs="Times New Roman"/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rsid w:val="006E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caption"/>
    <w:basedOn w:val="a1"/>
    <w:next w:val="a1"/>
    <w:qFormat/>
    <w:rsid w:val="0043523A"/>
    <w:rPr>
      <w:rFonts w:ascii="黑体" w:hAnsi="Times New Roman"/>
      <w:b/>
      <w:bCs/>
      <w:sz w:val="44"/>
      <w:szCs w:val="24"/>
    </w:rPr>
  </w:style>
  <w:style w:type="paragraph" w:styleId="a7">
    <w:name w:val="header"/>
    <w:basedOn w:val="a1"/>
    <w:link w:val="a8"/>
    <w:uiPriority w:val="99"/>
    <w:unhideWhenUsed/>
    <w:rsid w:val="00854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854568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1"/>
    <w:link w:val="aa"/>
    <w:uiPriority w:val="99"/>
    <w:unhideWhenUsed/>
    <w:rsid w:val="00854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854568"/>
    <w:rPr>
      <w:rFonts w:ascii="Calibri" w:eastAsia="宋体" w:hAnsi="Calibri" w:cs="Times New Roman"/>
      <w:sz w:val="18"/>
      <w:szCs w:val="18"/>
    </w:rPr>
  </w:style>
  <w:style w:type="character" w:styleId="ab">
    <w:name w:val="Placeholder Text"/>
    <w:basedOn w:val="a2"/>
    <w:uiPriority w:val="99"/>
    <w:semiHidden/>
    <w:rsid w:val="00CB77FB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F722E6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F722E6"/>
    <w:rPr>
      <w:rFonts w:ascii="Calibri" w:eastAsia="宋体" w:hAnsi="Calibri" w:cs="Times New Roman"/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F722E6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F722E6"/>
    <w:rPr>
      <w:rFonts w:ascii="Courier New" w:eastAsia="宋体" w:hAnsi="Courier New" w:cs="Courier New"/>
      <w:sz w:val="20"/>
      <w:szCs w:val="20"/>
    </w:rPr>
  </w:style>
  <w:style w:type="paragraph" w:styleId="TOC1">
    <w:name w:val="toc 1"/>
    <w:basedOn w:val="a1"/>
    <w:next w:val="a1"/>
    <w:autoRedefine/>
    <w:uiPriority w:val="39"/>
    <w:semiHidden/>
    <w:unhideWhenUsed/>
    <w:rsid w:val="00F722E6"/>
  </w:style>
  <w:style w:type="paragraph" w:styleId="TOC2">
    <w:name w:val="toc 2"/>
    <w:basedOn w:val="a1"/>
    <w:next w:val="a1"/>
    <w:autoRedefine/>
    <w:uiPriority w:val="39"/>
    <w:semiHidden/>
    <w:unhideWhenUsed/>
    <w:rsid w:val="00F722E6"/>
    <w:pPr>
      <w:ind w:leftChars="200" w:left="420"/>
    </w:pPr>
  </w:style>
  <w:style w:type="paragraph" w:styleId="TOC3">
    <w:name w:val="toc 3"/>
    <w:basedOn w:val="a1"/>
    <w:next w:val="a1"/>
    <w:autoRedefine/>
    <w:uiPriority w:val="39"/>
    <w:semiHidden/>
    <w:unhideWhenUsed/>
    <w:rsid w:val="00F722E6"/>
    <w:pPr>
      <w:ind w:leftChars="400" w:left="840"/>
    </w:pPr>
  </w:style>
  <w:style w:type="paragraph" w:styleId="TOC4">
    <w:name w:val="toc 4"/>
    <w:basedOn w:val="a1"/>
    <w:next w:val="a1"/>
    <w:autoRedefine/>
    <w:uiPriority w:val="39"/>
    <w:semiHidden/>
    <w:unhideWhenUsed/>
    <w:rsid w:val="00F722E6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F722E6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F722E6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F722E6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F722E6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F722E6"/>
    <w:pPr>
      <w:ind w:leftChars="1600" w:left="3360"/>
    </w:pPr>
  </w:style>
  <w:style w:type="character" w:customStyle="1" w:styleId="10">
    <w:name w:val="标题 1 字符"/>
    <w:basedOn w:val="a2"/>
    <w:link w:val="1"/>
    <w:uiPriority w:val="9"/>
    <w:rsid w:val="00F722E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F722E6"/>
    <w:pPr>
      <w:outlineLvl w:val="9"/>
    </w:pPr>
  </w:style>
  <w:style w:type="paragraph" w:styleId="ac">
    <w:name w:val="Title"/>
    <w:basedOn w:val="a1"/>
    <w:next w:val="a1"/>
    <w:link w:val="ad"/>
    <w:uiPriority w:val="10"/>
    <w:qFormat/>
    <w:rsid w:val="00F722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2"/>
    <w:link w:val="ac"/>
    <w:uiPriority w:val="10"/>
    <w:rsid w:val="00F72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2">
    <w:name w:val="标题 5 字符"/>
    <w:basedOn w:val="a2"/>
    <w:link w:val="51"/>
    <w:uiPriority w:val="9"/>
    <w:semiHidden/>
    <w:rsid w:val="00F722E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F722E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F722E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F722E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F722E6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af"/>
    <w:uiPriority w:val="99"/>
    <w:semiHidden/>
    <w:unhideWhenUsed/>
    <w:rsid w:val="00F722E6"/>
  </w:style>
  <w:style w:type="character" w:customStyle="1" w:styleId="af">
    <w:name w:val="称呼 字符"/>
    <w:basedOn w:val="a2"/>
    <w:link w:val="ae"/>
    <w:uiPriority w:val="99"/>
    <w:semiHidden/>
    <w:rsid w:val="00F722E6"/>
    <w:rPr>
      <w:rFonts w:ascii="Calibri" w:eastAsia="宋体" w:hAnsi="Calibri" w:cs="Times New Roman"/>
    </w:rPr>
  </w:style>
  <w:style w:type="paragraph" w:styleId="af0">
    <w:name w:val="Plain Text"/>
    <w:basedOn w:val="a1"/>
    <w:link w:val="af1"/>
    <w:uiPriority w:val="99"/>
    <w:semiHidden/>
    <w:unhideWhenUsed/>
    <w:rsid w:val="00F722E6"/>
    <w:rPr>
      <w:rFonts w:asciiTheme="minorEastAsia" w:eastAsiaTheme="minorEastAsia" w:hAnsi="Courier New" w:cs="Courier New"/>
    </w:rPr>
  </w:style>
  <w:style w:type="character" w:customStyle="1" w:styleId="af1">
    <w:name w:val="纯文本 字符"/>
    <w:basedOn w:val="a2"/>
    <w:link w:val="af0"/>
    <w:uiPriority w:val="99"/>
    <w:semiHidden/>
    <w:rsid w:val="00F722E6"/>
    <w:rPr>
      <w:rFonts w:asciiTheme="minorEastAsia" w:hAnsi="Courier New" w:cs="Courier New"/>
    </w:rPr>
  </w:style>
  <w:style w:type="paragraph" w:styleId="af2">
    <w:name w:val="E-mail Signature"/>
    <w:basedOn w:val="a1"/>
    <w:link w:val="af3"/>
    <w:uiPriority w:val="99"/>
    <w:semiHidden/>
    <w:unhideWhenUsed/>
    <w:rsid w:val="00F722E6"/>
  </w:style>
  <w:style w:type="character" w:customStyle="1" w:styleId="af3">
    <w:name w:val="电子邮件签名 字符"/>
    <w:basedOn w:val="a2"/>
    <w:link w:val="af2"/>
    <w:uiPriority w:val="99"/>
    <w:semiHidden/>
    <w:rsid w:val="00F722E6"/>
    <w:rPr>
      <w:rFonts w:ascii="Calibri" w:eastAsia="宋体" w:hAnsi="Calibri" w:cs="Times New Roman"/>
    </w:rPr>
  </w:style>
  <w:style w:type="paragraph" w:styleId="af4">
    <w:name w:val="Subtitle"/>
    <w:basedOn w:val="a1"/>
    <w:next w:val="a1"/>
    <w:link w:val="af5"/>
    <w:uiPriority w:val="11"/>
    <w:qFormat/>
    <w:rsid w:val="00F722E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5">
    <w:name w:val="副标题 字符"/>
    <w:basedOn w:val="a2"/>
    <w:link w:val="af4"/>
    <w:uiPriority w:val="11"/>
    <w:rsid w:val="00F722E6"/>
    <w:rPr>
      <w:b/>
      <w:bCs/>
      <w:kern w:val="28"/>
      <w:sz w:val="32"/>
      <w:szCs w:val="32"/>
    </w:rPr>
  </w:style>
  <w:style w:type="paragraph" w:styleId="af6">
    <w:name w:val="macro"/>
    <w:link w:val="af7"/>
    <w:uiPriority w:val="99"/>
    <w:semiHidden/>
    <w:unhideWhenUsed/>
    <w:rsid w:val="00F722E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7">
    <w:name w:val="宏文本 字符"/>
    <w:basedOn w:val="a2"/>
    <w:link w:val="af6"/>
    <w:uiPriority w:val="99"/>
    <w:semiHidden/>
    <w:rsid w:val="00F722E6"/>
    <w:rPr>
      <w:rFonts w:ascii="Courier New" w:eastAsia="宋体" w:hAnsi="Courier New" w:cs="Courier New"/>
      <w:sz w:val="24"/>
      <w:szCs w:val="24"/>
    </w:rPr>
  </w:style>
  <w:style w:type="paragraph" w:styleId="af8">
    <w:name w:val="envelope return"/>
    <w:basedOn w:val="a1"/>
    <w:uiPriority w:val="99"/>
    <w:semiHidden/>
    <w:unhideWhenUsed/>
    <w:rsid w:val="00F722E6"/>
    <w:pPr>
      <w:snapToGrid w:val="0"/>
    </w:pPr>
    <w:rPr>
      <w:rFonts w:asciiTheme="majorHAnsi" w:eastAsiaTheme="majorEastAsia" w:hAnsiTheme="majorHAnsi" w:cstheme="majorBidi"/>
    </w:rPr>
  </w:style>
  <w:style w:type="paragraph" w:styleId="af9">
    <w:name w:val="footnote text"/>
    <w:basedOn w:val="a1"/>
    <w:link w:val="afa"/>
    <w:uiPriority w:val="99"/>
    <w:semiHidden/>
    <w:unhideWhenUsed/>
    <w:rsid w:val="00F722E6"/>
    <w:pPr>
      <w:snapToGrid w:val="0"/>
      <w:jc w:val="left"/>
    </w:pPr>
    <w:rPr>
      <w:sz w:val="18"/>
      <w:szCs w:val="18"/>
    </w:rPr>
  </w:style>
  <w:style w:type="character" w:customStyle="1" w:styleId="afa">
    <w:name w:val="脚注文本 字符"/>
    <w:basedOn w:val="a2"/>
    <w:link w:val="af9"/>
    <w:uiPriority w:val="99"/>
    <w:semiHidden/>
    <w:rsid w:val="00F722E6"/>
    <w:rPr>
      <w:rFonts w:ascii="Calibri" w:eastAsia="宋体" w:hAnsi="Calibri" w:cs="Times New Roman"/>
      <w:sz w:val="18"/>
      <w:szCs w:val="18"/>
    </w:rPr>
  </w:style>
  <w:style w:type="paragraph" w:styleId="afb">
    <w:name w:val="Closing"/>
    <w:basedOn w:val="a1"/>
    <w:link w:val="afc"/>
    <w:uiPriority w:val="99"/>
    <w:semiHidden/>
    <w:unhideWhenUsed/>
    <w:rsid w:val="00F722E6"/>
    <w:pPr>
      <w:ind w:leftChars="2100" w:left="100"/>
    </w:pPr>
  </w:style>
  <w:style w:type="character" w:customStyle="1" w:styleId="afc">
    <w:name w:val="结束语 字符"/>
    <w:basedOn w:val="a2"/>
    <w:link w:val="afb"/>
    <w:uiPriority w:val="99"/>
    <w:semiHidden/>
    <w:rsid w:val="00F722E6"/>
    <w:rPr>
      <w:rFonts w:ascii="Calibri" w:eastAsia="宋体" w:hAnsi="Calibri" w:cs="Times New Roman"/>
    </w:rPr>
  </w:style>
  <w:style w:type="paragraph" w:styleId="afd">
    <w:name w:val="List"/>
    <w:basedOn w:val="a1"/>
    <w:uiPriority w:val="99"/>
    <w:semiHidden/>
    <w:unhideWhenUsed/>
    <w:rsid w:val="00F722E6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F722E6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F722E6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F722E6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F722E6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F722E6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722E6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722E6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722E6"/>
    <w:pPr>
      <w:numPr>
        <w:numId w:val="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722E6"/>
    <w:pPr>
      <w:numPr>
        <w:numId w:val="7"/>
      </w:numPr>
      <w:contextualSpacing/>
    </w:pPr>
  </w:style>
  <w:style w:type="paragraph" w:styleId="afe">
    <w:name w:val="List Continue"/>
    <w:basedOn w:val="a1"/>
    <w:uiPriority w:val="99"/>
    <w:semiHidden/>
    <w:unhideWhenUsed/>
    <w:rsid w:val="00F722E6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F722E6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F722E6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F722E6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F722E6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F722E6"/>
    <w:pPr>
      <w:numPr>
        <w:numId w:val="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722E6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722E6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722E6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722E6"/>
    <w:pPr>
      <w:numPr>
        <w:numId w:val="12"/>
      </w:numPr>
      <w:contextualSpacing/>
    </w:pPr>
  </w:style>
  <w:style w:type="paragraph" w:styleId="aff">
    <w:name w:val="Intense Quote"/>
    <w:basedOn w:val="a1"/>
    <w:next w:val="a1"/>
    <w:link w:val="aff0"/>
    <w:uiPriority w:val="30"/>
    <w:qFormat/>
    <w:rsid w:val="00F722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0">
    <w:name w:val="明显引用 字符"/>
    <w:basedOn w:val="a2"/>
    <w:link w:val="aff"/>
    <w:uiPriority w:val="30"/>
    <w:rsid w:val="00F722E6"/>
    <w:rPr>
      <w:rFonts w:ascii="Calibri" w:eastAsia="宋体" w:hAnsi="Calibri" w:cs="Times New Roman"/>
      <w:i/>
      <w:iCs/>
      <w:color w:val="5B9BD5" w:themeColor="accent1"/>
    </w:rPr>
  </w:style>
  <w:style w:type="paragraph" w:styleId="aff1">
    <w:name w:val="Balloon Text"/>
    <w:basedOn w:val="a1"/>
    <w:link w:val="aff2"/>
    <w:uiPriority w:val="99"/>
    <w:semiHidden/>
    <w:unhideWhenUsed/>
    <w:rsid w:val="00F722E6"/>
    <w:rPr>
      <w:sz w:val="18"/>
      <w:szCs w:val="18"/>
    </w:rPr>
  </w:style>
  <w:style w:type="character" w:customStyle="1" w:styleId="aff2">
    <w:name w:val="批注框文本 字符"/>
    <w:basedOn w:val="a2"/>
    <w:link w:val="aff1"/>
    <w:uiPriority w:val="99"/>
    <w:semiHidden/>
    <w:rsid w:val="00F722E6"/>
    <w:rPr>
      <w:rFonts w:ascii="Calibri" w:eastAsia="宋体" w:hAnsi="Calibri" w:cs="Times New Roman"/>
      <w:sz w:val="18"/>
      <w:szCs w:val="18"/>
    </w:rPr>
  </w:style>
  <w:style w:type="paragraph" w:styleId="aff3">
    <w:name w:val="annotation text"/>
    <w:basedOn w:val="a1"/>
    <w:link w:val="aff4"/>
    <w:uiPriority w:val="99"/>
    <w:semiHidden/>
    <w:unhideWhenUsed/>
    <w:rsid w:val="00F722E6"/>
    <w:pPr>
      <w:jc w:val="left"/>
    </w:pPr>
  </w:style>
  <w:style w:type="character" w:customStyle="1" w:styleId="aff4">
    <w:name w:val="批注文字 字符"/>
    <w:basedOn w:val="a2"/>
    <w:link w:val="aff3"/>
    <w:uiPriority w:val="99"/>
    <w:semiHidden/>
    <w:rsid w:val="00F722E6"/>
    <w:rPr>
      <w:rFonts w:ascii="Calibri" w:eastAsia="宋体" w:hAnsi="Calibri" w:cs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F722E6"/>
    <w:rPr>
      <w:b/>
      <w:bCs/>
    </w:rPr>
  </w:style>
  <w:style w:type="character" w:customStyle="1" w:styleId="aff6">
    <w:name w:val="批注主题 字符"/>
    <w:basedOn w:val="aff4"/>
    <w:link w:val="aff5"/>
    <w:uiPriority w:val="99"/>
    <w:semiHidden/>
    <w:rsid w:val="00F722E6"/>
    <w:rPr>
      <w:rFonts w:ascii="Calibri" w:eastAsia="宋体" w:hAnsi="Calibri" w:cs="Times New Roman"/>
      <w:b/>
      <w:bCs/>
    </w:rPr>
  </w:style>
  <w:style w:type="paragraph" w:styleId="aff7">
    <w:name w:val="Normal (Web)"/>
    <w:basedOn w:val="a1"/>
    <w:uiPriority w:val="99"/>
    <w:semiHidden/>
    <w:unhideWhenUsed/>
    <w:rsid w:val="00F722E6"/>
    <w:rPr>
      <w:rFonts w:ascii="Times New Roman" w:hAnsi="Times New Roman"/>
      <w:sz w:val="24"/>
      <w:szCs w:val="24"/>
    </w:rPr>
  </w:style>
  <w:style w:type="paragraph" w:styleId="aff8">
    <w:name w:val="Signature"/>
    <w:basedOn w:val="a1"/>
    <w:link w:val="aff9"/>
    <w:uiPriority w:val="99"/>
    <w:semiHidden/>
    <w:unhideWhenUsed/>
    <w:rsid w:val="00F722E6"/>
    <w:pPr>
      <w:ind w:leftChars="2100" w:left="100"/>
    </w:pPr>
  </w:style>
  <w:style w:type="character" w:customStyle="1" w:styleId="aff9">
    <w:name w:val="签名 字符"/>
    <w:basedOn w:val="a2"/>
    <w:link w:val="aff8"/>
    <w:uiPriority w:val="99"/>
    <w:semiHidden/>
    <w:rsid w:val="00F722E6"/>
    <w:rPr>
      <w:rFonts w:ascii="Calibri" w:eastAsia="宋体" w:hAnsi="Calibri" w:cs="Times New Roman"/>
    </w:rPr>
  </w:style>
  <w:style w:type="paragraph" w:styleId="affa">
    <w:name w:val="Date"/>
    <w:basedOn w:val="a1"/>
    <w:next w:val="a1"/>
    <w:link w:val="affb"/>
    <w:uiPriority w:val="99"/>
    <w:semiHidden/>
    <w:unhideWhenUsed/>
    <w:rsid w:val="00F722E6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F722E6"/>
    <w:rPr>
      <w:rFonts w:ascii="Calibri" w:eastAsia="宋体" w:hAnsi="Calibri" w:cs="Times New Roman"/>
    </w:rPr>
  </w:style>
  <w:style w:type="paragraph" w:styleId="affc">
    <w:name w:val="envelope address"/>
    <w:basedOn w:val="a1"/>
    <w:uiPriority w:val="99"/>
    <w:semiHidden/>
    <w:unhideWhenUsed/>
    <w:rsid w:val="00F722E6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d">
    <w:name w:val="Bibliography"/>
    <w:basedOn w:val="a1"/>
    <w:next w:val="a1"/>
    <w:uiPriority w:val="37"/>
    <w:semiHidden/>
    <w:unhideWhenUsed/>
    <w:rsid w:val="00F722E6"/>
  </w:style>
  <w:style w:type="paragraph" w:styleId="11">
    <w:name w:val="index 1"/>
    <w:basedOn w:val="a1"/>
    <w:next w:val="a1"/>
    <w:autoRedefine/>
    <w:uiPriority w:val="99"/>
    <w:semiHidden/>
    <w:unhideWhenUsed/>
    <w:rsid w:val="00F722E6"/>
  </w:style>
  <w:style w:type="paragraph" w:styleId="25">
    <w:name w:val="index 2"/>
    <w:basedOn w:val="a1"/>
    <w:next w:val="a1"/>
    <w:autoRedefine/>
    <w:uiPriority w:val="99"/>
    <w:semiHidden/>
    <w:unhideWhenUsed/>
    <w:rsid w:val="00F722E6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F722E6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F722E6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F722E6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F722E6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F722E6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F722E6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F722E6"/>
    <w:pPr>
      <w:ind w:leftChars="1600" w:left="1600"/>
    </w:pPr>
  </w:style>
  <w:style w:type="paragraph" w:styleId="affe">
    <w:name w:val="index heading"/>
    <w:basedOn w:val="a1"/>
    <w:next w:val="11"/>
    <w:uiPriority w:val="99"/>
    <w:semiHidden/>
    <w:unhideWhenUsed/>
    <w:rsid w:val="00F722E6"/>
    <w:rPr>
      <w:rFonts w:asciiTheme="majorHAnsi" w:eastAsiaTheme="majorEastAsia" w:hAnsiTheme="majorHAnsi" w:cstheme="majorBidi"/>
      <w:b/>
      <w:bCs/>
    </w:rPr>
  </w:style>
  <w:style w:type="paragraph" w:styleId="afff">
    <w:name w:val="table of figures"/>
    <w:basedOn w:val="a1"/>
    <w:next w:val="a1"/>
    <w:uiPriority w:val="99"/>
    <w:semiHidden/>
    <w:unhideWhenUsed/>
    <w:rsid w:val="00F722E6"/>
    <w:pPr>
      <w:ind w:leftChars="200" w:left="200" w:hangingChars="200" w:hanging="200"/>
    </w:pPr>
  </w:style>
  <w:style w:type="paragraph" w:styleId="afff0">
    <w:name w:val="endnote text"/>
    <w:basedOn w:val="a1"/>
    <w:link w:val="afff1"/>
    <w:uiPriority w:val="99"/>
    <w:semiHidden/>
    <w:unhideWhenUsed/>
    <w:rsid w:val="00F722E6"/>
    <w:pPr>
      <w:snapToGrid w:val="0"/>
      <w:jc w:val="left"/>
    </w:pPr>
  </w:style>
  <w:style w:type="character" w:customStyle="1" w:styleId="afff1">
    <w:name w:val="尾注文本 字符"/>
    <w:basedOn w:val="a2"/>
    <w:link w:val="afff0"/>
    <w:uiPriority w:val="99"/>
    <w:semiHidden/>
    <w:rsid w:val="00F722E6"/>
    <w:rPr>
      <w:rFonts w:ascii="Calibri" w:eastAsia="宋体" w:hAnsi="Calibri" w:cs="Times New Roman"/>
    </w:rPr>
  </w:style>
  <w:style w:type="paragraph" w:styleId="afff2">
    <w:name w:val="Block Text"/>
    <w:basedOn w:val="a1"/>
    <w:uiPriority w:val="99"/>
    <w:semiHidden/>
    <w:unhideWhenUsed/>
    <w:rsid w:val="00F722E6"/>
    <w:pPr>
      <w:spacing w:after="120"/>
      <w:ind w:leftChars="700" w:left="1440" w:rightChars="700" w:right="1440"/>
    </w:pPr>
  </w:style>
  <w:style w:type="paragraph" w:styleId="afff3">
    <w:name w:val="Document Map"/>
    <w:basedOn w:val="a1"/>
    <w:link w:val="afff4"/>
    <w:uiPriority w:val="99"/>
    <w:semiHidden/>
    <w:unhideWhenUsed/>
    <w:rsid w:val="00F722E6"/>
    <w:rPr>
      <w:rFonts w:ascii="Microsoft YaHei UI" w:eastAsia="Microsoft YaHei UI"/>
      <w:sz w:val="18"/>
      <w:szCs w:val="18"/>
    </w:rPr>
  </w:style>
  <w:style w:type="character" w:customStyle="1" w:styleId="afff4">
    <w:name w:val="文档结构图 字符"/>
    <w:basedOn w:val="a2"/>
    <w:link w:val="afff3"/>
    <w:uiPriority w:val="99"/>
    <w:semiHidden/>
    <w:rsid w:val="00F722E6"/>
    <w:rPr>
      <w:rFonts w:ascii="Microsoft YaHei UI" w:eastAsia="Microsoft YaHei UI" w:hAnsi="Calibri" w:cs="Times New Roman"/>
      <w:sz w:val="18"/>
      <w:szCs w:val="18"/>
    </w:rPr>
  </w:style>
  <w:style w:type="paragraph" w:styleId="afff5">
    <w:name w:val="No Spacing"/>
    <w:uiPriority w:val="1"/>
    <w:qFormat/>
    <w:rsid w:val="00F722E6"/>
    <w:pPr>
      <w:widowControl w:val="0"/>
      <w:jc w:val="both"/>
    </w:pPr>
    <w:rPr>
      <w:rFonts w:ascii="Calibri" w:eastAsia="宋体" w:hAnsi="Calibri" w:cs="Times New Roman"/>
    </w:rPr>
  </w:style>
  <w:style w:type="paragraph" w:styleId="afff6">
    <w:name w:val="Message Header"/>
    <w:basedOn w:val="a1"/>
    <w:link w:val="afff7"/>
    <w:uiPriority w:val="99"/>
    <w:semiHidden/>
    <w:unhideWhenUsed/>
    <w:rsid w:val="00F722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7">
    <w:name w:val="信息标题 字符"/>
    <w:basedOn w:val="a2"/>
    <w:link w:val="afff6"/>
    <w:uiPriority w:val="99"/>
    <w:semiHidden/>
    <w:rsid w:val="00F722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8">
    <w:name w:val="table of authorities"/>
    <w:basedOn w:val="a1"/>
    <w:next w:val="a1"/>
    <w:uiPriority w:val="99"/>
    <w:semiHidden/>
    <w:unhideWhenUsed/>
    <w:rsid w:val="00F722E6"/>
    <w:pPr>
      <w:ind w:leftChars="200" w:left="420"/>
    </w:pPr>
  </w:style>
  <w:style w:type="paragraph" w:styleId="afff9">
    <w:name w:val="toa heading"/>
    <w:basedOn w:val="a1"/>
    <w:next w:val="a1"/>
    <w:uiPriority w:val="99"/>
    <w:semiHidden/>
    <w:unhideWhenUsed/>
    <w:rsid w:val="00F722E6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a">
    <w:name w:val="Quote"/>
    <w:basedOn w:val="a1"/>
    <w:next w:val="a1"/>
    <w:link w:val="afffb"/>
    <w:uiPriority w:val="29"/>
    <w:qFormat/>
    <w:rsid w:val="00F722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2"/>
    <w:link w:val="afffa"/>
    <w:uiPriority w:val="29"/>
    <w:rsid w:val="00F722E6"/>
    <w:rPr>
      <w:rFonts w:ascii="Calibri" w:eastAsia="宋体" w:hAnsi="Calibri" w:cs="Times New Roman"/>
      <w:i/>
      <w:iCs/>
      <w:color w:val="404040" w:themeColor="text1" w:themeTint="BF"/>
    </w:rPr>
  </w:style>
  <w:style w:type="paragraph" w:styleId="afffc">
    <w:name w:val="Normal Indent"/>
    <w:basedOn w:val="a1"/>
    <w:uiPriority w:val="99"/>
    <w:semiHidden/>
    <w:unhideWhenUsed/>
    <w:rsid w:val="00F722E6"/>
    <w:pPr>
      <w:ind w:firstLineChars="200" w:firstLine="420"/>
    </w:pPr>
  </w:style>
  <w:style w:type="paragraph" w:styleId="afffd">
    <w:name w:val="Body Text"/>
    <w:basedOn w:val="a1"/>
    <w:link w:val="afffe"/>
    <w:uiPriority w:val="99"/>
    <w:semiHidden/>
    <w:unhideWhenUsed/>
    <w:rsid w:val="00F722E6"/>
    <w:pPr>
      <w:spacing w:after="120"/>
    </w:pPr>
  </w:style>
  <w:style w:type="character" w:customStyle="1" w:styleId="afffe">
    <w:name w:val="正文文本 字符"/>
    <w:basedOn w:val="a2"/>
    <w:link w:val="afffd"/>
    <w:uiPriority w:val="99"/>
    <w:semiHidden/>
    <w:rsid w:val="00F722E6"/>
    <w:rPr>
      <w:rFonts w:ascii="Calibri" w:eastAsia="宋体" w:hAnsi="Calibri" w:cs="Times New Roman"/>
    </w:rPr>
  </w:style>
  <w:style w:type="paragraph" w:styleId="26">
    <w:name w:val="Body Text 2"/>
    <w:basedOn w:val="a1"/>
    <w:link w:val="27"/>
    <w:uiPriority w:val="99"/>
    <w:semiHidden/>
    <w:unhideWhenUsed/>
    <w:rsid w:val="00F722E6"/>
    <w:pPr>
      <w:spacing w:after="120" w:line="480" w:lineRule="auto"/>
    </w:pPr>
  </w:style>
  <w:style w:type="character" w:customStyle="1" w:styleId="27">
    <w:name w:val="正文文本 2 字符"/>
    <w:basedOn w:val="a2"/>
    <w:link w:val="26"/>
    <w:uiPriority w:val="99"/>
    <w:semiHidden/>
    <w:rsid w:val="00F722E6"/>
    <w:rPr>
      <w:rFonts w:ascii="Calibri" w:eastAsia="宋体" w:hAnsi="Calibri" w:cs="Times New Roman"/>
    </w:rPr>
  </w:style>
  <w:style w:type="paragraph" w:styleId="36">
    <w:name w:val="Body Text 3"/>
    <w:basedOn w:val="a1"/>
    <w:link w:val="37"/>
    <w:uiPriority w:val="99"/>
    <w:semiHidden/>
    <w:unhideWhenUsed/>
    <w:rsid w:val="00F722E6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2"/>
    <w:link w:val="36"/>
    <w:uiPriority w:val="99"/>
    <w:semiHidden/>
    <w:rsid w:val="00F722E6"/>
    <w:rPr>
      <w:rFonts w:ascii="Calibri" w:eastAsia="宋体" w:hAnsi="Calibri" w:cs="Times New Roman"/>
      <w:sz w:val="16"/>
      <w:szCs w:val="16"/>
    </w:rPr>
  </w:style>
  <w:style w:type="paragraph" w:styleId="affff">
    <w:name w:val="Body Text First Indent"/>
    <w:basedOn w:val="afffd"/>
    <w:link w:val="affff0"/>
    <w:uiPriority w:val="99"/>
    <w:semiHidden/>
    <w:unhideWhenUsed/>
    <w:rsid w:val="00F722E6"/>
    <w:pPr>
      <w:ind w:firstLineChars="100" w:firstLine="420"/>
    </w:pPr>
  </w:style>
  <w:style w:type="character" w:customStyle="1" w:styleId="affff0">
    <w:name w:val="正文文本首行缩进 字符"/>
    <w:basedOn w:val="afffe"/>
    <w:link w:val="affff"/>
    <w:uiPriority w:val="99"/>
    <w:semiHidden/>
    <w:rsid w:val="00F722E6"/>
    <w:rPr>
      <w:rFonts w:ascii="Calibri" w:eastAsia="宋体" w:hAnsi="Calibri" w:cs="Times New Roman"/>
    </w:rPr>
  </w:style>
  <w:style w:type="paragraph" w:styleId="affff1">
    <w:name w:val="Body Text Indent"/>
    <w:basedOn w:val="a1"/>
    <w:link w:val="affff2"/>
    <w:uiPriority w:val="99"/>
    <w:semiHidden/>
    <w:unhideWhenUsed/>
    <w:rsid w:val="00F722E6"/>
    <w:pPr>
      <w:spacing w:after="120"/>
      <w:ind w:leftChars="200" w:left="420"/>
    </w:pPr>
  </w:style>
  <w:style w:type="character" w:customStyle="1" w:styleId="affff2">
    <w:name w:val="正文文本缩进 字符"/>
    <w:basedOn w:val="a2"/>
    <w:link w:val="affff1"/>
    <w:uiPriority w:val="99"/>
    <w:semiHidden/>
    <w:rsid w:val="00F722E6"/>
    <w:rPr>
      <w:rFonts w:ascii="Calibri" w:eastAsia="宋体" w:hAnsi="Calibri" w:cs="Times New Roman"/>
    </w:rPr>
  </w:style>
  <w:style w:type="paragraph" w:styleId="28">
    <w:name w:val="Body Text First Indent 2"/>
    <w:basedOn w:val="affff1"/>
    <w:link w:val="29"/>
    <w:uiPriority w:val="99"/>
    <w:semiHidden/>
    <w:unhideWhenUsed/>
    <w:rsid w:val="00F722E6"/>
    <w:pPr>
      <w:ind w:firstLineChars="200" w:firstLine="420"/>
    </w:pPr>
  </w:style>
  <w:style w:type="character" w:customStyle="1" w:styleId="29">
    <w:name w:val="正文文本首行缩进 2 字符"/>
    <w:basedOn w:val="affff2"/>
    <w:link w:val="28"/>
    <w:uiPriority w:val="99"/>
    <w:semiHidden/>
    <w:rsid w:val="00F722E6"/>
    <w:rPr>
      <w:rFonts w:ascii="Calibri" w:eastAsia="宋体" w:hAnsi="Calibri" w:cs="Times New Roman"/>
    </w:rPr>
  </w:style>
  <w:style w:type="paragraph" w:styleId="2a">
    <w:name w:val="Body Text Indent 2"/>
    <w:basedOn w:val="a1"/>
    <w:link w:val="2b"/>
    <w:uiPriority w:val="99"/>
    <w:semiHidden/>
    <w:unhideWhenUsed/>
    <w:rsid w:val="00F722E6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2"/>
    <w:link w:val="2a"/>
    <w:uiPriority w:val="99"/>
    <w:semiHidden/>
    <w:rsid w:val="00F722E6"/>
    <w:rPr>
      <w:rFonts w:ascii="Calibri" w:eastAsia="宋体" w:hAnsi="Calibri" w:cs="Times New Roman"/>
    </w:rPr>
  </w:style>
  <w:style w:type="paragraph" w:styleId="38">
    <w:name w:val="Body Text Indent 3"/>
    <w:basedOn w:val="a1"/>
    <w:link w:val="39"/>
    <w:uiPriority w:val="99"/>
    <w:semiHidden/>
    <w:unhideWhenUsed/>
    <w:rsid w:val="00F722E6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2"/>
    <w:link w:val="38"/>
    <w:uiPriority w:val="99"/>
    <w:semiHidden/>
    <w:rsid w:val="00F722E6"/>
    <w:rPr>
      <w:rFonts w:ascii="Calibri" w:eastAsia="宋体" w:hAnsi="Calibri" w:cs="Times New Roman"/>
      <w:sz w:val="16"/>
      <w:szCs w:val="16"/>
    </w:r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F722E6"/>
    <w:pPr>
      <w:jc w:val="center"/>
    </w:pPr>
  </w:style>
  <w:style w:type="character" w:customStyle="1" w:styleId="affff4">
    <w:name w:val="注释标题 字符"/>
    <w:basedOn w:val="a2"/>
    <w:link w:val="affff3"/>
    <w:uiPriority w:val="99"/>
    <w:semiHidden/>
    <w:rsid w:val="00F722E6"/>
    <w:rPr>
      <w:rFonts w:ascii="Calibri" w:eastAsia="宋体" w:hAnsi="Calibri" w:cs="Times New Roman"/>
    </w:rPr>
  </w:style>
  <w:style w:type="character" w:styleId="affff5">
    <w:name w:val="Hyperlink"/>
    <w:basedOn w:val="a2"/>
    <w:uiPriority w:val="99"/>
    <w:unhideWhenUsed/>
    <w:rsid w:val="00236E6B"/>
    <w:rPr>
      <w:color w:val="0563C1" w:themeColor="hyperlink"/>
      <w:u w:val="single"/>
    </w:rPr>
  </w:style>
  <w:style w:type="character" w:styleId="affff6">
    <w:name w:val="Unresolved Mention"/>
    <w:basedOn w:val="a2"/>
    <w:uiPriority w:val="99"/>
    <w:semiHidden/>
    <w:unhideWhenUsed/>
    <w:rsid w:val="00236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rwei.github.io/SJTU_2021-2022-1-MS3406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7A14B-9D10-4CB6-BD18-DCBD3E6E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6</Pages>
  <Words>356</Words>
  <Characters>2032</Characters>
  <Application>Microsoft Office Word</Application>
  <DocSecurity>0</DocSecurity>
  <Lines>16</Lines>
  <Paragraphs>4</Paragraphs>
  <ScaleCrop>false</ScaleCrop>
  <Company>SJTU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危国锐</cp:lastModifiedBy>
  <cp:revision>140</cp:revision>
  <cp:lastPrinted>2021-12-24T10:35:00Z</cp:lastPrinted>
  <dcterms:created xsi:type="dcterms:W3CDTF">2021-12-23T09:07:00Z</dcterms:created>
  <dcterms:modified xsi:type="dcterms:W3CDTF">2021-12-29T08:25:00Z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