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79403CB1" w:rsidR="00755D82" w:rsidRDefault="00C2554F" w:rsidP="001C7031">
      <w:pPr>
        <w:pStyle w:val="ae"/>
        <w:spacing w:beforeLines="100" w:before="312" w:afterLines="50" w:after="156"/>
      </w:pPr>
      <w:r w:rsidRPr="001C7031">
        <w:t>第</w:t>
      </w:r>
      <w:r w:rsidR="00DD149A">
        <w:t>2</w:t>
      </w:r>
      <w:r w:rsidRPr="001C7031">
        <w:rPr>
          <w:rFonts w:hint="eastAsia"/>
        </w:rPr>
        <w:t>次作业</w:t>
      </w:r>
    </w:p>
    <w:p w14:paraId="20A47FAD" w14:textId="434C61C0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</w:t>
      </w:r>
      <w:r w:rsidR="008028EB">
        <w:rPr>
          <w:rFonts w:ascii="黑体" w:eastAsia="黑体" w:hAnsi="宋体" w:cs="Times New Roman"/>
          <w:noProof/>
          <w:szCs w:val="21"/>
        </w:rPr>
        <w:t>120034910021</w:t>
      </w:r>
    </w:p>
    <w:p w14:paraId="342FAFF0" w14:textId="65AC8993" w:rsidR="00E02842" w:rsidRDefault="00E02842" w:rsidP="005A2047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="008028EB">
        <w:rPr>
          <w:rFonts w:ascii="宋体" w:eastAsia="宋体" w:hAnsi="宋体" w:cs="Times New Roman" w:hint="eastAsia"/>
          <w:sz w:val="18"/>
          <w:szCs w:val="18"/>
        </w:rPr>
        <w:t>海洋学院</w:t>
      </w:r>
      <w:r w:rsidRPr="005A2047">
        <w:rPr>
          <w:rFonts w:ascii="宋体" w:eastAsia="宋体" w:hAnsi="宋体" w:cs="Times New Roman" w:hint="eastAsia"/>
          <w:sz w:val="18"/>
          <w:szCs w:val="18"/>
        </w:rPr>
        <w:t>，</w:t>
      </w:r>
      <w:r w:rsidRPr="005A2047">
        <w:rPr>
          <w:rFonts w:ascii="宋体" w:eastAsia="宋体" w:hAnsi="宋体" w:cs="Times New Roman"/>
          <w:sz w:val="18"/>
          <w:szCs w:val="18"/>
        </w:rPr>
        <w:t>上海 2000</w:t>
      </w:r>
      <w:r w:rsidR="008028EB">
        <w:rPr>
          <w:rFonts w:ascii="宋体" w:eastAsia="宋体" w:hAnsi="宋体" w:cs="Times New Roman"/>
          <w:sz w:val="18"/>
          <w:szCs w:val="18"/>
        </w:rPr>
        <w:t>30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24E04DA8" w14:textId="3163ECC7" w:rsidR="00FB41B9" w:rsidRPr="00FB41B9" w:rsidRDefault="008E0A54" w:rsidP="00FB41B9">
      <w:pPr>
        <w:pStyle w:val="a2"/>
      </w:pPr>
      <w:r w:rsidRPr="009747B0">
        <w:rPr>
          <w:rStyle w:val="af6"/>
          <w:rFonts w:hint="eastAsia"/>
          <w:spacing w:val="105"/>
          <w:kern w:val="0"/>
          <w:fitText w:val="630" w:id="-1563145472"/>
        </w:rPr>
        <w:t>摘</w:t>
      </w:r>
      <w:r w:rsidRPr="009747B0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98203645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5B09BE">
        <w:rPr>
          <w:rFonts w:hint="eastAsia"/>
        </w:rPr>
        <w:t>本文使用的程序和文档发布于</w:t>
      </w:r>
      <w:hyperlink r:id="rId8" w:history="1">
        <w:r w:rsidR="00F00069">
          <w:rPr>
            <w:rStyle w:val="aa"/>
          </w:rPr>
          <w:t>https://grwei.github.io/SJTU_2021-2022-2-MS8402/</w:t>
        </w:r>
      </w:hyperlink>
      <w:r w:rsidR="00FB41B9">
        <w:t>.</w:t>
      </w:r>
    </w:p>
    <w:p w14:paraId="4033BAFA" w14:textId="6CA59EFC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BF1F87">
        <w:rPr>
          <w:rFonts w:hint="eastAsia"/>
        </w:rPr>
        <w:t>词</w:t>
      </w:r>
      <w:r w:rsidR="00BF1F87">
        <w:rPr>
          <w:rFonts w:hint="eastAsia"/>
        </w:rPr>
        <w:t>1</w:t>
      </w:r>
      <w:r w:rsidR="00BF1F87">
        <w:rPr>
          <w:rFonts w:hint="eastAsia"/>
        </w:rPr>
        <w:t>，词</w:t>
      </w:r>
      <w:r w:rsidR="00BF1F87">
        <w:rPr>
          <w:rFonts w:hint="eastAsia"/>
        </w:rPr>
        <w:t>2</w:t>
      </w:r>
    </w:p>
    <w:p w14:paraId="76194AE6" w14:textId="4E9B0DE4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 xml:space="preserve">work </w:t>
      </w:r>
      <w:r w:rsidR="00DD149A">
        <w:t>2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13D7D9E3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1" w:name="_Toc98203646"/>
      <w:r w:rsidR="009D6F80" w:rsidRPr="00423874">
        <w:rPr>
          <w:rStyle w:val="af6"/>
          <w:b/>
          <w:kern w:val="0"/>
        </w:rPr>
        <w:instrText>Abstract</w:instrText>
      </w:r>
      <w:bookmarkEnd w:id="1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903878" w:rsidRPr="00903878">
        <w:t xml:space="preserve">The programs and documents used in this article are published at </w:t>
      </w:r>
      <w:hyperlink r:id="rId9" w:history="1">
        <w:r w:rsidR="00F00069">
          <w:rPr>
            <w:rStyle w:val="aa"/>
          </w:rPr>
          <w:t>https://grwei.github.io/SJTU_2021-2022-2-MS8402/</w:t>
        </w:r>
      </w:hyperlink>
      <w:r w:rsidR="00F2492E">
        <w:t>.</w:t>
      </w:r>
    </w:p>
    <w:p w14:paraId="48D79DB0" w14:textId="56E6F18C" w:rsidR="0043577F" w:rsidRDefault="00811F99" w:rsidP="009747B0">
      <w:pPr>
        <w:pStyle w:val="a2"/>
        <w:sectPr w:rsidR="0043577F" w:rsidSect="00D7430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BF1F87">
        <w:rPr>
          <w:rFonts w:hint="eastAsia"/>
        </w:rPr>
        <w:t>ke</w:t>
      </w:r>
      <w:r w:rsidR="00BF1F87">
        <w:t>yword 1, keyword 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416203AF" w14:textId="02FC0630" w:rsidR="00990FAF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98203645" w:history="1">
            <w:r w:rsidR="00990FAF" w:rsidRPr="00324F6D">
              <w:rPr>
                <w:rStyle w:val="aa"/>
                <w:noProof/>
              </w:rPr>
              <w:t>摘要</w:t>
            </w:r>
            <w:r w:rsidR="00990FAF">
              <w:rPr>
                <w:noProof/>
                <w:webHidden/>
              </w:rPr>
              <w:tab/>
            </w:r>
            <w:r w:rsidR="00990FAF">
              <w:rPr>
                <w:noProof/>
                <w:webHidden/>
              </w:rPr>
              <w:fldChar w:fldCharType="begin"/>
            </w:r>
            <w:r w:rsidR="00990FAF">
              <w:rPr>
                <w:noProof/>
                <w:webHidden/>
              </w:rPr>
              <w:instrText xml:space="preserve"> PAGEREF _Toc98203645 \h </w:instrText>
            </w:r>
            <w:r w:rsidR="00990FAF">
              <w:rPr>
                <w:noProof/>
                <w:webHidden/>
              </w:rPr>
            </w:r>
            <w:r w:rsidR="00990FAF">
              <w:rPr>
                <w:noProof/>
                <w:webHidden/>
              </w:rPr>
              <w:fldChar w:fldCharType="separate"/>
            </w:r>
            <w:r w:rsidR="00990FAF">
              <w:rPr>
                <w:noProof/>
                <w:webHidden/>
              </w:rPr>
              <w:t>i</w:t>
            </w:r>
            <w:r w:rsidR="00990FAF">
              <w:rPr>
                <w:noProof/>
                <w:webHidden/>
              </w:rPr>
              <w:fldChar w:fldCharType="end"/>
            </w:r>
          </w:hyperlink>
        </w:p>
        <w:p w14:paraId="68342B16" w14:textId="1A4A6B87" w:rsidR="00990FAF" w:rsidRDefault="00990F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203646" w:history="1">
            <w:r w:rsidRPr="00324F6D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_Toc98203646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D504" w14:textId="1AAC511E" w:rsidR="00990FAF" w:rsidRDefault="00990F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203647" w:history="1">
            <w:r w:rsidRPr="00324F6D">
              <w:rPr>
                <w:rStyle w:val="aa"/>
                <w:noProof/>
              </w:rPr>
              <w:t>1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_Toc98203647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D51E" w14:textId="44E68BAF" w:rsidR="00990FAF" w:rsidRDefault="00990FA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03648" w:history="1">
            <w:r w:rsidRPr="00324F6D">
              <w:rPr>
                <w:rStyle w:val="aa"/>
                <w:noProof/>
              </w:rPr>
              <w:t>1.1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B17F" w14:textId="451E807C" w:rsidR="00990FAF" w:rsidRDefault="00990F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203649" w:history="1">
            <w:r w:rsidRPr="00324F6D">
              <w:rPr>
                <w:rStyle w:val="aa"/>
                <w:noProof/>
              </w:rPr>
              <w:t>2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278E" w14:textId="20B19F8E" w:rsidR="00990FAF" w:rsidRDefault="00990FA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203650" w:history="1">
            <w:r w:rsidRPr="00324F6D">
              <w:rPr>
                <w:rStyle w:val="aa"/>
                <w:noProof/>
              </w:rPr>
              <w:t>2.1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_Toc98203650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6B4B" w14:textId="29C56CF5" w:rsidR="00990FAF" w:rsidRDefault="00990FA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8203651" w:history="1">
            <w:r w:rsidRPr="00324F6D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969" w14:textId="38CD91E0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270A76CD" w14:textId="77777777" w:rsidR="00234E56" w:rsidRDefault="00234E56" w:rsidP="00234E56">
      <w:pPr>
        <w:pStyle w:val="1"/>
        <w:widowControl/>
        <w:spacing w:before="156" w:after="156"/>
        <w:sectPr w:rsidR="00234E56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bookmarkStart w:id="2" w:name="_GoBack"/>
      <w:bookmarkEnd w:id="2"/>
    </w:p>
    <w:p w14:paraId="5535E289" w14:textId="510C6B00" w:rsidR="007D4258" w:rsidRDefault="004E0F7D" w:rsidP="00234E56">
      <w:pPr>
        <w:pStyle w:val="1"/>
        <w:widowControl/>
        <w:spacing w:before="156" w:after="156"/>
      </w:pPr>
      <w:bookmarkStart w:id="3" w:name="_Toc98203647"/>
      <w:r>
        <w:rPr>
          <w:rFonts w:hint="eastAsia"/>
        </w:rPr>
        <w:lastRenderedPageBreak/>
        <w:t>Question</w:t>
      </w:r>
      <w:r>
        <w:t xml:space="preserve"> 1</w:t>
      </w:r>
      <w:bookmarkEnd w:id="3"/>
    </w:p>
    <w:p w14:paraId="6471BB4F" w14:textId="2F7C03B7" w:rsidR="004E0F7D" w:rsidRDefault="004E0F7D" w:rsidP="004E0F7D">
      <w:pPr>
        <w:pStyle w:val="a2"/>
      </w:pPr>
      <w:r>
        <w:t>Show that in the southern hemisphere, the Kelvin wave propagates with the boundary on</w:t>
      </w:r>
      <w:r>
        <w:rPr>
          <w:rFonts w:hint="eastAsia"/>
        </w:rPr>
        <w:t xml:space="preserve"> </w:t>
      </w:r>
      <w:r>
        <w:t>the left.</w:t>
      </w:r>
    </w:p>
    <w:p w14:paraId="4BB39245" w14:textId="43BDED2B" w:rsidR="00C843DA" w:rsidRDefault="00C843DA" w:rsidP="00C843DA">
      <w:pPr>
        <w:pStyle w:val="21"/>
      </w:pPr>
      <w:bookmarkStart w:id="4" w:name="_Toc98203648"/>
      <w:r>
        <w:rPr>
          <w:rFonts w:hint="eastAsia"/>
        </w:rPr>
        <w:t>Solution</w:t>
      </w:r>
      <w:bookmarkEnd w:id="4"/>
    </w:p>
    <w:p w14:paraId="6840637C" w14:textId="3D722F5D" w:rsidR="007A1DD8" w:rsidRDefault="007A1DD8" w:rsidP="007A1DD8">
      <w:pPr>
        <w:pStyle w:val="a2"/>
        <w:ind w:firstLine="0"/>
        <w:jc w:val="center"/>
      </w:pPr>
      <w:r w:rsidRPr="007A1DD8">
        <w:rPr>
          <w:noProof/>
        </w:rPr>
        <w:drawing>
          <wp:inline distT="0" distB="0" distL="0" distR="0" wp14:anchorId="66EFAC55" wp14:editId="53096633">
            <wp:extent cx="5274281" cy="7219784"/>
            <wp:effectExtent l="0" t="0" r="3175" b="635"/>
            <wp:docPr id="3" name="图片 3" descr="C:\Users\31301\AppData\Local\Temp\WeChat Files\290a23c0456c174e28e2525339ae2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301\AppData\Local\Temp\WeChat Files\290a23c0456c174e28e2525339ae2e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0"/>
                    <a:stretch/>
                  </pic:blipFill>
                  <pic:spPr bwMode="auto">
                    <a:xfrm>
                      <a:off x="0" y="0"/>
                      <a:ext cx="5274281" cy="721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FDAE6" w14:textId="16AEE180" w:rsidR="006A0CEB" w:rsidRPr="006A0CEB" w:rsidRDefault="006A0CEB" w:rsidP="006A0CEB">
      <w:pPr>
        <w:pStyle w:val="a2"/>
      </w:pPr>
      <w:r>
        <w:rPr>
          <w:rFonts w:hint="eastAsia"/>
        </w:rPr>
        <w:lastRenderedPageBreak/>
        <w:t>可见，在南半球（</w:t>
      </w:r>
      <m:oMath>
        <m:r>
          <w:rPr>
            <w:rFonts w:ascii="Cambria Math" w:hAnsi="Cambria Math"/>
          </w:rPr>
          <m:t>f&lt;0</m:t>
        </m:r>
      </m:oMath>
      <w:r>
        <w:rPr>
          <w:rFonts w:hint="eastAsia"/>
        </w:rPr>
        <w:t>），</w:t>
      </w:r>
      <w:r w:rsidR="000D264E">
        <w:rPr>
          <w:rFonts w:hint="eastAsia"/>
        </w:rPr>
        <w:t>有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=0,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D264E">
        <w:rPr>
          <w:rFonts w:hint="eastAsia"/>
        </w:rPr>
        <w:t>从而无向负</w:t>
      </w:r>
      <w:r w:rsidR="000D264E" w:rsidRPr="000D264E">
        <w:rPr>
          <w:rFonts w:hint="eastAsia"/>
          <w:i/>
        </w:rPr>
        <w:t>y</w:t>
      </w:r>
      <w:r w:rsidR="000D264E">
        <w:rPr>
          <w:rFonts w:hint="eastAsia"/>
        </w:rPr>
        <w:t>方向的行波，只有向正</w:t>
      </w:r>
      <w:r w:rsidR="000D264E" w:rsidRPr="000D264E">
        <w:rPr>
          <w:rFonts w:hint="eastAsia"/>
          <w:i/>
        </w:rPr>
        <w:t>y</w:t>
      </w:r>
      <w:r w:rsidR="000D264E">
        <w:rPr>
          <w:rFonts w:hint="eastAsia"/>
        </w:rPr>
        <w:t>方向的行波，即边界在相速度方向的左侧</w:t>
      </w:r>
      <w:r w:rsidR="000D264E">
        <w:rPr>
          <w:rFonts w:hint="eastAsia"/>
        </w:rPr>
        <w:t>.</w:t>
      </w:r>
    </w:p>
    <w:p w14:paraId="2F2604B6" w14:textId="5AD00842" w:rsidR="00102236" w:rsidRDefault="00737E42" w:rsidP="00102236">
      <w:pPr>
        <w:pStyle w:val="1"/>
        <w:spacing w:before="156" w:after="156"/>
      </w:pPr>
      <w:bookmarkStart w:id="5" w:name="_Toc98203649"/>
      <w:r>
        <w:rPr>
          <w:rFonts w:hint="eastAsia"/>
        </w:rPr>
        <w:t>Question</w:t>
      </w:r>
      <w:r>
        <w:t xml:space="preserve"> 2</w:t>
      </w:r>
      <w:bookmarkEnd w:id="5"/>
    </w:p>
    <w:p w14:paraId="03DF39AC" w14:textId="7996155D" w:rsidR="00102236" w:rsidRDefault="00102236" w:rsidP="00102236">
      <w:pPr>
        <w:pStyle w:val="a2"/>
      </w:pPr>
      <w:r w:rsidRPr="00102236">
        <w:t>Using the principle of potential vorticity conservation and volume transport conservation,</w:t>
      </w:r>
      <w:r w:rsidR="00CA24B2">
        <w:t xml:space="preserve"> </w:t>
      </w:r>
      <w:r w:rsidRPr="00102236">
        <w:t xml:space="preserve">solve the “Analytical Problems” 7-8 (Page 213) in the book </w:t>
      </w:r>
      <w:r w:rsidRPr="00102236">
        <w:rPr>
          <w:i/>
          <w:iCs/>
        </w:rPr>
        <w:t>Introduction to Geophysical</w:t>
      </w:r>
      <w:r w:rsidR="00121ABA" w:rsidRPr="003D3D4E">
        <w:rPr>
          <w:i/>
          <w:iCs/>
        </w:rPr>
        <w:t xml:space="preserve"> </w:t>
      </w:r>
      <w:r w:rsidRPr="00102236">
        <w:rPr>
          <w:i/>
          <w:iCs/>
        </w:rPr>
        <w:t xml:space="preserve">Fluid Dynamics </w:t>
      </w:r>
      <w:r w:rsidRPr="00102236">
        <w:t>by Cushman-</w:t>
      </w:r>
      <w:proofErr w:type="spellStart"/>
      <w:r w:rsidRPr="00102236">
        <w:t>Roison</w:t>
      </w:r>
      <w:proofErr w:type="spellEnd"/>
      <w:r w:rsidRPr="00102236">
        <w:t xml:space="preserve"> and </w:t>
      </w:r>
      <w:proofErr w:type="spellStart"/>
      <w:r w:rsidRPr="00102236">
        <w:t>Beckers</w:t>
      </w:r>
      <w:proofErr w:type="spellEnd"/>
      <w:r w:rsidRPr="00102236">
        <w:t xml:space="preserve"> (2011).</w:t>
      </w:r>
    </w:p>
    <w:p w14:paraId="712A8D54" w14:textId="47DA4CFD" w:rsidR="00A971EA" w:rsidRDefault="00A971EA" w:rsidP="006E0666">
      <w:pPr>
        <w:pStyle w:val="afffff6"/>
        <w:ind w:left="567"/>
      </w:pPr>
      <w:r w:rsidRPr="00A971EA">
        <w:t>In Utopia, a narrow 200-m-deep channel empties in a broad bay of varying bottom topography (</w:t>
      </w:r>
      <w:bookmarkStart w:id="6" w:name="bf0075"/>
      <w:r w:rsidRPr="00A971EA">
        <w:fldChar w:fldCharType="begin"/>
      </w:r>
      <w:r w:rsidRPr="00A971EA">
        <w:instrText xml:space="preserve"> HYPERLINK "https://www.sciencedirect.com/science/article/pii/B9780120887590000079?via%3Dihub" \l "f0075" </w:instrText>
      </w:r>
      <w:r w:rsidRPr="00A971EA">
        <w:fldChar w:fldCharType="separate"/>
      </w:r>
      <w:r w:rsidRPr="00A971EA">
        <w:rPr>
          <w:rStyle w:val="aa"/>
        </w:rPr>
        <w:t>Fig. 7.14</w:t>
      </w:r>
      <w:r w:rsidRPr="00A971EA">
        <w:fldChar w:fldCharType="end"/>
      </w:r>
      <w:bookmarkEnd w:id="6"/>
      <w:r w:rsidRPr="00A971EA">
        <w:t>). Trace the path to the sea and the velocity profile of the channel outflow. Take</w:t>
      </w:r>
      <w:r w:rsidR="00521030">
        <w:t xml:space="preserve"> </w:t>
      </w:r>
      <w:r w:rsidR="00521030" w:rsidRPr="00521030">
        <w:rPr>
          <w:i/>
          <w:iCs/>
        </w:rPr>
        <w:t>f</w:t>
      </w:r>
      <w:r w:rsidR="00521030">
        <w:rPr>
          <w:iCs/>
        </w:rPr>
        <w:t xml:space="preserve"> </w:t>
      </w:r>
      <w:r w:rsidRPr="00A971EA">
        <w:t>= 10</w:t>
      </w:r>
      <w:r w:rsidRPr="00A971EA">
        <w:rPr>
          <w:vertAlign w:val="superscript"/>
        </w:rPr>
        <w:t>−4</w:t>
      </w:r>
      <w:r w:rsidR="00521030">
        <w:t xml:space="preserve"> </w:t>
      </w:r>
      <w:r w:rsidRPr="00A971EA">
        <w:t>s</w:t>
      </w:r>
      <w:r w:rsidRPr="00A971EA">
        <w:rPr>
          <w:vertAlign w:val="superscript"/>
        </w:rPr>
        <w:t>−1</w:t>
      </w:r>
      <w:r w:rsidRPr="00A971EA">
        <w:t>. Solve only for straight stretches of the flow and ignore corners.</w:t>
      </w:r>
      <w:r>
        <w:t xml:space="preserve"> </w:t>
      </w:r>
      <w:r>
        <w:fldChar w:fldCharType="begin"/>
      </w:r>
      <w:r>
        <w:instrText xml:space="preserve"> ADDIN EN.CITE &lt;EndNote&gt;&lt;Cite&gt;&lt;Author&gt;Cushman-Roisin&lt;/Author&gt;&lt;Year&gt;2011&lt;/Year&gt;&lt;RecNum&gt;10&lt;/RecNum&gt;&lt;Pages&gt;232&lt;/Pages&gt;&lt;DisplayText&gt;(Cushman-Roisin &amp;amp; Beckers, 2011, p. 232)&lt;/DisplayText&gt;&lt;record&gt;&lt;rec-number&gt;10&lt;/rec-number&gt;&lt;foreign-keys&gt;&lt;key app="EN" db-id="sawdzpz07va5vqetx57xr0vyx9zdsx0avr0r" timestamp="1646753295"&gt;10&lt;/key&gt;&lt;/foreign-keys&gt;&lt;ref-type name="Book Section"&gt;5&lt;/ref-type&gt;&lt;contributors&gt;&lt;authors&gt;&lt;author&gt;Cushman-Roisin, Benoit&lt;/author&gt;&lt;author&gt;Beckers, Jean-Marie&lt;/author&gt;&lt;/authors&gt;&lt;secondary-authors&gt;&lt;author&gt;Cushman-Roisin, Benoit&lt;/author&gt;&lt;author&gt;Beckers, Jean-Marie&lt;/author&gt;&lt;/secondary-authors&gt;&lt;/contributors&gt;&lt;titles&gt;&lt;title&gt;Chapter 7 - Geostrophic Flows and Vorticity Dynamics&lt;/title&gt;&lt;secondary-title&gt;International Geophysics&lt;/secondary-title&gt;&lt;/titles&gt;&lt;pages&gt;205-238&lt;/pages&gt;&lt;volume&gt;101&lt;/volume&gt;&lt;keywords&gt;&lt;keyword&gt;Barotropic flow&lt;/keyword&gt;&lt;keyword&gt;bottom topography&lt;/keyword&gt;&lt;keyword&gt;Gauss-Seidel method&lt;/keyword&gt;&lt;keyword&gt;G. I. Taylor&lt;/keyword&gt;&lt;keyword&gt;geostrophy&lt;/keyword&gt;&lt;keyword&gt;James McWilliams&lt;/keyword&gt;&lt;keyword&gt;Laplacian&lt;/keyword&gt;&lt;keyword&gt;multigrid methods&lt;/keyword&gt;&lt;keyword&gt;potential vorticity&lt;/keyword&gt;&lt;keyword&gt;pressure equation&lt;/keyword&gt;&lt;keyword&gt;rigid-lid approximation&lt;/keyword&gt;&lt;keyword&gt;Rossby number&lt;/keyword&gt;&lt;keyword&gt;rotating fluids&lt;/keyword&gt;&lt;keyword&gt;shallow water model&lt;/keyword&gt;&lt;keyword&gt;sloping bottom&lt;/keyword&gt;&lt;keyword&gt;staggered grid&lt;/keyword&gt;&lt;keyword&gt;streamfunction&lt;/keyword&gt;&lt;keyword&gt;Taylor column&lt;/keyword&gt;&lt;keyword&gt;Taylor-Proudman theorem&lt;/keyword&gt;&lt;keyword&gt;vorticity&lt;/keyword&gt;&lt;/keywords&gt;&lt;dates&gt;&lt;year&gt;2011&lt;/year&gt;&lt;pub-dates&gt;&lt;date&gt;2011/01/01/&lt;/date&gt;&lt;/pub-dates&gt;&lt;/dates&gt;&lt;publisher&gt;Academic Press&lt;/publisher&gt;&lt;isbn&gt;0074-6142&lt;/isbn&gt;&lt;urls&gt;&lt;related-urls&gt;&lt;url&gt;https://www.sciencedirect.com/science/article/pii/B9780120887590000079&lt;/url&gt;&lt;/related-urls&gt;&lt;/urls&gt;&lt;electronic-resource-num&gt;https://doi.org/10.1016/B978-0-12-088759-0.00007-9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Cushman-Roisin, 2011 #10" w:history="1">
        <w:r w:rsidR="00211625" w:rsidRPr="00211625">
          <w:rPr>
            <w:rStyle w:val="aa"/>
          </w:rPr>
          <w:t>Cushman-Roisin &amp; Beckers, 2011, p. 232</w:t>
        </w:r>
      </w:hyperlink>
      <w:r>
        <w:rPr>
          <w:noProof/>
        </w:rPr>
        <w:t>)</w:t>
      </w:r>
      <w:r>
        <w:fldChar w:fldCharType="end"/>
      </w:r>
    </w:p>
    <w:p w14:paraId="493CF859" w14:textId="3F1E33AC" w:rsidR="00CA24B2" w:rsidRDefault="0025404E" w:rsidP="0025404E">
      <w:pPr>
        <w:pStyle w:val="a2"/>
        <w:ind w:firstLine="0"/>
        <w:jc w:val="center"/>
      </w:pPr>
      <w:r>
        <w:rPr>
          <w:noProof/>
        </w:rPr>
        <w:drawing>
          <wp:inline distT="0" distB="0" distL="0" distR="0" wp14:anchorId="619ADFF3" wp14:editId="3181E959">
            <wp:extent cx="4198575" cy="253249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001" cy="25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2E72" w14:textId="0B383829" w:rsidR="0025404E" w:rsidRDefault="004E4861" w:rsidP="004E4861">
      <w:pPr>
        <w:pStyle w:val="afd"/>
      </w:pPr>
      <w:bookmarkStart w:id="7" w:name="_Ref98084953"/>
      <w:r>
        <w:rPr>
          <w:rFonts w:hint="eastAsia"/>
        </w:rPr>
        <w:t>图</w:t>
      </w:r>
      <w:r w:rsidR="00216F8A">
        <w:fldChar w:fldCharType="begin"/>
      </w:r>
      <w:r w:rsidR="00216F8A">
        <w:instrText xml:space="preserve"> STYLEREF 1 \s </w:instrText>
      </w:r>
      <w:r w:rsidR="00216F8A">
        <w:fldChar w:fldCharType="separate"/>
      </w:r>
      <w:r w:rsidR="00990FAF">
        <w:rPr>
          <w:noProof/>
        </w:rPr>
        <w:t>2</w:t>
      </w:r>
      <w:r w:rsidR="00216F8A">
        <w:rPr>
          <w:noProof/>
        </w:rPr>
        <w:fldChar w:fldCharType="end"/>
      </w:r>
      <w:r>
        <w:t>.</w:t>
      </w:r>
      <w:r w:rsidR="00216F8A">
        <w:fldChar w:fldCharType="begin"/>
      </w:r>
      <w:r w:rsidR="00216F8A">
        <w:instrText xml:space="preserve"> SEQ Figure \* ARABIC \s 1 </w:instrText>
      </w:r>
      <w:r w:rsidR="00216F8A">
        <w:fldChar w:fldCharType="separate"/>
      </w:r>
      <w:r w:rsidR="00990FAF">
        <w:rPr>
          <w:noProof/>
        </w:rPr>
        <w:t>1</w:t>
      </w:r>
      <w:r w:rsidR="00216F8A">
        <w:rPr>
          <w:noProof/>
        </w:rPr>
        <w:fldChar w:fldCharType="end"/>
      </w:r>
      <w:bookmarkEnd w:id="7"/>
      <w:r>
        <w:t xml:space="preserve"> </w:t>
      </w:r>
      <w:r w:rsidR="0025404E" w:rsidRPr="0025404E">
        <w:t>Geometry of the idealized bay and channel mentioned in</w:t>
      </w:r>
      <w:bookmarkStart w:id="8" w:name="bli0045"/>
      <w:r w:rsidR="0025404E">
        <w:t xml:space="preserve"> </w:t>
      </w:r>
      <w:hyperlink r:id="rId14" w:anchor="li0045" w:history="1">
        <w:r w:rsidR="0025404E" w:rsidRPr="0025404E">
          <w:rPr>
            <w:rStyle w:val="aa"/>
          </w:rPr>
          <w:t>Analytical Problem 7.8</w:t>
        </w:r>
      </w:hyperlink>
      <w:bookmarkEnd w:id="8"/>
      <w:r w:rsidR="0025404E" w:rsidRPr="0025404E">
        <w:t>.</w:t>
      </w:r>
      <w:r w:rsidR="0027005F" w:rsidRPr="0027005F">
        <w:t xml:space="preserve"> </w:t>
      </w:r>
      <w:r w:rsidR="0027005F">
        <w:fldChar w:fldCharType="begin"/>
      </w:r>
      <w:r w:rsidR="00211625">
        <w:rPr>
          <w:rFonts w:hint="eastAsia"/>
        </w:rPr>
        <w:instrText xml:space="preserve"> ADDIN EN.CITE &lt;EndNote&gt;&lt;Cite&gt;&lt;Author&gt;Cushman-Roisin&lt;/Author&gt;&lt;Year&gt;2011&lt;/Year&gt;&lt;RecNum&gt;10&lt;/RecNum&gt;&lt;Prefix&gt;</w:instrText>
      </w:r>
      <w:r w:rsidR="00211625">
        <w:rPr>
          <w:rFonts w:hint="eastAsia"/>
        </w:rPr>
        <w:instrText>图片来自</w:instrText>
      </w:r>
      <w:r w:rsidR="00211625">
        <w:rPr>
          <w:rFonts w:hint="eastAsia"/>
        </w:rPr>
        <w:instrText xml:space="preserve"> &lt;/Prefix&gt;&lt;Suffix&gt;`, Fig. 7.14&lt;/Suffix&gt;&lt;Pages&gt;233&lt;/Pages&gt;&lt;DisplayText&gt;(</w:instrText>
      </w:r>
      <w:r w:rsidR="00211625">
        <w:rPr>
          <w:rFonts w:hint="eastAsia"/>
        </w:rPr>
        <w:instrText>图片来自</w:instrText>
      </w:r>
      <w:r w:rsidR="00211625">
        <w:rPr>
          <w:rFonts w:hint="eastAsia"/>
        </w:rPr>
        <w:instrText xml:space="preserve"> Cushman-Roisin &amp;amp; Beckers, 2011, p. 233, Fig. 7.14)&lt;/DisplayText&gt;&lt;r</w:instrText>
      </w:r>
      <w:r w:rsidR="00211625">
        <w:instrText>ecord&gt;&lt;rec-number&gt;10&lt;/rec-number&gt;&lt;foreign-keys&gt;&lt;key app="EN" db-id="sawdzpz07va5vqetx57xr0vyx9zdsx0avr0r" timestamp="1646753295"&gt;10&lt;/key&gt;&lt;/foreign-keys&gt;&lt;ref-type name="Book Section"&gt;5&lt;/ref-type&gt;&lt;contributors&gt;&lt;authors&gt;&lt;author&gt;Cushman-Roisin, Benoit&lt;/author&gt;&lt;author&gt;Beckers, Jean-Marie&lt;/author&gt;&lt;/authors&gt;&lt;secondary-authors&gt;&lt;author&gt;Cushman-Roisin, Benoit&lt;/author&gt;&lt;author&gt;Beckers, Jean-Marie&lt;/author&gt;&lt;/secondary-authors&gt;&lt;/contributors&gt;&lt;titles&gt;&lt;title&gt;Chapter 7 - Geostrophic Flows and Vorticity Dynamics&lt;/title&gt;&lt;secondary-title&gt;International Geophysics&lt;/secondary-title&gt;&lt;/titles&gt;&lt;pages&gt;205-238&lt;/pages&gt;&lt;volume&gt;101&lt;/volume&gt;&lt;keywords&gt;&lt;keyword&gt;Barotropic flow&lt;/keyword&gt;&lt;keyword&gt;bottom topography&lt;/keyword&gt;&lt;keyword&gt;Gauss-Seidel method&lt;/keyword&gt;&lt;keyword&gt;G. I. Taylor&lt;/keyword&gt;&lt;keyword&gt;geostrophy&lt;/keyword&gt;&lt;keyword&gt;James McWilliams&lt;/keyword&gt;&lt;keyword&gt;Laplacian&lt;/keyword&gt;&lt;keyword&gt;multigrid methods&lt;/keyword&gt;&lt;keyword&gt;potential vorticity&lt;/keyword&gt;&lt;keyword&gt;pressure equation&lt;/keyword&gt;&lt;keyword&gt;rigid-lid approximation&lt;/keyword&gt;&lt;keyword&gt;Rossby number&lt;/keyword&gt;&lt;keyword&gt;rotating fluids&lt;/keyword&gt;&lt;keyword&gt;shallow water model&lt;/keyword&gt;&lt;keyword&gt;sloping bottom&lt;/keyword&gt;&lt;keyword&gt;staggered grid&lt;/keyword&gt;&lt;keyword&gt;streamfunction&lt;/keyword&gt;&lt;keyword&gt;Taylor column&lt;/keyword&gt;&lt;keyword&gt;Taylor-Proudman theorem&lt;/keyword&gt;&lt;keyword&gt;vorticity&lt;/keyword&gt;&lt;/keywords&gt;&lt;dates&gt;&lt;year&gt;2011&lt;/year&gt;&lt;pub-dates&gt;&lt;date&gt;2011/01/01/&lt;/date&gt;&lt;/pub-dates&gt;&lt;/dates&gt;&lt;publisher&gt;Academic Press&lt;/publisher&gt;&lt;isbn&gt;0074-6142&lt;/isbn&gt;&lt;urls&gt;&lt;related-urls&gt;&lt;url&gt;https://www.sciencedirect.com/science/article/pii/B9780120887590000079&lt;/url&gt;&lt;/related-urls&gt;&lt;/urls&gt;&lt;electronic-resource-num&gt;https://doi.org/10.1016/B978-0-12-088759-0.00007-9&lt;/electronic-resource-num&gt;&lt;/record&gt;&lt;/Cite&gt;&lt;/EndNote&gt;</w:instrText>
      </w:r>
      <w:r w:rsidR="0027005F">
        <w:fldChar w:fldCharType="separate"/>
      </w:r>
      <w:r w:rsidR="00211625">
        <w:rPr>
          <w:rFonts w:hint="eastAsia"/>
          <w:noProof/>
        </w:rPr>
        <w:t>(</w:t>
      </w:r>
      <w:hyperlink w:anchor="_ENREF_1" w:tooltip="Cushman-Roisin, 2011 #10" w:history="1">
        <w:r w:rsidR="00211625" w:rsidRPr="00211625">
          <w:rPr>
            <w:rStyle w:val="aa"/>
            <w:rFonts w:hint="eastAsia"/>
          </w:rPr>
          <w:t>图片来自</w:t>
        </w:r>
        <w:r w:rsidR="00211625" w:rsidRPr="00211625">
          <w:rPr>
            <w:rStyle w:val="aa"/>
            <w:rFonts w:hint="eastAsia"/>
          </w:rPr>
          <w:t xml:space="preserve"> Cushman-Roisin &amp; Beckers, 2011, p. 233, Fig. 7.14</w:t>
        </w:r>
      </w:hyperlink>
      <w:r w:rsidR="00211625">
        <w:rPr>
          <w:rFonts w:hint="eastAsia"/>
          <w:noProof/>
        </w:rPr>
        <w:t>)</w:t>
      </w:r>
      <w:r w:rsidR="0027005F">
        <w:fldChar w:fldCharType="end"/>
      </w:r>
    </w:p>
    <w:p w14:paraId="2AC0E884" w14:textId="430B875D" w:rsidR="000A0CED" w:rsidRDefault="000A0CED" w:rsidP="000A0CED">
      <w:pPr>
        <w:pStyle w:val="21"/>
      </w:pPr>
      <w:bookmarkStart w:id="9" w:name="_Toc98203650"/>
      <w:r>
        <w:rPr>
          <w:rFonts w:hint="eastAsia"/>
        </w:rPr>
        <w:t>S</w:t>
      </w:r>
      <w:r>
        <w:t>olution</w:t>
      </w:r>
      <w:bookmarkEnd w:id="9"/>
    </w:p>
    <w:p w14:paraId="425C0684" w14:textId="152D1CB7" w:rsidR="00AC2441" w:rsidRPr="00AC2441" w:rsidRDefault="00AC2441" w:rsidP="00AC2441">
      <w:pPr>
        <w:pStyle w:val="a2"/>
      </w:pPr>
      <w:r>
        <w:rPr>
          <w:rFonts w:hint="eastAsia"/>
        </w:rPr>
        <w:t>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_Ref98084953 \h</w:instrText>
      </w:r>
      <w:r>
        <w:instrText xml:space="preserve"> </w:instrText>
      </w:r>
      <w:r>
        <w:fldChar w:fldCharType="separate"/>
      </w:r>
      <w:r w:rsidR="00990FAF">
        <w:rPr>
          <w:rFonts w:hint="eastAsia"/>
        </w:rPr>
        <w:t>图</w:t>
      </w:r>
      <w:r w:rsidR="00990FAF">
        <w:rPr>
          <w:noProof/>
        </w:rPr>
        <w:t>2</w:t>
      </w:r>
      <w:r w:rsidR="00990FAF">
        <w:t>.</w:t>
      </w:r>
      <w:r w:rsidR="00990FAF">
        <w:rPr>
          <w:noProof/>
        </w:rPr>
        <w:t>1</w:t>
      </w:r>
      <w:r>
        <w:fldChar w:fldCharType="end"/>
      </w:r>
      <w:r>
        <w:rPr>
          <w:rFonts w:hint="eastAsia"/>
        </w:rPr>
        <w:t>中的左、中、右三区分别记为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North</w:t>
      </w:r>
      <w:r>
        <w:rPr>
          <w:rFonts w:hint="eastAsia"/>
        </w:rPr>
        <w:t>）、</w:t>
      </w:r>
      <w:r>
        <w:t>M</w:t>
      </w:r>
      <w:r>
        <w:rPr>
          <w:rFonts w:hint="eastAsia"/>
        </w:rPr>
        <w:t>（</w:t>
      </w:r>
      <w:r>
        <w:rPr>
          <w:rFonts w:hint="eastAsia"/>
        </w:rPr>
        <w:t>Middle</w:t>
      </w:r>
      <w:r>
        <w:rPr>
          <w:rFonts w:hint="eastAsia"/>
        </w:rPr>
        <w:t>）、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South</w:t>
      </w:r>
      <w:r>
        <w:rPr>
          <w:rFonts w:hint="eastAsia"/>
        </w:rPr>
        <w:t>）区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若成立位涡守恒</w:t>
      </w:r>
      <w:r w:rsidR="005D2189">
        <w:rPr>
          <w:rFonts w:hint="eastAsia"/>
        </w:rPr>
        <w:t>且</w:t>
      </w:r>
      <m:oMath>
        <m:r>
          <w:rPr>
            <w:rFonts w:ascii="Cambria Math" w:hAnsi="Cambria Math"/>
          </w:rPr>
          <m:t xml:space="preserve"> f </m:t>
        </m:r>
      </m:oMath>
      <w:r w:rsidR="005D2189">
        <w:rPr>
          <w:rFonts w:hint="eastAsia"/>
        </w:rPr>
        <w:t>为常数，</w:t>
      </w:r>
      <w:r>
        <w:rPr>
          <w:rFonts w:hint="eastAsia"/>
        </w:rPr>
        <w:t>则有：</w:t>
      </w:r>
    </w:p>
    <w:p w14:paraId="607AB0CE" w14:textId="6F331C61" w:rsidR="00DC0207" w:rsidRDefault="00AC2441" w:rsidP="009B2054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）若水流</w:t>
      </w:r>
      <w:r w:rsidR="00C25C8F">
        <w:rPr>
          <w:rFonts w:hint="eastAsia"/>
        </w:rPr>
        <w:t>在</w:t>
      </w:r>
      <w:r w:rsidR="00C25C8F">
        <w:rPr>
          <w:rFonts w:hint="eastAsia"/>
        </w:rPr>
        <w:t>M</w:t>
      </w:r>
      <w:r w:rsidR="00C25C8F">
        <w:rPr>
          <w:rFonts w:hint="eastAsia"/>
        </w:rPr>
        <w:t>区向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∓</m:t>
        </m:r>
        <m:r>
          <m:rPr>
            <m:sty m:val="b"/>
          </m:rPr>
          <w:rPr>
            <w:rFonts w:ascii="Cambria Math" w:hAnsi="Cambria Math"/>
          </w:rPr>
          <m:t xml:space="preserve">j </m:t>
        </m:r>
      </m:oMath>
      <w:r w:rsidR="00C25C8F">
        <w:rPr>
          <w:rFonts w:hint="eastAsia"/>
        </w:rPr>
        <w:t>方向流动，则流速</w:t>
      </w:r>
      <w:r w:rsidR="005D2189">
        <w:rPr>
          <w:rFonts w:hint="eastAsia"/>
        </w:rPr>
        <w:t>沿</w:t>
      </w:r>
      <m:oMath>
        <m:r>
          <m:rPr>
            <m:sty m:val="p"/>
          </m:rPr>
          <w:rPr>
            <w:rFonts w:ascii="Cambria Math" w:hAnsi="Cambria Math"/>
          </w:rPr>
          <m:t xml:space="preserve"> ±</m:t>
        </m:r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25C8F">
        <w:rPr>
          <w:rFonts w:hint="eastAsia"/>
        </w:rPr>
        <w:t>方向递减；</w:t>
      </w:r>
    </w:p>
    <w:p w14:paraId="03E6694B" w14:textId="27AE056B" w:rsidR="00C25C8F" w:rsidRDefault="00C25C8F" w:rsidP="009B2054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）若水流在</w:t>
      </w:r>
      <w:r>
        <w:rPr>
          <w:rFonts w:hint="eastAsia"/>
        </w:rPr>
        <w:t>M</w:t>
      </w:r>
      <w:r>
        <w:rPr>
          <w:rFonts w:hint="eastAsia"/>
        </w:rPr>
        <w:t>区向</w:t>
      </w:r>
      <m:oMath>
        <m:r>
          <m:rPr>
            <m:sty m:val="p"/>
          </m:rPr>
          <w:rPr>
            <w:rFonts w:ascii="Cambria Math" w:hAnsi="Cambria Math"/>
          </w:rPr>
          <m:t xml:space="preserve"> +</m:t>
        </m:r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方向流动，则流速</w:t>
      </w:r>
      <w:r w:rsidR="005D2189">
        <w:rPr>
          <w:rFonts w:hint="eastAsia"/>
        </w:rPr>
        <w:t>沿</w:t>
      </w:r>
      <m:oMath>
        <m:r>
          <m:rPr>
            <m:sty m:val="p"/>
          </m:rPr>
          <w:rPr>
            <w:rFonts w:ascii="Cambria Math" w:hAnsi="Cambria Math"/>
          </w:rPr>
          <m:t xml:space="preserve"> +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方向递减；</w:t>
      </w:r>
    </w:p>
    <w:p w14:paraId="17430044" w14:textId="2195D5B4" w:rsidR="00C25C8F" w:rsidRDefault="00C25C8F" w:rsidP="009B2054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）若水流在</w:t>
      </w:r>
      <w:r>
        <w:rPr>
          <w:rFonts w:hint="eastAsia"/>
        </w:rPr>
        <w:t>S</w:t>
      </w:r>
      <w:r>
        <w:rPr>
          <w:rFonts w:hint="eastAsia"/>
        </w:rPr>
        <w:t>区向</w:t>
      </w:r>
      <m:oMath>
        <m:r>
          <m:rPr>
            <m:sty m:val="p"/>
          </m:rPr>
          <w:rPr>
            <w:rFonts w:ascii="Cambria Math" w:hAnsi="Cambria Math"/>
          </w:rPr>
          <m:t xml:space="preserve"> +</m:t>
        </m:r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方向流动，则流速</w:t>
      </w:r>
      <w:r w:rsidR="005D2189">
        <w:rPr>
          <w:rFonts w:hint="eastAsia"/>
        </w:rPr>
        <w:t>沿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方向递减；</w:t>
      </w:r>
    </w:p>
    <w:p w14:paraId="57CD031E" w14:textId="4589CDA6" w:rsidR="00635297" w:rsidRDefault="0022756C" w:rsidP="001C3EF4">
      <w:pPr>
        <w:pStyle w:val="a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）若水流在</w:t>
      </w:r>
      <w:r>
        <w:rPr>
          <w:rFonts w:hint="eastAsia"/>
        </w:rPr>
        <w:t>N</w:t>
      </w:r>
      <w:r>
        <w:rPr>
          <w:rFonts w:hint="eastAsia"/>
        </w:rPr>
        <w:t>区</w:t>
      </w:r>
      <w:r w:rsidR="00853572">
        <w:rPr>
          <w:rFonts w:hint="eastAsia"/>
        </w:rPr>
        <w:t>向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 xml:space="preserve">j </m:t>
        </m:r>
      </m:oMath>
      <w:r w:rsidR="00853572">
        <w:rPr>
          <w:rFonts w:hint="eastAsia"/>
        </w:rPr>
        <w:t>方向流动，则流速沿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53572">
        <w:rPr>
          <w:rFonts w:hint="eastAsia"/>
        </w:rPr>
        <w:t>方向递减</w:t>
      </w:r>
      <w:r w:rsidR="002C1BD4">
        <w:rPr>
          <w:rFonts w:hint="eastAsia"/>
        </w:rPr>
        <w:t>.</w:t>
      </w:r>
    </w:p>
    <w:p w14:paraId="428AE52C" w14:textId="1BF62669" w:rsidR="002C1BD4" w:rsidRPr="002C59E0" w:rsidRDefault="003F3529" w:rsidP="002C1BD4">
      <w:pPr>
        <w:pStyle w:val="a2"/>
      </w:pPr>
      <w:r>
        <w:rPr>
          <w:rFonts w:hint="eastAsia"/>
        </w:rPr>
        <w:t>为进行定量计算，</w:t>
      </w:r>
      <w:r w:rsidR="0044094D">
        <w:rPr>
          <w:rFonts w:hint="eastAsia"/>
        </w:rPr>
        <w:t>对以上四种情况，</w:t>
      </w:r>
      <w:r w:rsidR="00024249">
        <w:rPr>
          <w:rFonts w:hint="eastAsia"/>
        </w:rPr>
        <w:t>进一步假定</w:t>
      </w:r>
      <w:r w:rsidR="00715EA3">
        <w:rPr>
          <w:rFonts w:hint="eastAsia"/>
        </w:rPr>
        <w:t>：</w:t>
      </w:r>
      <w:r w:rsidR="0044094D">
        <w:rPr>
          <w:rFonts w:hint="eastAsia"/>
        </w:rPr>
        <w:t>流速</w:t>
      </w:r>
      <w:r w:rsidR="00293D98">
        <w:rPr>
          <w:rFonts w:hint="eastAsia"/>
        </w:rPr>
        <w:t>是线性</w:t>
      </w:r>
      <w:r w:rsidR="00FF4806">
        <w:rPr>
          <w:rFonts w:hint="eastAsia"/>
        </w:rPr>
        <w:t>递减的，例如：情况（</w:t>
      </w:r>
      <w:r w:rsidR="00FF4806">
        <w:t>3</w:t>
      </w:r>
      <w:r w:rsidR="00FF4806">
        <w:rPr>
          <w:rFonts w:hint="eastAsia"/>
        </w:rPr>
        <w:t>）的流速由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C59E0">
        <w:rPr>
          <w:rFonts w:hint="eastAsia"/>
        </w:rPr>
        <w:t>沿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C59E0">
        <w:rPr>
          <w:rFonts w:hint="eastAsia"/>
        </w:rPr>
        <w:t>方向</w:t>
      </w:r>
      <w:r w:rsidR="009D6CCD">
        <w:rPr>
          <w:rFonts w:hint="eastAsia"/>
        </w:rPr>
        <w:t>在流幅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6CCD">
        <w:rPr>
          <w:rFonts w:hint="eastAsia"/>
        </w:rPr>
        <w:t>内</w:t>
      </w:r>
      <w:r w:rsidR="002C59E0">
        <w:rPr>
          <w:rFonts w:hint="eastAsia"/>
        </w:rPr>
        <w:t>均匀递减至</w:t>
      </w:r>
      <w:r w:rsidR="002C59E0">
        <w:t>0</w:t>
      </w:r>
      <w:r w:rsidR="009D6CCD">
        <w:rPr>
          <w:rFonts w:hint="eastAsia"/>
        </w:rPr>
        <w:t>；</w:t>
      </w:r>
      <w:r w:rsidR="002C59E0">
        <w:rPr>
          <w:rFonts w:hint="eastAsia"/>
        </w:rPr>
        <w:t>情况（</w:t>
      </w:r>
      <w:r w:rsidR="002C59E0">
        <w:rPr>
          <w:rFonts w:hint="eastAsia"/>
        </w:rPr>
        <w:t>4</w:t>
      </w:r>
      <w:r w:rsidR="002C59E0">
        <w:rPr>
          <w:rFonts w:hint="eastAsia"/>
        </w:rPr>
        <w:t>）的流速由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C59E0">
        <w:rPr>
          <w:rFonts w:hint="eastAsia"/>
        </w:rPr>
        <w:t>沿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r>
          <m:rPr>
            <m:sty m:val="b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C59E0">
        <w:rPr>
          <w:rFonts w:hint="eastAsia"/>
        </w:rPr>
        <w:t>方向</w:t>
      </w:r>
      <w:r w:rsidR="009D6CCD">
        <w:rPr>
          <w:rFonts w:hint="eastAsia"/>
        </w:rPr>
        <w:t>在流幅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D6CCD">
        <w:rPr>
          <w:rFonts w:hint="eastAsia"/>
        </w:rPr>
        <w:t>内</w:t>
      </w:r>
      <w:r w:rsidR="002C59E0">
        <w:rPr>
          <w:rFonts w:hint="eastAsia"/>
        </w:rPr>
        <w:t>均匀递减至</w:t>
      </w:r>
      <w:r w:rsidR="002C59E0">
        <w:t>0</w:t>
      </w:r>
      <w:r w:rsidR="00BC261E">
        <w:rPr>
          <w:rFonts w:hint="eastAsia"/>
        </w:rPr>
        <w:t>.</w:t>
      </w:r>
    </w:p>
    <w:p w14:paraId="2C54D8F9" w14:textId="2F04A6AB" w:rsidR="009B2054" w:rsidRDefault="009B2054" w:rsidP="009B2054">
      <w:pPr>
        <w:pStyle w:val="a2"/>
      </w:pPr>
      <w:r>
        <w:rPr>
          <w:rFonts w:hint="eastAsia"/>
        </w:rPr>
        <w:t>由体积（质量）守恒</w:t>
      </w:r>
    </w:p>
    <w:p w14:paraId="5FF85E89" w14:textId="586108C6" w:rsidR="009B2054" w:rsidRPr="003F2AB5" w:rsidRDefault="00216F8A" w:rsidP="009B2054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1D9A6681" w14:textId="46FD9E0B" w:rsidR="003F2AB5" w:rsidRDefault="003F2AB5" w:rsidP="003F2AB5">
      <w:pPr>
        <w:pStyle w:val="a2"/>
        <w:ind w:firstLine="0"/>
      </w:pPr>
      <w:r>
        <w:rPr>
          <w:rFonts w:hint="eastAsia"/>
        </w:rPr>
        <w:t>和位涡守恒</w:t>
      </w:r>
    </w:p>
    <w:p w14:paraId="0AA4E3DA" w14:textId="1A0A8C84" w:rsidR="003F2AB5" w:rsidRPr="007A7B22" w:rsidRDefault="00216F8A" w:rsidP="003F2AB5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1BD570E" w14:textId="3EE48EE5" w:rsidR="007A7B22" w:rsidRDefault="007A7B22" w:rsidP="003F2AB5">
      <w:pPr>
        <w:pStyle w:val="a2"/>
        <w:ind w:firstLine="0"/>
      </w:pPr>
      <w:r>
        <w:rPr>
          <w:rFonts w:hint="eastAsia"/>
        </w:rPr>
        <w:t>得</w:t>
      </w:r>
    </w:p>
    <w:p w14:paraId="614ABBDC" w14:textId="5D93297C" w:rsidR="007A7B22" w:rsidRPr="009B2054" w:rsidRDefault="00216F8A" w:rsidP="003F2AB5">
      <w:pPr>
        <w:pStyle w:val="a2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f,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)f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f,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)f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f,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)f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BBF9C31" w14:textId="39132B2F" w:rsidR="00FF587A" w:rsidRDefault="00F4234A" w:rsidP="00F4234A">
      <w:pPr>
        <w:pStyle w:val="a2"/>
        <w:ind w:firstLine="0"/>
      </w:pPr>
      <w:r>
        <w:rPr>
          <w:rFonts w:hint="eastAsia"/>
        </w:rPr>
        <w:t>代入数据，得</w:t>
      </w:r>
    </w:p>
    <w:p w14:paraId="2F6C81AB" w14:textId="1A69724D" w:rsidR="007422C7" w:rsidRPr="001C3EF4" w:rsidRDefault="00216F8A" w:rsidP="00F4234A">
      <w:pPr>
        <w:pStyle w:val="a2"/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=0.20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=4000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=0.35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=6928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=0.27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=1789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.</m:t>
          </m:r>
        </m:oMath>
      </m:oMathPara>
    </w:p>
    <w:p w14:paraId="43FE19B6" w14:textId="7A884DA0" w:rsidR="001E3961" w:rsidRDefault="00293D98" w:rsidP="001C3EF4">
      <w:pPr>
        <w:pStyle w:val="a2"/>
      </w:pPr>
      <w:r>
        <w:rPr>
          <w:rFonts w:hint="eastAsia"/>
        </w:rPr>
        <w:t>若规定</w:t>
      </w:r>
      <w:r w:rsidRPr="00293D98">
        <w:rPr>
          <w:rFonts w:hint="eastAsia"/>
        </w:rPr>
        <w:t>流速</w:t>
      </w:r>
      <w:r>
        <w:rPr>
          <w:rFonts w:hint="eastAsia"/>
        </w:rPr>
        <w:t>要</w:t>
      </w:r>
      <w:r w:rsidRPr="00293D98">
        <w:rPr>
          <w:rFonts w:hint="eastAsia"/>
        </w:rPr>
        <w:t>从近岸</w:t>
      </w:r>
      <w:r w:rsidR="0003615E">
        <w:rPr>
          <w:rFonts w:hint="eastAsia"/>
        </w:rPr>
        <w:t>（</w:t>
      </w:r>
      <w:r w:rsidR="00EC6AE3">
        <w:rPr>
          <w:rFonts w:hint="eastAsia"/>
        </w:rPr>
        <w:t>或</w:t>
      </w:r>
      <w:r w:rsidR="0003615E">
        <w:rPr>
          <w:rFonts w:hint="eastAsia"/>
        </w:rPr>
        <w:t>区域边界）</w:t>
      </w:r>
      <w:r w:rsidRPr="00293D98">
        <w:rPr>
          <w:rFonts w:hint="eastAsia"/>
        </w:rPr>
        <w:t>到外海减弱</w:t>
      </w:r>
      <w:r>
        <w:rPr>
          <w:rFonts w:hint="eastAsia"/>
        </w:rPr>
        <w:t>，则</w:t>
      </w:r>
      <w:r w:rsidR="001C3EF4">
        <w:rPr>
          <w:rFonts w:hint="eastAsia"/>
        </w:rPr>
        <w:t>一种可能的出海路径是（依次）：</w:t>
      </w:r>
    </w:p>
    <w:p w14:paraId="64569873" w14:textId="08E01644" w:rsidR="001E3961" w:rsidRDefault="001E3961" w:rsidP="001C3EF4">
      <w:pPr>
        <w:pStyle w:val="a2"/>
      </w:pPr>
      <w:r>
        <w:t xml:space="preserve">1. </w:t>
      </w:r>
      <w:r w:rsidR="001C3EF4">
        <w:rPr>
          <w:rFonts w:hint="eastAsia"/>
        </w:rPr>
        <w:t>水流出</w:t>
      </w:r>
      <w:r w:rsidR="001C3EF4">
        <w:rPr>
          <w:rFonts w:hint="eastAsia"/>
        </w:rPr>
        <w:t>c</w:t>
      </w:r>
      <w:r w:rsidR="001C3EF4">
        <w:t>hannel</w:t>
      </w:r>
      <w:r w:rsidR="001C3EF4">
        <w:rPr>
          <w:rFonts w:hint="eastAsia"/>
        </w:rPr>
        <w:t>后，</w:t>
      </w:r>
      <w:r w:rsidR="002C76D8">
        <w:rPr>
          <w:rFonts w:hint="eastAsia"/>
        </w:rPr>
        <w:t>以流幅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C76D8">
        <w:rPr>
          <w:rFonts w:hint="eastAsia"/>
        </w:rPr>
        <w:t>和最大流速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C3EF4">
        <w:rPr>
          <w:rFonts w:hint="eastAsia"/>
        </w:rPr>
        <w:t>沿</w:t>
      </w:r>
      <w:r w:rsidR="001C3EF4">
        <w:rPr>
          <w:rFonts w:hint="eastAsia"/>
        </w:rPr>
        <w:t>M</w:t>
      </w:r>
      <w:r w:rsidR="001C3EF4">
        <w:rPr>
          <w:rFonts w:hint="eastAsia"/>
        </w:rPr>
        <w:t>区西边界向南流</w:t>
      </w:r>
      <w:r w:rsidR="00181E2F">
        <w:rPr>
          <w:rFonts w:hint="eastAsia"/>
        </w:rPr>
        <w:t>动</w:t>
      </w:r>
      <w:r w:rsidR="001C3EF4">
        <w:rPr>
          <w:rFonts w:hint="eastAsia"/>
        </w:rPr>
        <w:t>；</w:t>
      </w:r>
    </w:p>
    <w:p w14:paraId="74960355" w14:textId="322FEDF5" w:rsidR="001E3961" w:rsidRDefault="001E3961" w:rsidP="001C3EF4">
      <w:pPr>
        <w:pStyle w:val="a2"/>
      </w:pPr>
      <w:r>
        <w:t xml:space="preserve">2. </w:t>
      </w:r>
      <w:r w:rsidR="001C3EF4">
        <w:rPr>
          <w:rFonts w:hint="eastAsia"/>
        </w:rPr>
        <w:t>接近</w:t>
      </w:r>
      <w:r w:rsidR="001C3EF4">
        <w:rPr>
          <w:rFonts w:hint="eastAsia"/>
        </w:rPr>
        <w:t>M</w:t>
      </w:r>
      <w:r w:rsidR="001C3EF4">
        <w:rPr>
          <w:rFonts w:hint="eastAsia"/>
        </w:rPr>
        <w:t>区南边界</w:t>
      </w:r>
      <w:r w:rsidR="002C76D8">
        <w:rPr>
          <w:rFonts w:hint="eastAsia"/>
        </w:rPr>
        <w:t>时，</w:t>
      </w:r>
      <w:r w:rsidR="001C3EF4">
        <w:rPr>
          <w:rFonts w:hint="eastAsia"/>
        </w:rPr>
        <w:t>折向</w:t>
      </w:r>
      <w:r>
        <w:rPr>
          <w:rFonts w:hint="eastAsia"/>
        </w:rPr>
        <w:t>东</w:t>
      </w:r>
      <w:r w:rsidR="002C76D8">
        <w:rPr>
          <w:rFonts w:hint="eastAsia"/>
        </w:rPr>
        <w:t>而不进入</w:t>
      </w:r>
      <w:r w:rsidR="002C76D8">
        <w:rPr>
          <w:rFonts w:hint="eastAsia"/>
        </w:rPr>
        <w:t>S</w:t>
      </w:r>
      <w:r w:rsidR="002C76D8">
        <w:rPr>
          <w:rFonts w:hint="eastAsia"/>
        </w:rPr>
        <w:t>区</w:t>
      </w:r>
      <w:r w:rsidR="002C76D8">
        <w:rPr>
          <w:rFonts w:hint="eastAsia"/>
        </w:rPr>
        <w:t>，</w:t>
      </w:r>
      <w:r w:rsidR="002C76D8">
        <w:rPr>
          <w:rFonts w:hint="eastAsia"/>
        </w:rPr>
        <w:t>以流幅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C76D8">
        <w:rPr>
          <w:rFonts w:hint="eastAsia"/>
        </w:rPr>
        <w:t>和最大流速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2C76D8">
        <w:rPr>
          <w:rFonts w:hint="eastAsia"/>
        </w:rPr>
        <w:t>沿</w:t>
      </w:r>
      <w:r w:rsidR="002C76D8">
        <w:rPr>
          <w:rFonts w:hint="eastAsia"/>
        </w:rPr>
        <w:t>M</w:t>
      </w:r>
      <w:r w:rsidR="002C76D8">
        <w:rPr>
          <w:rFonts w:hint="eastAsia"/>
        </w:rPr>
        <w:t>区南边界向东</w:t>
      </w:r>
      <w:r w:rsidR="001C3EF4">
        <w:rPr>
          <w:rFonts w:hint="eastAsia"/>
        </w:rPr>
        <w:t>流</w:t>
      </w:r>
      <w:r w:rsidR="00181E2F">
        <w:rPr>
          <w:rFonts w:hint="eastAsia"/>
        </w:rPr>
        <w:t>动</w:t>
      </w:r>
      <w:r w:rsidR="001C3EF4">
        <w:rPr>
          <w:rFonts w:hint="eastAsia"/>
        </w:rPr>
        <w:t>；</w:t>
      </w:r>
    </w:p>
    <w:p w14:paraId="5A52BBE7" w14:textId="1A50C6D9" w:rsidR="001C3EF4" w:rsidRDefault="001E3961" w:rsidP="001C3EF4">
      <w:pPr>
        <w:pStyle w:val="a2"/>
      </w:pPr>
      <w:r>
        <w:t xml:space="preserve">3. </w:t>
      </w:r>
      <w:r w:rsidR="001C3EF4">
        <w:rPr>
          <w:rFonts w:hint="eastAsia"/>
        </w:rPr>
        <w:t>接近</w:t>
      </w:r>
      <w:r w:rsidR="001C3EF4">
        <w:rPr>
          <w:rFonts w:hint="eastAsia"/>
        </w:rPr>
        <w:t>M</w:t>
      </w:r>
      <w:r w:rsidR="001C3EF4">
        <w:rPr>
          <w:rFonts w:hint="eastAsia"/>
        </w:rPr>
        <w:t>区东边界</w:t>
      </w:r>
      <w:r w:rsidR="002C76D8">
        <w:rPr>
          <w:rFonts w:hint="eastAsia"/>
        </w:rPr>
        <w:t>时，</w:t>
      </w:r>
      <w:r>
        <w:rPr>
          <w:rFonts w:hint="eastAsia"/>
        </w:rPr>
        <w:t>折向北</w:t>
      </w:r>
      <w:r w:rsidR="002C76D8">
        <w:rPr>
          <w:rFonts w:hint="eastAsia"/>
        </w:rPr>
        <w:t>，</w:t>
      </w:r>
      <w:r w:rsidR="00EF6D25">
        <w:rPr>
          <w:rFonts w:hint="eastAsia"/>
        </w:rPr>
        <w:t>以流幅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F6D25">
        <w:rPr>
          <w:rFonts w:hint="eastAsia"/>
        </w:rPr>
        <w:t>和最大流速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沿</w:t>
      </w:r>
      <w:r>
        <w:rPr>
          <w:rFonts w:hint="eastAsia"/>
        </w:rPr>
        <w:t>M</w:t>
      </w:r>
      <w:r>
        <w:rPr>
          <w:rFonts w:hint="eastAsia"/>
        </w:rPr>
        <w:t>区东边界向北流动；</w:t>
      </w:r>
    </w:p>
    <w:p w14:paraId="14A1293D" w14:textId="6FDE2E0B" w:rsidR="001E3961" w:rsidRDefault="001E3961" w:rsidP="001C3EF4">
      <w:pPr>
        <w:pStyle w:val="a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</w:t>
      </w:r>
      <w:r>
        <w:rPr>
          <w:rFonts w:hint="eastAsia"/>
        </w:rPr>
        <w:t>N</w:t>
      </w:r>
      <w:r>
        <w:rPr>
          <w:rFonts w:hint="eastAsia"/>
        </w:rPr>
        <w:t>区，</w:t>
      </w:r>
      <w:r w:rsidR="006F590A">
        <w:rPr>
          <w:rFonts w:hint="eastAsia"/>
        </w:rPr>
        <w:t>以流幅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F590A">
        <w:rPr>
          <w:rFonts w:hint="eastAsia"/>
        </w:rPr>
        <w:t>和最大流速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沿</w:t>
      </w:r>
      <w:r>
        <w:rPr>
          <w:rFonts w:hint="eastAsia"/>
        </w:rPr>
        <w:t>N</w:t>
      </w:r>
      <w:r>
        <w:rPr>
          <w:rFonts w:hint="eastAsia"/>
        </w:rPr>
        <w:t>区东边界向北流入海</w:t>
      </w:r>
      <w:r>
        <w:rPr>
          <w:rFonts w:hint="eastAsia"/>
        </w:rPr>
        <w:t>.</w:t>
      </w:r>
    </w:p>
    <w:p w14:paraId="76D18BB7" w14:textId="77777777" w:rsidR="00F4234A" w:rsidRDefault="00F4234A" w:rsidP="00F4234A">
      <w:pPr>
        <w:pStyle w:val="a2"/>
      </w:pPr>
    </w:p>
    <w:p w14:paraId="50CF919D" w14:textId="3089FB92" w:rsidR="000A0CED" w:rsidRPr="000A0CED" w:rsidRDefault="000A0CED" w:rsidP="000A0CED">
      <w:pPr>
        <w:pStyle w:val="a2"/>
        <w:sectPr w:rsidR="000A0CED" w:rsidRPr="000A0CED" w:rsidSect="006E7921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10" w:name="_Toc98203651"/>
      <w:r w:rsidRPr="00A06EB2">
        <w:lastRenderedPageBreak/>
        <w:t>References</w:t>
      </w:r>
      <w:bookmarkEnd w:id="10"/>
    </w:p>
    <w:p w14:paraId="0D943908" w14:textId="7D374FB0" w:rsidR="00211625" w:rsidRPr="00211625" w:rsidRDefault="00E4704B" w:rsidP="00211625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1" w:name="_ENREF_1"/>
      <w:r w:rsidR="00211625" w:rsidRPr="00211625">
        <w:t xml:space="preserve">Cushman-Roisin, B., &amp; Beckers, J.-M. (2011). Chapter 7 - Geostrophic Flows and Vorticity Dynamics. In B. Cushman-Roisin &amp; J.-M. Beckers (Eds.), </w:t>
      </w:r>
      <w:r w:rsidR="00211625" w:rsidRPr="00211625">
        <w:rPr>
          <w:i/>
        </w:rPr>
        <w:t>International Geophysics</w:t>
      </w:r>
      <w:r w:rsidR="00211625" w:rsidRPr="00211625">
        <w:t xml:space="preserve"> (Vol. 101, pp. 205-238). Academic Press. </w:t>
      </w:r>
      <w:hyperlink r:id="rId17" w:history="1">
        <w:r w:rsidR="00211625" w:rsidRPr="00211625">
          <w:rPr>
            <w:rStyle w:val="aa"/>
          </w:rPr>
          <w:t>https://doi.org/https://doi.org/10.1016/B978-0-12-088759-0.00007-9</w:t>
        </w:r>
      </w:hyperlink>
      <w:r w:rsidR="00211625" w:rsidRPr="00211625">
        <w:t xml:space="preserve"> </w:t>
      </w:r>
      <w:bookmarkEnd w:id="11"/>
    </w:p>
    <w:p w14:paraId="7FBCF9F0" w14:textId="5D1F1C79" w:rsidR="00780EC4" w:rsidRPr="00780EC4" w:rsidRDefault="00E4704B" w:rsidP="00F603A2">
      <w:pPr>
        <w:pStyle w:val="a2"/>
      </w:pPr>
      <w:r>
        <w:fldChar w:fldCharType="end"/>
      </w:r>
    </w:p>
    <w:sectPr w:rsidR="00780EC4" w:rsidRPr="00780EC4" w:rsidSect="00A07C18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EA890" w14:textId="77777777" w:rsidR="00216F8A" w:rsidRDefault="00216F8A" w:rsidP="00E26F2C">
      <w:r>
        <w:separator/>
      </w:r>
    </w:p>
  </w:endnote>
  <w:endnote w:type="continuationSeparator" w:id="0">
    <w:p w14:paraId="71A59338" w14:textId="77777777" w:rsidR="00216F8A" w:rsidRDefault="00216F8A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597FF6D6" w:rsidR="00536B54" w:rsidRPr="00C2554F" w:rsidRDefault="00536B54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990FAF">
      <w:rPr>
        <w:rFonts w:ascii="Times New Roman" w:eastAsia="宋体" w:hAnsi="Times New Roman" w:cs="Times New Roman"/>
        <w:noProof/>
      </w:rPr>
      <w:t>2022-03-15 02:25:00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75992DD8" w:rsidR="00536B54" w:rsidRPr="00C2554F" w:rsidRDefault="00536B54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990FAF">
      <w:rPr>
        <w:rFonts w:ascii="Times New Roman" w:eastAsia="宋体" w:hAnsi="Times New Roman" w:cs="Times New Roman"/>
        <w:b/>
        <w:noProof/>
      </w:rPr>
      <w:instrText>6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990FAF">
      <w:rPr>
        <w:rFonts w:ascii="Times New Roman" w:eastAsia="宋体" w:hAnsi="Times New Roman" w:cs="Times New Roman"/>
        <w:b/>
        <w:noProof/>
      </w:rPr>
      <w:t>4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990FAF">
      <w:rPr>
        <w:rFonts w:ascii="Times New Roman" w:eastAsia="宋体" w:hAnsi="Times New Roman" w:cs="Times New Roman"/>
        <w:noProof/>
      </w:rPr>
      <w:t>2022-03-15 02:25:00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2412E" w14:textId="77777777" w:rsidR="00216F8A" w:rsidRDefault="00216F8A" w:rsidP="00E26F2C">
      <w:r>
        <w:separator/>
      </w:r>
    </w:p>
  </w:footnote>
  <w:footnote w:type="continuationSeparator" w:id="0">
    <w:p w14:paraId="4C1B5C22" w14:textId="77777777" w:rsidR="00216F8A" w:rsidRDefault="00216F8A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77777777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1E2D13E6" w14:textId="77777777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-MS8402-44000-M01-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D89E700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5816BFA6" w14:textId="21F81A05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 w:rsidR="00990FAF">
      <w:rPr>
        <w:rFonts w:ascii="Times New Roman" w:eastAsia="宋体" w:hAnsi="Times New Roman" w:cs="Times New Roman"/>
      </w:rPr>
      <w:fldChar w:fldCharType="separate"/>
    </w:r>
    <w:r w:rsidR="00990FAF">
      <w:rPr>
        <w:rFonts w:ascii="Times New Roman" w:eastAsia="宋体" w:hAnsi="Times New Roman" w:cs="Times New Roman"/>
        <w:noProof/>
      </w:rPr>
      <w:t>Question 2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536B54" w:rsidRPr="00943C60" w:rsidRDefault="00536B54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536B54" w:rsidRDefault="00536B54" w:rsidP="00E26F2C">
    <w:pPr>
      <w:pStyle w:val="a6"/>
      <w:rPr>
        <w:rFonts w:ascii="Times New Roman" w:eastAsia="宋体" w:hAnsi="Times New Roman" w:cs="Times New Roman"/>
      </w:rPr>
    </w:pPr>
  </w:p>
  <w:p w14:paraId="23ACD25E" w14:textId="6AAC1A37" w:rsidR="00536B54" w:rsidRPr="00E26F2C" w:rsidRDefault="00536B54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Pr="008028EB">
      <w:rPr>
        <w:rFonts w:ascii="Times New Roman" w:eastAsia="宋体" w:hAnsi="Times New Roman" w:cs="Times New Roman" w:hint="eastAsia"/>
      </w:rPr>
      <w:t>研</w:t>
    </w:r>
    <w:proofErr w:type="gramEnd"/>
    <w:r w:rsidRPr="008028EB">
      <w:rPr>
        <w:rFonts w:ascii="Times New Roman" w:eastAsia="宋体" w:hAnsi="Times New Roman" w:cs="Times New Roman"/>
      </w:rPr>
      <w:t>-MS8402-</w:t>
    </w:r>
    <w:r w:rsidRPr="008028EB">
      <w:rPr>
        <w:rFonts w:ascii="Times New Roman" w:eastAsia="宋体" w:hAnsi="Times New Roman" w:cs="Times New Roman"/>
      </w:rPr>
      <w:t>地球流体动力学</w:t>
    </w:r>
    <w:r w:rsidRPr="008028EB">
      <w:rPr>
        <w:rFonts w:ascii="Times New Roman" w:eastAsia="宋体" w:hAnsi="Times New Roman" w:cs="Times New Roman"/>
      </w:rPr>
      <w:t>I</w:t>
    </w:r>
    <w:r w:rsidRPr="00E26F2C">
      <w:rPr>
        <w:rFonts w:ascii="Times New Roman" w:eastAsia="宋体" w:hAnsi="Times New Roman" w:cs="Times New Roman"/>
      </w:rPr>
      <w:tab/>
    </w:r>
    <w:r w:rsidR="00F603A2">
      <w:rPr>
        <w:rFonts w:ascii="Times New Roman" w:eastAsia="宋体" w:hAnsi="Times New Roman" w:cs="Times New Roman" w:hint="eastAsia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10&lt;/item&gt;&lt;/record-ids&gt;&lt;/item&gt;&lt;/Libraries&gt;"/>
  </w:docVars>
  <w:rsids>
    <w:rsidRoot w:val="00D93D45"/>
    <w:rsid w:val="0000071C"/>
    <w:rsid w:val="00003C9D"/>
    <w:rsid w:val="00003DA5"/>
    <w:rsid w:val="000055A6"/>
    <w:rsid w:val="000122DD"/>
    <w:rsid w:val="0001428C"/>
    <w:rsid w:val="00014831"/>
    <w:rsid w:val="00020554"/>
    <w:rsid w:val="00020D3E"/>
    <w:rsid w:val="00022D3D"/>
    <w:rsid w:val="00024249"/>
    <w:rsid w:val="0002489E"/>
    <w:rsid w:val="000253C8"/>
    <w:rsid w:val="00027177"/>
    <w:rsid w:val="00034195"/>
    <w:rsid w:val="0003615E"/>
    <w:rsid w:val="00042BED"/>
    <w:rsid w:val="0004405E"/>
    <w:rsid w:val="00046BA2"/>
    <w:rsid w:val="00050484"/>
    <w:rsid w:val="000547B5"/>
    <w:rsid w:val="00055E79"/>
    <w:rsid w:val="00057098"/>
    <w:rsid w:val="00057986"/>
    <w:rsid w:val="00060796"/>
    <w:rsid w:val="00061624"/>
    <w:rsid w:val="00062095"/>
    <w:rsid w:val="00070B1B"/>
    <w:rsid w:val="00085F10"/>
    <w:rsid w:val="0008604F"/>
    <w:rsid w:val="000871EA"/>
    <w:rsid w:val="0008769E"/>
    <w:rsid w:val="00087DCF"/>
    <w:rsid w:val="000900F4"/>
    <w:rsid w:val="00092708"/>
    <w:rsid w:val="00097C5F"/>
    <w:rsid w:val="000A0CED"/>
    <w:rsid w:val="000A21EB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D264E"/>
    <w:rsid w:val="000D7F53"/>
    <w:rsid w:val="000E1913"/>
    <w:rsid w:val="000E34D5"/>
    <w:rsid w:val="000F46A5"/>
    <w:rsid w:val="001020F4"/>
    <w:rsid w:val="0010215F"/>
    <w:rsid w:val="00102236"/>
    <w:rsid w:val="0010529D"/>
    <w:rsid w:val="00113349"/>
    <w:rsid w:val="001217EE"/>
    <w:rsid w:val="00121ABA"/>
    <w:rsid w:val="00123357"/>
    <w:rsid w:val="001347DF"/>
    <w:rsid w:val="001363CC"/>
    <w:rsid w:val="001552F1"/>
    <w:rsid w:val="00162891"/>
    <w:rsid w:val="00164A5E"/>
    <w:rsid w:val="00167417"/>
    <w:rsid w:val="0017033C"/>
    <w:rsid w:val="00181E2F"/>
    <w:rsid w:val="00185651"/>
    <w:rsid w:val="00185EFD"/>
    <w:rsid w:val="00186A76"/>
    <w:rsid w:val="00196BC4"/>
    <w:rsid w:val="00197340"/>
    <w:rsid w:val="001A7CA3"/>
    <w:rsid w:val="001B7AC9"/>
    <w:rsid w:val="001C1202"/>
    <w:rsid w:val="001C2A48"/>
    <w:rsid w:val="001C3EF4"/>
    <w:rsid w:val="001C7031"/>
    <w:rsid w:val="001C7053"/>
    <w:rsid w:val="001D7774"/>
    <w:rsid w:val="001E073F"/>
    <w:rsid w:val="001E3961"/>
    <w:rsid w:val="001E58FC"/>
    <w:rsid w:val="001E5BBD"/>
    <w:rsid w:val="001F3BF3"/>
    <w:rsid w:val="001F3DE9"/>
    <w:rsid w:val="001F58E8"/>
    <w:rsid w:val="001F6CB2"/>
    <w:rsid w:val="00202C59"/>
    <w:rsid w:val="00206B2E"/>
    <w:rsid w:val="00211625"/>
    <w:rsid w:val="00216F8A"/>
    <w:rsid w:val="00224259"/>
    <w:rsid w:val="0022756C"/>
    <w:rsid w:val="00230C5E"/>
    <w:rsid w:val="00234E56"/>
    <w:rsid w:val="002363A2"/>
    <w:rsid w:val="0024297B"/>
    <w:rsid w:val="002460DA"/>
    <w:rsid w:val="0025404E"/>
    <w:rsid w:val="00263054"/>
    <w:rsid w:val="00265A3B"/>
    <w:rsid w:val="0027005F"/>
    <w:rsid w:val="00272F9C"/>
    <w:rsid w:val="002746DC"/>
    <w:rsid w:val="00275B31"/>
    <w:rsid w:val="00281BC9"/>
    <w:rsid w:val="002822A9"/>
    <w:rsid w:val="0028294B"/>
    <w:rsid w:val="00283647"/>
    <w:rsid w:val="00293D98"/>
    <w:rsid w:val="002958CE"/>
    <w:rsid w:val="00295F21"/>
    <w:rsid w:val="002A27B2"/>
    <w:rsid w:val="002A3CB9"/>
    <w:rsid w:val="002A4496"/>
    <w:rsid w:val="002A67DC"/>
    <w:rsid w:val="002B1A3A"/>
    <w:rsid w:val="002C1BD4"/>
    <w:rsid w:val="002C312A"/>
    <w:rsid w:val="002C405D"/>
    <w:rsid w:val="002C4748"/>
    <w:rsid w:val="002C59E0"/>
    <w:rsid w:val="002C76D8"/>
    <w:rsid w:val="002C7921"/>
    <w:rsid w:val="002D2351"/>
    <w:rsid w:val="002D587D"/>
    <w:rsid w:val="002E2C50"/>
    <w:rsid w:val="002F13A3"/>
    <w:rsid w:val="002F700C"/>
    <w:rsid w:val="002F7840"/>
    <w:rsid w:val="00314782"/>
    <w:rsid w:val="003175D5"/>
    <w:rsid w:val="00330FFF"/>
    <w:rsid w:val="003434B9"/>
    <w:rsid w:val="00343683"/>
    <w:rsid w:val="00347617"/>
    <w:rsid w:val="00361711"/>
    <w:rsid w:val="00361D57"/>
    <w:rsid w:val="00367212"/>
    <w:rsid w:val="003754D2"/>
    <w:rsid w:val="00375708"/>
    <w:rsid w:val="00377906"/>
    <w:rsid w:val="0038172F"/>
    <w:rsid w:val="00385573"/>
    <w:rsid w:val="00385DF3"/>
    <w:rsid w:val="00391F4A"/>
    <w:rsid w:val="003A04D2"/>
    <w:rsid w:val="003A0AD3"/>
    <w:rsid w:val="003A340E"/>
    <w:rsid w:val="003A5FA8"/>
    <w:rsid w:val="003B06BE"/>
    <w:rsid w:val="003B34F1"/>
    <w:rsid w:val="003B48E1"/>
    <w:rsid w:val="003C152F"/>
    <w:rsid w:val="003C3251"/>
    <w:rsid w:val="003C52DE"/>
    <w:rsid w:val="003D0CE0"/>
    <w:rsid w:val="003D3D4E"/>
    <w:rsid w:val="003D4D88"/>
    <w:rsid w:val="003E0613"/>
    <w:rsid w:val="003E4412"/>
    <w:rsid w:val="003E6583"/>
    <w:rsid w:val="003F18B6"/>
    <w:rsid w:val="003F2AB5"/>
    <w:rsid w:val="003F2DAD"/>
    <w:rsid w:val="003F3529"/>
    <w:rsid w:val="003F4BE5"/>
    <w:rsid w:val="003F6EA4"/>
    <w:rsid w:val="003F712B"/>
    <w:rsid w:val="003F78DF"/>
    <w:rsid w:val="003F7AB8"/>
    <w:rsid w:val="0040066E"/>
    <w:rsid w:val="004018E0"/>
    <w:rsid w:val="00402882"/>
    <w:rsid w:val="004153ED"/>
    <w:rsid w:val="00432C03"/>
    <w:rsid w:val="0043577F"/>
    <w:rsid w:val="00435CB7"/>
    <w:rsid w:val="0044094D"/>
    <w:rsid w:val="00443934"/>
    <w:rsid w:val="004507D5"/>
    <w:rsid w:val="00455993"/>
    <w:rsid w:val="00457AB5"/>
    <w:rsid w:val="004701F8"/>
    <w:rsid w:val="004741A3"/>
    <w:rsid w:val="004776E2"/>
    <w:rsid w:val="004800ED"/>
    <w:rsid w:val="004821F9"/>
    <w:rsid w:val="00482538"/>
    <w:rsid w:val="00483B97"/>
    <w:rsid w:val="00484DA9"/>
    <w:rsid w:val="00485181"/>
    <w:rsid w:val="00490D92"/>
    <w:rsid w:val="00492CBD"/>
    <w:rsid w:val="004943B0"/>
    <w:rsid w:val="004A01E6"/>
    <w:rsid w:val="004A7D7B"/>
    <w:rsid w:val="004A7EA6"/>
    <w:rsid w:val="004C2E54"/>
    <w:rsid w:val="004C6BA8"/>
    <w:rsid w:val="004D09F2"/>
    <w:rsid w:val="004D26DF"/>
    <w:rsid w:val="004D584F"/>
    <w:rsid w:val="004D73F4"/>
    <w:rsid w:val="004E0F7D"/>
    <w:rsid w:val="004E2363"/>
    <w:rsid w:val="004E4861"/>
    <w:rsid w:val="004F15C3"/>
    <w:rsid w:val="004F372E"/>
    <w:rsid w:val="00506835"/>
    <w:rsid w:val="00521030"/>
    <w:rsid w:val="00521687"/>
    <w:rsid w:val="0052482C"/>
    <w:rsid w:val="00527A61"/>
    <w:rsid w:val="00534321"/>
    <w:rsid w:val="00535BCA"/>
    <w:rsid w:val="00536B54"/>
    <w:rsid w:val="00545783"/>
    <w:rsid w:val="00552B2F"/>
    <w:rsid w:val="00552FF5"/>
    <w:rsid w:val="0055381E"/>
    <w:rsid w:val="005614DC"/>
    <w:rsid w:val="00562AC9"/>
    <w:rsid w:val="00563091"/>
    <w:rsid w:val="00565F96"/>
    <w:rsid w:val="00574711"/>
    <w:rsid w:val="005824FE"/>
    <w:rsid w:val="005A2047"/>
    <w:rsid w:val="005A265F"/>
    <w:rsid w:val="005A36BA"/>
    <w:rsid w:val="005B09BE"/>
    <w:rsid w:val="005B0F18"/>
    <w:rsid w:val="005B6C8F"/>
    <w:rsid w:val="005D2189"/>
    <w:rsid w:val="005D237F"/>
    <w:rsid w:val="005D3267"/>
    <w:rsid w:val="005D502D"/>
    <w:rsid w:val="005D5267"/>
    <w:rsid w:val="005D5FAD"/>
    <w:rsid w:val="005D7F05"/>
    <w:rsid w:val="005E1A2C"/>
    <w:rsid w:val="005E5D18"/>
    <w:rsid w:val="005E7EA8"/>
    <w:rsid w:val="005F1944"/>
    <w:rsid w:val="005F2756"/>
    <w:rsid w:val="005F340C"/>
    <w:rsid w:val="005F5655"/>
    <w:rsid w:val="005F65E7"/>
    <w:rsid w:val="00600CDA"/>
    <w:rsid w:val="006117E4"/>
    <w:rsid w:val="00615CEA"/>
    <w:rsid w:val="00626968"/>
    <w:rsid w:val="006302FB"/>
    <w:rsid w:val="00633446"/>
    <w:rsid w:val="00635297"/>
    <w:rsid w:val="00635752"/>
    <w:rsid w:val="00635E37"/>
    <w:rsid w:val="00645F59"/>
    <w:rsid w:val="00646B52"/>
    <w:rsid w:val="006471EB"/>
    <w:rsid w:val="00651031"/>
    <w:rsid w:val="00651D05"/>
    <w:rsid w:val="006523A3"/>
    <w:rsid w:val="00652A07"/>
    <w:rsid w:val="00662EFC"/>
    <w:rsid w:val="00663D32"/>
    <w:rsid w:val="00665EB9"/>
    <w:rsid w:val="006672CE"/>
    <w:rsid w:val="00672D90"/>
    <w:rsid w:val="00673F08"/>
    <w:rsid w:val="00681A00"/>
    <w:rsid w:val="00683BA8"/>
    <w:rsid w:val="00690817"/>
    <w:rsid w:val="00691A2C"/>
    <w:rsid w:val="00692350"/>
    <w:rsid w:val="00692475"/>
    <w:rsid w:val="00693A0B"/>
    <w:rsid w:val="00695C67"/>
    <w:rsid w:val="006A0667"/>
    <w:rsid w:val="006A0CEB"/>
    <w:rsid w:val="006B1B0C"/>
    <w:rsid w:val="006B28AE"/>
    <w:rsid w:val="006B5A82"/>
    <w:rsid w:val="006C3CCC"/>
    <w:rsid w:val="006C607B"/>
    <w:rsid w:val="006C707B"/>
    <w:rsid w:val="006D20A2"/>
    <w:rsid w:val="006D272A"/>
    <w:rsid w:val="006D2A87"/>
    <w:rsid w:val="006D3AD1"/>
    <w:rsid w:val="006D58B4"/>
    <w:rsid w:val="006D6FD9"/>
    <w:rsid w:val="006E0666"/>
    <w:rsid w:val="006E7921"/>
    <w:rsid w:val="006F590A"/>
    <w:rsid w:val="007022C0"/>
    <w:rsid w:val="0070305B"/>
    <w:rsid w:val="00703C32"/>
    <w:rsid w:val="00704774"/>
    <w:rsid w:val="007058A6"/>
    <w:rsid w:val="0071143F"/>
    <w:rsid w:val="00715EA3"/>
    <w:rsid w:val="007170B6"/>
    <w:rsid w:val="00727677"/>
    <w:rsid w:val="00736098"/>
    <w:rsid w:val="00737296"/>
    <w:rsid w:val="00737E42"/>
    <w:rsid w:val="007422C7"/>
    <w:rsid w:val="00743F0C"/>
    <w:rsid w:val="00751CF9"/>
    <w:rsid w:val="00752EC4"/>
    <w:rsid w:val="007534C4"/>
    <w:rsid w:val="0075504D"/>
    <w:rsid w:val="00755D82"/>
    <w:rsid w:val="00756F07"/>
    <w:rsid w:val="007653A2"/>
    <w:rsid w:val="00770EB3"/>
    <w:rsid w:val="00776B46"/>
    <w:rsid w:val="0078003D"/>
    <w:rsid w:val="00780EC4"/>
    <w:rsid w:val="007834A6"/>
    <w:rsid w:val="00785965"/>
    <w:rsid w:val="007A0235"/>
    <w:rsid w:val="007A1DD8"/>
    <w:rsid w:val="007A5143"/>
    <w:rsid w:val="007A7B22"/>
    <w:rsid w:val="007B6D23"/>
    <w:rsid w:val="007B7552"/>
    <w:rsid w:val="007C02B4"/>
    <w:rsid w:val="007C03B9"/>
    <w:rsid w:val="007D4258"/>
    <w:rsid w:val="007D53AA"/>
    <w:rsid w:val="007D53D9"/>
    <w:rsid w:val="007E0B9F"/>
    <w:rsid w:val="007E4988"/>
    <w:rsid w:val="007E7503"/>
    <w:rsid w:val="007F04C1"/>
    <w:rsid w:val="008028EB"/>
    <w:rsid w:val="00804C53"/>
    <w:rsid w:val="00806986"/>
    <w:rsid w:val="00811F99"/>
    <w:rsid w:val="00812AD0"/>
    <w:rsid w:val="008216D7"/>
    <w:rsid w:val="008221CF"/>
    <w:rsid w:val="00824756"/>
    <w:rsid w:val="0083271C"/>
    <w:rsid w:val="008328FC"/>
    <w:rsid w:val="00837C7A"/>
    <w:rsid w:val="00840662"/>
    <w:rsid w:val="00851F72"/>
    <w:rsid w:val="00853572"/>
    <w:rsid w:val="00863AE8"/>
    <w:rsid w:val="00866F96"/>
    <w:rsid w:val="00867E78"/>
    <w:rsid w:val="008757C5"/>
    <w:rsid w:val="00887768"/>
    <w:rsid w:val="008932BA"/>
    <w:rsid w:val="00895D59"/>
    <w:rsid w:val="008B0D17"/>
    <w:rsid w:val="008B2B8C"/>
    <w:rsid w:val="008B4F78"/>
    <w:rsid w:val="008B70E9"/>
    <w:rsid w:val="008C7647"/>
    <w:rsid w:val="008E0A54"/>
    <w:rsid w:val="008E3B88"/>
    <w:rsid w:val="008E6484"/>
    <w:rsid w:val="008E67CF"/>
    <w:rsid w:val="008E6D6F"/>
    <w:rsid w:val="008E78BC"/>
    <w:rsid w:val="008F2E2F"/>
    <w:rsid w:val="008F3317"/>
    <w:rsid w:val="008F4CC2"/>
    <w:rsid w:val="008F7C8E"/>
    <w:rsid w:val="00903878"/>
    <w:rsid w:val="00903DD7"/>
    <w:rsid w:val="00905F37"/>
    <w:rsid w:val="00915DC9"/>
    <w:rsid w:val="009219F5"/>
    <w:rsid w:val="009237DF"/>
    <w:rsid w:val="009266E8"/>
    <w:rsid w:val="00926D2C"/>
    <w:rsid w:val="00926F62"/>
    <w:rsid w:val="0093142D"/>
    <w:rsid w:val="00936722"/>
    <w:rsid w:val="00943C60"/>
    <w:rsid w:val="00945BA5"/>
    <w:rsid w:val="009469E3"/>
    <w:rsid w:val="00946CCE"/>
    <w:rsid w:val="00966455"/>
    <w:rsid w:val="00971191"/>
    <w:rsid w:val="00972DFF"/>
    <w:rsid w:val="00974514"/>
    <w:rsid w:val="009747B0"/>
    <w:rsid w:val="009823A8"/>
    <w:rsid w:val="00990246"/>
    <w:rsid w:val="00990FAF"/>
    <w:rsid w:val="0099410D"/>
    <w:rsid w:val="00997787"/>
    <w:rsid w:val="009A7094"/>
    <w:rsid w:val="009B2054"/>
    <w:rsid w:val="009B3632"/>
    <w:rsid w:val="009C44A4"/>
    <w:rsid w:val="009D2A35"/>
    <w:rsid w:val="009D328D"/>
    <w:rsid w:val="009D50B5"/>
    <w:rsid w:val="009D6CCD"/>
    <w:rsid w:val="009D6F80"/>
    <w:rsid w:val="009E5973"/>
    <w:rsid w:val="009F1CC9"/>
    <w:rsid w:val="009F214A"/>
    <w:rsid w:val="009F5428"/>
    <w:rsid w:val="00A00E9E"/>
    <w:rsid w:val="00A038EF"/>
    <w:rsid w:val="00A06EB2"/>
    <w:rsid w:val="00A07C18"/>
    <w:rsid w:val="00A12AC5"/>
    <w:rsid w:val="00A21DCF"/>
    <w:rsid w:val="00A24717"/>
    <w:rsid w:val="00A31C12"/>
    <w:rsid w:val="00A36221"/>
    <w:rsid w:val="00A439B0"/>
    <w:rsid w:val="00A456A6"/>
    <w:rsid w:val="00A62B0B"/>
    <w:rsid w:val="00A6649A"/>
    <w:rsid w:val="00A67360"/>
    <w:rsid w:val="00A74236"/>
    <w:rsid w:val="00A75EFC"/>
    <w:rsid w:val="00A8040B"/>
    <w:rsid w:val="00A83CB6"/>
    <w:rsid w:val="00A84EFD"/>
    <w:rsid w:val="00A90B15"/>
    <w:rsid w:val="00A90CBD"/>
    <w:rsid w:val="00A93869"/>
    <w:rsid w:val="00A971EA"/>
    <w:rsid w:val="00AA085A"/>
    <w:rsid w:val="00AA200B"/>
    <w:rsid w:val="00AA4EB6"/>
    <w:rsid w:val="00AA653D"/>
    <w:rsid w:val="00AA6585"/>
    <w:rsid w:val="00AA74E5"/>
    <w:rsid w:val="00AB30F8"/>
    <w:rsid w:val="00AB378E"/>
    <w:rsid w:val="00AB505F"/>
    <w:rsid w:val="00AB70F2"/>
    <w:rsid w:val="00AC0BA1"/>
    <w:rsid w:val="00AC2441"/>
    <w:rsid w:val="00AC71B8"/>
    <w:rsid w:val="00AD229A"/>
    <w:rsid w:val="00AD62F9"/>
    <w:rsid w:val="00AD7D7D"/>
    <w:rsid w:val="00AE5A11"/>
    <w:rsid w:val="00AF12EF"/>
    <w:rsid w:val="00AF2119"/>
    <w:rsid w:val="00AF221E"/>
    <w:rsid w:val="00AF2ED7"/>
    <w:rsid w:val="00AF4694"/>
    <w:rsid w:val="00B005D3"/>
    <w:rsid w:val="00B02BFC"/>
    <w:rsid w:val="00B04128"/>
    <w:rsid w:val="00B14520"/>
    <w:rsid w:val="00B2083B"/>
    <w:rsid w:val="00B33D82"/>
    <w:rsid w:val="00B40580"/>
    <w:rsid w:val="00B42660"/>
    <w:rsid w:val="00B45936"/>
    <w:rsid w:val="00B507D1"/>
    <w:rsid w:val="00B50C9C"/>
    <w:rsid w:val="00B534D7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91C8C"/>
    <w:rsid w:val="00B94023"/>
    <w:rsid w:val="00B95E38"/>
    <w:rsid w:val="00BA2962"/>
    <w:rsid w:val="00BA3ED1"/>
    <w:rsid w:val="00BA4C27"/>
    <w:rsid w:val="00BB397E"/>
    <w:rsid w:val="00BB542E"/>
    <w:rsid w:val="00BB56E7"/>
    <w:rsid w:val="00BC261E"/>
    <w:rsid w:val="00BD1379"/>
    <w:rsid w:val="00BD435F"/>
    <w:rsid w:val="00BE443C"/>
    <w:rsid w:val="00BE47D7"/>
    <w:rsid w:val="00BF094A"/>
    <w:rsid w:val="00BF1F87"/>
    <w:rsid w:val="00BF4D56"/>
    <w:rsid w:val="00C019B4"/>
    <w:rsid w:val="00C048D9"/>
    <w:rsid w:val="00C05A58"/>
    <w:rsid w:val="00C07113"/>
    <w:rsid w:val="00C12944"/>
    <w:rsid w:val="00C12E52"/>
    <w:rsid w:val="00C22402"/>
    <w:rsid w:val="00C23E48"/>
    <w:rsid w:val="00C2554F"/>
    <w:rsid w:val="00C25C8F"/>
    <w:rsid w:val="00C516A7"/>
    <w:rsid w:val="00C52D3F"/>
    <w:rsid w:val="00C54953"/>
    <w:rsid w:val="00C573AA"/>
    <w:rsid w:val="00C575C9"/>
    <w:rsid w:val="00C61356"/>
    <w:rsid w:val="00C64FEB"/>
    <w:rsid w:val="00C72C09"/>
    <w:rsid w:val="00C74C96"/>
    <w:rsid w:val="00C7504D"/>
    <w:rsid w:val="00C843DA"/>
    <w:rsid w:val="00C85519"/>
    <w:rsid w:val="00C9287B"/>
    <w:rsid w:val="00CA24B2"/>
    <w:rsid w:val="00CA41E3"/>
    <w:rsid w:val="00CA5E74"/>
    <w:rsid w:val="00CA6EA5"/>
    <w:rsid w:val="00CC20C9"/>
    <w:rsid w:val="00CC731C"/>
    <w:rsid w:val="00CD0DE8"/>
    <w:rsid w:val="00CD3998"/>
    <w:rsid w:val="00CE159B"/>
    <w:rsid w:val="00CE23F6"/>
    <w:rsid w:val="00CE36CB"/>
    <w:rsid w:val="00CE73D5"/>
    <w:rsid w:val="00CE7C31"/>
    <w:rsid w:val="00CF2D87"/>
    <w:rsid w:val="00CF3F30"/>
    <w:rsid w:val="00D05237"/>
    <w:rsid w:val="00D23AAA"/>
    <w:rsid w:val="00D24905"/>
    <w:rsid w:val="00D25A90"/>
    <w:rsid w:val="00D27A76"/>
    <w:rsid w:val="00D40332"/>
    <w:rsid w:val="00D42182"/>
    <w:rsid w:val="00D42E43"/>
    <w:rsid w:val="00D4393A"/>
    <w:rsid w:val="00D43E2B"/>
    <w:rsid w:val="00D44C9D"/>
    <w:rsid w:val="00D46545"/>
    <w:rsid w:val="00D51FF0"/>
    <w:rsid w:val="00D529AD"/>
    <w:rsid w:val="00D54953"/>
    <w:rsid w:val="00D605B0"/>
    <w:rsid w:val="00D64A65"/>
    <w:rsid w:val="00D7062B"/>
    <w:rsid w:val="00D71CCC"/>
    <w:rsid w:val="00D7430D"/>
    <w:rsid w:val="00D90CE0"/>
    <w:rsid w:val="00D91BE1"/>
    <w:rsid w:val="00D93D45"/>
    <w:rsid w:val="00D96A83"/>
    <w:rsid w:val="00D979C5"/>
    <w:rsid w:val="00DA1BEA"/>
    <w:rsid w:val="00DA1FAB"/>
    <w:rsid w:val="00DA6487"/>
    <w:rsid w:val="00DB2733"/>
    <w:rsid w:val="00DB35F9"/>
    <w:rsid w:val="00DB6F83"/>
    <w:rsid w:val="00DC0207"/>
    <w:rsid w:val="00DC1E56"/>
    <w:rsid w:val="00DC2D05"/>
    <w:rsid w:val="00DD0D85"/>
    <w:rsid w:val="00DD149A"/>
    <w:rsid w:val="00DD4EE0"/>
    <w:rsid w:val="00DE1DDA"/>
    <w:rsid w:val="00DF1804"/>
    <w:rsid w:val="00DF3513"/>
    <w:rsid w:val="00DF4EE1"/>
    <w:rsid w:val="00DF5AAB"/>
    <w:rsid w:val="00E006B2"/>
    <w:rsid w:val="00E02842"/>
    <w:rsid w:val="00E05665"/>
    <w:rsid w:val="00E05FF1"/>
    <w:rsid w:val="00E124FB"/>
    <w:rsid w:val="00E1356A"/>
    <w:rsid w:val="00E13D5D"/>
    <w:rsid w:val="00E178CC"/>
    <w:rsid w:val="00E21365"/>
    <w:rsid w:val="00E252AC"/>
    <w:rsid w:val="00E26F2C"/>
    <w:rsid w:val="00E271F2"/>
    <w:rsid w:val="00E347C1"/>
    <w:rsid w:val="00E37DF0"/>
    <w:rsid w:val="00E40F0F"/>
    <w:rsid w:val="00E44EAB"/>
    <w:rsid w:val="00E4704B"/>
    <w:rsid w:val="00E47211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767D"/>
    <w:rsid w:val="00E80948"/>
    <w:rsid w:val="00E81FB1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2160"/>
    <w:rsid w:val="00EB70B6"/>
    <w:rsid w:val="00EC23D1"/>
    <w:rsid w:val="00EC383B"/>
    <w:rsid w:val="00EC3B13"/>
    <w:rsid w:val="00EC46DE"/>
    <w:rsid w:val="00EC6AE3"/>
    <w:rsid w:val="00ED5CD6"/>
    <w:rsid w:val="00ED5F89"/>
    <w:rsid w:val="00ED6E57"/>
    <w:rsid w:val="00EE693D"/>
    <w:rsid w:val="00EF6D25"/>
    <w:rsid w:val="00F00069"/>
    <w:rsid w:val="00F13B8C"/>
    <w:rsid w:val="00F15997"/>
    <w:rsid w:val="00F15A61"/>
    <w:rsid w:val="00F17A46"/>
    <w:rsid w:val="00F2062B"/>
    <w:rsid w:val="00F232FA"/>
    <w:rsid w:val="00F2492E"/>
    <w:rsid w:val="00F40C13"/>
    <w:rsid w:val="00F4234A"/>
    <w:rsid w:val="00F42DCA"/>
    <w:rsid w:val="00F42F52"/>
    <w:rsid w:val="00F50400"/>
    <w:rsid w:val="00F529C7"/>
    <w:rsid w:val="00F603A2"/>
    <w:rsid w:val="00F60541"/>
    <w:rsid w:val="00F60777"/>
    <w:rsid w:val="00F60827"/>
    <w:rsid w:val="00F61390"/>
    <w:rsid w:val="00F640D8"/>
    <w:rsid w:val="00F644C3"/>
    <w:rsid w:val="00F64A4D"/>
    <w:rsid w:val="00F67524"/>
    <w:rsid w:val="00F70F85"/>
    <w:rsid w:val="00F72105"/>
    <w:rsid w:val="00F852AB"/>
    <w:rsid w:val="00F87CD2"/>
    <w:rsid w:val="00F90138"/>
    <w:rsid w:val="00F934F9"/>
    <w:rsid w:val="00FA173B"/>
    <w:rsid w:val="00FB41B9"/>
    <w:rsid w:val="00FC0562"/>
    <w:rsid w:val="00FC15B4"/>
    <w:rsid w:val="00FD5067"/>
    <w:rsid w:val="00FD7252"/>
    <w:rsid w:val="00FE40BC"/>
    <w:rsid w:val="00FE4D6B"/>
    <w:rsid w:val="00FE6174"/>
    <w:rsid w:val="00FF16E9"/>
    <w:rsid w:val="00FF4806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234E5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5798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EC3B13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黑体" w:eastAsia="黑体" w:hAnsi="黑体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234E56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57986"/>
    <w:rPr>
      <w:rFonts w:ascii="黑体" w:eastAsia="黑体" w:hAnsi="黑体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EC3B13"/>
    <w:rPr>
      <w:rFonts w:ascii="黑体" w:eastAsia="黑体" w:hAnsi="黑体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EC3B13"/>
    <w:rPr>
      <w:rFonts w:ascii="宋体" w:eastAsia="宋体" w:hAnsi="宋体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ascii="Times New Roman" w:hAnsi="Times New Roman"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  <w:style w:type="paragraph" w:customStyle="1" w:styleId="afffff6">
    <w:name w:val="本文引用(缩进式)"/>
    <w:basedOn w:val="a2"/>
    <w:next w:val="a2"/>
    <w:link w:val="afffff7"/>
    <w:qFormat/>
    <w:rsid w:val="00CA24B2"/>
    <w:pPr>
      <w:pBdr>
        <w:left w:val="double" w:sz="6" w:space="4" w:color="auto"/>
      </w:pBdr>
      <w:spacing w:beforeLines="50" w:before="156" w:afterLines="50" w:after="156"/>
      <w:ind w:left="476"/>
    </w:pPr>
  </w:style>
  <w:style w:type="character" w:customStyle="1" w:styleId="afffff7">
    <w:name w:val="本文引用(缩进式) 字符"/>
    <w:basedOn w:val="af0"/>
    <w:link w:val="afffff6"/>
    <w:rsid w:val="00CA24B2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wei.github.io/SJTU_2021-2022-2-MS8402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doi.org/https://doi.org/10.1016/B978-0-12-088759-0.00007-9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rwei.github.io/SJTU_2021-2022-2-MS8402/" TargetMode="External"/><Relationship Id="rId14" Type="http://schemas.openxmlformats.org/officeDocument/2006/relationships/hyperlink" Target="https://www.sciencedirect.com/science/article/pii/B9780120887590000079?via%3Dih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5BADCFC2-8FCE-4566-AEF3-A08DF882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57</cp:revision>
  <cp:lastPrinted>2022-03-14T18:26:00Z</cp:lastPrinted>
  <dcterms:created xsi:type="dcterms:W3CDTF">2022-03-08T15:21:00Z</dcterms:created>
  <dcterms:modified xsi:type="dcterms:W3CDTF">2022-03-14T18:27:00Z</dcterms:modified>
</cp:coreProperties>
</file>