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EF" w:rsidRDefault="003F0025">
      <w:r>
        <w:t>J</w:t>
      </w:r>
      <w:r>
        <w:rPr>
          <w:rFonts w:hint="eastAsia"/>
        </w:rPr>
        <w:t>ava实现朴素贝叶斯算法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data_length</w:t>
      </w:r>
      <w:proofErr w:type="spellEnd"/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算法的思想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&lt;JavaBean&gt;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&lt;JavaBean&gt;();;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data_length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读取数据，放入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容器中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"D://test.txt"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txt2String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数据测试样本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(25,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"Medium"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读取样本数据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txt2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构造一个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类来读取文件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readLine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方法，一次读一行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data_length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++;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splitt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存入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中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splitt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"[\\p{Space}]+"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JavaBean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JavaBean(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[4]);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训练样本，测试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训练样本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age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情况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个数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num_age_yes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num_age_no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income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num_income_yes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num_income_no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student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num_student_yes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num_stdent_no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//credit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num_credit_yes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num_credit_no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遍历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List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获得数据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JavaBean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.getBuys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//Yes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//income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num_income_yes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//student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num_student_yes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.getCredit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//credit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num_credit_yes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//age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num_age_yes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//No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//income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num_income_no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//student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num_stdent_no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.getCredit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//credit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num_credit_no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//age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num_age_no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购买的历史个数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不买的历史个数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num_age_yes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num_age_no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+income:"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num_income_yes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+income:"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num_income_no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stundent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num_student_yes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+student:"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num_stdent_no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+credit:"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num_credit_yes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+credit:"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num_credit_no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概率判断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*1.0/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data_length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买的概率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*1.0/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data_length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不买的概率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训练数据中买的概率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训练数据中不买的概率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未知用户的判断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nb_buy_yes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num_age_yes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num_income_yes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num_student_yes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num_credit_yes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buy_yes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nb_buy_no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num_age_no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bumber_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num_income_no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num_stdent_no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)*(1.0*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num_credit_no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bumber_no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buy_no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新用户买的概率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nb_buy_yes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新用户不买的概率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nb_buy_no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nb_buy_yes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nb_buy_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新用户买的概率大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新用户不买的概率大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3F0025" w:rsidRDefault="003F0025" w:rsidP="003F002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0025" w:rsidRDefault="003F0025" w:rsidP="003F00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训练样本的属性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javaBean</w:t>
      </w:r>
      <w:proofErr w:type="spellEnd"/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JavaBean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credit_rating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JavaBean(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JavaBean(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credit_rating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credit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credit_rating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buys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setIncome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getCredit_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credit_rating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setCredit_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credit_rating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credit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credit_rating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getBuys_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setBuys_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buys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"JavaBean [age="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income="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student="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credit_rating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credit_rating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buys_computer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F0025" w:rsidRDefault="003F0025" w:rsidP="003F00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F0025" w:rsidRDefault="003F0025" w:rsidP="003F002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0025" w:rsidRDefault="003F0025" w:rsidP="003F00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0025" w:rsidRDefault="003F0025" w:rsidP="003F0025">
      <w:r>
        <w:rPr>
          <w:noProof/>
        </w:rPr>
        <w:lastRenderedPageBreak/>
        <w:drawing>
          <wp:inline distT="0" distB="0" distL="0" distR="0" wp14:anchorId="47734A06" wp14:editId="6776E2B1">
            <wp:extent cx="417195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5" w:rsidRDefault="003F0025" w:rsidP="003F0025"/>
    <w:p w:rsidR="003F0025" w:rsidRDefault="003F0025" w:rsidP="003F0025">
      <w:pPr>
        <w:rPr>
          <w:rFonts w:hint="eastAsia"/>
        </w:rPr>
      </w:pPr>
      <w:r>
        <w:rPr>
          <w:rFonts w:hint="eastAsia"/>
        </w:rPr>
        <w:t>测试数据</w:t>
      </w:r>
      <w:bookmarkStart w:id="0" w:name="_GoBack"/>
      <w:bookmarkEnd w:id="0"/>
      <w:r>
        <w:rPr>
          <w:noProof/>
        </w:rPr>
        <w:drawing>
          <wp:inline distT="0" distB="0" distL="0" distR="0" wp14:anchorId="1E0C6559" wp14:editId="69A63C06">
            <wp:extent cx="3895725" cy="440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D6"/>
    <w:rsid w:val="003F0025"/>
    <w:rsid w:val="00C300EF"/>
    <w:rsid w:val="00D5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8D0"/>
  <w15:chartTrackingRefBased/>
  <w15:docId w15:val="{D19C807C-45B5-4B2B-A658-FA5ACE8E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2019-11-25T12:21:00Z</dcterms:created>
  <dcterms:modified xsi:type="dcterms:W3CDTF">2019-11-25T12:23:00Z</dcterms:modified>
</cp:coreProperties>
</file>