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批次-3rag-可视化-历史管理任务说明"/>
    <w:p>
      <w:pPr>
        <w:pStyle w:val="1"/>
      </w:pPr>
      <w:r>
        <w:t xml:space="preserve">批次 3：RAG 可视化 + 历史管理任务说明</w:t>
      </w:r>
    </w:p>
    <w:p>
      <w:pPr>
        <w:pStyle w:val="aa"/>
      </w:pPr>
      <w:r>
        <w:t xml:space="preserve">适用范围：后端</w:t>
      </w:r>
      <w:r>
        <w:t xml:space="preserve"> </w:t>
      </w:r>
      <w:r>
        <w:rPr>
          <w:rStyle w:val="VerbatimChar"/>
        </w:rPr>
        <w:t xml:space="preserve">src/api/routes.py</w:t>
      </w:r>
      <w:r>
        <w:t xml:space="preserve">、</w:t>
      </w:r>
      <w:r>
        <w:rPr>
          <w:rStyle w:val="VerbatimChar"/>
        </w:rPr>
        <w:t xml:space="preserve">src/database.py</w:t>
      </w:r>
      <w:r>
        <w:t xml:space="preserve">；前端</w:t>
      </w:r>
      <w:r>
        <w:t xml:space="preserve"> </w:t>
      </w:r>
      <w:r>
        <w:rPr>
          <w:rStyle w:val="VerbatimChar"/>
        </w:rPr>
        <w:t xml:space="preserve">src/static/pages/knowledge.html</w:t>
      </w:r>
      <w:r>
        <w:t xml:space="preserve">、</w:t>
      </w:r>
      <w:r>
        <w:rPr>
          <w:rStyle w:val="VerbatimChar"/>
        </w:rPr>
        <w:t xml:space="preserve">src/static/pages/studio.html</w:t>
      </w:r>
      <w:r>
        <w:t xml:space="preserve">。</w:t>
      </w:r>
      <w:r>
        <w:t xml:space="preserve"> </w:t>
      </w:r>
      <w:r>
        <w:t xml:space="preserve">硬约束：</w:t>
      </w:r>
      <w:r>
        <w:rPr>
          <w:rStyle w:val="VerbatimChar"/>
        </w:rPr>
        <w:t xml:space="preserve">hybrid_search_kb</w:t>
      </w:r>
      <w:r>
        <w:t xml:space="preserve"> </w:t>
      </w:r>
      <w:r>
        <w:t xml:space="preserve">的融合权重（0.4/0.6）与打分公式不动；向量服务不可用时的静默降级行为不破坏；不做 git 提交，逐任务贴 diff 与验收证据。</w:t>
      </w:r>
    </w:p>
    <w:p>
      <w:r>
        <w:pict>
          <v:rect style="width:0;height:1.5pt" o:hralign="center" o:hrstd="t" o:hr="t"/>
        </w:pict>
      </w:r>
    </w:p>
    <w:bookmarkStart w:id="20" w:name="背景已实测确认的现状"/>
    <w:p>
      <w:pPr>
        <w:pStyle w:val="2"/>
      </w:pPr>
      <w:r>
        <w:t xml:space="preserve">背景（已实测确认的现状）</w:t>
      </w:r>
    </w:p>
    <w:p>
      <w:pPr>
        <w:pStyle w:val="Compact"/>
        <w:numPr>
          <w:ilvl w:val="0"/>
          <w:numId w:val="1001"/>
        </w:numPr>
      </w:pPr>
      <w:r>
        <w:t xml:space="preserve">knowledge.html 的搜索调用</w:t>
      </w:r>
      <w:r>
        <w:t xml:space="preserve"> </w:t>
      </w:r>
      <w:r>
        <w:rPr>
          <w:rStyle w:val="VerbatimChar"/>
        </w:rPr>
        <w:t xml:space="preserve">/api/kb/search?q=...&amp;limit=20</w:t>
      </w:r>
      <w:r>
        <w:t xml:space="preserve">，走纯关键词通道，返回字段只有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——</w:t>
      </w:r>
      <w:r>
        <w:rPr>
          <w:b/>
          <w:bCs/>
        </w:rPr>
        <w:t xml:space="preserve">没有</w:t>
      </w:r>
      <w:r>
        <w:t xml:space="preserve"> </w:t>
      </w:r>
      <w:r>
        <w:rPr>
          <w:rStyle w:val="VerbatimChar"/>
        </w:rPr>
        <w:t xml:space="preserve">match_type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kw_score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vector_score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fused_score</w:t>
      </w:r>
      <w:r>
        <w:t xml:space="preserve">。页面里 matchTypeLabel/matchTypeClass 徽章渲染代码（knowledge.html 第 921–935 行）因此是死代码，永远渲染不出来。</w:t>
      </w:r>
    </w:p>
    <w:p>
      <w:pPr>
        <w:pStyle w:val="Compact"/>
        <w:numPr>
          <w:ilvl w:val="0"/>
          <w:numId w:val="1001"/>
        </w:numPr>
      </w:pPr>
      <w:r>
        <w:t xml:space="preserve">studio.html 的 KB 命中面板已支持 match_type 徽章渲染（第 2325–2335 行），真实检测时</w:t>
      </w:r>
      <w:r>
        <w:t xml:space="preserve"> </w:t>
      </w:r>
      <w:r>
        <w:rPr>
          <w:rStyle w:val="VerbatimChar"/>
        </w:rPr>
        <w:t xml:space="preserve">detection.kb_hits</w:t>
      </w:r>
      <w:r>
        <w:t xml:space="preserve"> </w:t>
      </w:r>
      <w:r>
        <w:t xml:space="preserve">确实带</w:t>
      </w:r>
      <w:r>
        <w:t xml:space="preserve"> </w:t>
      </w:r>
      <w:r>
        <w:rPr>
          <w:rStyle w:val="VerbatimChar"/>
        </w:rPr>
        <w:t xml:space="preserve">match_type: "hybrid"</w:t>
      </w:r>
      <w:r>
        <w:t xml:space="preserve"> </w:t>
      </w:r>
      <w:r>
        <w:t xml:space="preserve">和双路分数——但仅一个小角标，用户感知不到”这背后是向量语义检索”。</w:t>
      </w:r>
    </w:p>
    <w:p>
      <w:pPr>
        <w:pStyle w:val="Compact"/>
        <w:numPr>
          <w:ilvl w:val="0"/>
          <w:numId w:val="1001"/>
        </w:numPr>
      </w:pPr>
      <w:r>
        <w:t xml:space="preserve">历史管理现状：左侧”历史对话”（localStorage）只有单条 × 删除，无清空入口；右下”最近报告”（服务端 reports 表）完全只读，无删除能力。</w:t>
      </w:r>
    </w:p>
    <w:p>
      <w:r>
        <w:pict>
          <v:rect style="width:0;height:1.5pt" o:hralign="center" o:hrstd="t" o:hr="t"/>
        </w:pict>
      </w:r>
    </w:p>
    <w:bookmarkEnd w:id="20"/>
    <w:bookmarkStart w:id="23" w:name="任务-1kb-搜索接口支持混合检索后端"/>
    <w:p>
      <w:pPr>
        <w:pStyle w:val="2"/>
      </w:pPr>
      <w:r>
        <w:t xml:space="preserve">任务 1：KB 搜索接口支持混合检索（后端）</w:t>
      </w:r>
    </w:p>
    <w:bookmarkStart w:id="21" w:name="修改要求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/api/kb/search</w:t>
      </w:r>
      <w:r>
        <w:t xml:space="preserve"> </w:t>
      </w:r>
      <w:r>
        <w:t xml:space="preserve">新增可选参数</w:t>
      </w:r>
      <w:r>
        <w:t xml:space="preserve"> </w:t>
      </w:r>
      <w:r>
        <w:rPr>
          <w:rStyle w:val="VerbatimChar"/>
        </w:rPr>
        <w:t xml:space="preserve">mode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mode=keyword</w:t>
      </w:r>
      <w:r>
        <w:t xml:space="preserve">（默认，保持现有行为与返回结构完全不变，保证兼容）；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mode=hybrid</w:t>
      </w:r>
      <w:r>
        <w:t xml:space="preserve">：走</w:t>
      </w:r>
      <w:r>
        <w:t xml:space="preserve"> </w:t>
      </w:r>
      <w:r>
        <w:rPr>
          <w:rStyle w:val="VerbatimChar"/>
        </w:rPr>
        <w:t xml:space="preserve">hybrid_search_kb</w:t>
      </w:r>
      <w:r>
        <w:t xml:space="preserve">，返回字段在现有基础上包含</w:t>
      </w:r>
      <w:r>
        <w:t xml:space="preserve"> </w:t>
      </w:r>
      <w:r>
        <w:rPr>
          <w:rStyle w:val="VerbatimChar"/>
        </w:rPr>
        <w:t xml:space="preserve">match_type</w:t>
      </w:r>
      <w:r>
        <w:t xml:space="preserve">、</w:t>
      </w:r>
      <w:r>
        <w:rPr>
          <w:rStyle w:val="VerbatimChar"/>
        </w:rPr>
        <w:t xml:space="preserve">kw_score</w:t>
      </w:r>
      <w:r>
        <w:t xml:space="preserve">、</w:t>
      </w:r>
      <w:r>
        <w:rPr>
          <w:rStyle w:val="VerbatimChar"/>
        </w:rPr>
        <w:t xml:space="preserve">vector_score</w:t>
      </w:r>
      <w:r>
        <w:t xml:space="preserve">、</w:t>
      </w:r>
      <w:r>
        <w:rPr>
          <w:rStyle w:val="VerbatimChar"/>
        </w:rPr>
        <w:t xml:space="preserve">fused_score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向量服务不可用（未配置 EMBEDDING_MODEL / 嵌入失败）时，</w:t>
      </w:r>
      <w:r>
        <w:rPr>
          <w:rStyle w:val="VerbatimChar"/>
        </w:rPr>
        <w:t xml:space="preserve">mode=hybrid</w:t>
      </w:r>
      <w:r>
        <w:t xml:space="preserve"> </w:t>
      </w:r>
      <w:r>
        <w:t xml:space="preserve">静默退化为关键词结果——沿用现有降级设计，不报错、不 500。返回体可带一个</w:t>
      </w:r>
      <w:r>
        <w:t xml:space="preserve"> </w:t>
      </w:r>
      <w:r>
        <w:rPr>
          <w:rStyle w:val="VerbatimChar"/>
        </w:rPr>
        <w:t xml:space="preserve">degraded: true</w:t>
      </w:r>
      <w:r>
        <w:t xml:space="preserve"> </w:t>
      </w:r>
      <w:r>
        <w:t xml:space="preserve">标记字段（可选，便于前端提示）。</w:t>
      </w:r>
    </w:p>
    <w:p>
      <w:pPr>
        <w:pStyle w:val="Compact"/>
        <w:numPr>
          <w:ilvl w:val="0"/>
          <w:numId w:val="1002"/>
        </w:numPr>
      </w:pPr>
      <w:r>
        <w:t xml:space="preserve">ARCHITECTURE.md 第 5.4 节 API 清单同步更新该端点说明。</w:t>
      </w:r>
    </w:p>
    <w:bookmarkEnd w:id="21"/>
    <w:bookmarkStart w:id="22" w:name="验收方法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mode=hybrid</w:t>
      </w:r>
      <w:r>
        <w:t xml:space="preserve"> </w:t>
      </w:r>
      <w:r>
        <w:t xml:space="preserve">搜”我的账户需要重新认证否则冻结”（与任何条目标题不完全同词）：返回含</w:t>
      </w:r>
      <w:r>
        <w:t xml:space="preserve"> </w:t>
      </w:r>
      <w:r>
        <w:rPr>
          <w:rStyle w:val="VerbatimChar"/>
        </w:rPr>
        <w:t xml:space="preserve">match_type</w:t>
      </w:r>
      <w:r>
        <w:t xml:space="preserve"> </w:t>
      </w:r>
      <w:r>
        <w:t xml:space="preserve">字段，且应出现 semantic/hybrid 命中；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不传时返回结构与现状逐字段一致；</w:t>
      </w:r>
    </w:p>
    <w:p>
      <w:pPr>
        <w:pStyle w:val="Compact"/>
        <w:numPr>
          <w:ilvl w:val="0"/>
          <w:numId w:val="1004"/>
        </w:numPr>
      </w:pPr>
      <w:r>
        <w:t xml:space="preserve">临时去掉 EMBEDDING_MODEL 重启后</w:t>
      </w:r>
      <w:r>
        <w:t xml:space="preserve"> </w:t>
      </w:r>
      <w:r>
        <w:rPr>
          <w:rStyle w:val="VerbatimChar"/>
        </w:rPr>
        <w:t xml:space="preserve">mode=hybrid</w:t>
      </w:r>
      <w:r>
        <w:t xml:space="preserve"> </w:t>
      </w:r>
      <w:r>
        <w:t xml:space="preserve">不报错、正常返回关键词结果。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任务-2knowledge-页接通混合检索让-rag-可见"/>
    <w:p>
      <w:pPr>
        <w:pStyle w:val="2"/>
      </w:pPr>
      <w:r>
        <w:t xml:space="preserve">任务 2：knowledge 页接通混合检索，让 RAG 可见</w:t>
      </w:r>
    </w:p>
    <w:bookmarkStart w:id="24" w:name="修改要求-1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05"/>
        </w:numPr>
      </w:pPr>
      <w:r>
        <w:t xml:space="preserve">搜索请求改为</w:t>
      </w:r>
      <w:r>
        <w:t xml:space="preserve"> </w:t>
      </w:r>
      <w:r>
        <w:rPr>
          <w:rStyle w:val="VerbatimChar"/>
        </w:rPr>
        <w:t xml:space="preserve">mode=hybrid</w:t>
      </w:r>
      <w:r>
        <w:t xml:space="preserve">，启用页面已有的 match_type 徽章（语义 / 关键词+语义 / 关键词）。</w:t>
      </w:r>
    </w:p>
    <w:p>
      <w:pPr>
        <w:pStyle w:val="Compact"/>
        <w:numPr>
          <w:ilvl w:val="0"/>
          <w:numId w:val="1005"/>
        </w:numPr>
      </w:pPr>
      <w:r>
        <w:t xml:space="preserve">搜索结果卡片在徽章旁展示双路分数，格式如</w:t>
      </w:r>
      <w:r>
        <w:t xml:space="preserve"> </w:t>
      </w:r>
      <w:r>
        <w:rPr>
          <w:rStyle w:val="VerbatimChar"/>
        </w:rPr>
        <w:t xml:space="preserve">融合 63 · 词 76 · 向量 55</w:t>
      </w:r>
      <w:r>
        <w:t xml:space="preserve">（fused / kw / vector），样式用小号灰字，不喧宾夺主。</w:t>
      </w:r>
    </w:p>
    <w:p>
      <w:pPr>
        <w:pStyle w:val="Compact"/>
        <w:numPr>
          <w:ilvl w:val="0"/>
          <w:numId w:val="1005"/>
        </w:numPr>
      </w:pPr>
      <w:r>
        <w:t xml:space="preserve">搜索框下方副标题或搜索 meta 行点明检索方式，例如”关键词 + 向量语义混合检索”；当返回带</w:t>
      </w:r>
      <w:r>
        <w:t xml:space="preserve"> </w:t>
      </w:r>
      <w:r>
        <w:rPr>
          <w:rStyle w:val="VerbatimChar"/>
        </w:rPr>
        <w:t xml:space="preserve">degraded: true</w:t>
      </w:r>
      <w:r>
        <w:t xml:space="preserve"> </w:t>
      </w:r>
      <w:r>
        <w:t xml:space="preserve">时显示”向量服务不可用，已降级为关键词检索”。</w:t>
      </w:r>
    </w:p>
    <w:p>
      <w:pPr>
        <w:pStyle w:val="Compact"/>
        <w:numPr>
          <w:ilvl w:val="0"/>
          <w:numId w:val="1005"/>
        </w:numPr>
      </w:pPr>
      <w:r>
        <w:t xml:space="preserve">浏览模式（非搜索）不改动。</w:t>
      </w:r>
    </w:p>
    <w:bookmarkEnd w:id="24"/>
    <w:bookmarkStart w:id="25" w:name="验收方法-1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06"/>
        </w:numPr>
      </w:pPr>
      <w:r>
        <w:t xml:space="preserve">搜”我的账户需要重新认证否则冻结”：结果出现语义/混合徽章与双路分数，截图贴出；</w:t>
      </w:r>
    </w:p>
    <w:p>
      <w:pPr>
        <w:pStyle w:val="Compact"/>
        <w:numPr>
          <w:ilvl w:val="0"/>
          <w:numId w:val="1006"/>
        </w:numPr>
      </w:pPr>
      <w:r>
        <w:t xml:space="preserve">搜一个精确关键词（如”T1566.002”）：确认关键词通道仍然工作、徽章显示正确；</w:t>
      </w:r>
    </w:p>
    <w:p>
      <w:pPr>
        <w:pStyle w:val="Compact"/>
        <w:numPr>
          <w:ilvl w:val="0"/>
          <w:numId w:val="1006"/>
        </w:numPr>
      </w:pPr>
      <w:r>
        <w:t xml:space="preserve">无结果关键词：空态文案正常。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任务-3studio-检测过程中的-rag-存在感增强"/>
    <w:p>
      <w:pPr>
        <w:pStyle w:val="2"/>
      </w:pPr>
      <w:r>
        <w:t xml:space="preserve">任务 3：studio 检测过程中的 RAG 存在感增强</w:t>
      </w:r>
    </w:p>
    <w:bookmarkStart w:id="27" w:name="修改要求轻量不重构"/>
    <w:p>
      <w:pPr>
        <w:pStyle w:val="3"/>
      </w:pPr>
      <w:r>
        <w:t xml:space="preserve">修改要求（轻量，不重构）</w:t>
      </w:r>
    </w:p>
    <w:p>
      <w:pPr>
        <w:pStyle w:val="Compact"/>
        <w:numPr>
          <w:ilvl w:val="0"/>
          <w:numId w:val="1007"/>
        </w:numPr>
      </w:pPr>
      <w:r>
        <w:t xml:space="preserve">KB 命中面板顶部加一行说明文字：</w:t>
      </w:r>
      <w:r>
        <w:t xml:space="preserve">“</w:t>
      </w:r>
      <w:r>
        <w:t xml:space="preserve">关键词 + 向量语义混合检索</w:t>
      </w:r>
      <w:r>
        <w:t xml:space="preserve">”</w:t>
      </w:r>
      <w:r>
        <w:t xml:space="preserve">（小字灰底，只在有命中时显示）。</w:t>
      </w:r>
    </w:p>
    <w:p>
      <w:pPr>
        <w:pStyle w:val="Compact"/>
        <w:numPr>
          <w:ilvl w:val="0"/>
          <w:numId w:val="1007"/>
        </w:numPr>
      </w:pPr>
      <w:r>
        <w:t xml:space="preserve">KB 命中条目在现有 match_type 徽章旁补双路分数（同任务 2 格式）。</w:t>
      </w:r>
    </w:p>
    <w:p>
      <w:pPr>
        <w:pStyle w:val="Compact"/>
        <w:numPr>
          <w:ilvl w:val="0"/>
          <w:numId w:val="1007"/>
        </w:numPr>
      </w:pPr>
      <w:r>
        <w:t xml:space="preserve">threat_intel 的 agent_result 摘要渲染中，若其 KB 命中含 semantic/hybrid 条目，在行内追加一句”含语义命中 N 条”。</w:t>
      </w:r>
    </w:p>
    <w:p>
      <w:pPr>
        <w:pStyle w:val="Compact"/>
        <w:numPr>
          <w:ilvl w:val="0"/>
          <w:numId w:val="1007"/>
        </w:numPr>
      </w:pPr>
      <w:r>
        <w:t xml:space="preserve">点击 KB 命中跳 knowledge 页对应条目的现有行为保持不变。</w:t>
      </w:r>
    </w:p>
    <w:bookmarkEnd w:id="27"/>
    <w:bookmarkStart w:id="28" w:name="验收方法-2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08"/>
        </w:numPr>
      </w:pPr>
      <w:r>
        <w:t xml:space="preserve">跑一次真实检测（示例钓鱼邮件），右栏 KB 面板截图：说明行 + 徽章 + 双路分数齐全；</w:t>
      </w:r>
    </w:p>
    <w:p>
      <w:pPr>
        <w:pStyle w:val="Compact"/>
        <w:numPr>
          <w:ilvl w:val="0"/>
          <w:numId w:val="1008"/>
        </w:numPr>
      </w:pPr>
      <w:r>
        <w:t xml:space="preserve">若运行环境未配置向量服务，面板优雅退化为仅现有关键词样式，不出现空白徽章或 undefined。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任务-4历史对话管理增强左侧栏localstorage"/>
    <w:p>
      <w:pPr>
        <w:pStyle w:val="2"/>
      </w:pPr>
      <w:r>
        <w:t xml:space="preserve">任务 4：历史对话管理增强（左侧栏，localStorage）</w:t>
      </w:r>
    </w:p>
    <w:bookmarkStart w:id="30" w:name="修改要求-2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09"/>
        </w:numPr>
      </w:pPr>
      <w:r>
        <w:t xml:space="preserve">侧栏头部”新对话”旁新增”清空”按钮：点击后二次确认（confirm 或轻量弹层），确认后清空全部历史对话并回到空态。</w:t>
      </w:r>
    </w:p>
    <w:p>
      <w:pPr>
        <w:pStyle w:val="Compact"/>
        <w:numPr>
          <w:ilvl w:val="0"/>
          <w:numId w:val="1009"/>
        </w:numPr>
      </w:pPr>
      <w:r>
        <w:t xml:space="preserve">单条删除保持现有 × 按钮，增加 hover 提示”删除此记录”；删除当前正在查看的会话时正确回到空态（现有逻辑已覆盖，回归确认即可）。</w:t>
      </w:r>
    </w:p>
    <w:p>
      <w:pPr>
        <w:pStyle w:val="Compact"/>
        <w:numPr>
          <w:ilvl w:val="0"/>
          <w:numId w:val="1009"/>
        </w:numPr>
      </w:pPr>
      <w:r>
        <w:t xml:space="preserve">容量自治：会话总数超过 50 条时，自动清理最旧的已完成会话（保留最近 50 条），在侧栏底部小字提示”仅保留最近 50 条”。</w:t>
      </w:r>
    </w:p>
    <w:p>
      <w:pPr>
        <w:pStyle w:val="Compact"/>
        <w:numPr>
          <w:ilvl w:val="0"/>
          <w:numId w:val="1009"/>
        </w:numPr>
      </w:pPr>
      <w:r>
        <w:t xml:space="preserve">面板标题”历史对话”旁加小字标注”保存在本浏览器”，与右下角服务端报告区分开。</w:t>
      </w:r>
    </w:p>
    <w:bookmarkEnd w:id="30"/>
    <w:bookmarkStart w:id="31" w:name="验收方法-3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10"/>
        </w:numPr>
      </w:pPr>
      <w:r>
        <w:t xml:space="preserve">清空：确认前不执行、确认后列表为空且刷新后仍为空；</w:t>
      </w:r>
    </w:p>
    <w:p>
      <w:pPr>
        <w:pStyle w:val="Compact"/>
        <w:numPr>
          <w:ilvl w:val="0"/>
          <w:numId w:val="1010"/>
        </w:numPr>
      </w:pPr>
      <w:r>
        <w:t xml:space="preserve">构造 51 条会话后自动裁到 50 条，最旧的已完成会话被清掉；</w:t>
      </w:r>
    </w:p>
    <w:p>
      <w:pPr>
        <w:pStyle w:val="Compact"/>
        <w:numPr>
          <w:ilvl w:val="0"/>
          <w:numId w:val="1010"/>
        </w:numPr>
      </w:pPr>
      <w:r>
        <w:t xml:space="preserve">单条删除行为不回归。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任务-5最近报告删除能力右下栏-后端"/>
    <w:p>
      <w:pPr>
        <w:pStyle w:val="2"/>
      </w:pPr>
      <w:r>
        <w:t xml:space="preserve">任务 5：最近报告删除能力（右下栏 + 后端）</w:t>
      </w:r>
    </w:p>
    <w:bookmarkStart w:id="33" w:name="修改要求-3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11"/>
        </w:numPr>
      </w:pPr>
      <w:r>
        <w:t xml:space="preserve">后端新增</w:t>
      </w:r>
      <w:r>
        <w:t xml:space="preserve"> </w:t>
      </w:r>
      <w:r>
        <w:rPr>
          <w:rStyle w:val="VerbatimChar"/>
        </w:rPr>
        <w:t xml:space="preserve">DELETE /api/reports/{report_id}</w:t>
      </w:r>
      <w: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删除指定 report 行；email 行保留（不影响 emails 统计）；</w:t>
      </w:r>
    </w:p>
    <w:p>
      <w:pPr>
        <w:pStyle w:val="Compact"/>
        <w:numPr>
          <w:ilvl w:val="1"/>
          <w:numId w:val="1012"/>
        </w:numPr>
      </w:pPr>
      <w:r>
        <w:t xml:space="preserve">不存在返回 404，参数非法返回 400；</w:t>
      </w:r>
    </w:p>
    <w:p>
      <w:pPr>
        <w:pStyle w:val="Compact"/>
        <w:numPr>
          <w:ilvl w:val="1"/>
          <w:numId w:val="1012"/>
        </w:numPr>
      </w:pPr>
      <w:r>
        <w:t xml:space="preserve">代码注释标明：当前无鉴权，部署到非本地环境前需加保护。</w:t>
      </w:r>
    </w:p>
    <w:p>
      <w:pPr>
        <w:pStyle w:val="Compact"/>
        <w:numPr>
          <w:ilvl w:val="0"/>
          <w:numId w:val="1011"/>
        </w:numPr>
      </w:pPr>
      <w:r>
        <w:t xml:space="preserve">前端”最近报告”列表每项加 hover 出现的删除按钮（×），点击二次确认后调 DELETE，成功后原地刷新列表；失败时小字提示”删除失败，请重试”。</w:t>
      </w:r>
    </w:p>
    <w:p>
      <w:pPr>
        <w:pStyle w:val="Compact"/>
        <w:numPr>
          <w:ilvl w:val="0"/>
          <w:numId w:val="1011"/>
        </w:numPr>
      </w:pPr>
      <w:r>
        <w:t xml:space="preserve">正在查看的报告被删除时，聊天区内容保留（当前会话数据在 localStorage，不受影响），仅列表刷新。</w:t>
      </w:r>
    </w:p>
    <w:bookmarkEnd w:id="33"/>
    <w:bookmarkStart w:id="34" w:name="验收方法-4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13"/>
        </w:numPr>
      </w:pPr>
      <w:r>
        <w:t xml:space="preserve">删除一条报告 → 列表消失该项 → 刷新页面后仍消失（确认服务端数据真删了）；</w:t>
      </w:r>
    </w:p>
    <w:p>
      <w:pPr>
        <w:pStyle w:val="Compact"/>
        <w:numPr>
          <w:ilvl w:val="0"/>
          <w:numId w:val="1013"/>
        </w:numPr>
      </w:pPr>
      <w:r>
        <w:t xml:space="preserve">删不存在的 id：后端 404，前端不报错不白屏；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/api/reports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/api/stats</w:t>
      </w:r>
      <w:r>
        <w:t xml:space="preserve"> </w:t>
      </w:r>
      <w:r>
        <w:t xml:space="preserve">在删除后数据一致。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交付物清单"/>
    <w:p>
      <w:pPr>
        <w:pStyle w:val="2"/>
      </w:pPr>
      <w:r>
        <w:t xml:space="preserve">交付物清单</w:t>
      </w:r>
    </w:p>
    <w:p>
      <w:pPr>
        <w:pStyle w:val="Compact"/>
        <w:numPr>
          <w:ilvl w:val="0"/>
          <w:numId w:val="1014"/>
        </w:numPr>
      </w:pPr>
      <w:r>
        <w:t xml:space="preserve">☐ 5 条任务各自的 diff（分开贴）</w:t>
      </w:r>
    </w:p>
    <w:p>
      <w:pPr>
        <w:pStyle w:val="Compact"/>
        <w:numPr>
          <w:ilvl w:val="0"/>
          <w:numId w:val="1014"/>
        </w:numPr>
      </w:pPr>
      <w:r>
        <w:t xml:space="preserve">☐ 任务 1/2/3 的验收截图或接口返回摘录（含降级场景）</w:t>
      </w:r>
    </w:p>
    <w:p>
      <w:pPr>
        <w:pStyle w:val="Compact"/>
        <w:numPr>
          <w:ilvl w:val="0"/>
          <w:numId w:val="1014"/>
        </w:numPr>
      </w:pPr>
      <w:r>
        <w:t xml:space="preserve">☐ 任务 4 的清空/裁剪/删除操作验证说明</w:t>
      </w:r>
    </w:p>
    <w:p>
      <w:pPr>
        <w:pStyle w:val="Compact"/>
        <w:numPr>
          <w:ilvl w:val="0"/>
          <w:numId w:val="1014"/>
        </w:numPr>
      </w:pPr>
      <w:r>
        <w:t xml:space="preserve">☐ 任务 5 的删除-刷新-再验证记录</w:t>
      </w:r>
    </w:p>
    <w:p>
      <w:pPr>
        <w:pStyle w:val="Compact"/>
        <w:numPr>
          <w:ilvl w:val="0"/>
          <w:numId w:val="1014"/>
        </w:numPr>
      </w:pPr>
      <w:r>
        <w:t xml:space="preserve">☐ 全量回归：tests/ 全绿 + 一次完整真实检测无异常</w:t>
      </w:r>
    </w:p>
    <w:p>
      <w:pPr>
        <w:pStyle w:val="Compact"/>
        <w:numPr>
          <w:ilvl w:val="0"/>
          <w:numId w:val="1014"/>
        </w:numPr>
      </w:pPr>
      <w:r>
        <w:t xml:space="preserve">☐ ARCHITECTURE.md 第 5 节 API 清单、第 8 节前端清单同步更新</w:t>
      </w:r>
    </w:p>
    <w:p>
      <w:pPr>
        <w:pStyle w:val="Compact"/>
        <w:numPr>
          <w:ilvl w:val="0"/>
          <w:numId w:val="1014"/>
        </w:numPr>
      </w:pPr>
      <w:r>
        <w:t xml:space="preserve">☐ 未做 git 提交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2026-08-17T15:57:53Z</dcterms:created>
  <dcterms:modified xsi:type="dcterms:W3CDTF">2026-08-17T15:57:53Z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j84iq34pe87te5uv90-1a00f4d2-0fb2-8931-8000-0956d4708c05-20260817235753","ReservedCode1":"","ContentPropagator":"001191110108MACG2KBH8F20000","PropagateID":"csj84iq34pe87te5uv90-1a00f4d2-0fb2-8931-8000-0956d4708c05-20260817235753","ReservedCode2":""}</vt:lpwstr>
  </property>
</Properties>
</file>