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1A" w:rsidRDefault="00957B1A" w:rsidP="00957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</w:rPr>
      </w:pPr>
      <w:r w:rsidRPr="00957B1A">
        <w:rPr>
          <w:rFonts w:eastAsia="Times New Roman" w:cs="Helvetica"/>
          <w:color w:val="2D3B45"/>
        </w:rPr>
        <w:t>What stood out to you as the most important things you learned about computer programming this quarter?  Why do you think they're important?</w:t>
      </w:r>
    </w:p>
    <w:p w:rsidR="00957B1A" w:rsidRPr="00957B1A" w:rsidRDefault="00581A2A" w:rsidP="00BC5D2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</w:rPr>
      </w:pPr>
      <w:r>
        <w:rPr>
          <w:rFonts w:eastAsia="Times New Roman" w:cs="Helvetica"/>
          <w:color w:val="2D3B45"/>
        </w:rPr>
        <w:t>The most important things I learned in this class is how to use headers and class definitions.  Headers allow sharing of information am</w:t>
      </w:r>
      <w:r w:rsidR="00CC3019">
        <w:rPr>
          <w:rFonts w:eastAsia="Times New Roman" w:cs="Helvetica"/>
          <w:color w:val="2D3B45"/>
        </w:rPr>
        <w:t>ong</w:t>
      </w:r>
      <w:r>
        <w:rPr>
          <w:rFonts w:eastAsia="Times New Roman" w:cs="Helvetica"/>
          <w:color w:val="2D3B45"/>
        </w:rPr>
        <w:t xml:space="preserve"> various</w:t>
      </w:r>
      <w:r w:rsidR="00CC3019">
        <w:rPr>
          <w:rFonts w:eastAsia="Times New Roman" w:cs="Helvetica"/>
          <w:color w:val="2D3B45"/>
        </w:rPr>
        <w:t xml:space="preserve"> files, so they are very nice when code needs to be broken down into multiple files for any reason</w:t>
      </w:r>
      <w:r>
        <w:rPr>
          <w:rFonts w:eastAsia="Times New Roman" w:cs="Helvetica"/>
          <w:color w:val="2D3B45"/>
        </w:rPr>
        <w:t xml:space="preserve">.  </w:t>
      </w:r>
      <w:r w:rsidR="00CC3019">
        <w:rPr>
          <w:rFonts w:eastAsia="Times New Roman" w:cs="Helvetica"/>
          <w:color w:val="2D3B45"/>
        </w:rPr>
        <w:t xml:space="preserve">Class definitions help break down functions into organized items by defining the parameters that can exist within them.  </w:t>
      </w:r>
    </w:p>
    <w:p w:rsidR="00957B1A" w:rsidRDefault="00957B1A" w:rsidP="00957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</w:rPr>
      </w:pPr>
      <w:r w:rsidRPr="00957B1A">
        <w:rPr>
          <w:rFonts w:eastAsia="Times New Roman" w:cs="Helvetica"/>
          <w:color w:val="2D3B45"/>
        </w:rPr>
        <w:t>What topics do you still find confusing?  What can you do to get a better grasp on them?</w:t>
      </w:r>
    </w:p>
    <w:p w:rsidR="00957B1A" w:rsidRPr="00957B1A" w:rsidRDefault="00957B1A" w:rsidP="00957B1A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</w:rPr>
      </w:pPr>
      <w:r>
        <w:rPr>
          <w:rFonts w:eastAsia="Times New Roman" w:cs="Helvetica"/>
          <w:color w:val="2D3B45"/>
        </w:rPr>
        <w:t xml:space="preserve">I find trouble shooting difficult still.  I think I can improve this skill by writing my code is smaller portions and making sure that the small portion works before moving on rather than writing a large portion or entire file and then attempting to troubleshoot.  When using the latter method, sometimes I get lucky and have no errors, but </w:t>
      </w:r>
      <w:r w:rsidR="00BC5D2B">
        <w:rPr>
          <w:rFonts w:eastAsia="Times New Roman" w:cs="Helvetica"/>
          <w:color w:val="2D3B45"/>
        </w:rPr>
        <w:t>often</w:t>
      </w:r>
      <w:r>
        <w:rPr>
          <w:rFonts w:eastAsia="Times New Roman" w:cs="Helvetica"/>
          <w:color w:val="2D3B45"/>
        </w:rPr>
        <w:t xml:space="preserve">, I have </w:t>
      </w:r>
      <w:r w:rsidR="00BC5D2B">
        <w:rPr>
          <w:rFonts w:eastAsia="Times New Roman" w:cs="Helvetica"/>
          <w:color w:val="2D3B45"/>
        </w:rPr>
        <w:t xml:space="preserve">many errors and then must muddle through error after error which becomes overwhelming.  </w:t>
      </w:r>
    </w:p>
    <w:p w:rsidR="00957B1A" w:rsidRDefault="00957B1A" w:rsidP="00957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</w:rPr>
      </w:pPr>
      <w:r w:rsidRPr="00957B1A">
        <w:rPr>
          <w:rFonts w:eastAsia="Times New Roman" w:cs="Helvetica"/>
          <w:color w:val="2D3B45"/>
        </w:rPr>
        <w:t>What did you learn this quarter about how taking online courses works for you?</w:t>
      </w:r>
    </w:p>
    <w:p w:rsidR="00BC5D2B" w:rsidRPr="00957B1A" w:rsidRDefault="00BC5D2B" w:rsidP="00BC5D2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</w:rPr>
      </w:pPr>
      <w:r>
        <w:rPr>
          <w:rFonts w:eastAsia="Times New Roman" w:cs="Helvetica"/>
          <w:color w:val="2D3B45"/>
        </w:rPr>
        <w:t>I enjoy the flexibility of online courses, but I also must make sure to keep a calendar with deadlines visible all the time, so I don’t forget things.  A few times this term when I had assignments due at different times than the norm it was difficult for me to track, so I began to keep a visible weekly calendar on a white board as well as a monthly paper calendar.  Doing coursework and assignments in short segments and at any hour that I needed was ideal for me.  I also liked using the phone apps to read/watch course materials.</w:t>
      </w:r>
    </w:p>
    <w:p w:rsidR="00BC5D2B" w:rsidRDefault="00957B1A" w:rsidP="00BC5D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</w:rPr>
      </w:pPr>
      <w:r w:rsidRPr="00957B1A">
        <w:rPr>
          <w:rFonts w:eastAsia="Times New Roman" w:cs="Helvetica"/>
          <w:color w:val="2D3B45"/>
        </w:rPr>
        <w:t>How can you generalize your experience in this course in a way that will help you in future courses?</w:t>
      </w:r>
    </w:p>
    <w:p w:rsidR="00BC5D2B" w:rsidRPr="00957B1A" w:rsidRDefault="00BC5D2B" w:rsidP="00BC5D2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</w:rPr>
      </w:pPr>
      <w:r>
        <w:rPr>
          <w:rFonts w:eastAsia="Times New Roman" w:cs="Helvetica"/>
          <w:color w:val="2D3B45"/>
        </w:rPr>
        <w:t xml:space="preserve">In the future I will start keeping a calendar much sooner in the term to track deadlines.  I will also start assignments earlier.  </w:t>
      </w:r>
      <w:r w:rsidR="00684D9F">
        <w:rPr>
          <w:rFonts w:eastAsia="Times New Roman" w:cs="Helvetica"/>
          <w:color w:val="2D3B45"/>
        </w:rPr>
        <w:t>Moreover, I</w:t>
      </w:r>
      <w:r>
        <w:rPr>
          <w:rFonts w:eastAsia="Times New Roman" w:cs="Helvetica"/>
          <w:color w:val="2D3B45"/>
        </w:rPr>
        <w:t xml:space="preserve"> will work on assignments in an iterative process in order to prevent an excessive number of errors accumulating at one time.  </w:t>
      </w:r>
    </w:p>
    <w:p w:rsidR="00957B1A" w:rsidRPr="00957B1A" w:rsidRDefault="00957B1A" w:rsidP="00957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</w:rPr>
      </w:pPr>
      <w:r w:rsidRPr="00957B1A">
        <w:rPr>
          <w:rFonts w:eastAsia="Times New Roman" w:cs="Helvetica"/>
          <w:color w:val="2D3B45"/>
        </w:rPr>
        <w:t>How has this course helped crystallize your ideas about what a career that involves computer programming might be like?</w:t>
      </w:r>
    </w:p>
    <w:p w:rsidR="00BA211E" w:rsidRDefault="00684D9F">
      <w:r>
        <w:t xml:space="preserve">This course gave me perspective about the length and particularly the interconnectivity of programs that might be used in a CS-based career.  </w:t>
      </w:r>
      <w:r w:rsidR="009F6E1A">
        <w:t xml:space="preserve">It also gave me a good idea of the time requirements that </w:t>
      </w:r>
      <w:r w:rsidR="006A5407">
        <w:t xml:space="preserve">different parts of programming </w:t>
      </w:r>
      <w:r w:rsidR="009F6E1A">
        <w:t>would require</w:t>
      </w:r>
      <w:r w:rsidR="006A5407">
        <w:t>.  F</w:t>
      </w:r>
      <w:r w:rsidR="009F6E1A">
        <w:t>or the most part</w:t>
      </w:r>
      <w:r w:rsidR="006A5407">
        <w:t>, debugging</w:t>
      </w:r>
      <w:r w:rsidR="009F6E1A">
        <w:t xml:space="preserve"> </w:t>
      </w:r>
      <w:r w:rsidR="006A5407">
        <w:t>took me the longest of all</w:t>
      </w:r>
      <w:r w:rsidR="00B25AB4">
        <w:t xml:space="preserve"> the parts of the programming, although, in some cases it took longer for me to devise a way to implement a strategy to implement a program.  </w:t>
      </w:r>
      <w:bookmarkStart w:id="0" w:name="_GoBack"/>
      <w:bookmarkEnd w:id="0"/>
    </w:p>
    <w:sectPr w:rsidR="00BA21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56F" w:rsidRDefault="0078756F" w:rsidP="00D53733">
      <w:pPr>
        <w:spacing w:after="0" w:line="240" w:lineRule="auto"/>
      </w:pPr>
      <w:r>
        <w:separator/>
      </w:r>
    </w:p>
  </w:endnote>
  <w:endnote w:type="continuationSeparator" w:id="0">
    <w:p w:rsidR="0078756F" w:rsidRDefault="0078756F" w:rsidP="00D53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56F" w:rsidRDefault="0078756F" w:rsidP="00D53733">
      <w:pPr>
        <w:spacing w:after="0" w:line="240" w:lineRule="auto"/>
      </w:pPr>
      <w:r>
        <w:separator/>
      </w:r>
    </w:p>
  </w:footnote>
  <w:footnote w:type="continuationSeparator" w:id="0">
    <w:p w:rsidR="0078756F" w:rsidRDefault="0078756F" w:rsidP="00D53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733" w:rsidRDefault="00D53733">
    <w:pPr>
      <w:pStyle w:val="Header"/>
    </w:pPr>
    <w:r>
      <w:tab/>
      <w:t>End Of Course Reflection</w:t>
    </w:r>
  </w:p>
  <w:p w:rsidR="00D53733" w:rsidRDefault="00D53733">
    <w:pPr>
      <w:pStyle w:val="Header"/>
    </w:pPr>
    <w:r>
      <w:tab/>
    </w:r>
    <w:r>
      <w:tab/>
      <w:t>Hailey Wilder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9B8"/>
    <w:multiLevelType w:val="multilevel"/>
    <w:tmpl w:val="273E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1A"/>
    <w:rsid w:val="00032AD2"/>
    <w:rsid w:val="000561EB"/>
    <w:rsid w:val="00065CF5"/>
    <w:rsid w:val="001067A6"/>
    <w:rsid w:val="00196899"/>
    <w:rsid w:val="002A0939"/>
    <w:rsid w:val="002A6D0F"/>
    <w:rsid w:val="002E055E"/>
    <w:rsid w:val="00380D3D"/>
    <w:rsid w:val="003E56D7"/>
    <w:rsid w:val="004038B6"/>
    <w:rsid w:val="00495424"/>
    <w:rsid w:val="004F062E"/>
    <w:rsid w:val="00507594"/>
    <w:rsid w:val="00523531"/>
    <w:rsid w:val="00581A2A"/>
    <w:rsid w:val="00591920"/>
    <w:rsid w:val="005F0EF8"/>
    <w:rsid w:val="0062577B"/>
    <w:rsid w:val="00627608"/>
    <w:rsid w:val="00633714"/>
    <w:rsid w:val="006657EC"/>
    <w:rsid w:val="006728B4"/>
    <w:rsid w:val="00684D9F"/>
    <w:rsid w:val="006A5407"/>
    <w:rsid w:val="006B6E88"/>
    <w:rsid w:val="006E12A1"/>
    <w:rsid w:val="00704CD8"/>
    <w:rsid w:val="00721F72"/>
    <w:rsid w:val="00741A29"/>
    <w:rsid w:val="0078756F"/>
    <w:rsid w:val="008166EF"/>
    <w:rsid w:val="00843468"/>
    <w:rsid w:val="00957B1A"/>
    <w:rsid w:val="009B5A45"/>
    <w:rsid w:val="009F6E1A"/>
    <w:rsid w:val="00A64FB3"/>
    <w:rsid w:val="00A82025"/>
    <w:rsid w:val="00AA1B10"/>
    <w:rsid w:val="00AB4686"/>
    <w:rsid w:val="00B24B88"/>
    <w:rsid w:val="00B25AB4"/>
    <w:rsid w:val="00B567E0"/>
    <w:rsid w:val="00BA211E"/>
    <w:rsid w:val="00BC5D2B"/>
    <w:rsid w:val="00BE3992"/>
    <w:rsid w:val="00C656E5"/>
    <w:rsid w:val="00CC3019"/>
    <w:rsid w:val="00CE32AE"/>
    <w:rsid w:val="00D23942"/>
    <w:rsid w:val="00D53733"/>
    <w:rsid w:val="00DD0643"/>
    <w:rsid w:val="00DD1736"/>
    <w:rsid w:val="00F07EA3"/>
    <w:rsid w:val="00F2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5F58"/>
  <w15:chartTrackingRefBased/>
  <w15:docId w15:val="{8E34D9A4-484E-4ADB-B397-55582516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B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733"/>
  </w:style>
  <w:style w:type="paragraph" w:styleId="Footer">
    <w:name w:val="footer"/>
    <w:basedOn w:val="Normal"/>
    <w:link w:val="FooterChar"/>
    <w:uiPriority w:val="99"/>
    <w:unhideWhenUsed/>
    <w:rsid w:val="00D53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Wilder</dc:creator>
  <cp:keywords/>
  <dc:description/>
  <cp:lastModifiedBy>Hailey Wilder</cp:lastModifiedBy>
  <cp:revision>3</cp:revision>
  <cp:lastPrinted>2016-12-02T17:19:00Z</cp:lastPrinted>
  <dcterms:created xsi:type="dcterms:W3CDTF">2016-12-02T16:15:00Z</dcterms:created>
  <dcterms:modified xsi:type="dcterms:W3CDTF">2016-12-02T17:32:00Z</dcterms:modified>
</cp:coreProperties>
</file>