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olor w:val="323E4F"/>
          <w:spacing w:val="0"/>
          <w:sz w:val="20"/>
          <w:szCs w:val="20"/>
        </w:rPr>
        <w:id w:val="367729833"/>
        <w:docPartObj>
          <w:docPartGallery w:val="Cover Pages"/>
          <w:docPartUnique/>
        </w:docPartObj>
      </w:sdtPr>
      <w:sdtEndPr/>
      <w:sdtContent>
        <w:p w:rsidR="00E67D1E" w:rsidRPr="00D353DA" w:rsidRDefault="00127343" w:rsidP="00CF50C8">
          <w:pPr>
            <w:pStyle w:val="a3"/>
            <w:pBdr>
              <w:bottom w:val="single" w:sz="8" w:space="6" w:color="5B9BD5" w:themeColor="accent1"/>
            </w:pBdr>
            <w:spacing w:after="0" w:line="276" w:lineRule="auto"/>
            <w:jc w:val="both"/>
            <w:rPr>
              <w:rFonts w:ascii="Times New Roman" w:hAnsi="Times New Roman" w:cs="Times New Roman"/>
              <w:b/>
            </w:rPr>
          </w:pPr>
          <w:r>
            <w:rPr>
              <w:rFonts w:ascii="Times New Roman" w:hAnsi="Times New Roman" w:cs="Times New Roman"/>
              <w:b/>
            </w:rPr>
            <w:t>A-</w:t>
          </w:r>
          <w:r w:rsidR="008D12C0">
            <w:rPr>
              <w:rFonts w:ascii="Times New Roman" w:hAnsi="Times New Roman" w:cs="Times New Roman" w:hint="eastAsia"/>
              <w:b/>
            </w:rPr>
            <w:t>9</w:t>
          </w:r>
          <w:r w:rsidR="00D82D3E">
            <w:rPr>
              <w:rFonts w:ascii="Times New Roman" w:hAnsi="Times New Roman" w:cs="Times New Roman"/>
              <w:b/>
            </w:rPr>
            <w:t>(1)</w:t>
          </w:r>
          <w:r>
            <w:rPr>
              <w:rFonts w:ascii="Times New Roman" w:hAnsi="Times New Roman" w:cs="Times New Roman" w:hint="eastAsia"/>
              <w:b/>
            </w:rPr>
            <w:t>.</w:t>
          </w:r>
        </w:p>
        <w:p w:rsidR="00593BEA" w:rsidRPr="00D353DA" w:rsidRDefault="00593BEA" w:rsidP="00CF50C8">
          <w:pPr>
            <w:pStyle w:val="a3"/>
            <w:pBdr>
              <w:bottom w:val="single" w:sz="8" w:space="6" w:color="5B9BD5" w:themeColor="accent1"/>
            </w:pBdr>
            <w:spacing w:after="0" w:line="276" w:lineRule="auto"/>
            <w:jc w:val="both"/>
            <w:rPr>
              <w:rFonts w:ascii="Times New Roman" w:hAnsi="Times New Roman" w:cs="Times New Roman"/>
              <w:b/>
            </w:rPr>
          </w:pPr>
          <w:r w:rsidRPr="00D353DA">
            <w:rPr>
              <w:rFonts w:ascii="Times New Roman" w:hAnsi="Times New Roman" w:cs="Times New Roman"/>
              <w:b/>
            </w:rPr>
            <w:t>Sine-Wave Measurements</w:t>
          </w:r>
        </w:p>
        <w:p w:rsidR="00593BEA" w:rsidRPr="00CF50C8" w:rsidRDefault="00593BEA" w:rsidP="00517AF8">
          <w:pPr>
            <w:spacing w:after="0"/>
            <w:jc w:val="both"/>
            <w:rPr>
              <w:rFonts w:ascii="Times New Roman" w:hAnsi="Times New Roman" w:cs="Times New Roman"/>
              <w:sz w:val="24"/>
              <w:szCs w:val="24"/>
            </w:rPr>
          </w:pPr>
        </w:p>
        <w:p w:rsidR="00E67D1E" w:rsidRPr="00CF50C8" w:rsidRDefault="00E67D1E" w:rsidP="00517AF8">
          <w:pPr>
            <w:spacing w:after="0"/>
            <w:jc w:val="both"/>
            <w:rPr>
              <w:rFonts w:ascii="Times New Roman" w:hAnsi="Times New Roman" w:cs="Times New Roman"/>
              <w:b/>
              <w:sz w:val="24"/>
              <w:szCs w:val="24"/>
            </w:rPr>
          </w:pPr>
          <w:r w:rsidRPr="00EF63F7">
            <w:rPr>
              <w:rFonts w:ascii="Times New Roman" w:hAnsi="Times New Roman" w:cs="Times New Roman"/>
              <w:b/>
              <w:sz w:val="28"/>
              <w:szCs w:val="24"/>
            </w:rPr>
            <w:t>OBJECTIVES:</w:t>
          </w:r>
        </w:p>
        <w:p w:rsidR="00E67D1E" w:rsidRPr="00CF50C8" w:rsidRDefault="00E67D1E"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After performing this experiment, you will be able to:</w:t>
          </w:r>
        </w:p>
        <w:p w:rsidR="00E67D1E" w:rsidRPr="00CF50C8" w:rsidRDefault="00E67D1E"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1. Measure the period and frequency of a sine wave using an oscilloscope.</w:t>
          </w:r>
        </w:p>
        <w:p w:rsidR="00E67D1E" w:rsidRPr="00CF50C8" w:rsidRDefault="00FA6375"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2.</w:t>
          </w:r>
          <w:r w:rsidR="00E67D1E" w:rsidRPr="00CF50C8">
            <w:rPr>
              <w:rFonts w:ascii="Times New Roman" w:hAnsi="Times New Roman" w:cs="Times New Roman"/>
              <w:sz w:val="24"/>
              <w:szCs w:val="24"/>
            </w:rPr>
            <w:t xml:space="preserve"> Measure across ungrounded components using the difference function of an oscilloscope.</w:t>
          </w:r>
        </w:p>
        <w:p w:rsidR="00FA6375" w:rsidRPr="00CF50C8" w:rsidRDefault="00FA6375" w:rsidP="00517AF8">
          <w:pPr>
            <w:spacing w:after="0"/>
            <w:jc w:val="both"/>
            <w:rPr>
              <w:rFonts w:ascii="Times New Roman" w:hAnsi="Times New Roman" w:cs="Times New Roman"/>
              <w:sz w:val="24"/>
              <w:szCs w:val="24"/>
            </w:rPr>
          </w:pPr>
        </w:p>
        <w:p w:rsidR="00E67D1E" w:rsidRPr="00CF50C8" w:rsidRDefault="00E67D1E" w:rsidP="00517AF8">
          <w:pPr>
            <w:spacing w:after="0"/>
            <w:jc w:val="both"/>
            <w:rPr>
              <w:rFonts w:ascii="Times New Roman" w:hAnsi="Times New Roman" w:cs="Times New Roman"/>
              <w:b/>
              <w:sz w:val="24"/>
              <w:szCs w:val="24"/>
            </w:rPr>
          </w:pPr>
          <w:r w:rsidRPr="00EF63F7">
            <w:rPr>
              <w:rFonts w:ascii="Times New Roman" w:hAnsi="Times New Roman" w:cs="Times New Roman"/>
              <w:b/>
              <w:sz w:val="28"/>
              <w:szCs w:val="24"/>
            </w:rPr>
            <w:t>READING:</w:t>
          </w:r>
        </w:p>
        <w:p w:rsidR="00E67D1E" w:rsidRPr="00CF50C8" w:rsidRDefault="005E39FB" w:rsidP="00517AF8">
          <w:pPr>
            <w:spacing w:after="0"/>
            <w:jc w:val="both"/>
            <w:rPr>
              <w:rFonts w:ascii="Times New Roman" w:hAnsi="Times New Roman" w:cs="Times New Roman"/>
              <w:sz w:val="24"/>
              <w:szCs w:val="24"/>
            </w:rPr>
          </w:pPr>
          <w:r>
            <w:rPr>
              <w:rFonts w:ascii="Times New Roman" w:hAnsi="Times New Roman" w:cs="Times New Roman" w:hint="eastAsia"/>
              <w:sz w:val="24"/>
              <w:szCs w:val="24"/>
            </w:rPr>
            <w:t xml:space="preserve"> </w:t>
          </w:r>
          <w:r w:rsidR="000816FD">
            <w:rPr>
              <w:rFonts w:ascii="Times New Roman" w:hAnsi="Times New Roman" w:cs="Times New Roman" w:hint="eastAsia"/>
              <w:sz w:val="24"/>
              <w:szCs w:val="24"/>
            </w:rPr>
            <w:t>None</w:t>
          </w:r>
        </w:p>
        <w:p w:rsidR="00FA6375" w:rsidRPr="00CF50C8" w:rsidRDefault="00FA6375" w:rsidP="00517AF8">
          <w:pPr>
            <w:spacing w:after="0"/>
            <w:jc w:val="both"/>
            <w:rPr>
              <w:rFonts w:ascii="Times New Roman" w:hAnsi="Times New Roman" w:cs="Times New Roman"/>
              <w:sz w:val="24"/>
              <w:szCs w:val="24"/>
            </w:rPr>
          </w:pPr>
        </w:p>
        <w:p w:rsidR="00E67D1E" w:rsidRPr="00CF50C8" w:rsidRDefault="00FA6375" w:rsidP="00517AF8">
          <w:pPr>
            <w:spacing w:after="0"/>
            <w:jc w:val="both"/>
            <w:rPr>
              <w:rFonts w:ascii="Times New Roman" w:hAnsi="Times New Roman" w:cs="Times New Roman"/>
              <w:b/>
              <w:sz w:val="24"/>
              <w:szCs w:val="24"/>
            </w:rPr>
          </w:pPr>
          <w:r w:rsidRPr="00EF63F7">
            <w:rPr>
              <w:rFonts w:ascii="Times New Roman" w:hAnsi="Times New Roman" w:cs="Times New Roman"/>
              <w:b/>
              <w:sz w:val="28"/>
              <w:szCs w:val="24"/>
            </w:rPr>
            <w:t>ME</w:t>
          </w:r>
          <w:r w:rsidR="00E67D1E" w:rsidRPr="00EF63F7">
            <w:rPr>
              <w:rFonts w:ascii="Times New Roman" w:hAnsi="Times New Roman" w:cs="Times New Roman"/>
              <w:b/>
              <w:sz w:val="28"/>
              <w:szCs w:val="24"/>
            </w:rPr>
            <w:t>TERIALS NEEDED:</w:t>
          </w:r>
        </w:p>
        <w:p w:rsidR="00E67D1E" w:rsidRPr="00CF50C8" w:rsidRDefault="00E67D1E"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One 2.7 k</w:t>
          </w:r>
          <w:r w:rsidR="00FA6375" w:rsidRPr="00CF50C8">
            <w:rPr>
              <w:rFonts w:ascii="Times New Roman" w:eastAsia="맑은 고딕" w:hAnsi="Times New Roman" w:cs="Times New Roman"/>
              <w:sz w:val="24"/>
              <w:szCs w:val="24"/>
            </w:rPr>
            <w:t>Ω</w:t>
          </w:r>
          <w:r w:rsidRPr="00CF50C8">
            <w:rPr>
              <w:rFonts w:ascii="Times New Roman" w:hAnsi="Times New Roman" w:cs="Times New Roman"/>
              <w:sz w:val="24"/>
              <w:szCs w:val="24"/>
            </w:rPr>
            <w:t xml:space="preserve"> resistor, one 6.8 k</w:t>
          </w:r>
          <w:r w:rsidR="00FA6375" w:rsidRPr="00CF50C8">
            <w:rPr>
              <w:rFonts w:ascii="Times New Roman" w:eastAsia="맑은 고딕" w:hAnsi="Times New Roman" w:cs="Times New Roman"/>
              <w:sz w:val="24"/>
              <w:szCs w:val="24"/>
            </w:rPr>
            <w:t>Ω</w:t>
          </w:r>
          <w:r w:rsidR="00FA6375" w:rsidRPr="00CF50C8">
            <w:rPr>
              <w:rFonts w:ascii="Times New Roman" w:hAnsi="Times New Roman" w:cs="Times New Roman"/>
              <w:sz w:val="24"/>
              <w:szCs w:val="24"/>
            </w:rPr>
            <w:t xml:space="preserve"> resistor</w:t>
          </w:r>
        </w:p>
        <w:p w:rsidR="00FA6375" w:rsidRPr="00CF50C8" w:rsidRDefault="00FA6375" w:rsidP="00517AF8">
          <w:pPr>
            <w:spacing w:after="0"/>
            <w:jc w:val="both"/>
            <w:rPr>
              <w:rFonts w:ascii="Times New Roman" w:hAnsi="Times New Roman" w:cs="Times New Roman"/>
              <w:sz w:val="24"/>
              <w:szCs w:val="24"/>
            </w:rPr>
          </w:pPr>
        </w:p>
        <w:p w:rsidR="00E67D1E" w:rsidRPr="00CF50C8" w:rsidRDefault="00E67D1E" w:rsidP="00517AF8">
          <w:pPr>
            <w:spacing w:after="0"/>
            <w:jc w:val="both"/>
            <w:rPr>
              <w:rFonts w:ascii="Times New Roman" w:hAnsi="Times New Roman" w:cs="Times New Roman"/>
              <w:b/>
              <w:sz w:val="24"/>
              <w:szCs w:val="24"/>
            </w:rPr>
          </w:pPr>
          <w:r w:rsidRPr="00EF63F7">
            <w:rPr>
              <w:rFonts w:ascii="Times New Roman" w:hAnsi="Times New Roman" w:cs="Times New Roman"/>
              <w:b/>
              <w:sz w:val="28"/>
              <w:szCs w:val="24"/>
            </w:rPr>
            <w:t>SUMMARY OF THEORY:</w:t>
          </w:r>
        </w:p>
        <w:p w:rsidR="00EF63F7" w:rsidRDefault="00E67D1E"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Imagine a weight suspended from a spring. If you stretch the spring and then release it, it will bob up and down with a regular motion. The distance from the rest point to the highest (or lowest) point is called the amplitude of the motion. As the weight moves up and down, the time for one complete cycle is called a period and the number of cycles it</w:t>
          </w:r>
          <w:r w:rsidR="00FA6375" w:rsidRPr="00CF50C8">
            <w:rPr>
              <w:rFonts w:ascii="Times New Roman" w:hAnsi="Times New Roman" w:cs="Times New Roman"/>
              <w:sz w:val="24"/>
              <w:szCs w:val="24"/>
            </w:rPr>
            <w:t xml:space="preserve"> moves in a second is called the</w:t>
          </w:r>
          <w:r w:rsidRPr="00CF50C8">
            <w:rPr>
              <w:rFonts w:ascii="Times New Roman" w:hAnsi="Times New Roman" w:cs="Times New Roman"/>
              <w:sz w:val="24"/>
              <w:szCs w:val="24"/>
            </w:rPr>
            <w:t xml:space="preserve"> frequency. This cyclic motion is called simple harmonic motion. A graph of simple harmonic motion as a function of time produces a sine wave, the most fundamental waveform in nature. It is generated as the natural waveform f</w:t>
          </w:r>
          <w:r w:rsidR="00D5032A">
            <w:rPr>
              <w:rFonts w:ascii="Times New Roman" w:hAnsi="Times New Roman" w:cs="Times New Roman"/>
              <w:sz w:val="24"/>
              <w:szCs w:val="24"/>
            </w:rPr>
            <w:t xml:space="preserve">rom an ac generator. Figure </w:t>
          </w:r>
          <w:r w:rsidRPr="00CF50C8">
            <w:rPr>
              <w:rFonts w:ascii="Times New Roman" w:hAnsi="Times New Roman" w:cs="Times New Roman"/>
              <w:sz w:val="24"/>
              <w:szCs w:val="24"/>
            </w:rPr>
            <w:t>1(a)</w:t>
          </w:r>
          <w:r w:rsidR="00EF63F7">
            <w:rPr>
              <w:rFonts w:ascii="Times New Roman" w:hAnsi="Times New Roman" w:cs="Times New Roman"/>
              <w:sz w:val="24"/>
              <w:szCs w:val="24"/>
            </w:rPr>
            <w:t xml:space="preserve"> illustrates these definitions.</w:t>
          </w:r>
        </w:p>
        <w:p w:rsidR="00EF63F7" w:rsidRPr="00CF50C8" w:rsidRDefault="00EF63F7" w:rsidP="00517AF8">
          <w:pPr>
            <w:spacing w:after="0"/>
            <w:jc w:val="both"/>
            <w:rPr>
              <w:rFonts w:ascii="Times New Roman" w:hAnsi="Times New Roman" w:cs="Times New Roman"/>
              <w:sz w:val="24"/>
              <w:szCs w:val="24"/>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6"/>
            <w:gridCol w:w="2996"/>
          </w:tblGrid>
          <w:tr w:rsidR="00EF63F7" w:rsidRPr="00CF50C8" w:rsidTr="00D60EDB">
            <w:trPr>
              <w:trHeight w:val="1337"/>
              <w:jc w:val="center"/>
            </w:trPr>
            <w:tc>
              <w:tcPr>
                <w:tcW w:w="4612" w:type="dxa"/>
                <w:vMerge w:val="restart"/>
                <w:tcBorders>
                  <w:right w:val="single" w:sz="4" w:space="0" w:color="auto"/>
                </w:tcBorders>
                <w:vAlign w:val="center"/>
              </w:tcPr>
              <w:p w:rsidR="00EF63F7" w:rsidRPr="00CF50C8" w:rsidRDefault="00EF63F7" w:rsidP="00D60EDB">
                <w:pPr>
                  <w:jc w:val="center"/>
                  <w:rPr>
                    <w:rFonts w:ascii="Times New Roman" w:hAnsi="Times New Roman" w:cs="Times New Roman"/>
                    <w:sz w:val="24"/>
                    <w:szCs w:val="24"/>
                  </w:rPr>
                </w:pPr>
                <w:r w:rsidRPr="00CF50C8">
                  <w:rPr>
                    <w:rFonts w:ascii="Times New Roman" w:hAnsi="Times New Roman" w:cs="Times New Roman"/>
                    <w:noProof/>
                    <w:sz w:val="24"/>
                    <w:szCs w:val="24"/>
                  </w:rPr>
                  <w:drawing>
                    <wp:inline distT="0" distB="0" distL="0" distR="0">
                      <wp:extent cx="3765550" cy="1739900"/>
                      <wp:effectExtent l="0" t="0" r="0" b="0"/>
                      <wp:docPr id="4" name="그림 4" descr="Z:\임시 인터넷 파일\Content.Word\figure18-1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Z:\임시 인터넷 파일\Content.Word\figure18-1_a.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3765550" cy="1739900"/>
                              </a:xfrm>
                              <a:prstGeom prst="rect">
                                <a:avLst/>
                              </a:prstGeom>
                              <a:noFill/>
                              <a:ln>
                                <a:noFill/>
                              </a:ln>
                            </pic:spPr>
                          </pic:pic>
                        </a:graphicData>
                      </a:graphic>
                    </wp:inline>
                  </w:drawing>
                </w:r>
              </w:p>
            </w:tc>
            <w:tc>
              <w:tcPr>
                <w:tcW w:w="4612" w:type="dxa"/>
                <w:tcBorders>
                  <w:top w:val="single" w:sz="4" w:space="0" w:color="auto"/>
                  <w:left w:val="single" w:sz="4" w:space="0" w:color="auto"/>
                  <w:bottom w:val="single" w:sz="4" w:space="0" w:color="auto"/>
                  <w:right w:val="single" w:sz="4" w:space="0" w:color="auto"/>
                </w:tcBorders>
                <w:vAlign w:val="center"/>
              </w:tcPr>
              <w:p w:rsidR="00EF63F7" w:rsidRPr="00CF50C8" w:rsidRDefault="00EF63F7" w:rsidP="00D60EDB">
                <w:pPr>
                  <w:rPr>
                    <w:rFonts w:ascii="Times New Roman" w:hAnsi="Times New Roman" w:cs="Times New Roman"/>
                    <w:sz w:val="24"/>
                    <w:szCs w:val="24"/>
                  </w:rPr>
                </w:pPr>
                <w:r w:rsidRPr="00CF50C8">
                  <w:rPr>
                    <w:rFonts w:ascii="Times New Roman" w:hAnsi="Times New Roman" w:cs="Times New Roman"/>
                    <w:sz w:val="24"/>
                    <w:szCs w:val="24"/>
                  </w:rPr>
                  <w:t>Period = Time required for one complete cycle</w:t>
                </w:r>
              </w:p>
            </w:tc>
          </w:tr>
          <w:tr w:rsidR="00EF63F7" w:rsidRPr="00CF50C8" w:rsidTr="00D60EDB">
            <w:trPr>
              <w:jc w:val="center"/>
            </w:trPr>
            <w:tc>
              <w:tcPr>
                <w:tcW w:w="4612" w:type="dxa"/>
                <w:vMerge/>
                <w:tcBorders>
                  <w:right w:val="single" w:sz="4" w:space="0" w:color="auto"/>
                </w:tcBorders>
                <w:vAlign w:val="center"/>
              </w:tcPr>
              <w:p w:rsidR="00EF63F7" w:rsidRPr="00CF50C8" w:rsidRDefault="00EF63F7" w:rsidP="00D60EDB">
                <w:pPr>
                  <w:jc w:val="center"/>
                  <w:rPr>
                    <w:rFonts w:ascii="Times New Roman" w:hAnsi="Times New Roman" w:cs="Times New Roman"/>
                    <w:sz w:val="24"/>
                    <w:szCs w:val="24"/>
                  </w:rPr>
                </w:pPr>
              </w:p>
            </w:tc>
            <w:tc>
              <w:tcPr>
                <w:tcW w:w="4612" w:type="dxa"/>
                <w:tcBorders>
                  <w:top w:val="single" w:sz="4" w:space="0" w:color="auto"/>
                  <w:left w:val="single" w:sz="4" w:space="0" w:color="auto"/>
                  <w:bottom w:val="single" w:sz="4" w:space="0" w:color="auto"/>
                  <w:right w:val="single" w:sz="4" w:space="0" w:color="auto"/>
                </w:tcBorders>
                <w:vAlign w:val="center"/>
              </w:tcPr>
              <w:p w:rsidR="00EF63F7" w:rsidRPr="00CF50C8" w:rsidRDefault="00EF63F7" w:rsidP="00D60EDB">
                <w:pPr>
                  <w:rPr>
                    <w:rFonts w:ascii="Times New Roman" w:hAnsi="Times New Roman" w:cs="Times New Roman"/>
                    <w:sz w:val="24"/>
                    <w:szCs w:val="24"/>
                  </w:rPr>
                </w:pPr>
                <w:r w:rsidRPr="00CF50C8">
                  <w:rPr>
                    <w:rFonts w:ascii="Times New Roman" w:hAnsi="Times New Roman" w:cs="Times New Roman"/>
                    <w:sz w:val="24"/>
                    <w:szCs w:val="24"/>
                  </w:rPr>
                  <w:t>Frequency = number of cycles per second</w:t>
                </w:r>
              </w:p>
            </w:tc>
          </w:tr>
          <w:tr w:rsidR="00EF63F7" w:rsidRPr="00CF50C8" w:rsidTr="00D60EDB">
            <w:trPr>
              <w:jc w:val="center"/>
            </w:trPr>
            <w:tc>
              <w:tcPr>
                <w:tcW w:w="9224" w:type="dxa"/>
                <w:gridSpan w:val="2"/>
                <w:vAlign w:val="center"/>
              </w:tcPr>
              <w:p w:rsidR="00EF63F7" w:rsidRPr="00CF50C8" w:rsidRDefault="00EF63F7" w:rsidP="00D60EDB">
                <w:pPr>
                  <w:jc w:val="center"/>
                  <w:rPr>
                    <w:rFonts w:ascii="Times New Roman" w:hAnsi="Times New Roman" w:cs="Times New Roman"/>
                    <w:b/>
                    <w:sz w:val="24"/>
                    <w:szCs w:val="24"/>
                  </w:rPr>
                </w:pPr>
                <w:r w:rsidRPr="00CF50C8">
                  <w:rPr>
                    <w:rFonts w:ascii="Times New Roman" w:hAnsi="Times New Roman" w:cs="Times New Roman"/>
                    <w:b/>
                    <w:sz w:val="24"/>
                    <w:szCs w:val="24"/>
                  </w:rPr>
                  <w:t>(a)</w:t>
                </w:r>
              </w:p>
            </w:tc>
          </w:tr>
          <w:tr w:rsidR="00EF63F7" w:rsidRPr="00CF50C8" w:rsidTr="00D60EDB">
            <w:trPr>
              <w:jc w:val="center"/>
            </w:trPr>
            <w:tc>
              <w:tcPr>
                <w:tcW w:w="9224" w:type="dxa"/>
                <w:gridSpan w:val="2"/>
                <w:vAlign w:val="center"/>
              </w:tcPr>
              <w:p w:rsidR="00EF63F7" w:rsidRPr="00CF50C8" w:rsidRDefault="00764CA1" w:rsidP="00D60EDB">
                <w:pPr>
                  <w:jc w:val="center"/>
                  <w:rPr>
                    <w:rFonts w:ascii="Times New Roman" w:hAnsi="Times New Roman" w:cs="Times New Roman"/>
                    <w:b/>
                    <w:sz w:val="24"/>
                    <w:szCs w:val="24"/>
                  </w:rPr>
                </w:pPr>
                <w:r>
                  <w:rPr>
                    <w:rFonts w:ascii="Times New Roman" w:hAnsi="Times New Roman" w:cs="Times New Roman"/>
                    <w:b/>
                    <w:sz w:val="24"/>
                    <w:szCs w:val="24"/>
                  </w:rPr>
                  <w:t>Figure 1</w:t>
                </w:r>
              </w:p>
            </w:tc>
          </w:tr>
          <w:tr w:rsidR="00EF63F7" w:rsidRPr="00CF50C8" w:rsidTr="00D60EDB">
            <w:trPr>
              <w:jc w:val="center"/>
            </w:trPr>
            <w:tc>
              <w:tcPr>
                <w:tcW w:w="4612" w:type="dxa"/>
                <w:vAlign w:val="center"/>
              </w:tcPr>
              <w:p w:rsidR="00EF63F7" w:rsidRPr="00CF50C8" w:rsidRDefault="00EF63F7" w:rsidP="000001D1">
                <w:pPr>
                  <w:jc w:val="center"/>
                  <w:rPr>
                    <w:rFonts w:ascii="Times New Roman" w:hAnsi="Times New Roman" w:cs="Times New Roman"/>
                    <w:sz w:val="24"/>
                    <w:szCs w:val="24"/>
                  </w:rPr>
                </w:pPr>
                <w:r w:rsidRPr="00CF50C8">
                  <w:rPr>
                    <w:rFonts w:ascii="Times New Roman" w:hAnsi="Times New Roman" w:cs="Times New Roman"/>
                    <w:noProof/>
                    <w:sz w:val="24"/>
                    <w:szCs w:val="24"/>
                  </w:rPr>
                  <w:lastRenderedPageBreak/>
                  <w:drawing>
                    <wp:inline distT="0" distB="0" distL="0" distR="0">
                      <wp:extent cx="3829050" cy="1511300"/>
                      <wp:effectExtent l="0" t="0" r="0" b="0"/>
                      <wp:docPr id="3" name="그림 3" descr="Z:\임시 인터넷 파일\Content.Word\figure18-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Z:\임시 인터넷 파일\Content.Word\figure18-1_b.jp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3829050" cy="1511300"/>
                              </a:xfrm>
                              <a:prstGeom prst="rect">
                                <a:avLst/>
                              </a:prstGeom>
                              <a:noFill/>
                              <a:ln>
                                <a:noFill/>
                              </a:ln>
                            </pic:spPr>
                          </pic:pic>
                        </a:graphicData>
                      </a:graphic>
                    </wp:inline>
                  </w:drawing>
                </w:r>
              </w:p>
            </w:tc>
            <w:tc>
              <w:tcPr>
                <w:tcW w:w="4612" w:type="dxa"/>
                <w:vAlign w:val="center"/>
              </w:tcPr>
              <w:p w:rsidR="00EF63F7" w:rsidRPr="00CF50C8" w:rsidRDefault="00EF63F7" w:rsidP="000001D1">
                <w:pPr>
                  <w:jc w:val="center"/>
                  <w:rPr>
                    <w:rFonts w:ascii="Times New Roman" w:hAnsi="Times New Roman" w:cs="Times New Roman"/>
                    <w:sz w:val="24"/>
                    <w:szCs w:val="24"/>
                  </w:rPr>
                </w:pPr>
              </w:p>
            </w:tc>
          </w:tr>
          <w:tr w:rsidR="00EF63F7" w:rsidRPr="00CF50C8" w:rsidTr="00D60EDB">
            <w:trPr>
              <w:jc w:val="center"/>
            </w:trPr>
            <w:tc>
              <w:tcPr>
                <w:tcW w:w="9224" w:type="dxa"/>
                <w:gridSpan w:val="2"/>
                <w:vAlign w:val="center"/>
              </w:tcPr>
              <w:p w:rsidR="00EF63F7" w:rsidRPr="00CF50C8" w:rsidRDefault="00EF63F7" w:rsidP="00D60EDB">
                <w:pPr>
                  <w:jc w:val="center"/>
                  <w:rPr>
                    <w:rFonts w:ascii="Times New Roman" w:hAnsi="Times New Roman" w:cs="Times New Roman"/>
                    <w:b/>
                    <w:sz w:val="24"/>
                    <w:szCs w:val="24"/>
                  </w:rPr>
                </w:pPr>
                <w:r w:rsidRPr="00CF50C8">
                  <w:rPr>
                    <w:rFonts w:ascii="Times New Roman" w:hAnsi="Times New Roman" w:cs="Times New Roman"/>
                    <w:b/>
                    <w:sz w:val="24"/>
                    <w:szCs w:val="24"/>
                  </w:rPr>
                  <w:t>(b)</w:t>
                </w:r>
              </w:p>
            </w:tc>
          </w:tr>
          <w:tr w:rsidR="00EF63F7" w:rsidRPr="00CF50C8" w:rsidTr="00D60EDB">
            <w:trPr>
              <w:jc w:val="center"/>
            </w:trPr>
            <w:tc>
              <w:tcPr>
                <w:tcW w:w="9224" w:type="dxa"/>
                <w:gridSpan w:val="2"/>
                <w:vAlign w:val="center"/>
              </w:tcPr>
              <w:p w:rsidR="00EF63F7" w:rsidRPr="00CF50C8" w:rsidRDefault="00764CA1" w:rsidP="00D60EDB">
                <w:pPr>
                  <w:jc w:val="center"/>
                  <w:rPr>
                    <w:rFonts w:ascii="Times New Roman" w:hAnsi="Times New Roman" w:cs="Times New Roman"/>
                    <w:b/>
                    <w:sz w:val="24"/>
                    <w:szCs w:val="24"/>
                  </w:rPr>
                </w:pPr>
                <w:r>
                  <w:rPr>
                    <w:rFonts w:ascii="Times New Roman" w:hAnsi="Times New Roman" w:cs="Times New Roman"/>
                    <w:b/>
                    <w:sz w:val="24"/>
                    <w:szCs w:val="24"/>
                  </w:rPr>
                  <w:t>Figure 1</w:t>
                </w:r>
              </w:p>
            </w:tc>
          </w:tr>
        </w:tbl>
        <w:p w:rsidR="00EF63F7" w:rsidRDefault="00EF63F7" w:rsidP="00517AF8">
          <w:pPr>
            <w:spacing w:after="0"/>
            <w:jc w:val="both"/>
            <w:rPr>
              <w:rFonts w:ascii="Times New Roman" w:hAnsi="Times New Roman" w:cs="Times New Roman"/>
              <w:sz w:val="24"/>
              <w:szCs w:val="24"/>
            </w:rPr>
          </w:pPr>
        </w:p>
        <w:p w:rsidR="00E67D1E" w:rsidRPr="00CF50C8" w:rsidRDefault="00517AF8"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ab/>
          </w:r>
          <w:r w:rsidR="00E67D1E" w:rsidRPr="00CF50C8">
            <w:rPr>
              <w:rFonts w:ascii="Times New Roman" w:hAnsi="Times New Roman" w:cs="Times New Roman"/>
              <w:sz w:val="24"/>
              <w:szCs w:val="24"/>
            </w:rPr>
            <w:t xml:space="preserve">Sine waves can also be generated from uniform circular motion. Imagine a circle turning at a constant rate. The projection of the endpoint of the radius vector moves with simple harmonic motion. If the endpoint is plotted along the </w:t>
          </w:r>
          <w:r w:rsidR="00E67D1E" w:rsidRPr="007A157A">
            <w:rPr>
              <w:rFonts w:ascii="Times New Roman" w:hAnsi="Times New Roman" w:cs="Times New Roman"/>
              <w:i/>
              <w:sz w:val="24"/>
              <w:szCs w:val="24"/>
            </w:rPr>
            <w:t>x -axis</w:t>
          </w:r>
          <w:r w:rsidR="00E67D1E" w:rsidRPr="00CF50C8">
            <w:rPr>
              <w:rFonts w:ascii="Times New Roman" w:hAnsi="Times New Roman" w:cs="Times New Roman"/>
              <w:sz w:val="24"/>
              <w:szCs w:val="24"/>
            </w:rPr>
            <w:t>, the resulting curve is a sine wa</w:t>
          </w:r>
          <w:r w:rsidR="00A008B3">
            <w:rPr>
              <w:rFonts w:ascii="Times New Roman" w:hAnsi="Times New Roman" w:cs="Times New Roman"/>
              <w:sz w:val="24"/>
              <w:szCs w:val="24"/>
            </w:rPr>
            <w:t xml:space="preserve">ve, as illustrated in Figure </w:t>
          </w:r>
          <w:r w:rsidR="00E67D1E" w:rsidRPr="00CF50C8">
            <w:rPr>
              <w:rFonts w:ascii="Times New Roman" w:hAnsi="Times New Roman" w:cs="Times New Roman"/>
              <w:sz w:val="24"/>
              <w:szCs w:val="24"/>
            </w:rPr>
            <w:t>1(b). This method is frequently used to show the phase relationship between two sine waves of the same frequency.</w:t>
          </w:r>
        </w:p>
        <w:p w:rsidR="00E67D1E" w:rsidRPr="00CF50C8" w:rsidRDefault="00517AF8"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ab/>
          </w:r>
          <w:r w:rsidR="00E67D1E" w:rsidRPr="00CF50C8">
            <w:rPr>
              <w:rFonts w:ascii="Times New Roman" w:hAnsi="Times New Roman" w:cs="Times New Roman"/>
              <w:sz w:val="24"/>
              <w:szCs w:val="24"/>
            </w:rPr>
            <w:t>The sine wave has another interesting property. Different sine waves can be added together to give new waveforms. In fact, any repeating waveform such as a ramp or square wave can be made up of a group of sine waves. This property is useful in the study of the response of circuits to various waveforms.</w:t>
          </w:r>
        </w:p>
        <w:p w:rsidR="00517AF8" w:rsidRPr="00CF50C8" w:rsidRDefault="00517AF8" w:rsidP="00517AF8">
          <w:pPr>
            <w:spacing w:after="0"/>
            <w:jc w:val="both"/>
            <w:rPr>
              <w:rFonts w:ascii="Times New Roman" w:hAnsi="Times New Roman" w:cs="Times New Roman"/>
              <w:sz w:val="24"/>
              <w:szCs w:val="24"/>
            </w:rPr>
          </w:pPr>
        </w:p>
        <w:p w:rsidR="00E67D1E" w:rsidRPr="00CF50C8" w:rsidRDefault="00E67D1E" w:rsidP="00517AF8">
          <w:pPr>
            <w:spacing w:after="0"/>
            <w:jc w:val="both"/>
            <w:rPr>
              <w:rFonts w:ascii="Times New Roman" w:hAnsi="Times New Roman" w:cs="Times New Roman"/>
              <w:b/>
              <w:i/>
              <w:sz w:val="24"/>
              <w:szCs w:val="24"/>
            </w:rPr>
          </w:pPr>
          <w:r w:rsidRPr="00EF63F7">
            <w:rPr>
              <w:rFonts w:ascii="Times New Roman" w:hAnsi="Times New Roman" w:cs="Times New Roman"/>
              <w:b/>
              <w:i/>
              <w:sz w:val="26"/>
              <w:szCs w:val="24"/>
            </w:rPr>
            <w:t>The Oscilloscope</w:t>
          </w:r>
        </w:p>
        <w:p w:rsidR="00E67D1E" w:rsidRPr="00CF50C8" w:rsidRDefault="00E67D1E"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 xml:space="preserve">As you have seen, there are two basic types of oscilloscopes—analog and digital. In this experiment, you will use an oscilloscope to characterize sine waves. You may want to review the function of the controls on your oscilloscope in the section at the front of this manual entitled Oscilloscope Guide—Analog and Digital Storage Oscilloscopes. Although the method of presenting a waveform is different, the controls such as SEC/DIV are similar in function and should be throughly understood. You will make periodic measurements on sine waves in </w:t>
          </w:r>
          <w:r w:rsidR="00517AF8" w:rsidRPr="00CF50C8">
            <w:rPr>
              <w:rFonts w:ascii="Times New Roman" w:hAnsi="Times New Roman" w:cs="Times New Roman"/>
              <w:sz w:val="24"/>
              <w:szCs w:val="24"/>
            </w:rPr>
            <w:t>this experiment. Assuming you ar</w:t>
          </w:r>
          <w:r w:rsidRPr="00CF50C8">
            <w:rPr>
              <w:rFonts w:ascii="Times New Roman" w:hAnsi="Times New Roman" w:cs="Times New Roman"/>
              <w:sz w:val="24"/>
              <w:szCs w:val="24"/>
            </w:rPr>
            <w:t>e not using automated measurements, you need to count the number of divisions for a full cycle and multiply by the SEC/DIV setting to determine the period of the wave. Other measurement techniques will be explained in the Procedure section.</w:t>
          </w:r>
        </w:p>
        <w:p w:rsidR="00C2149B" w:rsidRPr="00CF50C8" w:rsidRDefault="00C2149B" w:rsidP="00517AF8">
          <w:pPr>
            <w:spacing w:after="0"/>
            <w:jc w:val="both"/>
            <w:rPr>
              <w:rFonts w:ascii="Times New Roman" w:hAnsi="Times New Roman" w:cs="Times New Roman"/>
              <w:sz w:val="24"/>
              <w:szCs w:val="24"/>
            </w:rPr>
          </w:pPr>
        </w:p>
        <w:p w:rsidR="00E67D1E" w:rsidRPr="00CF50C8" w:rsidRDefault="00E67D1E" w:rsidP="00517AF8">
          <w:pPr>
            <w:spacing w:after="0"/>
            <w:jc w:val="both"/>
            <w:rPr>
              <w:rFonts w:ascii="Times New Roman" w:hAnsi="Times New Roman" w:cs="Times New Roman"/>
              <w:b/>
              <w:i/>
              <w:sz w:val="24"/>
              <w:szCs w:val="24"/>
            </w:rPr>
          </w:pPr>
          <w:r w:rsidRPr="00EF63F7">
            <w:rPr>
              <w:rFonts w:ascii="Times New Roman" w:hAnsi="Times New Roman" w:cs="Times New Roman"/>
              <w:b/>
              <w:i/>
              <w:sz w:val="26"/>
              <w:szCs w:val="24"/>
            </w:rPr>
            <w:t>The Function Generator</w:t>
          </w:r>
        </w:p>
        <w:p w:rsidR="00E67D1E" w:rsidRPr="00CF50C8" w:rsidRDefault="00E67D1E"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The basic function generator is used to produce sine, square, and triangle waveforms and may also have a pulse output for testing digital logic circuits. Function generators normally have controls that allow you to select the type of waveform and other controls to adjust the amplitude and dc level. The peak-to-peak voltage is adjusted by the AMPLITUDE control. The dc level is adjusted by a control labeled DC OFFSET; this enables you to add or subtract a dc component to the waveform. These controls are generally not calibrated, so amplitude and dc level settings need to be verified with an oscilloscope or multimeter.</w:t>
          </w:r>
        </w:p>
        <w:p w:rsidR="00E67D1E" w:rsidRPr="00CF50C8" w:rsidRDefault="00F22E84"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ab/>
          </w:r>
          <w:r w:rsidR="00E67D1E" w:rsidRPr="00CF50C8">
            <w:rPr>
              <w:rFonts w:ascii="Times New Roman" w:hAnsi="Times New Roman" w:cs="Times New Roman"/>
              <w:sz w:val="24"/>
              <w:szCs w:val="24"/>
            </w:rPr>
            <w:t xml:space="preserve">The frequency may be selected with a combination of a range switch and vernier control. The range is selected by a decade frequency switch or pushbuttons that enable you to </w:t>
          </w:r>
          <w:r w:rsidR="00E67D1E" w:rsidRPr="00CF50C8">
            <w:rPr>
              <w:rFonts w:ascii="Times New Roman" w:hAnsi="Times New Roman" w:cs="Times New Roman"/>
              <w:sz w:val="24"/>
              <w:szCs w:val="24"/>
            </w:rPr>
            <w:lastRenderedPageBreak/>
            <w:t>select the frequency in decade increments (factors of 10) up to about 1 MHz. The vernier control is usually a multiplier dial for adjusting the precise frequency needed.</w:t>
          </w:r>
        </w:p>
        <w:p w:rsidR="00E67D1E" w:rsidRPr="00CF50C8" w:rsidRDefault="00F22E84"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ab/>
          </w:r>
          <w:r w:rsidR="00E67D1E" w:rsidRPr="00CF50C8">
            <w:rPr>
              <w:rFonts w:ascii="Times New Roman" w:hAnsi="Times New Roman" w:cs="Times New Roman"/>
              <w:sz w:val="24"/>
              <w:szCs w:val="24"/>
            </w:rPr>
            <w:t>The output level of a function generator will drop from its open-circuit voltage when it is connected to a circuit. Depending on the conditions, you generally will need to readjust the amplitude level of the generator after it is connected to the circuit. This is because there is effectively an internal generator resistance (typically 50</w:t>
          </w:r>
          <w:r w:rsidRPr="00CF50C8">
            <w:rPr>
              <w:rFonts w:ascii="Times New Roman" w:hAnsi="Times New Roman" w:cs="Times New Roman"/>
              <w:sz w:val="24"/>
              <w:szCs w:val="24"/>
            </w:rPr>
            <w:t xml:space="preserve"> </w:t>
          </w:r>
          <w:r w:rsidRPr="00CF50C8">
            <w:rPr>
              <w:rFonts w:ascii="Times New Roman" w:eastAsia="맑은 고딕" w:hAnsi="Times New Roman" w:cs="Times New Roman"/>
              <w:sz w:val="24"/>
              <w:szCs w:val="24"/>
            </w:rPr>
            <w:t>Ω</w:t>
          </w:r>
          <w:r w:rsidR="00E67D1E" w:rsidRPr="00CF50C8">
            <w:rPr>
              <w:rFonts w:ascii="Times New Roman" w:hAnsi="Times New Roman" w:cs="Times New Roman"/>
              <w:sz w:val="24"/>
              <w:szCs w:val="24"/>
            </w:rPr>
            <w:t xml:space="preserve"> or 600 </w:t>
          </w:r>
          <w:r w:rsidRPr="00CF50C8">
            <w:rPr>
              <w:rFonts w:ascii="Times New Roman" w:eastAsia="맑은 고딕" w:hAnsi="Times New Roman" w:cs="Times New Roman"/>
              <w:sz w:val="24"/>
              <w:szCs w:val="24"/>
            </w:rPr>
            <w:t>Ω</w:t>
          </w:r>
          <w:r w:rsidR="00E67D1E" w:rsidRPr="00CF50C8">
            <w:rPr>
              <w:rFonts w:ascii="Times New Roman" w:hAnsi="Times New Roman" w:cs="Times New Roman"/>
              <w:sz w:val="24"/>
              <w:szCs w:val="24"/>
            </w:rPr>
            <w:t>) that will affect the circuit under test.</w:t>
          </w:r>
        </w:p>
        <w:p w:rsidR="00331AD8" w:rsidRPr="00CF50C8" w:rsidRDefault="00331AD8" w:rsidP="00517AF8">
          <w:pPr>
            <w:spacing w:after="0"/>
            <w:jc w:val="both"/>
            <w:rPr>
              <w:rFonts w:ascii="Times New Roman" w:hAnsi="Times New Roman" w:cs="Times New Roman"/>
              <w:sz w:val="24"/>
              <w:szCs w:val="24"/>
            </w:rPr>
          </w:pPr>
        </w:p>
        <w:p w:rsidR="00E67D1E" w:rsidRPr="00CF50C8" w:rsidRDefault="00E67D1E" w:rsidP="00517AF8">
          <w:pPr>
            <w:spacing w:after="0"/>
            <w:jc w:val="both"/>
            <w:rPr>
              <w:rFonts w:ascii="Times New Roman" w:hAnsi="Times New Roman" w:cs="Times New Roman"/>
              <w:b/>
              <w:sz w:val="24"/>
              <w:szCs w:val="24"/>
            </w:rPr>
          </w:pPr>
          <w:r w:rsidRPr="00EF63F7">
            <w:rPr>
              <w:rFonts w:ascii="Times New Roman" w:hAnsi="Times New Roman" w:cs="Times New Roman"/>
              <w:b/>
              <w:sz w:val="28"/>
              <w:szCs w:val="24"/>
            </w:rPr>
            <w:t>PROCEDURE:</w:t>
          </w:r>
        </w:p>
        <w:p w:rsidR="00E67D1E" w:rsidRPr="00CF50C8" w:rsidRDefault="00E67D1E"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 xml:space="preserve">1. Set the function generator for a 1.0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pp</m:t>
                </m:r>
              </m:sub>
            </m:sSub>
          </m:oMath>
          <w:r w:rsidRPr="00CF50C8">
            <w:rPr>
              <w:rFonts w:ascii="Times New Roman" w:hAnsi="Times New Roman" w:cs="Times New Roman"/>
              <w:sz w:val="24"/>
              <w:szCs w:val="24"/>
            </w:rPr>
            <w:t>sine wave at a frequency of 1.25 kHz. Then set the</w:t>
          </w:r>
          <w:r w:rsidR="008774AA" w:rsidRPr="00CF50C8">
            <w:rPr>
              <w:rFonts w:ascii="Times New Roman" w:hAnsi="Times New Roman" w:cs="Times New Roman"/>
              <w:sz w:val="24"/>
              <w:szCs w:val="24"/>
            </w:rPr>
            <w:t xml:space="preserve"> </w:t>
          </w:r>
          <w:r w:rsidRPr="00CF50C8">
            <w:rPr>
              <w:rFonts w:ascii="Times New Roman" w:hAnsi="Times New Roman" w:cs="Times New Roman"/>
              <w:sz w:val="24"/>
              <w:szCs w:val="24"/>
            </w:rPr>
            <w:t xml:space="preserve">oscilloscope SEC/DIV control to 0.1 ms/div in order to show one complete cycle on the screen. The expected time for one cycle (the period) is the reciprocal of 1.25 kHz, which is 0.8 ms. With the SEC/DIV control at 0.1 ms/div, one cycle requires 8.0 divisions across the screen. This information is presented as an example on line 1 of </w:t>
          </w:r>
          <w:r w:rsidR="00764CA1">
            <w:rPr>
              <w:rFonts w:ascii="Times New Roman" w:hAnsi="Times New Roman" w:cs="Times New Roman"/>
              <w:sz w:val="24"/>
              <w:szCs w:val="24"/>
            </w:rPr>
            <w:t>Table 1</w:t>
          </w:r>
          <w:r w:rsidRPr="00CF50C8">
            <w:rPr>
              <w:rFonts w:ascii="Times New Roman" w:hAnsi="Times New Roman" w:cs="Times New Roman"/>
              <w:sz w:val="24"/>
              <w:szCs w:val="24"/>
            </w:rPr>
            <w:t>.</w:t>
          </w:r>
        </w:p>
        <w:p w:rsidR="008774AA" w:rsidRPr="00CF50C8" w:rsidRDefault="008774AA" w:rsidP="00517AF8">
          <w:pPr>
            <w:spacing w:after="0"/>
            <w:jc w:val="both"/>
            <w:rPr>
              <w:rFonts w:ascii="Times New Roman" w:hAnsi="Times New Roman" w:cs="Times New Roman"/>
              <w:sz w:val="24"/>
              <w:szCs w:val="24"/>
            </w:rPr>
          </w:pPr>
        </w:p>
        <w:p w:rsidR="00E67D1E" w:rsidRPr="00CF50C8" w:rsidRDefault="00E67D1E"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2.</w:t>
          </w:r>
          <w:r w:rsidR="008774AA" w:rsidRPr="00CF50C8">
            <w:rPr>
              <w:rFonts w:ascii="Times New Roman" w:hAnsi="Times New Roman" w:cs="Times New Roman"/>
              <w:sz w:val="24"/>
              <w:szCs w:val="24"/>
            </w:rPr>
            <w:t xml:space="preserve"> </w:t>
          </w:r>
          <w:r w:rsidRPr="00CF50C8">
            <w:rPr>
              <w:rFonts w:ascii="Times New Roman" w:hAnsi="Times New Roman" w:cs="Times New Roman"/>
              <w:sz w:val="24"/>
              <w:szCs w:val="24"/>
            </w:rPr>
            <w:t xml:space="preserve">Change the function generator to each frequency listed in </w:t>
          </w:r>
          <w:r w:rsidR="00764CA1">
            <w:rPr>
              <w:rFonts w:ascii="Times New Roman" w:hAnsi="Times New Roman" w:cs="Times New Roman"/>
              <w:sz w:val="24"/>
              <w:szCs w:val="24"/>
            </w:rPr>
            <w:t>Table 1</w:t>
          </w:r>
          <w:r w:rsidRPr="00CF50C8">
            <w:rPr>
              <w:rFonts w:ascii="Times New Roman" w:hAnsi="Times New Roman" w:cs="Times New Roman"/>
              <w:sz w:val="24"/>
              <w:szCs w:val="24"/>
            </w:rPr>
            <w:t>. Complete the table by computing the expected period and then measuring the period on the oscilloscope.</w:t>
          </w:r>
        </w:p>
        <w:p w:rsidR="008774AA" w:rsidRPr="00CF50C8" w:rsidRDefault="008774AA" w:rsidP="00517AF8">
          <w:pPr>
            <w:spacing w:after="0"/>
            <w:jc w:val="both"/>
            <w:rPr>
              <w:rFonts w:ascii="Times New Roman" w:hAnsi="Times New Roman" w:cs="Times New Roman"/>
              <w:sz w:val="24"/>
              <w:szCs w:val="24"/>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A0" w:firstRow="1" w:lastRow="0" w:firstColumn="1" w:lastColumn="1" w:noHBand="0" w:noVBand="1"/>
          </w:tblPr>
          <w:tblGrid>
            <w:gridCol w:w="9242"/>
          </w:tblGrid>
          <w:tr w:rsidR="008774AA" w:rsidRPr="00CF50C8" w:rsidTr="00AF5183">
            <w:tc>
              <w:tcPr>
                <w:tcW w:w="9224" w:type="dxa"/>
              </w:tcPr>
              <w:p w:rsidR="008774AA" w:rsidRPr="00CF50C8" w:rsidRDefault="00764CA1" w:rsidP="00AF51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4050" cy="1644650"/>
                      <wp:effectExtent l="0" t="0" r="0" b="0"/>
                      <wp:docPr id="5" name="그림 1" descr="figure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8-2"/>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5734050" cy="1644650"/>
                              </a:xfrm>
                              <a:prstGeom prst="rect">
                                <a:avLst/>
                              </a:prstGeom>
                              <a:noFill/>
                              <a:ln>
                                <a:noFill/>
                              </a:ln>
                            </pic:spPr>
                          </pic:pic>
                        </a:graphicData>
                      </a:graphic>
                    </wp:inline>
                  </w:drawing>
                </w:r>
              </w:p>
            </w:tc>
          </w:tr>
          <w:tr w:rsidR="008774AA" w:rsidRPr="00CF50C8" w:rsidTr="00AF5183">
            <w:tc>
              <w:tcPr>
                <w:tcW w:w="9224" w:type="dxa"/>
              </w:tcPr>
              <w:p w:rsidR="008774AA" w:rsidRPr="00CF50C8" w:rsidRDefault="00764CA1" w:rsidP="00AF5183">
                <w:pPr>
                  <w:jc w:val="center"/>
                  <w:rPr>
                    <w:rFonts w:ascii="Times New Roman" w:hAnsi="Times New Roman" w:cs="Times New Roman"/>
                    <w:b/>
                    <w:sz w:val="24"/>
                    <w:szCs w:val="24"/>
                  </w:rPr>
                </w:pPr>
                <w:r>
                  <w:rPr>
                    <w:rFonts w:ascii="Times New Roman" w:hAnsi="Times New Roman" w:cs="Times New Roman"/>
                    <w:b/>
                    <w:sz w:val="24"/>
                    <w:szCs w:val="24"/>
                  </w:rPr>
                  <w:t>Figure 2</w:t>
                </w:r>
              </w:p>
            </w:tc>
          </w:tr>
        </w:tbl>
        <w:p w:rsidR="008774AA" w:rsidRPr="00CF50C8" w:rsidRDefault="008774AA" w:rsidP="00517AF8">
          <w:pPr>
            <w:spacing w:after="0"/>
            <w:jc w:val="both"/>
            <w:rPr>
              <w:rFonts w:ascii="Times New Roman" w:hAnsi="Times New Roman" w:cs="Times New Roman"/>
              <w:sz w:val="24"/>
              <w:szCs w:val="24"/>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A0" w:firstRow="1" w:lastRow="0" w:firstColumn="1" w:lastColumn="1" w:noHBand="0" w:noVBand="1"/>
          </w:tblPr>
          <w:tblGrid>
            <w:gridCol w:w="9242"/>
          </w:tblGrid>
          <w:tr w:rsidR="008774AA" w:rsidRPr="00CF50C8" w:rsidTr="00AF5183">
            <w:tc>
              <w:tcPr>
                <w:tcW w:w="9224" w:type="dxa"/>
              </w:tcPr>
              <w:p w:rsidR="008774AA" w:rsidRPr="00CF50C8" w:rsidRDefault="00764CA1" w:rsidP="00AF51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03900" cy="1701800"/>
                      <wp:effectExtent l="0" t="0" r="0" b="0"/>
                      <wp:docPr id="2" name="그림 2" descr="figure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8-3"/>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5803900" cy="1701800"/>
                              </a:xfrm>
                              <a:prstGeom prst="rect">
                                <a:avLst/>
                              </a:prstGeom>
                              <a:noFill/>
                              <a:ln>
                                <a:noFill/>
                              </a:ln>
                            </pic:spPr>
                          </pic:pic>
                        </a:graphicData>
                      </a:graphic>
                    </wp:inline>
                  </w:drawing>
                </w:r>
              </w:p>
            </w:tc>
          </w:tr>
          <w:tr w:rsidR="008774AA" w:rsidRPr="00CF50C8" w:rsidTr="00AF5183">
            <w:tc>
              <w:tcPr>
                <w:tcW w:w="9224" w:type="dxa"/>
              </w:tcPr>
              <w:p w:rsidR="008774AA" w:rsidRPr="00CF50C8" w:rsidRDefault="00764CA1" w:rsidP="00AF5183">
                <w:pPr>
                  <w:jc w:val="center"/>
                  <w:rPr>
                    <w:rFonts w:ascii="Times New Roman" w:hAnsi="Times New Roman" w:cs="Times New Roman"/>
                    <w:sz w:val="24"/>
                    <w:szCs w:val="24"/>
                  </w:rPr>
                </w:pPr>
                <w:r>
                  <w:rPr>
                    <w:rFonts w:ascii="Times New Roman" w:hAnsi="Times New Roman" w:cs="Times New Roman"/>
                    <w:b/>
                    <w:sz w:val="24"/>
                    <w:szCs w:val="24"/>
                  </w:rPr>
                  <w:t>Figure 3</w:t>
                </w:r>
              </w:p>
            </w:tc>
          </w:tr>
        </w:tbl>
        <w:p w:rsidR="008774AA" w:rsidRPr="00CF50C8" w:rsidRDefault="008774AA" w:rsidP="00517AF8">
          <w:pPr>
            <w:spacing w:after="0"/>
            <w:jc w:val="both"/>
            <w:rPr>
              <w:rFonts w:ascii="Times New Roman" w:hAnsi="Times New Roman" w:cs="Times New Roman"/>
              <w:sz w:val="24"/>
              <w:szCs w:val="24"/>
            </w:rPr>
          </w:pPr>
        </w:p>
        <w:p w:rsidR="00E67D1E" w:rsidRPr="00CF50C8" w:rsidRDefault="00E67D1E"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3</w:t>
          </w:r>
          <w:r w:rsidR="00001452" w:rsidRPr="00CF50C8">
            <w:rPr>
              <w:rFonts w:ascii="Times New Roman" w:hAnsi="Times New Roman" w:cs="Times New Roman"/>
              <w:sz w:val="24"/>
              <w:szCs w:val="24"/>
            </w:rPr>
            <w:t>.</w:t>
          </w:r>
          <w:r w:rsidRPr="00CF50C8">
            <w:rPr>
              <w:rFonts w:ascii="Times New Roman" w:hAnsi="Times New Roman" w:cs="Times New Roman"/>
              <w:sz w:val="24"/>
              <w:szCs w:val="24"/>
            </w:rPr>
            <w:t xml:space="preserve"> In this step you will need to use a two-channel oscilloscope with two probes, one connected to each channel. Frequently, a voltage measurement is needed across an ungrounded component. If the oscilloscope ground is at the same potential as the circuit </w:t>
          </w:r>
          <w:r w:rsidRPr="00CF50C8">
            <w:rPr>
              <w:rFonts w:ascii="Times New Roman" w:hAnsi="Times New Roman" w:cs="Times New Roman"/>
              <w:sz w:val="24"/>
              <w:szCs w:val="24"/>
            </w:rPr>
            <w:lastRenderedPageBreak/>
            <w:t xml:space="preserve">ground, then the process of connecting the probe will put an undesired ground path in the circuit. </w:t>
          </w:r>
          <w:r w:rsidR="00764CA1">
            <w:rPr>
              <w:rFonts w:ascii="Times New Roman" w:hAnsi="Times New Roman" w:cs="Times New Roman"/>
              <w:sz w:val="24"/>
              <w:szCs w:val="24"/>
            </w:rPr>
            <w:t>Figure 2</w:t>
          </w:r>
          <w:r w:rsidRPr="00CF50C8">
            <w:rPr>
              <w:rFonts w:ascii="Times New Roman" w:hAnsi="Times New Roman" w:cs="Times New Roman"/>
              <w:sz w:val="24"/>
              <w:szCs w:val="24"/>
            </w:rPr>
            <w:t xml:space="preserve"> illustrates this.</w:t>
          </w:r>
        </w:p>
        <w:p w:rsidR="00E67D1E" w:rsidRPr="00CF50C8" w:rsidRDefault="00F02E45"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ab/>
          </w:r>
          <w:r w:rsidR="00E67D1E" w:rsidRPr="00CF50C8">
            <w:rPr>
              <w:rFonts w:ascii="Times New Roman" w:hAnsi="Times New Roman" w:cs="Times New Roman"/>
              <w:sz w:val="24"/>
              <w:szCs w:val="24"/>
            </w:rPr>
            <w:t xml:space="preserve">The correct way to measure the voltage across the ungrounded component is to use two channels and select the subtract mode—sometimes called the difference function, as illustrated in </w:t>
          </w:r>
          <w:r w:rsidR="00764CA1">
            <w:rPr>
              <w:rFonts w:ascii="Times New Roman" w:hAnsi="Times New Roman" w:cs="Times New Roman"/>
              <w:sz w:val="24"/>
              <w:szCs w:val="24"/>
            </w:rPr>
            <w:t>Figure 3</w:t>
          </w:r>
          <w:r w:rsidR="00E67D1E" w:rsidRPr="00CF50C8">
            <w:rPr>
              <w:rFonts w:ascii="Times New Roman" w:hAnsi="Times New Roman" w:cs="Times New Roman"/>
              <w:sz w:val="24"/>
              <w:szCs w:val="24"/>
            </w:rPr>
            <w:t>. The difference function subtracts the voltage measured on channel 1 from the voltage measured on channel 2. It is important that both channels have the same vertical sensitivity—that is, that the VOLTS/DIV setting is the same on both channels and they are both calibrated.</w:t>
          </w:r>
        </w:p>
        <w:p w:rsidR="00E67D1E" w:rsidRPr="00CF50C8" w:rsidRDefault="00C471BB"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ab/>
          </w:r>
          <w:r w:rsidR="00E67D1E" w:rsidRPr="00CF50C8">
            <w:rPr>
              <w:rFonts w:ascii="Times New Roman" w:hAnsi="Times New Roman" w:cs="Times New Roman"/>
              <w:sz w:val="24"/>
              <w:szCs w:val="24"/>
            </w:rPr>
            <w:t xml:space="preserve">Connect the circuit shown in </w:t>
          </w:r>
          <w:r w:rsidR="00764CA1">
            <w:rPr>
              <w:rFonts w:ascii="Times New Roman" w:hAnsi="Times New Roman" w:cs="Times New Roman"/>
              <w:sz w:val="24"/>
              <w:szCs w:val="24"/>
            </w:rPr>
            <w:t>Figure 3</w:t>
          </w:r>
          <w:r w:rsidR="00E67D1E" w:rsidRPr="00CF50C8">
            <w:rPr>
              <w:rFonts w:ascii="Times New Roman" w:hAnsi="Times New Roman" w:cs="Times New Roman"/>
              <w:sz w:val="24"/>
              <w:szCs w:val="24"/>
            </w:rPr>
            <w:t>. Use a 2.7 k</w:t>
          </w:r>
          <w:r w:rsidRPr="00CF50C8">
            <w:rPr>
              <w:rFonts w:ascii="Times New Roman" w:eastAsia="맑은 고딕" w:hAnsi="Times New Roman" w:cs="Times New Roman"/>
              <w:sz w:val="24"/>
              <w:szCs w:val="24"/>
            </w:rPr>
            <w:t>Ω</w:t>
          </w:r>
          <w:r w:rsidR="00E67D1E" w:rsidRPr="00CF50C8">
            <w:rPr>
              <w:rFonts w:ascii="Times New Roman" w:hAnsi="Times New Roman" w:cs="Times New Roman"/>
              <w:sz w:val="24"/>
              <w:szCs w:val="24"/>
            </w:rPr>
            <w:t xml:space="preserve"> resistor for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00E67D1E" w:rsidRPr="00CF50C8">
            <w:rPr>
              <w:rFonts w:ascii="Times New Roman" w:hAnsi="Times New Roman" w:cs="Times New Roman"/>
              <w:sz w:val="24"/>
              <w:szCs w:val="24"/>
            </w:rPr>
            <w:t xml:space="preserve"> and a 6.8 k</w:t>
          </w:r>
          <w:r w:rsidRPr="00CF50C8">
            <w:rPr>
              <w:rFonts w:ascii="Times New Roman" w:eastAsia="맑은 고딕" w:hAnsi="Times New Roman" w:cs="Times New Roman"/>
              <w:sz w:val="24"/>
              <w:szCs w:val="24"/>
            </w:rPr>
            <w:t xml:space="preserve">Ω </w:t>
          </w:r>
          <w:r w:rsidR="00403205">
            <w:rPr>
              <w:rFonts w:ascii="Times New Roman" w:hAnsi="Times New Roman" w:cs="Times New Roman"/>
              <w:sz w:val="24"/>
              <w:szCs w:val="24"/>
            </w:rPr>
            <w:t xml:space="preserve">resistor for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00E67D1E" w:rsidRPr="00CF50C8">
            <w:rPr>
              <w:rFonts w:ascii="Times New Roman" w:hAnsi="Times New Roman" w:cs="Times New Roman"/>
              <w:sz w:val="24"/>
              <w:szCs w:val="24"/>
            </w:rPr>
            <w:t xml:space="preserve">. Set the function generator for a 1.0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pp</m:t>
                </m:r>
              </m:sub>
            </m:sSub>
          </m:oMath>
          <w:r w:rsidR="00E67D1E" w:rsidRPr="00CF50C8">
            <w:rPr>
              <w:rFonts w:ascii="Times New Roman" w:hAnsi="Times New Roman" w:cs="Times New Roman"/>
              <w:sz w:val="24"/>
              <w:szCs w:val="24"/>
            </w:rPr>
            <w:t>sine wave at 10 kHz. Channel 1 will show the voltage from the generator. Channel 2</w:t>
          </w:r>
          <w:r w:rsidR="008617C0" w:rsidRPr="00CF50C8">
            <w:rPr>
              <w:rFonts w:ascii="Times New Roman" w:hAnsi="Times New Roman" w:cs="Times New Roman"/>
              <w:sz w:val="24"/>
              <w:szCs w:val="24"/>
            </w:rPr>
            <w:t xml:space="preserve"> will show the voltage across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00E67D1E" w:rsidRPr="00CF50C8">
            <w:rPr>
              <w:rFonts w:ascii="Times New Roman" w:hAnsi="Times New Roman" w:cs="Times New Roman"/>
              <w:sz w:val="24"/>
              <w:szCs w:val="24"/>
            </w:rPr>
            <w:t xml:space="preserve">. The difference (CHl subtract </w:t>
          </w:r>
          <w:r w:rsidR="00896B09" w:rsidRPr="00CF50C8">
            <w:rPr>
              <w:rFonts w:ascii="Times New Roman" w:hAnsi="Times New Roman" w:cs="Times New Roman"/>
              <w:sz w:val="24"/>
              <w:szCs w:val="24"/>
            </w:rPr>
            <w:t>CH2</w:t>
          </w:r>
          <w:r w:rsidR="00E67D1E" w:rsidRPr="00CF50C8">
            <w:rPr>
              <w:rFonts w:ascii="Times New Roman" w:hAnsi="Times New Roman" w:cs="Times New Roman"/>
              <w:sz w:val="24"/>
              <w:szCs w:val="24"/>
            </w:rPr>
            <w:t xml:space="preserve">) will show the voltage across Some oscilloscopes require that you add the channels and invert channel 2 in order to measure the difference in the signals.* Others may have the difference function shown on a Math menu. Complete </w:t>
          </w:r>
          <w:r w:rsidR="00764CA1">
            <w:rPr>
              <w:rFonts w:ascii="Times New Roman" w:hAnsi="Times New Roman" w:cs="Times New Roman"/>
              <w:sz w:val="24"/>
              <w:szCs w:val="24"/>
            </w:rPr>
            <w:t>Table 2</w:t>
          </w:r>
          <w:r w:rsidR="00E67D1E" w:rsidRPr="00CF50C8">
            <w:rPr>
              <w:rFonts w:ascii="Times New Roman" w:hAnsi="Times New Roman" w:cs="Times New Roman"/>
              <w:sz w:val="24"/>
              <w:szCs w:val="24"/>
            </w:rPr>
            <w:t xml:space="preserve"> for the voltage measurements. Use the voltage divider rule to check that your measured voltages are reasonable.</w:t>
          </w:r>
        </w:p>
        <w:p w:rsidR="00896B09" w:rsidRPr="00CF50C8" w:rsidRDefault="00896B09" w:rsidP="00517AF8">
          <w:pPr>
            <w:spacing w:after="0"/>
            <w:jc w:val="both"/>
            <w:rPr>
              <w:rFonts w:ascii="Times New Roman" w:hAnsi="Times New Roman" w:cs="Times New Roman"/>
              <w:sz w:val="24"/>
              <w:szCs w:val="24"/>
            </w:rPr>
          </w:pPr>
        </w:p>
        <w:tbl>
          <w:tblPr>
            <w:tblStyle w:val="af5"/>
            <w:tblW w:w="0" w:type="auto"/>
            <w:tblLook w:val="04A0" w:firstRow="1" w:lastRow="0" w:firstColumn="1" w:lastColumn="0" w:noHBand="0" w:noVBand="1"/>
          </w:tblPr>
          <w:tblGrid>
            <w:gridCol w:w="9224"/>
          </w:tblGrid>
          <w:tr w:rsidR="003A5DA2" w:rsidRPr="00CF50C8" w:rsidTr="003A5DA2">
            <w:tc>
              <w:tcPr>
                <w:tcW w:w="9224" w:type="dxa"/>
              </w:tcPr>
              <w:p w:rsidR="003A5DA2" w:rsidRPr="00CF50C8" w:rsidRDefault="00FB3F85" w:rsidP="00517AF8">
                <w:pPr>
                  <w:jc w:val="both"/>
                  <w:rPr>
                    <w:rFonts w:ascii="Times New Roman" w:hAnsi="Times New Roman" w:cs="Times New Roman"/>
                    <w:sz w:val="24"/>
                    <w:szCs w:val="24"/>
                  </w:rPr>
                </w:pPr>
                <w:r w:rsidRPr="00CF50C8">
                  <w:rPr>
                    <w:rFonts w:ascii="Times New Roman" w:hAnsi="Times New Roman" w:cs="Times New Roman"/>
                    <w:sz w:val="24"/>
                    <w:szCs w:val="24"/>
                  </w:rPr>
                  <w:tab/>
                </w:r>
                <w:r w:rsidR="003A5DA2" w:rsidRPr="00CF50C8">
                  <w:rPr>
                    <w:rFonts w:ascii="Times New Roman" w:hAnsi="Times New Roman" w:cs="Times New Roman"/>
                    <w:sz w:val="24"/>
                    <w:szCs w:val="24"/>
                  </w:rPr>
                  <w:t xml:space="preserve">*If you do not have difference channel capability, then temporarily reverse the components to put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003A5DA2" w:rsidRPr="00CF50C8">
                  <w:rPr>
                    <w:rFonts w:ascii="Times New Roman" w:hAnsi="Times New Roman" w:cs="Times New Roman"/>
                    <w:sz w:val="24"/>
                    <w:szCs w:val="24"/>
                  </w:rPr>
                  <w:t xml:space="preserve"> at circuit ground. This can be easily accomplished with a lab breadboard but is usually not practical in a manufactured circuit. Although it is possible to isolate the oscilloscope ground and then use one channel to make the measurement, the procedure is not recommended.</w:t>
                </w:r>
              </w:p>
            </w:tc>
          </w:tr>
        </w:tbl>
        <w:p w:rsidR="00E67D1E" w:rsidRPr="00CF50C8" w:rsidRDefault="00E67D1E" w:rsidP="00517AF8">
          <w:pPr>
            <w:spacing w:after="0"/>
            <w:jc w:val="both"/>
            <w:rPr>
              <w:rFonts w:ascii="Times New Roman" w:hAnsi="Times New Roman" w:cs="Times New Roman"/>
              <w:sz w:val="24"/>
              <w:szCs w:val="24"/>
            </w:rPr>
          </w:pPr>
        </w:p>
        <w:p w:rsidR="00E67D1E" w:rsidRPr="00CF50C8" w:rsidRDefault="000816FD" w:rsidP="00517AF8">
          <w:pPr>
            <w:spacing w:after="0"/>
            <w:jc w:val="both"/>
            <w:rPr>
              <w:rFonts w:ascii="Times New Roman" w:hAnsi="Times New Roman" w:cs="Times New Roman"/>
              <w:sz w:val="24"/>
              <w:szCs w:val="24"/>
            </w:rPr>
          </w:pPr>
          <w:r>
            <w:rPr>
              <w:rFonts w:ascii="Times New Roman" w:hAnsi="Times New Roman" w:cs="Times New Roman" w:hint="eastAsia"/>
              <w:b/>
              <w:sz w:val="28"/>
              <w:szCs w:val="24"/>
            </w:rPr>
            <w:t xml:space="preserve"> </w:t>
          </w:r>
        </w:p>
        <w:p w:rsidR="00167FEC" w:rsidRPr="00D353DA" w:rsidRDefault="00167FEC">
          <w:pPr>
            <w:rPr>
              <w:rFonts w:ascii="Times New Roman" w:hAnsi="Times New Roman" w:cs="Times New Roman"/>
            </w:rPr>
          </w:pPr>
          <w:r w:rsidRPr="00D353DA">
            <w:rPr>
              <w:rFonts w:ascii="Times New Roman" w:hAnsi="Times New Roman" w:cs="Times New Roman"/>
            </w:rPr>
            <w:br w:type="page"/>
          </w:r>
        </w:p>
        <w:tbl>
          <w:tblPr>
            <w:tblStyle w:val="af5"/>
            <w:tblW w:w="0" w:type="auto"/>
            <w:tblBorders>
              <w:top w:val="none" w:sz="0" w:space="0" w:color="auto"/>
              <w:left w:val="none" w:sz="0" w:space="0" w:color="auto"/>
              <w:bottom w:val="single" w:sz="4" w:space="0" w:color="0070C0"/>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67FEC" w:rsidRPr="00D353DA" w:rsidTr="00D60EDB">
            <w:tc>
              <w:tcPr>
                <w:tcW w:w="4508" w:type="dxa"/>
              </w:tcPr>
              <w:p w:rsidR="00167FEC" w:rsidRPr="00D353DA" w:rsidRDefault="00167FEC" w:rsidP="00D60EDB">
                <w:pPr>
                  <w:pStyle w:val="a3"/>
                  <w:pBdr>
                    <w:bottom w:val="none" w:sz="0" w:space="0" w:color="auto"/>
                  </w:pBdr>
                  <w:spacing w:after="0" w:line="276" w:lineRule="auto"/>
                  <w:jc w:val="both"/>
                  <w:rPr>
                    <w:rFonts w:ascii="Times New Roman" w:hAnsi="Times New Roman" w:cs="Times New Roman"/>
                    <w:b/>
                    <w:color w:val="1F4E79" w:themeColor="accent1" w:themeShade="80"/>
                  </w:rPr>
                </w:pPr>
                <w:r w:rsidRPr="00D353DA">
                  <w:rPr>
                    <w:rFonts w:ascii="Times New Roman" w:hAnsi="Times New Roman" w:cs="Times New Roman"/>
                    <w:b/>
                    <w:color w:val="1F4E79" w:themeColor="accent1" w:themeShade="80"/>
                  </w:rPr>
                  <w:lastRenderedPageBreak/>
                  <w:t>Report for</w:t>
                </w:r>
              </w:p>
              <w:p w:rsidR="00167FEC" w:rsidRPr="00D353DA" w:rsidRDefault="00D82D3E" w:rsidP="00D60EDB">
                <w:pPr>
                  <w:pStyle w:val="a3"/>
                  <w:pBdr>
                    <w:bottom w:val="none" w:sz="0" w:space="0" w:color="auto"/>
                  </w:pBdr>
                  <w:spacing w:after="0" w:line="276" w:lineRule="auto"/>
                  <w:jc w:val="both"/>
                  <w:rPr>
                    <w:rFonts w:ascii="Times New Roman" w:hAnsi="Times New Roman" w:cs="Times New Roman"/>
                    <w:b/>
                    <w:color w:val="000000" w:themeColor="text1"/>
                    <w:sz w:val="24"/>
                    <w:szCs w:val="24"/>
                  </w:rPr>
                </w:pPr>
                <w:r>
                  <w:rPr>
                    <w:rFonts w:ascii="Times New Roman" w:hAnsi="Times New Roman" w:cs="Times New Roman"/>
                    <w:b/>
                    <w:color w:val="1F4E79" w:themeColor="accent1" w:themeShade="80"/>
                  </w:rPr>
                  <w:t xml:space="preserve">Experiment </w:t>
                </w:r>
                <w:r w:rsidR="00167FEC" w:rsidRPr="00D353DA">
                  <w:rPr>
                    <w:rFonts w:ascii="Times New Roman" w:hAnsi="Times New Roman" w:cs="Times New Roman"/>
                    <w:b/>
                    <w:color w:val="1F4E79" w:themeColor="accent1" w:themeShade="80"/>
                  </w:rPr>
                  <w:t>A-</w:t>
                </w:r>
                <w:r w:rsidR="00180CBC">
                  <w:rPr>
                    <w:rFonts w:ascii="Times New Roman" w:hAnsi="Times New Roman" w:cs="Times New Roman" w:hint="eastAsia"/>
                    <w:b/>
                    <w:color w:val="1F4E79" w:themeColor="accent1" w:themeShade="80"/>
                  </w:rPr>
                  <w:t>9</w:t>
                </w:r>
                <w:r>
                  <w:rPr>
                    <w:rFonts w:ascii="Times New Roman" w:hAnsi="Times New Roman" w:cs="Times New Roman"/>
                    <w:b/>
                    <w:color w:val="1F4E79" w:themeColor="accent1" w:themeShade="80"/>
                  </w:rPr>
                  <w:t>(1)</w:t>
                </w:r>
                <w:bookmarkStart w:id="0" w:name="_GoBack"/>
                <w:bookmarkEnd w:id="0"/>
              </w:p>
            </w:tc>
            <w:tc>
              <w:tcPr>
                <w:tcW w:w="4508" w:type="dxa"/>
              </w:tcPr>
              <w:p w:rsidR="00167FEC" w:rsidRPr="00D353DA" w:rsidRDefault="00167FEC" w:rsidP="00D60EDB">
                <w:pPr>
                  <w:pStyle w:val="a3"/>
                  <w:pBdr>
                    <w:bottom w:val="none" w:sz="0" w:space="0" w:color="auto"/>
                  </w:pBdr>
                  <w:spacing w:after="0" w:line="276" w:lineRule="auto"/>
                  <w:jc w:val="both"/>
                  <w:rPr>
                    <w:rFonts w:ascii="Times New Roman" w:hAnsi="Times New Roman" w:cs="Times New Roman"/>
                    <w:b/>
                    <w:color w:val="1F4E79" w:themeColor="accent1" w:themeShade="80"/>
                    <w:sz w:val="24"/>
                    <w:szCs w:val="24"/>
                  </w:rPr>
                </w:pPr>
                <w:r w:rsidRPr="00D353DA">
                  <w:rPr>
                    <w:rFonts w:ascii="Times New Roman" w:hAnsi="Times New Roman" w:cs="Times New Roman"/>
                    <w:b/>
                    <w:color w:val="000000" w:themeColor="text1"/>
                    <w:sz w:val="24"/>
                    <w:szCs w:val="24"/>
                  </w:rPr>
                  <w:tab/>
                </w:r>
                <w:r w:rsidRPr="00D353DA">
                  <w:rPr>
                    <w:rFonts w:ascii="Times New Roman" w:hAnsi="Times New Roman" w:cs="Times New Roman"/>
                    <w:b/>
                    <w:color w:val="000000" w:themeColor="text1"/>
                    <w:sz w:val="24"/>
                    <w:szCs w:val="24"/>
                  </w:rPr>
                  <w:tab/>
                </w:r>
                <w:r w:rsidRPr="00D353DA">
                  <w:rPr>
                    <w:rFonts w:ascii="Times New Roman" w:hAnsi="Times New Roman" w:cs="Times New Roman"/>
                    <w:b/>
                    <w:color w:val="1F4E79" w:themeColor="accent1" w:themeShade="80"/>
                    <w:sz w:val="24"/>
                    <w:szCs w:val="24"/>
                  </w:rPr>
                  <w:t>Name</w:t>
                </w:r>
                <w:r w:rsidRPr="00D353DA">
                  <w:rPr>
                    <w:rFonts w:ascii="Times New Roman" w:hAnsi="Times New Roman" w:cs="Times New Roman"/>
                    <w:b/>
                    <w:color w:val="1F4E79" w:themeColor="accent1" w:themeShade="80"/>
                    <w:sz w:val="24"/>
                    <w:szCs w:val="24"/>
                  </w:rPr>
                  <w:tab/>
                </w:r>
                <w:r w:rsidRPr="00D353DA">
                  <w:rPr>
                    <w:rFonts w:ascii="Times New Roman" w:hAnsi="Times New Roman" w:cs="Times New Roman"/>
                    <w:color w:val="1F4E79" w:themeColor="accent1" w:themeShade="80"/>
                    <w:sz w:val="24"/>
                    <w:szCs w:val="24"/>
                    <w:u w:val="single"/>
                  </w:rPr>
                  <w:t xml:space="preserve">           </w:t>
                </w:r>
              </w:p>
              <w:p w:rsidR="00167FEC" w:rsidRPr="00D353DA" w:rsidRDefault="00167FEC" w:rsidP="00D60EDB">
                <w:pPr>
                  <w:jc w:val="both"/>
                  <w:rPr>
                    <w:rFonts w:ascii="Times New Roman" w:hAnsi="Times New Roman" w:cs="Times New Roman"/>
                    <w:b/>
                    <w:color w:val="1F4E79" w:themeColor="accent1" w:themeShade="80"/>
                    <w:sz w:val="24"/>
                    <w:szCs w:val="24"/>
                  </w:rPr>
                </w:pPr>
                <w:r w:rsidRPr="00D353DA">
                  <w:rPr>
                    <w:rFonts w:ascii="Times New Roman" w:hAnsi="Times New Roman" w:cs="Times New Roman"/>
                    <w:b/>
                    <w:color w:val="1F4E79" w:themeColor="accent1" w:themeShade="80"/>
                    <w:sz w:val="24"/>
                    <w:szCs w:val="24"/>
                  </w:rPr>
                  <w:tab/>
                </w:r>
                <w:r w:rsidRPr="00D353DA">
                  <w:rPr>
                    <w:rFonts w:ascii="Times New Roman" w:hAnsi="Times New Roman" w:cs="Times New Roman"/>
                    <w:b/>
                    <w:color w:val="1F4E79" w:themeColor="accent1" w:themeShade="80"/>
                    <w:sz w:val="24"/>
                    <w:szCs w:val="24"/>
                  </w:rPr>
                  <w:tab/>
                  <w:t>Date</w:t>
                </w:r>
                <w:r w:rsidRPr="00D353DA">
                  <w:rPr>
                    <w:rFonts w:ascii="Times New Roman" w:hAnsi="Times New Roman" w:cs="Times New Roman"/>
                    <w:b/>
                    <w:color w:val="1F4E79" w:themeColor="accent1" w:themeShade="80"/>
                    <w:sz w:val="24"/>
                    <w:szCs w:val="24"/>
                  </w:rPr>
                  <w:tab/>
                </w:r>
                <w:r w:rsidRPr="00D353DA">
                  <w:rPr>
                    <w:rFonts w:ascii="Times New Roman" w:hAnsi="Times New Roman" w:cs="Times New Roman"/>
                    <w:color w:val="1F4E79" w:themeColor="accent1" w:themeShade="80"/>
                    <w:sz w:val="24"/>
                    <w:szCs w:val="24"/>
                    <w:u w:val="single"/>
                  </w:rPr>
                  <w:t xml:space="preserve">              </w:t>
                </w:r>
              </w:p>
              <w:p w:rsidR="00167FEC" w:rsidRPr="00D353DA" w:rsidRDefault="00167FEC" w:rsidP="00D60EDB">
                <w:pPr>
                  <w:jc w:val="both"/>
                  <w:rPr>
                    <w:rFonts w:ascii="Times New Roman" w:hAnsi="Times New Roman" w:cs="Times New Roman"/>
                    <w:b/>
                    <w:color w:val="000000" w:themeColor="text1"/>
                    <w:sz w:val="24"/>
                    <w:szCs w:val="24"/>
                  </w:rPr>
                </w:pPr>
                <w:r w:rsidRPr="00D353DA">
                  <w:rPr>
                    <w:rFonts w:ascii="Times New Roman" w:hAnsi="Times New Roman" w:cs="Times New Roman"/>
                    <w:b/>
                    <w:color w:val="1F4E79" w:themeColor="accent1" w:themeShade="80"/>
                    <w:sz w:val="24"/>
                    <w:szCs w:val="24"/>
                  </w:rPr>
                  <w:tab/>
                </w:r>
                <w:r w:rsidRPr="00D353DA">
                  <w:rPr>
                    <w:rFonts w:ascii="Times New Roman" w:hAnsi="Times New Roman" w:cs="Times New Roman"/>
                    <w:b/>
                    <w:color w:val="1F4E79" w:themeColor="accent1" w:themeShade="80"/>
                    <w:sz w:val="24"/>
                    <w:szCs w:val="24"/>
                  </w:rPr>
                  <w:tab/>
                  <w:t>Class</w:t>
                </w:r>
                <w:r w:rsidRPr="00D353DA">
                  <w:rPr>
                    <w:rFonts w:ascii="Times New Roman" w:hAnsi="Times New Roman" w:cs="Times New Roman"/>
                    <w:b/>
                    <w:color w:val="1F4E79" w:themeColor="accent1" w:themeShade="80"/>
                    <w:sz w:val="24"/>
                    <w:szCs w:val="24"/>
                  </w:rPr>
                  <w:tab/>
                </w:r>
                <w:r w:rsidRPr="00D353DA">
                  <w:rPr>
                    <w:rFonts w:ascii="Times New Roman" w:hAnsi="Times New Roman" w:cs="Times New Roman"/>
                    <w:color w:val="000000" w:themeColor="text1"/>
                    <w:sz w:val="24"/>
                    <w:szCs w:val="24"/>
                    <w:u w:val="single"/>
                  </w:rPr>
                  <w:t xml:space="preserve">              </w:t>
                </w:r>
              </w:p>
            </w:tc>
          </w:tr>
        </w:tbl>
        <w:p w:rsidR="003D6B4F" w:rsidRPr="00CF50C8" w:rsidRDefault="003D6B4F" w:rsidP="00517AF8">
          <w:pPr>
            <w:spacing w:after="0"/>
            <w:jc w:val="both"/>
            <w:rPr>
              <w:rFonts w:ascii="Times New Roman" w:hAnsi="Times New Roman" w:cs="Times New Roman"/>
              <w:sz w:val="24"/>
              <w:szCs w:val="24"/>
            </w:rPr>
          </w:pPr>
        </w:p>
        <w:p w:rsidR="00E67D1E" w:rsidRPr="00EF63F7" w:rsidRDefault="00E67D1E" w:rsidP="00517AF8">
          <w:pPr>
            <w:spacing w:after="0"/>
            <w:jc w:val="both"/>
            <w:rPr>
              <w:rFonts w:ascii="Times New Roman" w:hAnsi="Times New Roman" w:cs="Times New Roman"/>
              <w:b/>
              <w:sz w:val="28"/>
              <w:szCs w:val="24"/>
            </w:rPr>
          </w:pPr>
          <w:r w:rsidRPr="00EF63F7">
            <w:rPr>
              <w:rFonts w:ascii="Times New Roman" w:hAnsi="Times New Roman" w:cs="Times New Roman"/>
              <w:b/>
              <w:sz w:val="28"/>
              <w:szCs w:val="24"/>
            </w:rPr>
            <w:t>ABSTRACT:</w:t>
          </w:r>
        </w:p>
        <w:p w:rsidR="003D6B4F" w:rsidRPr="00CF50C8" w:rsidRDefault="003D6B4F" w:rsidP="00517AF8">
          <w:pPr>
            <w:spacing w:after="0"/>
            <w:jc w:val="both"/>
            <w:rPr>
              <w:rFonts w:ascii="Times New Roman" w:hAnsi="Times New Roman" w:cs="Times New Roman"/>
              <w:sz w:val="24"/>
              <w:szCs w:val="24"/>
            </w:rPr>
          </w:pPr>
        </w:p>
        <w:p w:rsidR="003D6B4F" w:rsidRPr="00CF50C8" w:rsidRDefault="003D6B4F" w:rsidP="00517AF8">
          <w:pPr>
            <w:spacing w:after="0"/>
            <w:jc w:val="both"/>
            <w:rPr>
              <w:rFonts w:ascii="Times New Roman" w:hAnsi="Times New Roman" w:cs="Times New Roman"/>
              <w:sz w:val="24"/>
              <w:szCs w:val="24"/>
            </w:rPr>
          </w:pPr>
        </w:p>
        <w:p w:rsidR="003D6B4F" w:rsidRPr="00CF50C8" w:rsidRDefault="003D6B4F" w:rsidP="00517AF8">
          <w:pPr>
            <w:spacing w:after="0"/>
            <w:jc w:val="both"/>
            <w:rPr>
              <w:rFonts w:ascii="Times New Roman" w:hAnsi="Times New Roman" w:cs="Times New Roman"/>
              <w:sz w:val="24"/>
              <w:szCs w:val="24"/>
            </w:rPr>
          </w:pPr>
        </w:p>
        <w:p w:rsidR="003D6B4F" w:rsidRPr="00CF50C8" w:rsidRDefault="003D6B4F" w:rsidP="00517AF8">
          <w:pPr>
            <w:spacing w:after="0"/>
            <w:jc w:val="both"/>
            <w:rPr>
              <w:rFonts w:ascii="Times New Roman" w:hAnsi="Times New Roman" w:cs="Times New Roman"/>
              <w:sz w:val="24"/>
              <w:szCs w:val="24"/>
            </w:rPr>
          </w:pPr>
        </w:p>
        <w:p w:rsidR="003D6B4F" w:rsidRPr="00CF50C8" w:rsidRDefault="003D6B4F" w:rsidP="00517AF8">
          <w:pPr>
            <w:spacing w:after="0"/>
            <w:jc w:val="both"/>
            <w:rPr>
              <w:rFonts w:ascii="Times New Roman" w:hAnsi="Times New Roman" w:cs="Times New Roman"/>
              <w:sz w:val="24"/>
              <w:szCs w:val="24"/>
            </w:rPr>
          </w:pPr>
        </w:p>
        <w:p w:rsidR="00F26E5E" w:rsidRPr="00CF50C8" w:rsidRDefault="00F26E5E" w:rsidP="00517AF8">
          <w:pPr>
            <w:spacing w:after="0"/>
            <w:jc w:val="both"/>
            <w:rPr>
              <w:rFonts w:ascii="Times New Roman" w:hAnsi="Times New Roman" w:cs="Times New Roman"/>
              <w:sz w:val="24"/>
              <w:szCs w:val="24"/>
            </w:rPr>
          </w:pPr>
        </w:p>
        <w:p w:rsidR="00E67D1E" w:rsidRPr="00CF50C8" w:rsidRDefault="00E67D1E" w:rsidP="00517AF8">
          <w:pPr>
            <w:spacing w:after="0"/>
            <w:jc w:val="both"/>
            <w:rPr>
              <w:rFonts w:ascii="Times New Roman" w:hAnsi="Times New Roman" w:cs="Times New Roman"/>
              <w:b/>
              <w:sz w:val="24"/>
              <w:szCs w:val="24"/>
            </w:rPr>
          </w:pPr>
          <w:r w:rsidRPr="00EF63F7">
            <w:rPr>
              <w:rFonts w:ascii="Times New Roman" w:hAnsi="Times New Roman" w:cs="Times New Roman"/>
              <w:b/>
              <w:sz w:val="28"/>
              <w:szCs w:val="24"/>
            </w:rPr>
            <w:t>DATA:</w:t>
          </w:r>
        </w:p>
        <w:p w:rsidR="003D6B4F" w:rsidRPr="00CF50C8" w:rsidRDefault="003D6B4F" w:rsidP="00517AF8">
          <w:pPr>
            <w:spacing w:after="0"/>
            <w:jc w:val="both"/>
            <w:rPr>
              <w:rFonts w:ascii="Times New Roman" w:hAnsi="Times New Roman" w:cs="Times New Roman"/>
              <w:sz w:val="24"/>
              <w:szCs w:val="24"/>
            </w:rPr>
          </w:pPr>
        </w:p>
        <w:tbl>
          <w:tblPr>
            <w:tblStyle w:val="af5"/>
            <w:tblW w:w="9244" w:type="dxa"/>
            <w:jc w:val="center"/>
            <w:tblLook w:val="04A0" w:firstRow="1" w:lastRow="0" w:firstColumn="1" w:lastColumn="0" w:noHBand="0" w:noVBand="1"/>
          </w:tblPr>
          <w:tblGrid>
            <w:gridCol w:w="1954"/>
            <w:gridCol w:w="1741"/>
            <w:gridCol w:w="1849"/>
            <w:gridCol w:w="1849"/>
            <w:gridCol w:w="1851"/>
          </w:tblGrid>
          <w:tr w:rsidR="003D6B4F" w:rsidRPr="00CF50C8" w:rsidTr="00D353DA">
            <w:trPr>
              <w:trHeight w:val="377"/>
              <w:jc w:val="center"/>
            </w:trPr>
            <w:tc>
              <w:tcPr>
                <w:tcW w:w="9244" w:type="dxa"/>
                <w:gridSpan w:val="5"/>
                <w:tcBorders>
                  <w:top w:val="nil"/>
                  <w:left w:val="nil"/>
                  <w:bottom w:val="single" w:sz="4" w:space="0" w:color="auto"/>
                  <w:right w:val="nil"/>
                </w:tcBorders>
                <w:vAlign w:val="center"/>
              </w:tcPr>
              <w:p w:rsidR="003D6B4F" w:rsidRPr="00CF50C8" w:rsidRDefault="00764CA1" w:rsidP="00D353DA">
                <w:pPr>
                  <w:jc w:val="center"/>
                  <w:rPr>
                    <w:rFonts w:ascii="Times New Roman" w:hAnsi="Times New Roman" w:cs="Times New Roman"/>
                    <w:b/>
                    <w:sz w:val="24"/>
                    <w:szCs w:val="24"/>
                  </w:rPr>
                </w:pPr>
                <w:r>
                  <w:rPr>
                    <w:rFonts w:ascii="Times New Roman" w:hAnsi="Times New Roman" w:cs="Times New Roman" w:hint="eastAsia"/>
                    <w:b/>
                    <w:sz w:val="24"/>
                    <w:szCs w:val="24"/>
                  </w:rPr>
                  <w:t>Table 1</w:t>
                </w:r>
              </w:p>
            </w:tc>
          </w:tr>
          <w:tr w:rsidR="003D6B4F" w:rsidRPr="00CF50C8" w:rsidTr="00D353DA">
            <w:trPr>
              <w:trHeight w:val="755"/>
              <w:jc w:val="center"/>
            </w:trPr>
            <w:tc>
              <w:tcPr>
                <w:tcW w:w="1954" w:type="dxa"/>
                <w:tcBorders>
                  <w:top w:val="single" w:sz="4" w:space="0" w:color="auto"/>
                </w:tcBorders>
                <w:vAlign w:val="center"/>
              </w:tcPr>
              <w:p w:rsidR="00F26E5E" w:rsidRPr="00FE767C" w:rsidRDefault="00F26E5E" w:rsidP="00D353DA">
                <w:pPr>
                  <w:jc w:val="center"/>
                  <w:rPr>
                    <w:rFonts w:ascii="Times New Roman" w:hAnsi="Times New Roman" w:cs="Times New Roman"/>
                    <w:b/>
                    <w:sz w:val="24"/>
                    <w:szCs w:val="24"/>
                  </w:rPr>
                </w:pPr>
                <w:r w:rsidRPr="00FE767C">
                  <w:rPr>
                    <w:rFonts w:ascii="Times New Roman" w:hAnsi="Times New Roman" w:cs="Times New Roman"/>
                    <w:b/>
                    <w:sz w:val="24"/>
                    <w:szCs w:val="24"/>
                  </w:rPr>
                  <w:t>Function Generator Dial Frequency</w:t>
                </w:r>
              </w:p>
            </w:tc>
            <w:tc>
              <w:tcPr>
                <w:tcW w:w="1741" w:type="dxa"/>
                <w:tcBorders>
                  <w:top w:val="single" w:sz="4" w:space="0" w:color="auto"/>
                </w:tcBorders>
                <w:vAlign w:val="center"/>
              </w:tcPr>
              <w:p w:rsidR="003D6B4F" w:rsidRPr="00FE767C" w:rsidRDefault="00F26E5E" w:rsidP="00D353DA">
                <w:pPr>
                  <w:jc w:val="center"/>
                  <w:rPr>
                    <w:rFonts w:ascii="Times New Roman" w:hAnsi="Times New Roman" w:cs="Times New Roman"/>
                    <w:b/>
                    <w:sz w:val="24"/>
                    <w:szCs w:val="24"/>
                  </w:rPr>
                </w:pPr>
                <w:r w:rsidRPr="00FE767C">
                  <w:rPr>
                    <w:rFonts w:ascii="Times New Roman" w:hAnsi="Times New Roman" w:cs="Times New Roman"/>
                    <w:b/>
                    <w:sz w:val="24"/>
                    <w:szCs w:val="24"/>
                  </w:rPr>
                  <w:t>Computed Period</w:t>
                </w:r>
              </w:p>
            </w:tc>
            <w:tc>
              <w:tcPr>
                <w:tcW w:w="1849" w:type="dxa"/>
                <w:tcBorders>
                  <w:top w:val="single" w:sz="4" w:space="0" w:color="auto"/>
                </w:tcBorders>
                <w:vAlign w:val="center"/>
              </w:tcPr>
              <w:p w:rsidR="003D6B4F" w:rsidRPr="00FE767C" w:rsidRDefault="00F26E5E" w:rsidP="00D353DA">
                <w:pPr>
                  <w:jc w:val="center"/>
                  <w:rPr>
                    <w:rFonts w:ascii="Times New Roman" w:hAnsi="Times New Roman" w:cs="Times New Roman"/>
                    <w:b/>
                    <w:sz w:val="24"/>
                    <w:szCs w:val="24"/>
                  </w:rPr>
                </w:pPr>
                <w:r w:rsidRPr="00FE767C">
                  <w:rPr>
                    <w:rFonts w:ascii="Times New Roman" w:hAnsi="Times New Roman" w:cs="Times New Roman"/>
                    <w:b/>
                    <w:sz w:val="24"/>
                    <w:szCs w:val="24"/>
                  </w:rPr>
                  <w:t>Oscilloscope SEC/DEV</w:t>
                </w:r>
              </w:p>
            </w:tc>
            <w:tc>
              <w:tcPr>
                <w:tcW w:w="1849" w:type="dxa"/>
                <w:tcBorders>
                  <w:top w:val="single" w:sz="4" w:space="0" w:color="auto"/>
                </w:tcBorders>
                <w:vAlign w:val="center"/>
              </w:tcPr>
              <w:p w:rsidR="003D6B4F" w:rsidRPr="00FE767C" w:rsidRDefault="00F26E5E" w:rsidP="00D353DA">
                <w:pPr>
                  <w:jc w:val="center"/>
                  <w:rPr>
                    <w:rFonts w:ascii="Times New Roman" w:hAnsi="Times New Roman" w:cs="Times New Roman"/>
                    <w:b/>
                    <w:sz w:val="24"/>
                    <w:szCs w:val="24"/>
                  </w:rPr>
                </w:pPr>
                <w:r w:rsidRPr="00FE767C">
                  <w:rPr>
                    <w:rFonts w:ascii="Times New Roman" w:hAnsi="Times New Roman" w:cs="Times New Roman"/>
                    <w:b/>
                    <w:sz w:val="24"/>
                    <w:szCs w:val="24"/>
                  </w:rPr>
                  <w:t>Number of Divisions</w:t>
                </w:r>
              </w:p>
            </w:tc>
            <w:tc>
              <w:tcPr>
                <w:tcW w:w="1850" w:type="dxa"/>
                <w:tcBorders>
                  <w:top w:val="single" w:sz="4" w:space="0" w:color="auto"/>
                </w:tcBorders>
                <w:vAlign w:val="center"/>
              </w:tcPr>
              <w:p w:rsidR="003D6B4F" w:rsidRPr="00FE767C" w:rsidRDefault="00F26E5E" w:rsidP="00D353DA">
                <w:pPr>
                  <w:jc w:val="center"/>
                  <w:rPr>
                    <w:rFonts w:ascii="Times New Roman" w:hAnsi="Times New Roman" w:cs="Times New Roman"/>
                    <w:b/>
                    <w:sz w:val="24"/>
                    <w:szCs w:val="24"/>
                  </w:rPr>
                </w:pPr>
                <w:r w:rsidRPr="00FE767C">
                  <w:rPr>
                    <w:rFonts w:ascii="Times New Roman" w:hAnsi="Times New Roman" w:cs="Times New Roman"/>
                    <w:b/>
                    <w:sz w:val="24"/>
                    <w:szCs w:val="24"/>
                  </w:rPr>
                  <w:t>Measured Period</w:t>
                </w:r>
              </w:p>
            </w:tc>
          </w:tr>
          <w:tr w:rsidR="003D6B4F" w:rsidRPr="00CF50C8" w:rsidTr="00D353DA">
            <w:trPr>
              <w:trHeight w:val="391"/>
              <w:jc w:val="center"/>
            </w:trPr>
            <w:tc>
              <w:tcPr>
                <w:tcW w:w="1954" w:type="dxa"/>
                <w:vAlign w:val="center"/>
              </w:tcPr>
              <w:p w:rsidR="003D6B4F" w:rsidRPr="00CF50C8" w:rsidRDefault="00F26E5E" w:rsidP="00D353DA">
                <w:pPr>
                  <w:jc w:val="center"/>
                  <w:rPr>
                    <w:rFonts w:ascii="Times New Roman" w:hAnsi="Times New Roman" w:cs="Times New Roman"/>
                    <w:sz w:val="24"/>
                    <w:szCs w:val="24"/>
                  </w:rPr>
                </w:pPr>
                <w:r w:rsidRPr="00CF50C8">
                  <w:rPr>
                    <w:rFonts w:ascii="Times New Roman" w:hAnsi="Times New Roman" w:cs="Times New Roman"/>
                    <w:sz w:val="24"/>
                    <w:szCs w:val="24"/>
                  </w:rPr>
                  <w:t>1.25 kHz</w:t>
                </w:r>
              </w:p>
            </w:tc>
            <w:tc>
              <w:tcPr>
                <w:tcW w:w="1741" w:type="dxa"/>
                <w:vAlign w:val="center"/>
              </w:tcPr>
              <w:p w:rsidR="003D6B4F" w:rsidRPr="00CF50C8" w:rsidRDefault="00F26E5E" w:rsidP="00D353DA">
                <w:pPr>
                  <w:jc w:val="center"/>
                  <w:rPr>
                    <w:rFonts w:ascii="Times New Roman" w:hAnsi="Times New Roman" w:cs="Times New Roman"/>
                    <w:sz w:val="24"/>
                    <w:szCs w:val="24"/>
                  </w:rPr>
                </w:pPr>
                <w:r w:rsidRPr="00CF50C8">
                  <w:rPr>
                    <w:rFonts w:ascii="Times New Roman" w:hAnsi="Times New Roman" w:cs="Times New Roman"/>
                    <w:sz w:val="24"/>
                    <w:szCs w:val="24"/>
                  </w:rPr>
                  <w:t>0.8 ms</w:t>
                </w:r>
              </w:p>
            </w:tc>
            <w:tc>
              <w:tcPr>
                <w:tcW w:w="1849" w:type="dxa"/>
                <w:vAlign w:val="center"/>
              </w:tcPr>
              <w:p w:rsidR="003D6B4F" w:rsidRPr="00CF50C8" w:rsidRDefault="00F26E5E" w:rsidP="00D353DA">
                <w:pPr>
                  <w:jc w:val="center"/>
                  <w:rPr>
                    <w:rFonts w:ascii="Times New Roman" w:hAnsi="Times New Roman" w:cs="Times New Roman"/>
                    <w:sz w:val="24"/>
                    <w:szCs w:val="24"/>
                  </w:rPr>
                </w:pPr>
                <w:r w:rsidRPr="00CF50C8">
                  <w:rPr>
                    <w:rFonts w:ascii="Times New Roman" w:hAnsi="Times New Roman" w:cs="Times New Roman"/>
                    <w:sz w:val="24"/>
                    <w:szCs w:val="24"/>
                  </w:rPr>
                  <w:t>0.1 ms/div</w:t>
                </w:r>
              </w:p>
            </w:tc>
            <w:tc>
              <w:tcPr>
                <w:tcW w:w="1849" w:type="dxa"/>
                <w:vAlign w:val="center"/>
              </w:tcPr>
              <w:p w:rsidR="003D6B4F" w:rsidRPr="00CF50C8" w:rsidRDefault="00F26E5E" w:rsidP="00D353DA">
                <w:pPr>
                  <w:jc w:val="center"/>
                  <w:rPr>
                    <w:rFonts w:ascii="Times New Roman" w:hAnsi="Times New Roman" w:cs="Times New Roman"/>
                    <w:sz w:val="24"/>
                    <w:szCs w:val="24"/>
                  </w:rPr>
                </w:pPr>
                <w:r w:rsidRPr="00CF50C8">
                  <w:rPr>
                    <w:rFonts w:ascii="Times New Roman" w:hAnsi="Times New Roman" w:cs="Times New Roman"/>
                    <w:sz w:val="24"/>
                    <w:szCs w:val="24"/>
                  </w:rPr>
                  <w:t>8.0 div</w:t>
                </w:r>
              </w:p>
            </w:tc>
            <w:tc>
              <w:tcPr>
                <w:tcW w:w="1850" w:type="dxa"/>
                <w:vAlign w:val="center"/>
              </w:tcPr>
              <w:p w:rsidR="003D6B4F" w:rsidRPr="00CF50C8" w:rsidRDefault="00F26E5E" w:rsidP="00D353DA">
                <w:pPr>
                  <w:jc w:val="center"/>
                  <w:rPr>
                    <w:rFonts w:ascii="Times New Roman" w:hAnsi="Times New Roman" w:cs="Times New Roman"/>
                    <w:sz w:val="24"/>
                    <w:szCs w:val="24"/>
                  </w:rPr>
                </w:pPr>
                <w:r w:rsidRPr="00CF50C8">
                  <w:rPr>
                    <w:rFonts w:ascii="Times New Roman" w:hAnsi="Times New Roman" w:cs="Times New Roman"/>
                    <w:sz w:val="24"/>
                    <w:szCs w:val="24"/>
                  </w:rPr>
                  <w:t>0.8 ms</w:t>
                </w:r>
              </w:p>
            </w:tc>
          </w:tr>
          <w:tr w:rsidR="003D6B4F" w:rsidRPr="00CF50C8" w:rsidTr="00D353DA">
            <w:trPr>
              <w:trHeight w:val="377"/>
              <w:jc w:val="center"/>
            </w:trPr>
            <w:tc>
              <w:tcPr>
                <w:tcW w:w="1954" w:type="dxa"/>
                <w:vAlign w:val="center"/>
              </w:tcPr>
              <w:p w:rsidR="003D6B4F" w:rsidRPr="00CF50C8" w:rsidRDefault="00F26E5E" w:rsidP="00D353DA">
                <w:pPr>
                  <w:jc w:val="center"/>
                  <w:rPr>
                    <w:rFonts w:ascii="Times New Roman" w:hAnsi="Times New Roman" w:cs="Times New Roman"/>
                    <w:sz w:val="24"/>
                    <w:szCs w:val="24"/>
                  </w:rPr>
                </w:pPr>
                <w:r w:rsidRPr="00CF50C8">
                  <w:rPr>
                    <w:rFonts w:ascii="Times New Roman" w:hAnsi="Times New Roman" w:cs="Times New Roman"/>
                    <w:sz w:val="24"/>
                    <w:szCs w:val="24"/>
                  </w:rPr>
                  <w:t>1.90 kHz</w:t>
                </w:r>
              </w:p>
            </w:tc>
            <w:tc>
              <w:tcPr>
                <w:tcW w:w="1741" w:type="dxa"/>
                <w:vAlign w:val="center"/>
              </w:tcPr>
              <w:p w:rsidR="003D6B4F" w:rsidRPr="00CF50C8" w:rsidRDefault="003D6B4F" w:rsidP="00D353DA">
                <w:pPr>
                  <w:jc w:val="center"/>
                  <w:rPr>
                    <w:rFonts w:ascii="Times New Roman" w:hAnsi="Times New Roman" w:cs="Times New Roman"/>
                    <w:sz w:val="24"/>
                    <w:szCs w:val="24"/>
                  </w:rPr>
                </w:pPr>
              </w:p>
            </w:tc>
            <w:tc>
              <w:tcPr>
                <w:tcW w:w="1849" w:type="dxa"/>
                <w:vAlign w:val="center"/>
              </w:tcPr>
              <w:p w:rsidR="003D6B4F" w:rsidRPr="00CF50C8" w:rsidRDefault="003D6B4F" w:rsidP="00D353DA">
                <w:pPr>
                  <w:jc w:val="center"/>
                  <w:rPr>
                    <w:rFonts w:ascii="Times New Roman" w:hAnsi="Times New Roman" w:cs="Times New Roman"/>
                    <w:sz w:val="24"/>
                    <w:szCs w:val="24"/>
                  </w:rPr>
                </w:pPr>
              </w:p>
            </w:tc>
            <w:tc>
              <w:tcPr>
                <w:tcW w:w="1849" w:type="dxa"/>
                <w:vAlign w:val="center"/>
              </w:tcPr>
              <w:p w:rsidR="003D6B4F" w:rsidRPr="00CF50C8" w:rsidRDefault="003D6B4F" w:rsidP="00D353DA">
                <w:pPr>
                  <w:jc w:val="center"/>
                  <w:rPr>
                    <w:rFonts w:ascii="Times New Roman" w:hAnsi="Times New Roman" w:cs="Times New Roman"/>
                    <w:sz w:val="24"/>
                    <w:szCs w:val="24"/>
                  </w:rPr>
                </w:pPr>
              </w:p>
            </w:tc>
            <w:tc>
              <w:tcPr>
                <w:tcW w:w="1850" w:type="dxa"/>
                <w:vAlign w:val="center"/>
              </w:tcPr>
              <w:p w:rsidR="003D6B4F" w:rsidRPr="00CF50C8" w:rsidRDefault="003D6B4F" w:rsidP="00D353DA">
                <w:pPr>
                  <w:jc w:val="center"/>
                  <w:rPr>
                    <w:rFonts w:ascii="Times New Roman" w:hAnsi="Times New Roman" w:cs="Times New Roman"/>
                    <w:sz w:val="24"/>
                    <w:szCs w:val="24"/>
                  </w:rPr>
                </w:pPr>
              </w:p>
            </w:tc>
          </w:tr>
          <w:tr w:rsidR="003D6B4F" w:rsidRPr="00CF50C8" w:rsidTr="00D353DA">
            <w:trPr>
              <w:trHeight w:val="377"/>
              <w:jc w:val="center"/>
            </w:trPr>
            <w:tc>
              <w:tcPr>
                <w:tcW w:w="1954" w:type="dxa"/>
                <w:vAlign w:val="center"/>
              </w:tcPr>
              <w:p w:rsidR="003D6B4F" w:rsidRPr="00CF50C8" w:rsidRDefault="00F26E5E" w:rsidP="00D353DA">
                <w:pPr>
                  <w:jc w:val="center"/>
                  <w:rPr>
                    <w:rFonts w:ascii="Times New Roman" w:hAnsi="Times New Roman" w:cs="Times New Roman"/>
                    <w:sz w:val="24"/>
                    <w:szCs w:val="24"/>
                  </w:rPr>
                </w:pPr>
                <w:r w:rsidRPr="00CF50C8">
                  <w:rPr>
                    <w:rFonts w:ascii="Times New Roman" w:hAnsi="Times New Roman" w:cs="Times New Roman"/>
                    <w:sz w:val="24"/>
                    <w:szCs w:val="24"/>
                  </w:rPr>
                  <w:t>24.5 kHz</w:t>
                </w:r>
              </w:p>
            </w:tc>
            <w:tc>
              <w:tcPr>
                <w:tcW w:w="1741" w:type="dxa"/>
                <w:vAlign w:val="center"/>
              </w:tcPr>
              <w:p w:rsidR="003D6B4F" w:rsidRPr="00CF50C8" w:rsidRDefault="003D6B4F" w:rsidP="00D353DA">
                <w:pPr>
                  <w:jc w:val="center"/>
                  <w:rPr>
                    <w:rFonts w:ascii="Times New Roman" w:hAnsi="Times New Roman" w:cs="Times New Roman"/>
                    <w:sz w:val="24"/>
                    <w:szCs w:val="24"/>
                  </w:rPr>
                </w:pPr>
              </w:p>
            </w:tc>
            <w:tc>
              <w:tcPr>
                <w:tcW w:w="1849" w:type="dxa"/>
                <w:vAlign w:val="center"/>
              </w:tcPr>
              <w:p w:rsidR="003D6B4F" w:rsidRPr="00CF50C8" w:rsidRDefault="003D6B4F" w:rsidP="00D353DA">
                <w:pPr>
                  <w:jc w:val="center"/>
                  <w:rPr>
                    <w:rFonts w:ascii="Times New Roman" w:hAnsi="Times New Roman" w:cs="Times New Roman"/>
                    <w:sz w:val="24"/>
                    <w:szCs w:val="24"/>
                  </w:rPr>
                </w:pPr>
              </w:p>
            </w:tc>
            <w:tc>
              <w:tcPr>
                <w:tcW w:w="1849" w:type="dxa"/>
                <w:vAlign w:val="center"/>
              </w:tcPr>
              <w:p w:rsidR="003D6B4F" w:rsidRPr="00CF50C8" w:rsidRDefault="003D6B4F" w:rsidP="00D353DA">
                <w:pPr>
                  <w:jc w:val="center"/>
                  <w:rPr>
                    <w:rFonts w:ascii="Times New Roman" w:hAnsi="Times New Roman" w:cs="Times New Roman"/>
                    <w:sz w:val="24"/>
                    <w:szCs w:val="24"/>
                  </w:rPr>
                </w:pPr>
              </w:p>
            </w:tc>
            <w:tc>
              <w:tcPr>
                <w:tcW w:w="1850" w:type="dxa"/>
                <w:vAlign w:val="center"/>
              </w:tcPr>
              <w:p w:rsidR="003D6B4F" w:rsidRPr="00CF50C8" w:rsidRDefault="003D6B4F" w:rsidP="00D353DA">
                <w:pPr>
                  <w:jc w:val="center"/>
                  <w:rPr>
                    <w:rFonts w:ascii="Times New Roman" w:hAnsi="Times New Roman" w:cs="Times New Roman"/>
                    <w:sz w:val="24"/>
                    <w:szCs w:val="24"/>
                  </w:rPr>
                </w:pPr>
              </w:p>
            </w:tc>
          </w:tr>
          <w:tr w:rsidR="003D6B4F" w:rsidRPr="00CF50C8" w:rsidTr="00D353DA">
            <w:trPr>
              <w:trHeight w:val="391"/>
              <w:jc w:val="center"/>
            </w:trPr>
            <w:tc>
              <w:tcPr>
                <w:tcW w:w="1954" w:type="dxa"/>
                <w:vAlign w:val="center"/>
              </w:tcPr>
              <w:p w:rsidR="003D6B4F" w:rsidRPr="00CF50C8" w:rsidRDefault="00F26E5E" w:rsidP="00D353DA">
                <w:pPr>
                  <w:jc w:val="center"/>
                  <w:rPr>
                    <w:rFonts w:ascii="Times New Roman" w:hAnsi="Times New Roman" w:cs="Times New Roman"/>
                    <w:sz w:val="24"/>
                    <w:szCs w:val="24"/>
                  </w:rPr>
                </w:pPr>
                <w:r w:rsidRPr="00CF50C8">
                  <w:rPr>
                    <w:rFonts w:ascii="Times New Roman" w:hAnsi="Times New Roman" w:cs="Times New Roman"/>
                    <w:sz w:val="24"/>
                    <w:szCs w:val="24"/>
                  </w:rPr>
                  <w:t>83.0 kHz</w:t>
                </w:r>
              </w:p>
            </w:tc>
            <w:tc>
              <w:tcPr>
                <w:tcW w:w="1741" w:type="dxa"/>
                <w:vAlign w:val="center"/>
              </w:tcPr>
              <w:p w:rsidR="003D6B4F" w:rsidRPr="00CF50C8" w:rsidRDefault="003D6B4F" w:rsidP="00D353DA">
                <w:pPr>
                  <w:jc w:val="center"/>
                  <w:rPr>
                    <w:rFonts w:ascii="Times New Roman" w:hAnsi="Times New Roman" w:cs="Times New Roman"/>
                    <w:sz w:val="24"/>
                    <w:szCs w:val="24"/>
                  </w:rPr>
                </w:pPr>
              </w:p>
            </w:tc>
            <w:tc>
              <w:tcPr>
                <w:tcW w:w="1849" w:type="dxa"/>
                <w:vAlign w:val="center"/>
              </w:tcPr>
              <w:p w:rsidR="003D6B4F" w:rsidRPr="00CF50C8" w:rsidRDefault="003D6B4F" w:rsidP="00D353DA">
                <w:pPr>
                  <w:jc w:val="center"/>
                  <w:rPr>
                    <w:rFonts w:ascii="Times New Roman" w:hAnsi="Times New Roman" w:cs="Times New Roman"/>
                    <w:sz w:val="24"/>
                    <w:szCs w:val="24"/>
                  </w:rPr>
                </w:pPr>
              </w:p>
            </w:tc>
            <w:tc>
              <w:tcPr>
                <w:tcW w:w="1849" w:type="dxa"/>
                <w:vAlign w:val="center"/>
              </w:tcPr>
              <w:p w:rsidR="003D6B4F" w:rsidRPr="00CF50C8" w:rsidRDefault="003D6B4F" w:rsidP="00D353DA">
                <w:pPr>
                  <w:jc w:val="center"/>
                  <w:rPr>
                    <w:rFonts w:ascii="Times New Roman" w:hAnsi="Times New Roman" w:cs="Times New Roman"/>
                    <w:sz w:val="24"/>
                    <w:szCs w:val="24"/>
                  </w:rPr>
                </w:pPr>
              </w:p>
            </w:tc>
            <w:tc>
              <w:tcPr>
                <w:tcW w:w="1850" w:type="dxa"/>
                <w:vAlign w:val="center"/>
              </w:tcPr>
              <w:p w:rsidR="003D6B4F" w:rsidRPr="00CF50C8" w:rsidRDefault="003D6B4F" w:rsidP="00D353DA">
                <w:pPr>
                  <w:jc w:val="center"/>
                  <w:rPr>
                    <w:rFonts w:ascii="Times New Roman" w:hAnsi="Times New Roman" w:cs="Times New Roman"/>
                    <w:sz w:val="24"/>
                    <w:szCs w:val="24"/>
                  </w:rPr>
                </w:pPr>
              </w:p>
            </w:tc>
          </w:tr>
          <w:tr w:rsidR="003D6B4F" w:rsidRPr="00CF50C8" w:rsidTr="00D353DA">
            <w:trPr>
              <w:trHeight w:val="377"/>
              <w:jc w:val="center"/>
            </w:trPr>
            <w:tc>
              <w:tcPr>
                <w:tcW w:w="1954" w:type="dxa"/>
                <w:vAlign w:val="center"/>
              </w:tcPr>
              <w:p w:rsidR="003D6B4F" w:rsidRPr="00CF50C8" w:rsidRDefault="00F26E5E" w:rsidP="00D353DA">
                <w:pPr>
                  <w:jc w:val="center"/>
                  <w:rPr>
                    <w:rFonts w:ascii="Times New Roman" w:hAnsi="Times New Roman" w:cs="Times New Roman"/>
                    <w:sz w:val="24"/>
                    <w:szCs w:val="24"/>
                  </w:rPr>
                </w:pPr>
                <w:r w:rsidRPr="00CF50C8">
                  <w:rPr>
                    <w:rFonts w:ascii="Times New Roman" w:hAnsi="Times New Roman" w:cs="Times New Roman"/>
                    <w:sz w:val="24"/>
                    <w:szCs w:val="24"/>
                  </w:rPr>
                  <w:t>600.0 kHz</w:t>
                </w:r>
              </w:p>
            </w:tc>
            <w:tc>
              <w:tcPr>
                <w:tcW w:w="1741" w:type="dxa"/>
                <w:vAlign w:val="center"/>
              </w:tcPr>
              <w:p w:rsidR="003D6B4F" w:rsidRPr="00CF50C8" w:rsidRDefault="003D6B4F" w:rsidP="00D353DA">
                <w:pPr>
                  <w:jc w:val="center"/>
                  <w:rPr>
                    <w:rFonts w:ascii="Times New Roman" w:hAnsi="Times New Roman" w:cs="Times New Roman"/>
                    <w:sz w:val="24"/>
                    <w:szCs w:val="24"/>
                  </w:rPr>
                </w:pPr>
              </w:p>
            </w:tc>
            <w:tc>
              <w:tcPr>
                <w:tcW w:w="1849" w:type="dxa"/>
                <w:vAlign w:val="center"/>
              </w:tcPr>
              <w:p w:rsidR="003D6B4F" w:rsidRPr="00CF50C8" w:rsidRDefault="003D6B4F" w:rsidP="00D353DA">
                <w:pPr>
                  <w:jc w:val="center"/>
                  <w:rPr>
                    <w:rFonts w:ascii="Times New Roman" w:hAnsi="Times New Roman" w:cs="Times New Roman"/>
                    <w:sz w:val="24"/>
                    <w:szCs w:val="24"/>
                  </w:rPr>
                </w:pPr>
              </w:p>
            </w:tc>
            <w:tc>
              <w:tcPr>
                <w:tcW w:w="1849" w:type="dxa"/>
                <w:vAlign w:val="center"/>
              </w:tcPr>
              <w:p w:rsidR="003D6B4F" w:rsidRPr="00CF50C8" w:rsidRDefault="003D6B4F" w:rsidP="00D353DA">
                <w:pPr>
                  <w:jc w:val="center"/>
                  <w:rPr>
                    <w:rFonts w:ascii="Times New Roman" w:hAnsi="Times New Roman" w:cs="Times New Roman"/>
                    <w:sz w:val="24"/>
                    <w:szCs w:val="24"/>
                  </w:rPr>
                </w:pPr>
              </w:p>
            </w:tc>
            <w:tc>
              <w:tcPr>
                <w:tcW w:w="1850" w:type="dxa"/>
                <w:vAlign w:val="center"/>
              </w:tcPr>
              <w:p w:rsidR="003D6B4F" w:rsidRPr="00CF50C8" w:rsidRDefault="003D6B4F" w:rsidP="00D353DA">
                <w:pPr>
                  <w:jc w:val="center"/>
                  <w:rPr>
                    <w:rFonts w:ascii="Times New Roman" w:hAnsi="Times New Roman" w:cs="Times New Roman"/>
                    <w:sz w:val="24"/>
                    <w:szCs w:val="24"/>
                  </w:rPr>
                </w:pPr>
              </w:p>
            </w:tc>
          </w:tr>
        </w:tbl>
        <w:p w:rsidR="003D6B4F" w:rsidRPr="00CF50C8" w:rsidRDefault="003D6B4F" w:rsidP="00517AF8">
          <w:pPr>
            <w:spacing w:after="0"/>
            <w:jc w:val="both"/>
            <w:rPr>
              <w:rFonts w:ascii="Times New Roman" w:hAnsi="Times New Roman" w:cs="Times New Roman"/>
              <w:sz w:val="24"/>
              <w:szCs w:val="24"/>
            </w:rPr>
          </w:pPr>
        </w:p>
        <w:p w:rsidR="003D6B4F" w:rsidRPr="00CF50C8" w:rsidRDefault="003D6B4F" w:rsidP="00517AF8">
          <w:pPr>
            <w:spacing w:after="0"/>
            <w:jc w:val="both"/>
            <w:rPr>
              <w:rFonts w:ascii="Times New Roman" w:hAnsi="Times New Roman" w:cs="Times New Roman"/>
              <w:sz w:val="24"/>
              <w:szCs w:val="24"/>
            </w:rPr>
          </w:pPr>
        </w:p>
        <w:tbl>
          <w:tblPr>
            <w:tblStyle w:val="af5"/>
            <w:tblW w:w="9253" w:type="dxa"/>
            <w:tblLook w:val="04A0" w:firstRow="1" w:lastRow="0" w:firstColumn="1" w:lastColumn="0" w:noHBand="0" w:noVBand="1"/>
          </w:tblPr>
          <w:tblGrid>
            <w:gridCol w:w="2313"/>
            <w:gridCol w:w="2313"/>
            <w:gridCol w:w="2313"/>
            <w:gridCol w:w="2314"/>
          </w:tblGrid>
          <w:tr w:rsidR="003D6B4F" w:rsidRPr="00CF50C8" w:rsidTr="00D353DA">
            <w:trPr>
              <w:trHeight w:val="394"/>
            </w:trPr>
            <w:tc>
              <w:tcPr>
                <w:tcW w:w="9253" w:type="dxa"/>
                <w:gridSpan w:val="4"/>
                <w:tcBorders>
                  <w:top w:val="nil"/>
                  <w:left w:val="nil"/>
                  <w:bottom w:val="single" w:sz="4" w:space="0" w:color="auto"/>
                  <w:right w:val="nil"/>
                </w:tcBorders>
                <w:vAlign w:val="center"/>
              </w:tcPr>
              <w:p w:rsidR="003D6B4F" w:rsidRPr="00CF50C8" w:rsidRDefault="00764CA1" w:rsidP="00D353DA">
                <w:pPr>
                  <w:jc w:val="center"/>
                  <w:rPr>
                    <w:rFonts w:ascii="Times New Roman" w:hAnsi="Times New Roman" w:cs="Times New Roman"/>
                    <w:b/>
                    <w:sz w:val="24"/>
                    <w:szCs w:val="24"/>
                  </w:rPr>
                </w:pPr>
                <w:r>
                  <w:rPr>
                    <w:rFonts w:ascii="Times New Roman" w:hAnsi="Times New Roman" w:cs="Times New Roman"/>
                    <w:b/>
                    <w:sz w:val="24"/>
                    <w:szCs w:val="24"/>
                  </w:rPr>
                  <w:t>Table 2</w:t>
                </w:r>
              </w:p>
            </w:tc>
          </w:tr>
          <w:tr w:rsidR="003D6B4F" w:rsidRPr="00CF50C8" w:rsidTr="00D353DA">
            <w:trPr>
              <w:trHeight w:val="759"/>
            </w:trPr>
            <w:tc>
              <w:tcPr>
                <w:tcW w:w="2313" w:type="dxa"/>
                <w:tcBorders>
                  <w:top w:val="single" w:sz="4" w:space="0" w:color="auto"/>
                </w:tcBorders>
                <w:vAlign w:val="center"/>
              </w:tcPr>
              <w:p w:rsidR="003D6B4F" w:rsidRPr="00FE767C" w:rsidRDefault="003D6B4F" w:rsidP="00D353DA">
                <w:pPr>
                  <w:jc w:val="center"/>
                  <w:rPr>
                    <w:rFonts w:ascii="Times New Roman" w:hAnsi="Times New Roman" w:cs="Times New Roman"/>
                    <w:b/>
                    <w:sz w:val="24"/>
                    <w:szCs w:val="24"/>
                  </w:rPr>
                </w:pPr>
              </w:p>
            </w:tc>
            <w:tc>
              <w:tcPr>
                <w:tcW w:w="2313" w:type="dxa"/>
                <w:tcBorders>
                  <w:top w:val="single" w:sz="4" w:space="0" w:color="auto"/>
                </w:tcBorders>
                <w:vAlign w:val="center"/>
              </w:tcPr>
              <w:p w:rsidR="003D6B4F" w:rsidRPr="00FE767C" w:rsidRDefault="006A4E8B" w:rsidP="00D353DA">
                <w:pPr>
                  <w:jc w:val="center"/>
                  <w:rPr>
                    <w:rFonts w:ascii="Times New Roman" w:hAnsi="Times New Roman" w:cs="Times New Roman"/>
                    <w:b/>
                    <w:sz w:val="24"/>
                    <w:szCs w:val="24"/>
                  </w:rPr>
                </w:pPr>
                <w:r w:rsidRPr="00FE767C">
                  <w:rPr>
                    <w:rFonts w:ascii="Times New Roman" w:hAnsi="Times New Roman" w:cs="Times New Roman"/>
                    <w:b/>
                    <w:sz w:val="24"/>
                    <w:szCs w:val="24"/>
                  </w:rPr>
                  <w:t>Function Gen.</w:t>
                </w:r>
              </w:p>
              <w:p w:rsidR="006A4E8B" w:rsidRPr="00FE767C" w:rsidRDefault="006A4E8B" w:rsidP="00D353DA">
                <w:pPr>
                  <w:jc w:val="center"/>
                  <w:rPr>
                    <w:rFonts w:ascii="Times New Roman" w:hAnsi="Times New Roman" w:cs="Times New Roman"/>
                    <w:b/>
                    <w:sz w:val="24"/>
                    <w:szCs w:val="24"/>
                  </w:rPr>
                </w:pPr>
                <w:r w:rsidRPr="00FE767C">
                  <w:rPr>
                    <w:rFonts w:ascii="Times New Roman" w:hAnsi="Times New Roman" w:cs="Times New Roman"/>
                    <w:b/>
                    <w:sz w:val="24"/>
                    <w:szCs w:val="24"/>
                  </w:rPr>
                  <w:t>Voltage</w:t>
                </w:r>
              </w:p>
            </w:tc>
            <w:tc>
              <w:tcPr>
                <w:tcW w:w="2313" w:type="dxa"/>
                <w:tcBorders>
                  <w:top w:val="single" w:sz="4" w:space="0" w:color="auto"/>
                </w:tcBorders>
                <w:vAlign w:val="center"/>
              </w:tcPr>
              <w:p w:rsidR="003D6B4F" w:rsidRPr="00FE767C" w:rsidRDefault="006A4E8B" w:rsidP="00D353DA">
                <w:pPr>
                  <w:jc w:val="center"/>
                  <w:rPr>
                    <w:rFonts w:ascii="Times New Roman" w:hAnsi="Times New Roman" w:cs="Times New Roman"/>
                    <w:b/>
                    <w:sz w:val="24"/>
                    <w:szCs w:val="24"/>
                  </w:rPr>
                </w:pPr>
                <w:r w:rsidRPr="00FE767C">
                  <w:rPr>
                    <w:rFonts w:ascii="Times New Roman" w:hAnsi="Times New Roman" w:cs="Times New Roman"/>
                    <w:b/>
                    <w:sz w:val="24"/>
                    <w:szCs w:val="24"/>
                  </w:rPr>
                  <w:t xml:space="preserve">Voltage across </w:t>
                </w:r>
                <m:oMath>
                  <m:sSub>
                    <m:sSubPr>
                      <m:ctrlPr>
                        <w:rPr>
                          <w:rFonts w:ascii="Cambria Math" w:hAnsi="Cambria Math" w:cs="Times New Roman"/>
                          <w:b/>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oMath>
              </w:p>
            </w:tc>
            <w:tc>
              <w:tcPr>
                <w:tcW w:w="2313" w:type="dxa"/>
                <w:tcBorders>
                  <w:top w:val="single" w:sz="4" w:space="0" w:color="auto"/>
                </w:tcBorders>
                <w:vAlign w:val="center"/>
              </w:tcPr>
              <w:p w:rsidR="003D6B4F" w:rsidRPr="00FE767C" w:rsidRDefault="006A4E8B" w:rsidP="00D353DA">
                <w:pPr>
                  <w:jc w:val="center"/>
                  <w:rPr>
                    <w:rFonts w:ascii="Times New Roman" w:hAnsi="Times New Roman" w:cs="Times New Roman"/>
                    <w:b/>
                    <w:sz w:val="24"/>
                    <w:szCs w:val="24"/>
                  </w:rPr>
                </w:pPr>
                <w:r w:rsidRPr="00FE767C">
                  <w:rPr>
                    <w:rFonts w:ascii="Times New Roman" w:hAnsi="Times New Roman" w:cs="Times New Roman"/>
                    <w:b/>
                    <w:sz w:val="24"/>
                    <w:szCs w:val="24"/>
                  </w:rPr>
                  <w:t xml:space="preserve">Voltage across </w:t>
                </w:r>
                <m:oMath>
                  <m:sSub>
                    <m:sSubPr>
                      <m:ctrlPr>
                        <w:rPr>
                          <w:rFonts w:ascii="Cambria Math" w:hAnsi="Cambria Math" w:cs="Times New Roman"/>
                          <w:b/>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oMath>
              </w:p>
            </w:tc>
          </w:tr>
          <w:tr w:rsidR="003D6B4F" w:rsidRPr="00CF50C8" w:rsidTr="00D353DA">
            <w:trPr>
              <w:trHeight w:val="379"/>
            </w:trPr>
            <w:tc>
              <w:tcPr>
                <w:tcW w:w="2313" w:type="dxa"/>
                <w:vAlign w:val="center"/>
              </w:tcPr>
              <w:p w:rsidR="003D6B4F" w:rsidRPr="00CF50C8" w:rsidRDefault="006A4E8B" w:rsidP="00D353DA">
                <w:pPr>
                  <w:jc w:val="center"/>
                  <w:rPr>
                    <w:rFonts w:ascii="Times New Roman" w:hAnsi="Times New Roman" w:cs="Times New Roman"/>
                    <w:sz w:val="24"/>
                    <w:szCs w:val="24"/>
                  </w:rPr>
                </w:pPr>
                <w:r w:rsidRPr="00CF50C8">
                  <w:rPr>
                    <w:rFonts w:ascii="Times New Roman" w:hAnsi="Times New Roman" w:cs="Times New Roman"/>
                    <w:sz w:val="24"/>
                    <w:szCs w:val="24"/>
                  </w:rPr>
                  <w:t>Measured</w:t>
                </w:r>
              </w:p>
            </w:tc>
            <w:tc>
              <w:tcPr>
                <w:tcW w:w="2313" w:type="dxa"/>
                <w:vAlign w:val="center"/>
              </w:tcPr>
              <w:p w:rsidR="003D6B4F" w:rsidRPr="00CF50C8" w:rsidRDefault="003D6B4F" w:rsidP="00D353DA">
                <w:pPr>
                  <w:jc w:val="center"/>
                  <w:rPr>
                    <w:rFonts w:ascii="Times New Roman" w:hAnsi="Times New Roman" w:cs="Times New Roman"/>
                    <w:sz w:val="24"/>
                    <w:szCs w:val="24"/>
                  </w:rPr>
                </w:pPr>
              </w:p>
            </w:tc>
            <w:tc>
              <w:tcPr>
                <w:tcW w:w="2313" w:type="dxa"/>
                <w:vAlign w:val="center"/>
              </w:tcPr>
              <w:p w:rsidR="003D6B4F" w:rsidRPr="00CF50C8" w:rsidRDefault="003D6B4F" w:rsidP="00D353DA">
                <w:pPr>
                  <w:jc w:val="center"/>
                  <w:rPr>
                    <w:rFonts w:ascii="Times New Roman" w:hAnsi="Times New Roman" w:cs="Times New Roman"/>
                    <w:sz w:val="24"/>
                    <w:szCs w:val="24"/>
                  </w:rPr>
                </w:pPr>
              </w:p>
            </w:tc>
            <w:tc>
              <w:tcPr>
                <w:tcW w:w="2313" w:type="dxa"/>
                <w:vAlign w:val="center"/>
              </w:tcPr>
              <w:p w:rsidR="003D6B4F" w:rsidRPr="00CF50C8" w:rsidRDefault="003D6B4F" w:rsidP="00D353DA">
                <w:pPr>
                  <w:jc w:val="center"/>
                  <w:rPr>
                    <w:rFonts w:ascii="Times New Roman" w:hAnsi="Times New Roman" w:cs="Times New Roman"/>
                    <w:sz w:val="24"/>
                    <w:szCs w:val="24"/>
                  </w:rPr>
                </w:pPr>
              </w:p>
            </w:tc>
          </w:tr>
          <w:tr w:rsidR="003D6B4F" w:rsidRPr="00CF50C8" w:rsidTr="00D353DA">
            <w:trPr>
              <w:trHeight w:val="440"/>
            </w:trPr>
            <w:tc>
              <w:tcPr>
                <w:tcW w:w="2313" w:type="dxa"/>
                <w:vAlign w:val="center"/>
              </w:tcPr>
              <w:p w:rsidR="003D6B4F" w:rsidRPr="00CF50C8" w:rsidRDefault="006A4E8B" w:rsidP="00D353DA">
                <w:pPr>
                  <w:jc w:val="center"/>
                  <w:rPr>
                    <w:rFonts w:ascii="Times New Roman" w:hAnsi="Times New Roman" w:cs="Times New Roman"/>
                    <w:sz w:val="24"/>
                    <w:szCs w:val="24"/>
                  </w:rPr>
                </w:pPr>
                <w:r w:rsidRPr="00CF50C8">
                  <w:rPr>
                    <w:rFonts w:ascii="Times New Roman" w:hAnsi="Times New Roman" w:cs="Times New Roman"/>
                    <w:sz w:val="24"/>
                    <w:szCs w:val="24"/>
                  </w:rPr>
                  <w:t>Computed</w:t>
                </w:r>
              </w:p>
            </w:tc>
            <w:tc>
              <w:tcPr>
                <w:tcW w:w="2313" w:type="dxa"/>
                <w:vAlign w:val="center"/>
              </w:tcPr>
              <w:p w:rsidR="003D6B4F" w:rsidRPr="00CF50C8" w:rsidRDefault="006A4E8B" w:rsidP="00D353DA">
                <w:pPr>
                  <w:jc w:val="center"/>
                  <w:rPr>
                    <w:rFonts w:ascii="Times New Roman" w:hAnsi="Times New Roman" w:cs="Times New Roman"/>
                    <w:sz w:val="24"/>
                    <w:szCs w:val="24"/>
                  </w:rPr>
                </w:pPr>
                <w:r w:rsidRPr="00CF50C8">
                  <w:rPr>
                    <w:rFonts w:ascii="Times New Roman" w:hAnsi="Times New Roman" w:cs="Times New Roman"/>
                    <w:sz w:val="24"/>
                    <w:szCs w:val="24"/>
                  </w:rPr>
                  <w:t xml:space="preserve">1.0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pp</m:t>
                      </m:r>
                    </m:sub>
                  </m:sSub>
                </m:oMath>
              </w:p>
            </w:tc>
            <w:tc>
              <w:tcPr>
                <w:tcW w:w="2313" w:type="dxa"/>
                <w:vAlign w:val="center"/>
              </w:tcPr>
              <w:p w:rsidR="003D6B4F" w:rsidRPr="00CF50C8" w:rsidRDefault="003D6B4F" w:rsidP="00D353DA">
                <w:pPr>
                  <w:jc w:val="center"/>
                  <w:rPr>
                    <w:rFonts w:ascii="Times New Roman" w:hAnsi="Times New Roman" w:cs="Times New Roman"/>
                    <w:sz w:val="24"/>
                    <w:szCs w:val="24"/>
                  </w:rPr>
                </w:pPr>
              </w:p>
            </w:tc>
            <w:tc>
              <w:tcPr>
                <w:tcW w:w="2313" w:type="dxa"/>
                <w:vAlign w:val="center"/>
              </w:tcPr>
              <w:p w:rsidR="003D6B4F" w:rsidRPr="00CF50C8" w:rsidRDefault="003D6B4F" w:rsidP="00D353DA">
                <w:pPr>
                  <w:jc w:val="center"/>
                  <w:rPr>
                    <w:rFonts w:ascii="Times New Roman" w:hAnsi="Times New Roman" w:cs="Times New Roman"/>
                    <w:sz w:val="24"/>
                    <w:szCs w:val="24"/>
                  </w:rPr>
                </w:pPr>
              </w:p>
            </w:tc>
          </w:tr>
        </w:tbl>
        <w:p w:rsidR="003D6B4F" w:rsidRPr="00CF50C8" w:rsidRDefault="003D6B4F" w:rsidP="00517AF8">
          <w:pPr>
            <w:spacing w:after="0"/>
            <w:jc w:val="both"/>
            <w:rPr>
              <w:rFonts w:ascii="Times New Roman" w:hAnsi="Times New Roman" w:cs="Times New Roman"/>
              <w:sz w:val="24"/>
              <w:szCs w:val="24"/>
            </w:rPr>
          </w:pPr>
        </w:p>
        <w:p w:rsidR="003D6B4F" w:rsidRPr="00CF50C8" w:rsidRDefault="003D6B4F" w:rsidP="00517AF8">
          <w:pPr>
            <w:spacing w:after="0"/>
            <w:jc w:val="both"/>
            <w:rPr>
              <w:rFonts w:ascii="Times New Roman" w:hAnsi="Times New Roman" w:cs="Times New Roman"/>
              <w:sz w:val="24"/>
              <w:szCs w:val="24"/>
            </w:rPr>
          </w:pPr>
        </w:p>
        <w:p w:rsidR="00E67D1E" w:rsidRPr="00CF50C8" w:rsidRDefault="00E67D1E" w:rsidP="00517AF8">
          <w:pPr>
            <w:spacing w:after="0"/>
            <w:jc w:val="both"/>
            <w:rPr>
              <w:rFonts w:ascii="Times New Roman" w:hAnsi="Times New Roman" w:cs="Times New Roman"/>
              <w:b/>
              <w:sz w:val="24"/>
              <w:szCs w:val="24"/>
            </w:rPr>
          </w:pPr>
          <w:r w:rsidRPr="005E102D">
            <w:rPr>
              <w:rFonts w:ascii="Times New Roman" w:hAnsi="Times New Roman" w:cs="Times New Roman"/>
              <w:b/>
              <w:sz w:val="28"/>
              <w:szCs w:val="24"/>
            </w:rPr>
            <w:t>RESULTS AND CONCLUSION:</w:t>
          </w:r>
        </w:p>
        <w:p w:rsidR="00E67D1E" w:rsidRPr="00CF50C8" w:rsidRDefault="00E67D1E" w:rsidP="00517AF8">
          <w:pPr>
            <w:spacing w:after="0"/>
            <w:jc w:val="both"/>
            <w:rPr>
              <w:rFonts w:ascii="Times New Roman" w:hAnsi="Times New Roman" w:cs="Times New Roman"/>
              <w:sz w:val="24"/>
              <w:szCs w:val="24"/>
            </w:rPr>
          </w:pPr>
        </w:p>
        <w:p w:rsidR="00636AED" w:rsidRPr="00CF50C8" w:rsidRDefault="00636AED">
          <w:pPr>
            <w:rPr>
              <w:rFonts w:ascii="Times New Roman" w:hAnsi="Times New Roman" w:cs="Times New Roman"/>
              <w:sz w:val="24"/>
              <w:szCs w:val="24"/>
            </w:rPr>
          </w:pPr>
          <w:r w:rsidRPr="00CF50C8">
            <w:rPr>
              <w:rFonts w:ascii="Times New Roman" w:hAnsi="Times New Roman" w:cs="Times New Roman"/>
              <w:sz w:val="24"/>
              <w:szCs w:val="24"/>
            </w:rPr>
            <w:br w:type="page"/>
          </w:r>
        </w:p>
        <w:p w:rsidR="00E67D1E" w:rsidRPr="0073234D" w:rsidRDefault="00E67D1E" w:rsidP="00517AF8">
          <w:pPr>
            <w:spacing w:after="0"/>
            <w:jc w:val="both"/>
            <w:rPr>
              <w:rFonts w:ascii="Times New Roman" w:hAnsi="Times New Roman" w:cs="Times New Roman"/>
              <w:b/>
              <w:sz w:val="28"/>
              <w:szCs w:val="24"/>
            </w:rPr>
          </w:pPr>
          <w:r w:rsidRPr="0073234D">
            <w:rPr>
              <w:rFonts w:ascii="Times New Roman" w:hAnsi="Times New Roman" w:cs="Times New Roman"/>
              <w:b/>
              <w:sz w:val="28"/>
              <w:szCs w:val="24"/>
            </w:rPr>
            <w:lastRenderedPageBreak/>
            <w:t>EVALUATION AND REVIEW QUESTIONS:</w:t>
          </w:r>
        </w:p>
        <w:p w:rsidR="00E67D1E" w:rsidRPr="00CF50C8" w:rsidRDefault="00636AED"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 xml:space="preserve">1. </w:t>
          </w:r>
          <w:r w:rsidRPr="00CF50C8">
            <w:rPr>
              <w:rFonts w:ascii="Times New Roman" w:hAnsi="Times New Roman" w:cs="Times New Roman"/>
              <w:sz w:val="24"/>
              <w:szCs w:val="24"/>
            </w:rPr>
            <w:tab/>
          </w:r>
          <w:r w:rsidR="00E67D1E" w:rsidRPr="00CF50C8">
            <w:rPr>
              <w:rFonts w:ascii="Times New Roman" w:hAnsi="Times New Roman" w:cs="Times New Roman"/>
              <w:sz w:val="24"/>
              <w:szCs w:val="24"/>
            </w:rPr>
            <w:t xml:space="preserve">(a) Compare the computed and measured periods for the sine waves in </w:t>
          </w:r>
          <w:r w:rsidR="00764CA1">
            <w:rPr>
              <w:rFonts w:ascii="Times New Roman" w:hAnsi="Times New Roman" w:cs="Times New Roman"/>
              <w:sz w:val="24"/>
              <w:szCs w:val="24"/>
            </w:rPr>
            <w:t>Table 1</w:t>
          </w:r>
          <w:r w:rsidR="00E67D1E" w:rsidRPr="00CF50C8">
            <w:rPr>
              <w:rFonts w:ascii="Times New Roman" w:hAnsi="Times New Roman" w:cs="Times New Roman"/>
              <w:sz w:val="24"/>
              <w:szCs w:val="24"/>
            </w:rPr>
            <w:t>. Calculate the percent difference for each row of the table.</w:t>
          </w:r>
        </w:p>
        <w:p w:rsidR="00636AED" w:rsidRPr="00CF50C8" w:rsidRDefault="00636AED" w:rsidP="00517AF8">
          <w:pPr>
            <w:spacing w:after="0"/>
            <w:jc w:val="both"/>
            <w:rPr>
              <w:rFonts w:ascii="Times New Roman" w:hAnsi="Times New Roman" w:cs="Times New Roman"/>
              <w:sz w:val="24"/>
              <w:szCs w:val="24"/>
            </w:rPr>
          </w:pPr>
        </w:p>
        <w:p w:rsidR="00636AED" w:rsidRPr="00CF50C8" w:rsidRDefault="00636AED" w:rsidP="00517AF8">
          <w:pPr>
            <w:spacing w:after="0"/>
            <w:jc w:val="both"/>
            <w:rPr>
              <w:rFonts w:ascii="Times New Roman" w:hAnsi="Times New Roman" w:cs="Times New Roman"/>
              <w:sz w:val="24"/>
              <w:szCs w:val="24"/>
            </w:rPr>
          </w:pPr>
        </w:p>
        <w:p w:rsidR="00636AED" w:rsidRPr="00CF50C8" w:rsidRDefault="00636AED" w:rsidP="00517AF8">
          <w:pPr>
            <w:spacing w:after="0"/>
            <w:jc w:val="both"/>
            <w:rPr>
              <w:rFonts w:ascii="Times New Roman" w:hAnsi="Times New Roman" w:cs="Times New Roman"/>
              <w:sz w:val="24"/>
              <w:szCs w:val="24"/>
            </w:rPr>
          </w:pPr>
        </w:p>
        <w:p w:rsidR="00636AED" w:rsidRPr="00CF50C8" w:rsidRDefault="00636AED" w:rsidP="00517AF8">
          <w:pPr>
            <w:spacing w:after="0"/>
            <w:jc w:val="both"/>
            <w:rPr>
              <w:rFonts w:ascii="Times New Roman" w:hAnsi="Times New Roman" w:cs="Times New Roman"/>
              <w:sz w:val="24"/>
              <w:szCs w:val="24"/>
            </w:rPr>
          </w:pPr>
        </w:p>
        <w:p w:rsidR="00254BD0" w:rsidRPr="00CF50C8" w:rsidRDefault="00254BD0" w:rsidP="00517AF8">
          <w:pPr>
            <w:spacing w:after="0"/>
            <w:jc w:val="both"/>
            <w:rPr>
              <w:rFonts w:ascii="Times New Roman" w:hAnsi="Times New Roman" w:cs="Times New Roman"/>
              <w:sz w:val="24"/>
              <w:szCs w:val="24"/>
            </w:rPr>
          </w:pPr>
        </w:p>
        <w:p w:rsidR="00E67D1E" w:rsidRPr="00CF50C8" w:rsidRDefault="00636AED"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ab/>
          </w:r>
          <w:r w:rsidR="00E67D1E" w:rsidRPr="00CF50C8">
            <w:rPr>
              <w:rFonts w:ascii="Times New Roman" w:hAnsi="Times New Roman" w:cs="Times New Roman"/>
              <w:sz w:val="24"/>
              <w:szCs w:val="24"/>
            </w:rPr>
            <w:t>(b) What measurement errors account for the percent differences?</w:t>
          </w:r>
        </w:p>
        <w:p w:rsidR="00636AED" w:rsidRPr="00CF50C8" w:rsidRDefault="00636AED" w:rsidP="00517AF8">
          <w:pPr>
            <w:spacing w:after="0"/>
            <w:jc w:val="both"/>
            <w:rPr>
              <w:rFonts w:ascii="Times New Roman" w:hAnsi="Times New Roman" w:cs="Times New Roman"/>
              <w:sz w:val="24"/>
              <w:szCs w:val="24"/>
            </w:rPr>
          </w:pPr>
        </w:p>
        <w:p w:rsidR="00636AED" w:rsidRPr="00CF50C8" w:rsidRDefault="00636AED" w:rsidP="00517AF8">
          <w:pPr>
            <w:spacing w:after="0"/>
            <w:jc w:val="both"/>
            <w:rPr>
              <w:rFonts w:ascii="Times New Roman" w:hAnsi="Times New Roman" w:cs="Times New Roman"/>
              <w:sz w:val="24"/>
              <w:szCs w:val="24"/>
            </w:rPr>
          </w:pPr>
        </w:p>
        <w:p w:rsidR="00636AED" w:rsidRPr="00CF50C8" w:rsidRDefault="00636AED" w:rsidP="00517AF8">
          <w:pPr>
            <w:spacing w:after="0"/>
            <w:jc w:val="both"/>
            <w:rPr>
              <w:rFonts w:ascii="Times New Roman" w:hAnsi="Times New Roman" w:cs="Times New Roman"/>
              <w:sz w:val="24"/>
              <w:szCs w:val="24"/>
            </w:rPr>
          </w:pPr>
        </w:p>
        <w:p w:rsidR="00254BD0" w:rsidRPr="00CF50C8" w:rsidRDefault="00254BD0" w:rsidP="00517AF8">
          <w:pPr>
            <w:spacing w:after="0"/>
            <w:jc w:val="both"/>
            <w:rPr>
              <w:rFonts w:ascii="Times New Roman" w:hAnsi="Times New Roman" w:cs="Times New Roman"/>
              <w:sz w:val="24"/>
              <w:szCs w:val="24"/>
            </w:rPr>
          </w:pPr>
        </w:p>
        <w:p w:rsidR="00636AED" w:rsidRPr="00CF50C8" w:rsidRDefault="00636AED" w:rsidP="00517AF8">
          <w:pPr>
            <w:spacing w:after="0"/>
            <w:jc w:val="both"/>
            <w:rPr>
              <w:rFonts w:ascii="Times New Roman" w:hAnsi="Times New Roman" w:cs="Times New Roman"/>
              <w:sz w:val="24"/>
              <w:szCs w:val="24"/>
            </w:rPr>
          </w:pPr>
        </w:p>
        <w:p w:rsidR="00E67D1E" w:rsidRPr="00CF50C8" w:rsidRDefault="00636AED"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 xml:space="preserve">2. </w:t>
          </w:r>
          <w:r w:rsidR="00E67D1E" w:rsidRPr="00CF50C8">
            <w:rPr>
              <w:rFonts w:ascii="Times New Roman" w:hAnsi="Times New Roman" w:cs="Times New Roman"/>
              <w:sz w:val="24"/>
              <w:szCs w:val="24"/>
            </w:rPr>
            <w:t xml:space="preserve">Using the measured voltages in </w:t>
          </w:r>
          <w:r w:rsidR="00764CA1">
            <w:rPr>
              <w:rFonts w:ascii="Times New Roman" w:hAnsi="Times New Roman" w:cs="Times New Roman"/>
              <w:sz w:val="24"/>
              <w:szCs w:val="24"/>
            </w:rPr>
            <w:t>Table 2</w:t>
          </w:r>
          <w:r w:rsidR="00E67D1E" w:rsidRPr="00CF50C8">
            <w:rPr>
              <w:rFonts w:ascii="Times New Roman" w:hAnsi="Times New Roman" w:cs="Times New Roman"/>
              <w:sz w:val="24"/>
              <w:szCs w:val="24"/>
            </w:rPr>
            <w:t>, show that Kirchhoff’s voltage law is satisfied.</w:t>
          </w:r>
        </w:p>
        <w:p w:rsidR="00636AED" w:rsidRPr="00CF50C8" w:rsidRDefault="00636AED" w:rsidP="00517AF8">
          <w:pPr>
            <w:spacing w:after="0"/>
            <w:jc w:val="both"/>
            <w:rPr>
              <w:rFonts w:ascii="Times New Roman" w:hAnsi="Times New Roman" w:cs="Times New Roman"/>
              <w:sz w:val="24"/>
              <w:szCs w:val="24"/>
            </w:rPr>
          </w:pPr>
        </w:p>
        <w:p w:rsidR="00636AED" w:rsidRPr="00CF50C8" w:rsidRDefault="00636AED" w:rsidP="00517AF8">
          <w:pPr>
            <w:spacing w:after="0"/>
            <w:jc w:val="both"/>
            <w:rPr>
              <w:rFonts w:ascii="Times New Roman" w:hAnsi="Times New Roman" w:cs="Times New Roman"/>
              <w:sz w:val="24"/>
              <w:szCs w:val="24"/>
            </w:rPr>
          </w:pPr>
        </w:p>
        <w:p w:rsidR="00254BD0" w:rsidRPr="00CF50C8" w:rsidRDefault="00254BD0" w:rsidP="00517AF8">
          <w:pPr>
            <w:spacing w:after="0"/>
            <w:jc w:val="both"/>
            <w:rPr>
              <w:rFonts w:ascii="Times New Roman" w:hAnsi="Times New Roman" w:cs="Times New Roman"/>
              <w:sz w:val="24"/>
              <w:szCs w:val="24"/>
            </w:rPr>
          </w:pPr>
        </w:p>
        <w:p w:rsidR="00636AED" w:rsidRPr="00CF50C8" w:rsidRDefault="00636AED" w:rsidP="00517AF8">
          <w:pPr>
            <w:spacing w:after="0"/>
            <w:jc w:val="both"/>
            <w:rPr>
              <w:rFonts w:ascii="Times New Roman" w:hAnsi="Times New Roman" w:cs="Times New Roman"/>
              <w:sz w:val="24"/>
              <w:szCs w:val="24"/>
            </w:rPr>
          </w:pPr>
        </w:p>
        <w:p w:rsidR="00636AED" w:rsidRPr="00CF50C8" w:rsidRDefault="00636AED" w:rsidP="00517AF8">
          <w:pPr>
            <w:spacing w:after="0"/>
            <w:jc w:val="both"/>
            <w:rPr>
              <w:rFonts w:ascii="Times New Roman" w:hAnsi="Times New Roman" w:cs="Times New Roman"/>
              <w:sz w:val="24"/>
              <w:szCs w:val="24"/>
            </w:rPr>
          </w:pPr>
        </w:p>
        <w:p w:rsidR="00E67D1E" w:rsidRPr="00CF50C8" w:rsidRDefault="00636AED"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 xml:space="preserve">3. </w:t>
          </w:r>
          <w:r w:rsidR="00E67D1E" w:rsidRPr="00CF50C8">
            <w:rPr>
              <w:rFonts w:ascii="Times New Roman" w:hAnsi="Times New Roman" w:cs="Times New Roman"/>
              <w:sz w:val="24"/>
              <w:szCs w:val="24"/>
            </w:rPr>
            <w:t>An oscilloscope display shows one complete cycle of a sine wave in 6.3 divisions. The SEC/DIV control is set to 20 ms/div.</w:t>
          </w:r>
        </w:p>
        <w:p w:rsidR="00E67D1E" w:rsidRPr="00CF50C8" w:rsidRDefault="00636AED"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ab/>
            <w:t>(a) What is the period?</w:t>
          </w:r>
          <w:r w:rsidRPr="00CF50C8">
            <w:rPr>
              <w:rFonts w:ascii="Times New Roman" w:hAnsi="Times New Roman" w:cs="Times New Roman"/>
              <w:sz w:val="24"/>
              <w:szCs w:val="24"/>
            </w:rPr>
            <w:tab/>
          </w:r>
          <w:r w:rsidRPr="00CF50C8">
            <w:rPr>
              <w:rFonts w:ascii="Times New Roman" w:hAnsi="Times New Roman" w:cs="Times New Roman"/>
              <w:sz w:val="24"/>
              <w:szCs w:val="24"/>
              <w:u w:val="single"/>
            </w:rPr>
            <w:tab/>
          </w:r>
          <w:r w:rsidRPr="00CF50C8">
            <w:rPr>
              <w:rFonts w:ascii="Times New Roman" w:hAnsi="Times New Roman" w:cs="Times New Roman"/>
              <w:sz w:val="24"/>
              <w:szCs w:val="24"/>
              <w:u w:val="single"/>
            </w:rPr>
            <w:tab/>
          </w:r>
          <w:r w:rsidRPr="00CF50C8">
            <w:rPr>
              <w:rFonts w:ascii="Times New Roman" w:hAnsi="Times New Roman" w:cs="Times New Roman"/>
              <w:sz w:val="24"/>
              <w:szCs w:val="24"/>
              <w:u w:val="single"/>
            </w:rPr>
            <w:tab/>
          </w:r>
        </w:p>
        <w:p w:rsidR="00E67D1E" w:rsidRPr="00CF50C8" w:rsidRDefault="00636AED"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ab/>
            <w:t>(b) What is the frequency?</w:t>
          </w:r>
          <w:r w:rsidRPr="00CF50C8">
            <w:rPr>
              <w:rFonts w:ascii="Times New Roman" w:hAnsi="Times New Roman" w:cs="Times New Roman"/>
              <w:sz w:val="24"/>
              <w:szCs w:val="24"/>
            </w:rPr>
            <w:tab/>
          </w:r>
          <w:r w:rsidRPr="00CF50C8">
            <w:rPr>
              <w:rFonts w:ascii="Times New Roman" w:hAnsi="Times New Roman" w:cs="Times New Roman"/>
              <w:sz w:val="24"/>
              <w:szCs w:val="24"/>
              <w:u w:val="single"/>
            </w:rPr>
            <w:tab/>
          </w:r>
          <w:r w:rsidRPr="00CF50C8">
            <w:rPr>
              <w:rFonts w:ascii="Times New Roman" w:hAnsi="Times New Roman" w:cs="Times New Roman"/>
              <w:sz w:val="24"/>
              <w:szCs w:val="24"/>
              <w:u w:val="single"/>
            </w:rPr>
            <w:tab/>
          </w:r>
          <w:r w:rsidRPr="00CF50C8">
            <w:rPr>
              <w:rFonts w:ascii="Times New Roman" w:hAnsi="Times New Roman" w:cs="Times New Roman"/>
              <w:sz w:val="24"/>
              <w:szCs w:val="24"/>
              <w:u w:val="single"/>
            </w:rPr>
            <w:tab/>
          </w:r>
        </w:p>
        <w:p w:rsidR="00636AED" w:rsidRPr="00CF50C8" w:rsidRDefault="00636AED" w:rsidP="00517AF8">
          <w:pPr>
            <w:spacing w:after="0"/>
            <w:jc w:val="both"/>
            <w:rPr>
              <w:rFonts w:ascii="Times New Roman" w:hAnsi="Times New Roman" w:cs="Times New Roman"/>
              <w:sz w:val="24"/>
              <w:szCs w:val="24"/>
            </w:rPr>
          </w:pPr>
        </w:p>
        <w:p w:rsidR="00E67D1E" w:rsidRPr="00CF50C8" w:rsidRDefault="00636AED"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 xml:space="preserve">4. </w:t>
          </w:r>
          <w:r w:rsidR="00E67D1E" w:rsidRPr="00CF50C8">
            <w:rPr>
              <w:rFonts w:ascii="Times New Roman" w:hAnsi="Times New Roman" w:cs="Times New Roman"/>
              <w:sz w:val="24"/>
              <w:szCs w:val="24"/>
            </w:rPr>
            <w:t>You wish to display a 10 kHz sine wave on the oscilloscope. What setting of the sec/div control</w:t>
          </w:r>
          <w:r w:rsidRPr="00CF50C8">
            <w:rPr>
              <w:rFonts w:ascii="Times New Roman" w:hAnsi="Times New Roman" w:cs="Times New Roman"/>
              <w:sz w:val="24"/>
              <w:szCs w:val="24"/>
            </w:rPr>
            <w:t xml:space="preserve"> </w:t>
          </w:r>
          <w:r w:rsidR="00E67D1E" w:rsidRPr="00CF50C8">
            <w:rPr>
              <w:rFonts w:ascii="Times New Roman" w:hAnsi="Times New Roman" w:cs="Times New Roman"/>
              <w:sz w:val="24"/>
              <w:szCs w:val="24"/>
            </w:rPr>
            <w:t>will show one complete cycle in 10 divisions?</w:t>
          </w:r>
        </w:p>
        <w:p w:rsidR="00636AED" w:rsidRPr="00CF50C8" w:rsidRDefault="00636AED" w:rsidP="00517AF8">
          <w:pPr>
            <w:spacing w:after="0"/>
            <w:jc w:val="both"/>
            <w:rPr>
              <w:rFonts w:ascii="Times New Roman" w:hAnsi="Times New Roman" w:cs="Times New Roman"/>
              <w:sz w:val="24"/>
              <w:szCs w:val="24"/>
            </w:rPr>
          </w:pPr>
        </w:p>
        <w:p w:rsidR="00E67D1E" w:rsidRPr="00CF50C8" w:rsidRDefault="00636AED"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ab/>
            <w:t xml:space="preserve">SEC/DIV = </w:t>
          </w:r>
          <w:r w:rsidRPr="00CF50C8">
            <w:rPr>
              <w:rFonts w:ascii="Times New Roman" w:hAnsi="Times New Roman" w:cs="Times New Roman"/>
              <w:sz w:val="24"/>
              <w:szCs w:val="24"/>
              <w:u w:val="single"/>
            </w:rPr>
            <w:tab/>
          </w:r>
          <w:r w:rsidRPr="00CF50C8">
            <w:rPr>
              <w:rFonts w:ascii="Times New Roman" w:hAnsi="Times New Roman" w:cs="Times New Roman"/>
              <w:sz w:val="24"/>
              <w:szCs w:val="24"/>
              <w:u w:val="single"/>
            </w:rPr>
            <w:tab/>
          </w:r>
          <w:r w:rsidRPr="00CF50C8">
            <w:rPr>
              <w:rFonts w:ascii="Times New Roman" w:hAnsi="Times New Roman" w:cs="Times New Roman"/>
              <w:sz w:val="24"/>
              <w:szCs w:val="24"/>
              <w:u w:val="single"/>
            </w:rPr>
            <w:tab/>
          </w:r>
        </w:p>
        <w:p w:rsidR="00636AED" w:rsidRPr="00CF50C8" w:rsidRDefault="00636AED" w:rsidP="00517AF8">
          <w:pPr>
            <w:spacing w:after="0"/>
            <w:jc w:val="both"/>
            <w:rPr>
              <w:rFonts w:ascii="Times New Roman" w:hAnsi="Times New Roman" w:cs="Times New Roman"/>
              <w:sz w:val="24"/>
              <w:szCs w:val="24"/>
            </w:rPr>
          </w:pPr>
        </w:p>
        <w:p w:rsidR="00E67D1E" w:rsidRPr="00CF50C8" w:rsidRDefault="00E67D1E"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5. Explain how to measure the voltage across an ungrounded component.</w:t>
          </w:r>
        </w:p>
        <w:p w:rsidR="00254BD0" w:rsidRPr="00CF50C8" w:rsidRDefault="00254BD0" w:rsidP="00517AF8">
          <w:pPr>
            <w:spacing w:after="0"/>
            <w:jc w:val="both"/>
            <w:rPr>
              <w:rFonts w:ascii="Times New Roman" w:hAnsi="Times New Roman" w:cs="Times New Roman"/>
              <w:sz w:val="24"/>
              <w:szCs w:val="24"/>
            </w:rPr>
          </w:pPr>
        </w:p>
        <w:p w:rsidR="00254BD0" w:rsidRPr="00CF50C8" w:rsidRDefault="00254BD0" w:rsidP="00517AF8">
          <w:pPr>
            <w:spacing w:after="0"/>
            <w:jc w:val="both"/>
            <w:rPr>
              <w:rFonts w:ascii="Times New Roman" w:hAnsi="Times New Roman" w:cs="Times New Roman"/>
              <w:sz w:val="24"/>
              <w:szCs w:val="24"/>
            </w:rPr>
          </w:pPr>
        </w:p>
        <w:p w:rsidR="00254BD0" w:rsidRPr="00CF50C8" w:rsidRDefault="00254BD0" w:rsidP="00517AF8">
          <w:pPr>
            <w:spacing w:after="0"/>
            <w:jc w:val="both"/>
            <w:rPr>
              <w:rFonts w:ascii="Times New Roman" w:hAnsi="Times New Roman" w:cs="Times New Roman"/>
              <w:sz w:val="24"/>
              <w:szCs w:val="24"/>
            </w:rPr>
          </w:pPr>
        </w:p>
        <w:p w:rsidR="00254BD0" w:rsidRPr="00CF50C8" w:rsidRDefault="00254BD0" w:rsidP="00517AF8">
          <w:pPr>
            <w:spacing w:after="0"/>
            <w:jc w:val="both"/>
            <w:rPr>
              <w:rFonts w:ascii="Times New Roman" w:hAnsi="Times New Roman" w:cs="Times New Roman"/>
              <w:sz w:val="24"/>
              <w:szCs w:val="24"/>
            </w:rPr>
          </w:pPr>
        </w:p>
        <w:p w:rsidR="00254BD0" w:rsidRPr="00CF50C8" w:rsidRDefault="00254BD0" w:rsidP="00517AF8">
          <w:pPr>
            <w:spacing w:after="0"/>
            <w:jc w:val="both"/>
            <w:rPr>
              <w:rFonts w:ascii="Times New Roman" w:hAnsi="Times New Roman" w:cs="Times New Roman"/>
              <w:sz w:val="24"/>
              <w:szCs w:val="24"/>
            </w:rPr>
          </w:pPr>
        </w:p>
        <w:p w:rsidR="00254BD0" w:rsidRPr="00CF50C8" w:rsidRDefault="00254BD0" w:rsidP="00517AF8">
          <w:pPr>
            <w:spacing w:after="0"/>
            <w:jc w:val="both"/>
            <w:rPr>
              <w:rFonts w:ascii="Times New Roman" w:hAnsi="Times New Roman" w:cs="Times New Roman"/>
              <w:sz w:val="24"/>
              <w:szCs w:val="24"/>
            </w:rPr>
          </w:pPr>
        </w:p>
        <w:p w:rsidR="00254BD0" w:rsidRPr="00CF50C8" w:rsidRDefault="00254BD0" w:rsidP="00517AF8">
          <w:pPr>
            <w:spacing w:after="0"/>
            <w:jc w:val="both"/>
            <w:rPr>
              <w:rFonts w:ascii="Times New Roman" w:hAnsi="Times New Roman" w:cs="Times New Roman"/>
              <w:sz w:val="24"/>
              <w:szCs w:val="24"/>
            </w:rPr>
          </w:pPr>
        </w:p>
        <w:p w:rsidR="00254BD0" w:rsidRPr="00CF50C8" w:rsidRDefault="00254BD0" w:rsidP="00517AF8">
          <w:pPr>
            <w:spacing w:after="0"/>
            <w:jc w:val="both"/>
            <w:rPr>
              <w:rFonts w:ascii="Times New Roman" w:hAnsi="Times New Roman" w:cs="Times New Roman"/>
              <w:sz w:val="24"/>
              <w:szCs w:val="24"/>
            </w:rPr>
          </w:pPr>
        </w:p>
        <w:p w:rsidR="00E67D1E" w:rsidRPr="00CF50C8" w:rsidRDefault="00254BD0" w:rsidP="00517AF8">
          <w:pPr>
            <w:spacing w:after="0"/>
            <w:jc w:val="both"/>
            <w:rPr>
              <w:rFonts w:ascii="Times New Roman" w:hAnsi="Times New Roman" w:cs="Times New Roman"/>
              <w:sz w:val="24"/>
              <w:szCs w:val="24"/>
            </w:rPr>
          </w:pPr>
          <w:r w:rsidRPr="00CF50C8">
            <w:rPr>
              <w:rFonts w:ascii="Times New Roman" w:hAnsi="Times New Roman" w:cs="Times New Roman"/>
              <w:sz w:val="24"/>
              <w:szCs w:val="24"/>
            </w:rPr>
            <w:t xml:space="preserve">6. </w:t>
          </w:r>
          <w:r w:rsidR="00E67D1E" w:rsidRPr="00CF50C8">
            <w:rPr>
              <w:rFonts w:ascii="Times New Roman" w:hAnsi="Times New Roman" w:cs="Times New Roman"/>
              <w:sz w:val="24"/>
              <w:szCs w:val="24"/>
            </w:rPr>
            <w:t>Explain when to select chop or alternate when viewing two signals on an analog oscilloscope.</w:t>
          </w:r>
        </w:p>
        <w:p w:rsidR="00593BEA" w:rsidRPr="00CF50C8" w:rsidRDefault="00593BEA" w:rsidP="00517AF8">
          <w:pPr>
            <w:spacing w:after="0"/>
            <w:jc w:val="both"/>
            <w:rPr>
              <w:rFonts w:ascii="Times New Roman" w:hAnsi="Times New Roman" w:cs="Times New Roman"/>
              <w:sz w:val="24"/>
              <w:szCs w:val="24"/>
            </w:rPr>
          </w:pPr>
        </w:p>
        <w:p w:rsidR="0013443F" w:rsidRPr="00D353DA" w:rsidRDefault="00A2135B" w:rsidP="00517AF8">
          <w:pPr>
            <w:widowControl w:val="0"/>
            <w:autoSpaceDE w:val="0"/>
            <w:autoSpaceDN w:val="0"/>
            <w:adjustRightInd w:val="0"/>
            <w:spacing w:after="0"/>
            <w:jc w:val="both"/>
            <w:rPr>
              <w:rFonts w:ascii="Times New Roman" w:hAnsi="Times New Roman" w:cs="Times New Roman"/>
              <w:sz w:val="20"/>
              <w:szCs w:val="20"/>
            </w:rPr>
          </w:pPr>
        </w:p>
      </w:sdtContent>
    </w:sdt>
    <w:sectPr w:rsidR="0013443F" w:rsidRPr="00D353DA" w:rsidSect="00AC6AA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35B" w:rsidRDefault="00A2135B" w:rsidP="00AF5988">
      <w:pPr>
        <w:spacing w:after="0" w:line="240" w:lineRule="auto"/>
      </w:pPr>
      <w:r>
        <w:separator/>
      </w:r>
    </w:p>
  </w:endnote>
  <w:endnote w:type="continuationSeparator" w:id="0">
    <w:p w:rsidR="00A2135B" w:rsidRDefault="00A2135B" w:rsidP="00AF5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35B" w:rsidRDefault="00A2135B" w:rsidP="00AF5988">
      <w:pPr>
        <w:spacing w:after="0" w:line="240" w:lineRule="auto"/>
      </w:pPr>
      <w:r>
        <w:separator/>
      </w:r>
    </w:p>
  </w:footnote>
  <w:footnote w:type="continuationSeparator" w:id="0">
    <w:p w:rsidR="00A2135B" w:rsidRDefault="00A2135B" w:rsidP="00AF5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34F66"/>
    <w:multiLevelType w:val="hybridMultilevel"/>
    <w:tmpl w:val="2BFE2C7C"/>
    <w:lvl w:ilvl="0" w:tplc="8AC637D4">
      <w:start w:val="6"/>
      <w:numFmt w:val="bullet"/>
      <w:lvlText w:val="-"/>
      <w:lvlJc w:val="left"/>
      <w:pPr>
        <w:ind w:left="1160" w:hanging="360"/>
      </w:pPr>
      <w:rPr>
        <w:rFonts w:ascii="맑은 고딕" w:eastAsia="맑은 고딕" w:hAnsi="맑은 고딕" w:cstheme="minorBidi" w:hint="eastAsia"/>
        <w:color w:val="auto"/>
        <w:sz w:val="22"/>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2DA4196D"/>
    <w:multiLevelType w:val="hybridMultilevel"/>
    <w:tmpl w:val="56F09D46"/>
    <w:lvl w:ilvl="0" w:tplc="01B6ED6E">
      <w:start w:val="1"/>
      <w:numFmt w:val="decimal"/>
      <w:lvlText w:val="%1."/>
      <w:lvlJc w:val="left"/>
      <w:pPr>
        <w:tabs>
          <w:tab w:val="num" w:pos="720"/>
        </w:tabs>
        <w:ind w:left="720" w:hanging="360"/>
      </w:pPr>
    </w:lvl>
    <w:lvl w:ilvl="1" w:tplc="4EFC6C0E">
      <w:start w:val="1"/>
      <w:numFmt w:val="decimal"/>
      <w:lvlText w:val="%2."/>
      <w:lvlJc w:val="left"/>
      <w:pPr>
        <w:tabs>
          <w:tab w:val="num" w:pos="1440"/>
        </w:tabs>
        <w:ind w:left="1440" w:hanging="360"/>
      </w:pPr>
    </w:lvl>
    <w:lvl w:ilvl="2" w:tplc="CD54C4A6">
      <w:start w:val="1"/>
      <w:numFmt w:val="decimal"/>
      <w:lvlText w:val="%3."/>
      <w:lvlJc w:val="left"/>
      <w:pPr>
        <w:tabs>
          <w:tab w:val="num" w:pos="2160"/>
        </w:tabs>
        <w:ind w:left="2160" w:hanging="360"/>
      </w:pPr>
    </w:lvl>
    <w:lvl w:ilvl="3" w:tplc="B2423E44">
      <w:start w:val="1"/>
      <w:numFmt w:val="decimal"/>
      <w:lvlText w:val="%4."/>
      <w:lvlJc w:val="left"/>
      <w:pPr>
        <w:tabs>
          <w:tab w:val="num" w:pos="2880"/>
        </w:tabs>
        <w:ind w:left="2880" w:hanging="360"/>
      </w:pPr>
    </w:lvl>
    <w:lvl w:ilvl="4" w:tplc="2CBEC692">
      <w:start w:val="1"/>
      <w:numFmt w:val="decimal"/>
      <w:lvlText w:val="%5."/>
      <w:lvlJc w:val="left"/>
      <w:pPr>
        <w:tabs>
          <w:tab w:val="num" w:pos="3600"/>
        </w:tabs>
        <w:ind w:left="3600" w:hanging="360"/>
      </w:pPr>
    </w:lvl>
    <w:lvl w:ilvl="5" w:tplc="446AE128">
      <w:start w:val="1"/>
      <w:numFmt w:val="decimal"/>
      <w:lvlText w:val="%6."/>
      <w:lvlJc w:val="left"/>
      <w:pPr>
        <w:tabs>
          <w:tab w:val="num" w:pos="4320"/>
        </w:tabs>
        <w:ind w:left="4320" w:hanging="360"/>
      </w:pPr>
    </w:lvl>
    <w:lvl w:ilvl="6" w:tplc="6010C978">
      <w:start w:val="1"/>
      <w:numFmt w:val="decimal"/>
      <w:lvlText w:val="%7."/>
      <w:lvlJc w:val="left"/>
      <w:pPr>
        <w:tabs>
          <w:tab w:val="num" w:pos="5040"/>
        </w:tabs>
        <w:ind w:left="5040" w:hanging="360"/>
      </w:pPr>
    </w:lvl>
    <w:lvl w:ilvl="7" w:tplc="74045596">
      <w:start w:val="1"/>
      <w:numFmt w:val="decimal"/>
      <w:lvlText w:val="%8."/>
      <w:lvlJc w:val="left"/>
      <w:pPr>
        <w:tabs>
          <w:tab w:val="num" w:pos="5760"/>
        </w:tabs>
        <w:ind w:left="5760" w:hanging="360"/>
      </w:pPr>
    </w:lvl>
    <w:lvl w:ilvl="8" w:tplc="C6EE37F4">
      <w:start w:val="1"/>
      <w:numFmt w:val="decimal"/>
      <w:lvlText w:val="%9."/>
      <w:lvlJc w:val="left"/>
      <w:pPr>
        <w:tabs>
          <w:tab w:val="num" w:pos="6480"/>
        </w:tabs>
        <w:ind w:left="6480" w:hanging="360"/>
      </w:pPr>
    </w:lvl>
  </w:abstractNum>
  <w:abstractNum w:abstractNumId="2" w15:restartNumberingAfterBreak="0">
    <w:nsid w:val="445709F1"/>
    <w:multiLevelType w:val="hybridMultilevel"/>
    <w:tmpl w:val="1B6E8B08"/>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 w15:restartNumberingAfterBreak="0">
    <w:nsid w:val="4A7F3013"/>
    <w:multiLevelType w:val="hybridMultilevel"/>
    <w:tmpl w:val="F0081094"/>
    <w:lvl w:ilvl="0" w:tplc="BFC202A6">
      <w:start w:val="1"/>
      <w:numFmt w:val="decimal"/>
      <w:lvlText w:val="%1."/>
      <w:lvlJc w:val="left"/>
      <w:pPr>
        <w:ind w:left="1120" w:hanging="72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 w15:restartNumberingAfterBreak="0">
    <w:nsid w:val="56636AB6"/>
    <w:multiLevelType w:val="hybridMultilevel"/>
    <w:tmpl w:val="30B0575A"/>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5" w15:restartNumberingAfterBreak="0">
    <w:nsid w:val="58DD68D3"/>
    <w:multiLevelType w:val="hybridMultilevel"/>
    <w:tmpl w:val="83A4D10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A855810"/>
    <w:multiLevelType w:val="hybridMultilevel"/>
    <w:tmpl w:val="86A03DEA"/>
    <w:lvl w:ilvl="0" w:tplc="9646A5C2">
      <w:start w:val="7"/>
      <w:numFmt w:val="bullet"/>
      <w:lvlText w:val="-"/>
      <w:lvlJc w:val="left"/>
      <w:pPr>
        <w:ind w:left="635" w:hanging="360"/>
      </w:pPr>
      <w:rPr>
        <w:rFonts w:ascii="맑은 고딕" w:eastAsia="맑은 고딕" w:hAnsi="맑은 고딕" w:cs="Times New Roman" w:hint="eastAsia"/>
      </w:rPr>
    </w:lvl>
    <w:lvl w:ilvl="1" w:tplc="04090003">
      <w:start w:val="1"/>
      <w:numFmt w:val="bullet"/>
      <w:lvlText w:val=""/>
      <w:lvlJc w:val="left"/>
      <w:pPr>
        <w:ind w:left="1075" w:hanging="400"/>
      </w:pPr>
      <w:rPr>
        <w:rFonts w:ascii="Wingdings" w:hAnsi="Wingdings" w:hint="default"/>
      </w:rPr>
    </w:lvl>
    <w:lvl w:ilvl="2" w:tplc="04090005">
      <w:start w:val="1"/>
      <w:numFmt w:val="bullet"/>
      <w:lvlText w:val=""/>
      <w:lvlJc w:val="left"/>
      <w:pPr>
        <w:ind w:left="1475" w:hanging="400"/>
      </w:pPr>
      <w:rPr>
        <w:rFonts w:ascii="Wingdings" w:hAnsi="Wingdings" w:hint="default"/>
      </w:rPr>
    </w:lvl>
    <w:lvl w:ilvl="3" w:tplc="04090001">
      <w:start w:val="1"/>
      <w:numFmt w:val="bullet"/>
      <w:lvlText w:val=""/>
      <w:lvlJc w:val="left"/>
      <w:pPr>
        <w:ind w:left="1875" w:hanging="400"/>
      </w:pPr>
      <w:rPr>
        <w:rFonts w:ascii="Wingdings" w:hAnsi="Wingdings" w:hint="default"/>
      </w:rPr>
    </w:lvl>
    <w:lvl w:ilvl="4" w:tplc="04090003">
      <w:start w:val="1"/>
      <w:numFmt w:val="bullet"/>
      <w:lvlText w:val=""/>
      <w:lvlJc w:val="left"/>
      <w:pPr>
        <w:ind w:left="2275" w:hanging="400"/>
      </w:pPr>
      <w:rPr>
        <w:rFonts w:ascii="Wingdings" w:hAnsi="Wingdings" w:hint="default"/>
      </w:rPr>
    </w:lvl>
    <w:lvl w:ilvl="5" w:tplc="04090005">
      <w:start w:val="1"/>
      <w:numFmt w:val="bullet"/>
      <w:lvlText w:val=""/>
      <w:lvlJc w:val="left"/>
      <w:pPr>
        <w:ind w:left="2675" w:hanging="400"/>
      </w:pPr>
      <w:rPr>
        <w:rFonts w:ascii="Wingdings" w:hAnsi="Wingdings" w:hint="default"/>
      </w:rPr>
    </w:lvl>
    <w:lvl w:ilvl="6" w:tplc="04090001">
      <w:start w:val="1"/>
      <w:numFmt w:val="bullet"/>
      <w:lvlText w:val=""/>
      <w:lvlJc w:val="left"/>
      <w:pPr>
        <w:ind w:left="3075" w:hanging="400"/>
      </w:pPr>
      <w:rPr>
        <w:rFonts w:ascii="Wingdings" w:hAnsi="Wingdings" w:hint="default"/>
      </w:rPr>
    </w:lvl>
    <w:lvl w:ilvl="7" w:tplc="04090003">
      <w:start w:val="1"/>
      <w:numFmt w:val="bullet"/>
      <w:lvlText w:val=""/>
      <w:lvlJc w:val="left"/>
      <w:pPr>
        <w:ind w:left="3475" w:hanging="400"/>
      </w:pPr>
      <w:rPr>
        <w:rFonts w:ascii="Wingdings" w:hAnsi="Wingdings" w:hint="default"/>
      </w:rPr>
    </w:lvl>
    <w:lvl w:ilvl="8" w:tplc="04090005">
      <w:start w:val="1"/>
      <w:numFmt w:val="bullet"/>
      <w:lvlText w:val=""/>
      <w:lvlJc w:val="left"/>
      <w:pPr>
        <w:ind w:left="3875" w:hanging="400"/>
      </w:pPr>
      <w:rPr>
        <w:rFonts w:ascii="Wingdings" w:hAnsi="Wingdings" w:hint="default"/>
      </w:rPr>
    </w:lvl>
  </w:abstractNum>
  <w:abstractNum w:abstractNumId="7" w15:restartNumberingAfterBreak="0">
    <w:nsid w:val="670A451A"/>
    <w:multiLevelType w:val="hybridMultilevel"/>
    <w:tmpl w:val="26C00D3A"/>
    <w:lvl w:ilvl="0" w:tplc="44388BB6">
      <w:start w:val="6"/>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6D1A4D4A"/>
    <w:multiLevelType w:val="hybridMultilevel"/>
    <w:tmpl w:val="CFE872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8"/>
  </w:num>
  <w:num w:numId="9">
    <w:abstractNumId w:val="3"/>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443F"/>
    <w:rsid w:val="000001D1"/>
    <w:rsid w:val="00001452"/>
    <w:rsid w:val="00007662"/>
    <w:rsid w:val="000203A8"/>
    <w:rsid w:val="000816FD"/>
    <w:rsid w:val="000972EC"/>
    <w:rsid w:val="000B14F8"/>
    <w:rsid w:val="000C5931"/>
    <w:rsid w:val="000D0D49"/>
    <w:rsid w:val="000D3286"/>
    <w:rsid w:val="000F2209"/>
    <w:rsid w:val="00115886"/>
    <w:rsid w:val="00117406"/>
    <w:rsid w:val="00125B6C"/>
    <w:rsid w:val="00127343"/>
    <w:rsid w:val="0013443F"/>
    <w:rsid w:val="00152672"/>
    <w:rsid w:val="00153054"/>
    <w:rsid w:val="001552CE"/>
    <w:rsid w:val="00167FEC"/>
    <w:rsid w:val="00180CBC"/>
    <w:rsid w:val="00194E73"/>
    <w:rsid w:val="001C41FE"/>
    <w:rsid w:val="001C7447"/>
    <w:rsid w:val="00206206"/>
    <w:rsid w:val="002065EA"/>
    <w:rsid w:val="00215638"/>
    <w:rsid w:val="0022539F"/>
    <w:rsid w:val="00232685"/>
    <w:rsid w:val="00234372"/>
    <w:rsid w:val="002353B7"/>
    <w:rsid w:val="00237115"/>
    <w:rsid w:val="00254BD0"/>
    <w:rsid w:val="00267D08"/>
    <w:rsid w:val="00295213"/>
    <w:rsid w:val="002A4665"/>
    <w:rsid w:val="002D135A"/>
    <w:rsid w:val="002F7BE1"/>
    <w:rsid w:val="00302281"/>
    <w:rsid w:val="003030FA"/>
    <w:rsid w:val="00304BA3"/>
    <w:rsid w:val="00313446"/>
    <w:rsid w:val="00320EEC"/>
    <w:rsid w:val="003266EF"/>
    <w:rsid w:val="00331AD8"/>
    <w:rsid w:val="00337225"/>
    <w:rsid w:val="00340027"/>
    <w:rsid w:val="003435D8"/>
    <w:rsid w:val="00353C08"/>
    <w:rsid w:val="0037211D"/>
    <w:rsid w:val="00372E30"/>
    <w:rsid w:val="00381026"/>
    <w:rsid w:val="003812D7"/>
    <w:rsid w:val="003A5DA2"/>
    <w:rsid w:val="003B3EB0"/>
    <w:rsid w:val="003C19C5"/>
    <w:rsid w:val="003C578F"/>
    <w:rsid w:val="003C7140"/>
    <w:rsid w:val="003D61B3"/>
    <w:rsid w:val="003D6B4F"/>
    <w:rsid w:val="003F1A2A"/>
    <w:rsid w:val="00403205"/>
    <w:rsid w:val="00447728"/>
    <w:rsid w:val="00497B10"/>
    <w:rsid w:val="004C69AD"/>
    <w:rsid w:val="004F1876"/>
    <w:rsid w:val="004F7F9F"/>
    <w:rsid w:val="00511BB5"/>
    <w:rsid w:val="00514A71"/>
    <w:rsid w:val="00517AF8"/>
    <w:rsid w:val="00534BD4"/>
    <w:rsid w:val="00535859"/>
    <w:rsid w:val="00564AE0"/>
    <w:rsid w:val="00593BEA"/>
    <w:rsid w:val="005A34CD"/>
    <w:rsid w:val="005D6268"/>
    <w:rsid w:val="005D7B8D"/>
    <w:rsid w:val="005E102D"/>
    <w:rsid w:val="005E39FB"/>
    <w:rsid w:val="0061035B"/>
    <w:rsid w:val="00625351"/>
    <w:rsid w:val="006353C5"/>
    <w:rsid w:val="00636AED"/>
    <w:rsid w:val="00657821"/>
    <w:rsid w:val="00682D5E"/>
    <w:rsid w:val="006A4E8B"/>
    <w:rsid w:val="006C4F35"/>
    <w:rsid w:val="006C6D55"/>
    <w:rsid w:val="00710BBA"/>
    <w:rsid w:val="00713B42"/>
    <w:rsid w:val="00723490"/>
    <w:rsid w:val="007301D8"/>
    <w:rsid w:val="0073234D"/>
    <w:rsid w:val="007348A1"/>
    <w:rsid w:val="00764A01"/>
    <w:rsid w:val="00764CA1"/>
    <w:rsid w:val="007A157A"/>
    <w:rsid w:val="007A15D2"/>
    <w:rsid w:val="007C66F4"/>
    <w:rsid w:val="007C694C"/>
    <w:rsid w:val="007D0562"/>
    <w:rsid w:val="007E2200"/>
    <w:rsid w:val="007F5CDD"/>
    <w:rsid w:val="0080269D"/>
    <w:rsid w:val="0080408B"/>
    <w:rsid w:val="00806F2E"/>
    <w:rsid w:val="0081727F"/>
    <w:rsid w:val="008617C0"/>
    <w:rsid w:val="00861BDD"/>
    <w:rsid w:val="00875BB5"/>
    <w:rsid w:val="008774AA"/>
    <w:rsid w:val="00893A54"/>
    <w:rsid w:val="00896B09"/>
    <w:rsid w:val="008A0ADE"/>
    <w:rsid w:val="008A1FC7"/>
    <w:rsid w:val="008D12C0"/>
    <w:rsid w:val="008D3905"/>
    <w:rsid w:val="008E1762"/>
    <w:rsid w:val="00917DA5"/>
    <w:rsid w:val="00924E3C"/>
    <w:rsid w:val="00944B8E"/>
    <w:rsid w:val="00955D3A"/>
    <w:rsid w:val="00962AB7"/>
    <w:rsid w:val="00975B27"/>
    <w:rsid w:val="00991B29"/>
    <w:rsid w:val="009A3FAE"/>
    <w:rsid w:val="009B2856"/>
    <w:rsid w:val="009C0940"/>
    <w:rsid w:val="009C416A"/>
    <w:rsid w:val="00A008B3"/>
    <w:rsid w:val="00A20D0C"/>
    <w:rsid w:val="00A21345"/>
    <w:rsid w:val="00A2135B"/>
    <w:rsid w:val="00A36B8A"/>
    <w:rsid w:val="00A45DA5"/>
    <w:rsid w:val="00A54E8A"/>
    <w:rsid w:val="00A558BB"/>
    <w:rsid w:val="00A7434B"/>
    <w:rsid w:val="00AC6AA3"/>
    <w:rsid w:val="00AF457F"/>
    <w:rsid w:val="00AF5183"/>
    <w:rsid w:val="00AF5988"/>
    <w:rsid w:val="00B00909"/>
    <w:rsid w:val="00B46A7F"/>
    <w:rsid w:val="00B51906"/>
    <w:rsid w:val="00B77B45"/>
    <w:rsid w:val="00B974F3"/>
    <w:rsid w:val="00BD578F"/>
    <w:rsid w:val="00BF582A"/>
    <w:rsid w:val="00C009ED"/>
    <w:rsid w:val="00C123A3"/>
    <w:rsid w:val="00C202BF"/>
    <w:rsid w:val="00C2149B"/>
    <w:rsid w:val="00C471BB"/>
    <w:rsid w:val="00C938B6"/>
    <w:rsid w:val="00CF325E"/>
    <w:rsid w:val="00CF50C8"/>
    <w:rsid w:val="00CF7145"/>
    <w:rsid w:val="00D3106A"/>
    <w:rsid w:val="00D353DA"/>
    <w:rsid w:val="00D5032A"/>
    <w:rsid w:val="00D55DDD"/>
    <w:rsid w:val="00D57523"/>
    <w:rsid w:val="00D82D3E"/>
    <w:rsid w:val="00E229B3"/>
    <w:rsid w:val="00E350FC"/>
    <w:rsid w:val="00E3537D"/>
    <w:rsid w:val="00E4009F"/>
    <w:rsid w:val="00E619B0"/>
    <w:rsid w:val="00E651C7"/>
    <w:rsid w:val="00E67D1E"/>
    <w:rsid w:val="00E70912"/>
    <w:rsid w:val="00E902A1"/>
    <w:rsid w:val="00E96BA1"/>
    <w:rsid w:val="00EB3340"/>
    <w:rsid w:val="00ED5265"/>
    <w:rsid w:val="00EF63F7"/>
    <w:rsid w:val="00F02E45"/>
    <w:rsid w:val="00F1109F"/>
    <w:rsid w:val="00F22E84"/>
    <w:rsid w:val="00F26E5E"/>
    <w:rsid w:val="00F45B00"/>
    <w:rsid w:val="00F66C46"/>
    <w:rsid w:val="00F95DCD"/>
    <w:rsid w:val="00FA1049"/>
    <w:rsid w:val="00FA6375"/>
    <w:rsid w:val="00FB0C9B"/>
    <w:rsid w:val="00FB3F85"/>
    <w:rsid w:val="00FC58D4"/>
    <w:rsid w:val="00FE5F32"/>
    <w:rsid w:val="00FE767C"/>
    <w:rsid w:val="00FF2E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50CA8"/>
  <w15:docId w15:val="{4DE126FD-F3A2-40DD-93E3-52B06A43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24E3C"/>
  </w:style>
  <w:style w:type="paragraph" w:styleId="1">
    <w:name w:val="heading 1"/>
    <w:basedOn w:val="a"/>
    <w:next w:val="a"/>
    <w:link w:val="1Char"/>
    <w:uiPriority w:val="9"/>
    <w:qFormat/>
    <w:rsid w:val="00FA104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semiHidden/>
    <w:unhideWhenUsed/>
    <w:qFormat/>
    <w:rsid w:val="00FA104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semiHidden/>
    <w:unhideWhenUsed/>
    <w:qFormat/>
    <w:rsid w:val="00FA1049"/>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FA1049"/>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FA1049"/>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FA104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FA10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A1049"/>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FA10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A104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제목 Char"/>
    <w:basedOn w:val="a0"/>
    <w:link w:val="a3"/>
    <w:uiPriority w:val="10"/>
    <w:rsid w:val="00FA1049"/>
    <w:rPr>
      <w:rFonts w:asciiTheme="majorHAnsi" w:eastAsiaTheme="majorEastAsia" w:hAnsiTheme="majorHAnsi" w:cstheme="majorBidi"/>
      <w:color w:val="323E4F" w:themeColor="text2" w:themeShade="BF"/>
      <w:spacing w:val="5"/>
      <w:sz w:val="52"/>
      <w:szCs w:val="52"/>
    </w:rPr>
  </w:style>
  <w:style w:type="paragraph" w:styleId="a4">
    <w:name w:val="List Paragraph"/>
    <w:basedOn w:val="a"/>
    <w:uiPriority w:val="34"/>
    <w:qFormat/>
    <w:rsid w:val="0013443F"/>
    <w:pPr>
      <w:ind w:leftChars="400" w:left="800"/>
    </w:pPr>
  </w:style>
  <w:style w:type="character" w:customStyle="1" w:styleId="apple-converted-space">
    <w:name w:val="apple-converted-space"/>
    <w:basedOn w:val="a0"/>
    <w:rsid w:val="006353C5"/>
  </w:style>
  <w:style w:type="character" w:styleId="a5">
    <w:name w:val="Hyperlink"/>
    <w:basedOn w:val="a0"/>
    <w:uiPriority w:val="99"/>
    <w:semiHidden/>
    <w:unhideWhenUsed/>
    <w:rsid w:val="006353C5"/>
    <w:rPr>
      <w:color w:val="0000FF"/>
      <w:u w:val="single"/>
    </w:rPr>
  </w:style>
  <w:style w:type="paragraph" w:styleId="a6">
    <w:name w:val="Normal (Web)"/>
    <w:basedOn w:val="a"/>
    <w:uiPriority w:val="99"/>
    <w:semiHidden/>
    <w:unhideWhenUsed/>
    <w:rsid w:val="000203A8"/>
    <w:pPr>
      <w:spacing w:before="100" w:beforeAutospacing="1" w:after="100" w:afterAutospacing="1" w:line="240" w:lineRule="auto"/>
    </w:pPr>
    <w:rPr>
      <w:rFonts w:ascii="굴림" w:eastAsia="굴림" w:hAnsi="굴림"/>
      <w:sz w:val="24"/>
      <w:szCs w:val="24"/>
    </w:rPr>
  </w:style>
  <w:style w:type="paragraph" w:styleId="a7">
    <w:name w:val="caption"/>
    <w:basedOn w:val="a"/>
    <w:next w:val="a"/>
    <w:uiPriority w:val="35"/>
    <w:unhideWhenUsed/>
    <w:qFormat/>
    <w:rsid w:val="00FA1049"/>
    <w:pPr>
      <w:spacing w:line="240" w:lineRule="auto"/>
    </w:pPr>
    <w:rPr>
      <w:b/>
      <w:bCs/>
      <w:color w:val="5B9BD5" w:themeColor="accent1"/>
      <w:sz w:val="18"/>
      <w:szCs w:val="18"/>
    </w:rPr>
  </w:style>
  <w:style w:type="paragraph" w:styleId="a8">
    <w:name w:val="header"/>
    <w:basedOn w:val="a"/>
    <w:link w:val="Char0"/>
    <w:uiPriority w:val="99"/>
    <w:unhideWhenUsed/>
    <w:rsid w:val="00AF5988"/>
    <w:pPr>
      <w:tabs>
        <w:tab w:val="center" w:pos="4513"/>
        <w:tab w:val="right" w:pos="9026"/>
      </w:tabs>
      <w:snapToGrid w:val="0"/>
    </w:pPr>
  </w:style>
  <w:style w:type="character" w:customStyle="1" w:styleId="Char0">
    <w:name w:val="머리글 Char"/>
    <w:basedOn w:val="a0"/>
    <w:link w:val="a8"/>
    <w:uiPriority w:val="99"/>
    <w:rsid w:val="00AF5988"/>
    <w:rPr>
      <w:rFonts w:ascii="맑은 고딕" w:eastAsia="맑은 고딕" w:hAnsi="맑은 고딕" w:cs="굴림"/>
      <w:kern w:val="0"/>
      <w:sz w:val="22"/>
    </w:rPr>
  </w:style>
  <w:style w:type="paragraph" w:styleId="a9">
    <w:name w:val="footer"/>
    <w:basedOn w:val="a"/>
    <w:link w:val="Char1"/>
    <w:uiPriority w:val="99"/>
    <w:unhideWhenUsed/>
    <w:rsid w:val="00AF5988"/>
    <w:pPr>
      <w:tabs>
        <w:tab w:val="center" w:pos="4513"/>
        <w:tab w:val="right" w:pos="9026"/>
      </w:tabs>
      <w:snapToGrid w:val="0"/>
    </w:pPr>
  </w:style>
  <w:style w:type="character" w:customStyle="1" w:styleId="Char1">
    <w:name w:val="바닥글 Char"/>
    <w:basedOn w:val="a0"/>
    <w:link w:val="a9"/>
    <w:uiPriority w:val="99"/>
    <w:rsid w:val="00AF5988"/>
    <w:rPr>
      <w:rFonts w:ascii="맑은 고딕" w:eastAsia="맑은 고딕" w:hAnsi="맑은 고딕" w:cs="굴림"/>
      <w:kern w:val="0"/>
      <w:sz w:val="22"/>
    </w:rPr>
  </w:style>
  <w:style w:type="character" w:customStyle="1" w:styleId="1Char">
    <w:name w:val="제목 1 Char"/>
    <w:basedOn w:val="a0"/>
    <w:link w:val="1"/>
    <w:uiPriority w:val="9"/>
    <w:rsid w:val="00FA1049"/>
    <w:rPr>
      <w:rFonts w:asciiTheme="majorHAnsi" w:eastAsiaTheme="majorEastAsia" w:hAnsiTheme="majorHAnsi" w:cstheme="majorBidi"/>
      <w:b/>
      <w:bCs/>
      <w:color w:val="2E74B5" w:themeColor="accent1" w:themeShade="BF"/>
      <w:sz w:val="28"/>
      <w:szCs w:val="28"/>
    </w:rPr>
  </w:style>
  <w:style w:type="character" w:customStyle="1" w:styleId="2Char">
    <w:name w:val="제목 2 Char"/>
    <w:basedOn w:val="a0"/>
    <w:link w:val="2"/>
    <w:uiPriority w:val="9"/>
    <w:semiHidden/>
    <w:rsid w:val="00FA1049"/>
    <w:rPr>
      <w:rFonts w:asciiTheme="majorHAnsi" w:eastAsiaTheme="majorEastAsia" w:hAnsiTheme="majorHAnsi" w:cstheme="majorBidi"/>
      <w:b/>
      <w:bCs/>
      <w:color w:val="5B9BD5" w:themeColor="accent1"/>
      <w:sz w:val="26"/>
      <w:szCs w:val="26"/>
    </w:rPr>
  </w:style>
  <w:style w:type="character" w:customStyle="1" w:styleId="3Char">
    <w:name w:val="제목 3 Char"/>
    <w:basedOn w:val="a0"/>
    <w:link w:val="3"/>
    <w:uiPriority w:val="9"/>
    <w:semiHidden/>
    <w:rsid w:val="00FA1049"/>
    <w:rPr>
      <w:rFonts w:asciiTheme="majorHAnsi" w:eastAsiaTheme="majorEastAsia" w:hAnsiTheme="majorHAnsi" w:cstheme="majorBidi"/>
      <w:b/>
      <w:bCs/>
      <w:color w:val="5B9BD5" w:themeColor="accent1"/>
    </w:rPr>
  </w:style>
  <w:style w:type="character" w:customStyle="1" w:styleId="4Char">
    <w:name w:val="제목 4 Char"/>
    <w:basedOn w:val="a0"/>
    <w:link w:val="4"/>
    <w:uiPriority w:val="9"/>
    <w:semiHidden/>
    <w:rsid w:val="00FA1049"/>
    <w:rPr>
      <w:rFonts w:asciiTheme="majorHAnsi" w:eastAsiaTheme="majorEastAsia" w:hAnsiTheme="majorHAnsi" w:cstheme="majorBidi"/>
      <w:b/>
      <w:bCs/>
      <w:i/>
      <w:iCs/>
      <w:color w:val="5B9BD5" w:themeColor="accent1"/>
    </w:rPr>
  </w:style>
  <w:style w:type="character" w:customStyle="1" w:styleId="5Char">
    <w:name w:val="제목 5 Char"/>
    <w:basedOn w:val="a0"/>
    <w:link w:val="5"/>
    <w:uiPriority w:val="9"/>
    <w:semiHidden/>
    <w:rsid w:val="00FA1049"/>
    <w:rPr>
      <w:rFonts w:asciiTheme="majorHAnsi" w:eastAsiaTheme="majorEastAsia" w:hAnsiTheme="majorHAnsi" w:cstheme="majorBidi"/>
      <w:color w:val="1F4D78" w:themeColor="accent1" w:themeShade="7F"/>
    </w:rPr>
  </w:style>
  <w:style w:type="character" w:customStyle="1" w:styleId="6Char">
    <w:name w:val="제목 6 Char"/>
    <w:basedOn w:val="a0"/>
    <w:link w:val="6"/>
    <w:uiPriority w:val="9"/>
    <w:semiHidden/>
    <w:rsid w:val="00FA1049"/>
    <w:rPr>
      <w:rFonts w:asciiTheme="majorHAnsi" w:eastAsiaTheme="majorEastAsia" w:hAnsiTheme="majorHAnsi" w:cstheme="majorBidi"/>
      <w:i/>
      <w:iCs/>
      <w:color w:val="1F4D78" w:themeColor="accent1" w:themeShade="7F"/>
    </w:rPr>
  </w:style>
  <w:style w:type="character" w:customStyle="1" w:styleId="7Char">
    <w:name w:val="제목 7 Char"/>
    <w:basedOn w:val="a0"/>
    <w:link w:val="7"/>
    <w:uiPriority w:val="9"/>
    <w:semiHidden/>
    <w:rsid w:val="00FA1049"/>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A1049"/>
    <w:rPr>
      <w:rFonts w:asciiTheme="majorHAnsi" w:eastAsiaTheme="majorEastAsia" w:hAnsiTheme="majorHAnsi" w:cstheme="majorBidi"/>
      <w:color w:val="5B9BD5" w:themeColor="accent1"/>
      <w:sz w:val="20"/>
      <w:szCs w:val="20"/>
    </w:rPr>
  </w:style>
  <w:style w:type="character" w:customStyle="1" w:styleId="9Char">
    <w:name w:val="제목 9 Char"/>
    <w:basedOn w:val="a0"/>
    <w:link w:val="9"/>
    <w:uiPriority w:val="9"/>
    <w:semiHidden/>
    <w:rsid w:val="00FA1049"/>
    <w:rPr>
      <w:rFonts w:asciiTheme="majorHAnsi" w:eastAsiaTheme="majorEastAsia" w:hAnsiTheme="majorHAnsi" w:cstheme="majorBidi"/>
      <w:i/>
      <w:iCs/>
      <w:color w:val="404040" w:themeColor="text1" w:themeTint="BF"/>
      <w:sz w:val="20"/>
      <w:szCs w:val="20"/>
    </w:rPr>
  </w:style>
  <w:style w:type="paragraph" w:styleId="aa">
    <w:name w:val="Subtitle"/>
    <w:basedOn w:val="a"/>
    <w:next w:val="a"/>
    <w:link w:val="Char2"/>
    <w:uiPriority w:val="11"/>
    <w:qFormat/>
    <w:rsid w:val="00FA104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2">
    <w:name w:val="부제 Char"/>
    <w:basedOn w:val="a0"/>
    <w:link w:val="aa"/>
    <w:uiPriority w:val="11"/>
    <w:rsid w:val="00FA1049"/>
    <w:rPr>
      <w:rFonts w:asciiTheme="majorHAnsi" w:eastAsiaTheme="majorEastAsia" w:hAnsiTheme="majorHAnsi" w:cstheme="majorBidi"/>
      <w:i/>
      <w:iCs/>
      <w:color w:val="5B9BD5" w:themeColor="accent1"/>
      <w:spacing w:val="15"/>
      <w:sz w:val="24"/>
      <w:szCs w:val="24"/>
    </w:rPr>
  </w:style>
  <w:style w:type="character" w:styleId="ab">
    <w:name w:val="Strong"/>
    <w:basedOn w:val="a0"/>
    <w:uiPriority w:val="22"/>
    <w:qFormat/>
    <w:rsid w:val="00FA1049"/>
    <w:rPr>
      <w:b/>
      <w:bCs/>
    </w:rPr>
  </w:style>
  <w:style w:type="character" w:styleId="ac">
    <w:name w:val="Emphasis"/>
    <w:basedOn w:val="a0"/>
    <w:uiPriority w:val="20"/>
    <w:qFormat/>
    <w:rsid w:val="00FA1049"/>
    <w:rPr>
      <w:i/>
      <w:iCs/>
    </w:rPr>
  </w:style>
  <w:style w:type="paragraph" w:styleId="ad">
    <w:name w:val="No Spacing"/>
    <w:uiPriority w:val="1"/>
    <w:qFormat/>
    <w:rsid w:val="00FA1049"/>
    <w:pPr>
      <w:spacing w:after="0" w:line="240" w:lineRule="auto"/>
    </w:pPr>
  </w:style>
  <w:style w:type="paragraph" w:styleId="ae">
    <w:name w:val="Quote"/>
    <w:basedOn w:val="a"/>
    <w:next w:val="a"/>
    <w:link w:val="Char3"/>
    <w:uiPriority w:val="29"/>
    <w:qFormat/>
    <w:rsid w:val="00FA1049"/>
    <w:rPr>
      <w:i/>
      <w:iCs/>
      <w:color w:val="000000" w:themeColor="text1"/>
    </w:rPr>
  </w:style>
  <w:style w:type="character" w:customStyle="1" w:styleId="Char3">
    <w:name w:val="인용 Char"/>
    <w:basedOn w:val="a0"/>
    <w:link w:val="ae"/>
    <w:uiPriority w:val="29"/>
    <w:rsid w:val="00FA1049"/>
    <w:rPr>
      <w:i/>
      <w:iCs/>
      <w:color w:val="000000" w:themeColor="text1"/>
    </w:rPr>
  </w:style>
  <w:style w:type="paragraph" w:styleId="af">
    <w:name w:val="Intense Quote"/>
    <w:basedOn w:val="a"/>
    <w:next w:val="a"/>
    <w:link w:val="Char4"/>
    <w:uiPriority w:val="30"/>
    <w:qFormat/>
    <w:rsid w:val="00FA1049"/>
    <w:pPr>
      <w:pBdr>
        <w:bottom w:val="single" w:sz="4" w:space="4" w:color="5B9BD5" w:themeColor="accent1"/>
      </w:pBdr>
      <w:spacing w:before="200" w:after="280"/>
      <w:ind w:left="936" w:right="936"/>
    </w:pPr>
    <w:rPr>
      <w:b/>
      <w:bCs/>
      <w:i/>
      <w:iCs/>
      <w:color w:val="5B9BD5" w:themeColor="accent1"/>
    </w:rPr>
  </w:style>
  <w:style w:type="character" w:customStyle="1" w:styleId="Char4">
    <w:name w:val="강한 인용 Char"/>
    <w:basedOn w:val="a0"/>
    <w:link w:val="af"/>
    <w:uiPriority w:val="30"/>
    <w:rsid w:val="00FA1049"/>
    <w:rPr>
      <w:b/>
      <w:bCs/>
      <w:i/>
      <w:iCs/>
      <w:color w:val="5B9BD5" w:themeColor="accent1"/>
    </w:rPr>
  </w:style>
  <w:style w:type="character" w:styleId="af0">
    <w:name w:val="Subtle Emphasis"/>
    <w:basedOn w:val="a0"/>
    <w:uiPriority w:val="19"/>
    <w:qFormat/>
    <w:rsid w:val="00FA1049"/>
    <w:rPr>
      <w:i/>
      <w:iCs/>
      <w:color w:val="808080" w:themeColor="text1" w:themeTint="7F"/>
    </w:rPr>
  </w:style>
  <w:style w:type="character" w:styleId="af1">
    <w:name w:val="Intense Emphasis"/>
    <w:basedOn w:val="a0"/>
    <w:uiPriority w:val="21"/>
    <w:qFormat/>
    <w:rsid w:val="00FA1049"/>
    <w:rPr>
      <w:b/>
      <w:bCs/>
      <w:i/>
      <w:iCs/>
      <w:color w:val="5B9BD5" w:themeColor="accent1"/>
    </w:rPr>
  </w:style>
  <w:style w:type="character" w:styleId="af2">
    <w:name w:val="Subtle Reference"/>
    <w:basedOn w:val="a0"/>
    <w:uiPriority w:val="31"/>
    <w:qFormat/>
    <w:rsid w:val="00FA1049"/>
    <w:rPr>
      <w:smallCaps/>
      <w:color w:val="ED7D31" w:themeColor="accent2"/>
      <w:u w:val="single"/>
    </w:rPr>
  </w:style>
  <w:style w:type="character" w:styleId="af3">
    <w:name w:val="Intense Reference"/>
    <w:basedOn w:val="a0"/>
    <w:uiPriority w:val="32"/>
    <w:qFormat/>
    <w:rsid w:val="00FA1049"/>
    <w:rPr>
      <w:b/>
      <w:bCs/>
      <w:smallCaps/>
      <w:color w:val="ED7D31" w:themeColor="accent2"/>
      <w:spacing w:val="5"/>
      <w:u w:val="single"/>
    </w:rPr>
  </w:style>
  <w:style w:type="character" w:styleId="af4">
    <w:name w:val="Book Title"/>
    <w:basedOn w:val="a0"/>
    <w:uiPriority w:val="33"/>
    <w:qFormat/>
    <w:rsid w:val="00FA1049"/>
    <w:rPr>
      <w:b/>
      <w:bCs/>
      <w:smallCaps/>
      <w:spacing w:val="5"/>
    </w:rPr>
  </w:style>
  <w:style w:type="paragraph" w:styleId="TOC">
    <w:name w:val="TOC Heading"/>
    <w:basedOn w:val="1"/>
    <w:next w:val="a"/>
    <w:uiPriority w:val="39"/>
    <w:semiHidden/>
    <w:unhideWhenUsed/>
    <w:qFormat/>
    <w:rsid w:val="00FA1049"/>
    <w:pPr>
      <w:outlineLvl w:val="9"/>
    </w:pPr>
  </w:style>
  <w:style w:type="table" w:styleId="af5">
    <w:name w:val="Table Grid"/>
    <w:basedOn w:val="a1"/>
    <w:uiPriority w:val="39"/>
    <w:rsid w:val="00D31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Char5"/>
    <w:uiPriority w:val="99"/>
    <w:semiHidden/>
    <w:unhideWhenUsed/>
    <w:rsid w:val="00E229B3"/>
    <w:pPr>
      <w:spacing w:after="0" w:line="240" w:lineRule="auto"/>
    </w:pPr>
    <w:rPr>
      <w:rFonts w:asciiTheme="majorHAnsi" w:eastAsiaTheme="majorEastAsia" w:hAnsiTheme="majorHAnsi" w:cstheme="majorBidi"/>
      <w:sz w:val="18"/>
      <w:szCs w:val="18"/>
    </w:rPr>
  </w:style>
  <w:style w:type="character" w:customStyle="1" w:styleId="Char5">
    <w:name w:val="풍선 도움말 텍스트 Char"/>
    <w:basedOn w:val="a0"/>
    <w:link w:val="af6"/>
    <w:uiPriority w:val="99"/>
    <w:semiHidden/>
    <w:rsid w:val="00E229B3"/>
    <w:rPr>
      <w:rFonts w:asciiTheme="majorHAnsi" w:eastAsiaTheme="majorEastAsia" w:hAnsiTheme="majorHAnsi" w:cstheme="majorBidi"/>
      <w:sz w:val="18"/>
      <w:szCs w:val="18"/>
    </w:rPr>
  </w:style>
  <w:style w:type="character" w:styleId="af7">
    <w:name w:val="Placeholder Text"/>
    <w:basedOn w:val="a0"/>
    <w:uiPriority w:val="99"/>
    <w:semiHidden/>
    <w:rsid w:val="003400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962878">
      <w:bodyDiv w:val="1"/>
      <w:marLeft w:val="0"/>
      <w:marRight w:val="0"/>
      <w:marTop w:val="0"/>
      <w:marBottom w:val="0"/>
      <w:divBdr>
        <w:top w:val="none" w:sz="0" w:space="0" w:color="auto"/>
        <w:left w:val="none" w:sz="0" w:space="0" w:color="auto"/>
        <w:bottom w:val="none" w:sz="0" w:space="0" w:color="auto"/>
        <w:right w:val="none" w:sz="0" w:space="0" w:color="auto"/>
      </w:divBdr>
    </w:div>
    <w:div w:id="1020859025">
      <w:bodyDiv w:val="1"/>
      <w:marLeft w:val="0"/>
      <w:marRight w:val="0"/>
      <w:marTop w:val="0"/>
      <w:marBottom w:val="0"/>
      <w:divBdr>
        <w:top w:val="none" w:sz="0" w:space="0" w:color="auto"/>
        <w:left w:val="none" w:sz="0" w:space="0" w:color="auto"/>
        <w:bottom w:val="none" w:sz="0" w:space="0" w:color="auto"/>
        <w:right w:val="none" w:sz="0" w:space="0" w:color="auto"/>
      </w:divBdr>
    </w:div>
    <w:div w:id="1440028834">
      <w:bodyDiv w:val="1"/>
      <w:marLeft w:val="0"/>
      <w:marRight w:val="0"/>
      <w:marTop w:val="0"/>
      <w:marBottom w:val="0"/>
      <w:divBdr>
        <w:top w:val="none" w:sz="0" w:space="0" w:color="auto"/>
        <w:left w:val="none" w:sz="0" w:space="0" w:color="auto"/>
        <w:bottom w:val="none" w:sz="0" w:space="0" w:color="auto"/>
        <w:right w:val="none" w:sz="0" w:space="0" w:color="auto"/>
      </w:divBdr>
    </w:div>
    <w:div w:id="14513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1EC25-A611-4673-B0D2-57166EFE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1195</Words>
  <Characters>6812</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lks89</dc:creator>
  <cp:keywords/>
  <dc:description/>
  <cp:lastModifiedBy>hhlee</cp:lastModifiedBy>
  <cp:revision>19</cp:revision>
  <dcterms:created xsi:type="dcterms:W3CDTF">2015-03-13T05:52:00Z</dcterms:created>
  <dcterms:modified xsi:type="dcterms:W3CDTF">2017-04-04T08:04:00Z</dcterms:modified>
</cp:coreProperties>
</file>