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Lucrare de laborator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la disciplina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programarea calculatoarelor</w:t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Lucrare de laborator nr. 2:</w:t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Scopul lucrării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Scopul lucrării este de a familiariza studentul cu instrucțiunile de ramificare și ciclice a limbajului C.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Probleme pentru instrucțiuni de ramificare: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găsi maxim între două numere.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găsi maxim între trei numere.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verifica dacă un număr este negativ, pozitiv sau zero.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verifica dacă un număr este divizibil cu 5 și 11 sau nu.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verifica dacă un număr este par sau impar.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verifica dacă un an este bisect sau nu.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verifica dacă un caracter este sau nu alfabet.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introduce orice alfabet și verificați dacă este vocală sau consoană.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introduce orice caracter și verificați dacă este alfabet, cifră sau caracter special.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verifica dacă un caracter este cu majuscule sau minuscule.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introduce numărul săptămânii și a imprima ziua săptămânii.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introduce numărul lunii și a imprima numărul de zile din luna respectivă.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număra numărul total de note într-o anumită cantitate.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introduce unghiurile unui triunghi și verificați dacă triunghiul este valid sau nu.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introduce toate laturile unui triunghi și verificați dacă triunghiul este valid sau nu.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verifica dacă triunghiul este echilateral, isoscel sau triunghi scalen.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găsi toate rădăcinile unei ecuații pătratice.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Probleme pentru instrucțiuni ciclice: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imprima toate numerele naturale de la 1 la n. - folosind bucla while.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imprima toate numerele naturale invers (de la n la 1). - folosind bucla while.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imprima toate alfabetele de la a la z. - folosind bucla while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imprima toate numerele pare între 1 și 100. - utilizând bucla while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imprima toate numerele impare între 1 și 100.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găsi suma tuturor numerelor naturale cuprinse între 1 și n.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găsi suma tuturor numerelor pare între 1 și n.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găsi suma tuturor numerelor impare cuprinse între 1 și n.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imprima tabelul de înmulțire a oricărui număr.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număra numărul de cifre dintr-un număr.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găsi prima și ultima cifră a unui număr.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găsi suma primei și ultimei cifre a unui număr.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schimba prima și ultima cifră a unui număr.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calcula suma cifrelor unui număr.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calcula produsul cifrelor unui număr.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introduce un număr și imprimați invers.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verifica dacă un număr este palindrom sau nu.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găsi frecvența fiecărei cifre într-un număr întreg dat.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introduce un număr și imprimați-l în cuvinte.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imprima toate caracterele ASCII cu valorile lor.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găsi puterea unui număr folosind bucla for.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găsi toți factorii unui număr.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calcula factorialul unui număr.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găsi HCF (GCD) a două numere.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găsi LCM de două numere.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verifica dacă un număr este sau nu număr prim.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imprima toate numerele prime între 1 și n.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găsi suma tuturor numerelor prime cuprinse între 1 și n.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găsi toți factorii primi ai unui număr.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verifica dacă un număr este sau nu numărul Armstrong.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imprima toate numerele Armstrong cuprinse între 1 și n.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verifica dacă un număr este sau nu un număr perfect.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imprima toate numerele perfecte între 1 și n.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verifica dacă un număr este sau nu un număr puternic.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imprima toate numerele puternice cuprinse între 1 și n.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imprima seria Fibonacci până la n termeni.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găsi complementul unui număr binar.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găsi complementul doi al unui număr binar.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converti sistemul de numere binare în octale.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converti sistemul numeric binar în zecimal.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converti sistemul numeric binar în hexazecimal.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converti sistemul de numere binare Octal.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converti sistemul numeric Octal în Decimal.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converti sistemul de numere octal în hexazecimal.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converti sistemul numeric Zecimal în Binar.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converti sistemul numeric Decimal în Octal.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converti sistemul numeric Decimal în Hexadecimal.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converti Hexadecimal în sistem de numere binare.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converti sistemul de numere hexazecimal în octal.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Scrieți un program C pentru a converti sistemul numeric hexazecimal în zecimal.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Rezultatul lucrării:</w:t>
      </w:r>
    </w:p>
    <w:p w:rsidR="00000000" w:rsidDel="00000000" w:rsidP="00000000" w:rsidRDefault="00000000" w:rsidRPr="00000000" w14:paraId="00000051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finele lucrării studentul trebuie să cunoască: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 instrucțiuni de ramificare sunt în limbajul C?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 instrucțiuni ciclice sunt în limbajul C?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care este diferența între while și do while?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care este diferența între for și while?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care este diferența între if și switch?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 înseamnă break, continue ?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 înseamnă contor, condiție de oprire și pasul contorului?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Rezultaul lucrării se va plasa într-un raport, unde va fi inclusă foaia de titlu, codul sursă a programului cu o poză de execuție a acestuia și în final concluzii. 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sz w:val="24"/>
          <w:szCs w:val="24"/>
          <w:rtl w:val="0"/>
        </w:rPr>
        <w:t xml:space="preserve">Barem de notare:</w:t>
      </w:r>
    </w:p>
    <w:tbl>
      <w:tblPr>
        <w:tblStyle w:val="Table1"/>
        <w:tblW w:w="83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990"/>
        <w:gridCol w:w="1155"/>
        <w:gridCol w:w="1155"/>
        <w:gridCol w:w="1155"/>
        <w:gridCol w:w="1155"/>
        <w:gridCol w:w="1155"/>
        <w:tblGridChange w:id="0">
          <w:tblGrid>
            <w:gridCol w:w="1560"/>
            <w:gridCol w:w="990"/>
            <w:gridCol w:w="1155"/>
            <w:gridCol w:w="1155"/>
            <w:gridCol w:w="1155"/>
            <w:gridCol w:w="1155"/>
            <w:gridCol w:w="1155"/>
          </w:tblGrid>
        </w:tblGridChange>
      </w:tblGrid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Numărul de probleme</w:t>
            </w:r>
          </w:p>
        </w:tc>
      </w:tr>
      <w:tr>
        <w:trPr>
          <w:cantSplit w:val="0"/>
          <w:trHeight w:val="842.9296875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instrucțiuni de ramificare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instrucțiuni ciclice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Nota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0"/>
      <w:numFmt w:val="bullet"/>
      <w:lvlText w:val="-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0" w:line="360" w:lineRule="auto"/>
      <w:jc w:val="both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spacing w:line="360" w:lineRule="auto"/>
      <w:ind w:left="1080" w:hanging="360"/>
      <w:jc w:val="both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3">
    <w:name w:val="heading 3"/>
    <w:basedOn w:val="Normal"/>
    <w:next w:val="Normal"/>
    <w:pPr>
      <w:spacing w:after="0" w:line="360" w:lineRule="auto"/>
      <w:ind w:left="1800" w:hanging="360"/>
      <w:jc w:val="both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4">
    <w:name w:val="heading 4"/>
    <w:basedOn w:val="Normal"/>
    <w:next w:val="Normal"/>
    <w:pPr>
      <w:spacing w:after="0" w:line="360" w:lineRule="auto"/>
      <w:ind w:left="2520" w:hanging="360"/>
      <w:jc w:val="both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aliases w:val="Cuprins Char"/>
    <w:basedOn w:val="DefaultParagraphFont"/>
    <w:link w:val="Heading1"/>
    <w:uiPriority w:val="9"/>
    <w:rsid w:val="003011AF"/>
    <w:rPr>
      <w:rFonts w:ascii="Times New Roman" w:cs="Times New Roman" w:hAnsi="Times New Roman" w:eastAsiaTheme="minorEastAsia"/>
      <w:b w:val="1"/>
      <w:sz w:val="24"/>
      <w:szCs w:val="24"/>
      <w:lang w:eastAsia="ru-RU" w:val="ro-MD"/>
    </w:rPr>
  </w:style>
  <w:style w:type="character" w:styleId="Heading2Char" w:customStyle="1">
    <w:name w:val="Heading 2 Char"/>
    <w:aliases w:val="Capitol1 Char"/>
    <w:basedOn w:val="DefaultParagraphFont"/>
    <w:link w:val="Heading2"/>
    <w:uiPriority w:val="9"/>
    <w:rsid w:val="003011AF"/>
    <w:rPr>
      <w:rFonts w:ascii="Times New Roman" w:cs="Times New Roman" w:eastAsia="Times New Roman" w:hAnsi="Times New Roman"/>
      <w:b w:val="1"/>
      <w:sz w:val="24"/>
      <w:szCs w:val="24"/>
      <w:lang w:eastAsia="ru-RU" w:val="ru-RU"/>
    </w:rPr>
  </w:style>
  <w:style w:type="paragraph" w:styleId="NormalWeb">
    <w:name w:val="Normal (Web)"/>
    <w:basedOn w:val="Normal"/>
    <w:uiPriority w:val="99"/>
    <w:semiHidden w:val="1"/>
    <w:unhideWhenUsed w:val="1"/>
    <w:rsid w:val="003011AF"/>
    <w:rPr>
      <w:rFonts w:ascii="Times New Roman" w:cs="Times New Roman" w:hAnsi="Times New Roman"/>
      <w:sz w:val="24"/>
      <w:szCs w:val="24"/>
    </w:rPr>
  </w:style>
  <w:style w:type="character" w:styleId="Heading3Char" w:customStyle="1">
    <w:name w:val="Heading 3 Char"/>
    <w:aliases w:val="Subcapitol Char"/>
    <w:basedOn w:val="DefaultParagraphFont"/>
    <w:link w:val="Heading3"/>
    <w:uiPriority w:val="9"/>
    <w:rsid w:val="003011AF"/>
    <w:rPr>
      <w:rFonts w:ascii="Times New Roman" w:cs="Times New Roman" w:eastAsia="Times New Roman" w:hAnsi="Times New Roman"/>
      <w:b w:val="1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 w:val="1"/>
    <w:rsid w:val="003011AF"/>
    <w:pPr>
      <w:ind w:left="720"/>
      <w:contextualSpacing w:val="1"/>
    </w:pPr>
  </w:style>
  <w:style w:type="character" w:styleId="Heading4Char" w:customStyle="1">
    <w:name w:val="Heading 4 Char"/>
    <w:aliases w:val="Subsubcapitol Char"/>
    <w:basedOn w:val="DefaultParagraphFont"/>
    <w:link w:val="Heading4"/>
    <w:uiPriority w:val="9"/>
    <w:rsid w:val="003011AF"/>
    <w:rPr>
      <w:rFonts w:ascii="Times New Roman" w:cs="Times New Roman" w:hAnsi="Times New Roman" w:eastAsiaTheme="majorEastAsia"/>
      <w:b w:val="1"/>
      <w:sz w:val="24"/>
      <w:szCs w:val="24"/>
      <w:lang w:eastAsia="ru-RU" w:val="ro-RO"/>
    </w:rPr>
  </w:style>
  <w:style w:type="character" w:styleId="jlqj4b" w:customStyle="1">
    <w:name w:val="jlqj4b"/>
    <w:basedOn w:val="DefaultParagraphFont"/>
    <w:rsid w:val="00C7515C"/>
  </w:style>
  <w:style w:type="table" w:styleId="TableGrid">
    <w:name w:val="Table Grid"/>
    <w:basedOn w:val="TableNormal"/>
    <w:uiPriority w:val="39"/>
    <w:rsid w:val="000D70C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XXWXwNkiNBHCIVtyJpUB0aG2fw==">CgMxLjAyCGguZ2pkZ3hzOAByITFZdHJGUEJ5bDIweEtDYkx5ZWhPX0Z6N1FZQkNmY2VLdw==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2021-09-15T15:57:00Z</dcterms:created>
  <dc:creator>Professional</dc:creator>
</cp:coreProperties>
</file>