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CEAC" w14:textId="6F84D358" w:rsidR="00DD6EF7" w:rsidRPr="00AA1F23" w:rsidRDefault="00AA1F23" w:rsidP="001B1E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F23">
        <w:rPr>
          <w:rFonts w:ascii="Times New Roman" w:hAnsi="Times New Roman" w:cs="Times New Roman"/>
          <w:b/>
          <w:bCs/>
          <w:sz w:val="24"/>
          <w:szCs w:val="24"/>
        </w:rPr>
        <w:t>Modelling the Flow Field of the Binder Burnout Process with Chemical Reactions</w:t>
      </w:r>
    </w:p>
    <w:p w14:paraId="60D2CA9E" w14:textId="249ED4EA" w:rsidR="00484CC2" w:rsidRPr="001B1E67" w:rsidRDefault="00D701A1" w:rsidP="00D701A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Binder burnout is one of process happened in the </w:t>
      </w:r>
      <w:r w:rsidR="007548CE" w:rsidRPr="001B1E67">
        <w:rPr>
          <w:rFonts w:ascii="Times New Roman" w:hAnsi="Times New Roman" w:cs="Times New Roman"/>
          <w:sz w:val="24"/>
          <w:szCs w:val="24"/>
        </w:rPr>
        <w:t xml:space="preserve">fabrication of </w:t>
      </w:r>
      <w:r>
        <w:rPr>
          <w:rFonts w:ascii="Times New Roman" w:hAnsi="Times New Roman" w:cs="Times New Roman"/>
          <w:sz w:val="24"/>
          <w:szCs w:val="24"/>
        </w:rPr>
        <w:t>multilayer ceramic capacitors (</w:t>
      </w:r>
      <w:r w:rsidR="007548CE" w:rsidRPr="001B1E67">
        <w:rPr>
          <w:rFonts w:ascii="Times New Roman" w:hAnsi="Times New Roman" w:cs="Times New Roman"/>
          <w:sz w:val="24"/>
          <w:szCs w:val="24"/>
        </w:rPr>
        <w:t>MLCC</w:t>
      </w:r>
      <w:r w:rsidR="00DD6EF7" w:rsidRPr="001B1E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  <w:r w:rsidR="005D3D2D" w:rsidRPr="001B1E67">
        <w:rPr>
          <w:rFonts w:ascii="Times New Roman" w:hAnsi="Times New Roman" w:cs="Times New Roman"/>
          <w:sz w:val="24"/>
          <w:szCs w:val="24"/>
        </w:rPr>
        <w:t xml:space="preserve"> </w:t>
      </w:r>
      <w:r w:rsidR="00484CC2" w:rsidRPr="001B1E67">
        <w:rPr>
          <w:rFonts w:ascii="Times New Roman" w:hAnsi="Times New Roman" w:cs="Times New Roman"/>
          <w:sz w:val="24"/>
          <w:szCs w:val="24"/>
        </w:rPr>
        <w:t>The binder burnout is a process that takes a long time and plays an important role in the defect formation of the ceramic body during the ceramic manufacturing process</w:t>
      </w:r>
      <w:r w:rsidR="002F6DB0" w:rsidRPr="001B1E67">
        <w:rPr>
          <w:rFonts w:ascii="Times New Roman" w:hAnsi="Times New Roman" w:cs="Times New Roman"/>
          <w:sz w:val="24"/>
          <w:szCs w:val="24"/>
        </w:rPr>
        <w:t xml:space="preserve"> </w:t>
      </w:r>
      <w:r w:rsidR="002F6DB0" w:rsidRPr="001B1E67">
        <w:rPr>
          <w:rFonts w:ascii="Times New Roman" w:hAnsi="Times New Roman" w:cs="Times New Roman"/>
          <w:sz w:val="24"/>
          <w:szCs w:val="24"/>
        </w:rPr>
        <w:fldChar w:fldCharType="begin"/>
      </w:r>
      <w:r w:rsidR="00424E0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&lt;EndNote&gt;&lt;Cite&gt;&lt;Author&gt;Liau&lt;/Author&gt;&lt;Year&gt;2005&lt;/Year&gt;&lt;RecNum&gt;4&lt;/RecNum&gt;&lt;DisplayText&gt;(1)&lt;/DisplayText&gt;&lt;record&gt;&lt;rec-number&gt;1&lt;/rec-number&gt;&lt;foreign-keys&gt;&lt;key app="EN" db-id="fr2ztrzw3e5ae0eterm5sda09aree25p999w" timestamp="1618997419"&gt;1&lt;/key&gt;&lt;/foreign-keys&gt;&lt;ref-type name="Journal Article"&gt;17&lt;/ref-type&gt;&lt;contributors&gt;&lt;authors&gt;&lt;author&gt;Liau, Leo Chau-Kuang&lt;/author&gt;&lt;author&gt;Chiu, Chi-Chong&lt;/author&gt;&lt;/authors&gt;&lt;/contributors&gt;&lt;titles&gt;&lt;title&gt;Optimal Heating Strategies of Polymer Binder Burnout Process Using Dynamic Optimization Scheme&lt;/title&gt;&lt;secondary-title&gt;Industrial &amp;amp; Engineering Chemistry Research&lt;/secondary-title&gt;&lt;/titles&gt;&lt;periodical&gt;&lt;full-title&gt;Industrial &amp;amp; Engineering Chemistry Research&lt;/full-title&gt;&lt;/periodical&gt;&lt;pages&gt;4586-4593&lt;/pages&gt;&lt;volume&gt;44&lt;/volume&gt;&lt;number&gt;13&lt;/number&gt;&lt;dates&gt;&lt;year&gt;2005&lt;/year&gt;&lt;/dates&gt;&lt;publisher&gt;American Chemical Society (ACS)&lt;/publisher&gt;&lt;isbn&gt;0888-5885&lt;/isbn&gt;&lt;urls&gt;&lt;related-urls&gt;&lt;url&gt;https://dx.doi.org/10.1021/ie049143a&lt;/url&gt;&lt;/related-urls&gt;&lt;/urls&gt;&lt;electronic-resource-num&gt;10.1021/ie049143a&lt;/electronic-resource-num&gt;&lt;/record&gt;&lt;/Cite&gt;&lt;/EndNote&gt;</w:instrText>
      </w:r>
      <w:r w:rsidR="002F6DB0" w:rsidRPr="001B1E67">
        <w:rPr>
          <w:rFonts w:ascii="Times New Roman" w:hAnsi="Times New Roman" w:cs="Times New Roman"/>
          <w:sz w:val="24"/>
          <w:szCs w:val="24"/>
        </w:rPr>
        <w:fldChar w:fldCharType="separate"/>
      </w:r>
      <w:r w:rsidR="004D3DC1">
        <w:rPr>
          <w:rFonts w:ascii="Times New Roman" w:hAnsi="Times New Roman" w:cs="Times New Roman"/>
          <w:noProof/>
          <w:sz w:val="24"/>
          <w:szCs w:val="24"/>
        </w:rPr>
        <w:t>(1)</w:t>
      </w:r>
      <w:r w:rsidR="002F6DB0" w:rsidRPr="001B1E67">
        <w:rPr>
          <w:rFonts w:ascii="Times New Roman" w:hAnsi="Times New Roman" w:cs="Times New Roman"/>
          <w:sz w:val="24"/>
          <w:szCs w:val="24"/>
        </w:rPr>
        <w:fldChar w:fldCharType="end"/>
      </w:r>
      <w:r w:rsidR="002F6DB0" w:rsidRPr="001B1E67">
        <w:rPr>
          <w:rFonts w:ascii="Times New Roman" w:hAnsi="Times New Roman" w:cs="Times New Roman"/>
          <w:sz w:val="24"/>
          <w:szCs w:val="24"/>
        </w:rPr>
        <w:t xml:space="preserve">. </w:t>
      </w:r>
      <w:r w:rsidR="00DB2BEA" w:rsidRPr="001B1E67">
        <w:rPr>
          <w:rFonts w:ascii="Times New Roman" w:hAnsi="Times New Roman" w:cs="Times New Roman"/>
          <w:sz w:val="24"/>
          <w:szCs w:val="24"/>
        </w:rPr>
        <w:t xml:space="preserve">From the perspective of </w:t>
      </w:r>
      <w:r w:rsidR="00117EBB" w:rsidRPr="001B1E67">
        <w:rPr>
          <w:rFonts w:ascii="Times New Roman" w:hAnsi="Times New Roman" w:cs="Times New Roman"/>
          <w:sz w:val="24"/>
          <w:szCs w:val="24"/>
        </w:rPr>
        <w:t xml:space="preserve">environmental load reduction, it was stated that industries </w:t>
      </w:r>
      <w:r w:rsidR="004D3DC1">
        <w:rPr>
          <w:rFonts w:ascii="Times New Roman" w:hAnsi="Times New Roman" w:cs="Times New Roman"/>
          <w:sz w:val="24"/>
          <w:szCs w:val="24"/>
        </w:rPr>
        <w:t>that</w:t>
      </w:r>
      <w:r w:rsidR="00117EBB" w:rsidRPr="001B1E67">
        <w:rPr>
          <w:rFonts w:ascii="Times New Roman" w:hAnsi="Times New Roman" w:cs="Times New Roman"/>
          <w:sz w:val="24"/>
          <w:szCs w:val="24"/>
        </w:rPr>
        <w:t xml:space="preserve"> involve ceramic industry produce about 40% of the greenhouse gas generated by energy consumption</w:t>
      </w:r>
      <w:r w:rsidR="004D3DC1">
        <w:rPr>
          <w:rFonts w:ascii="Times New Roman" w:hAnsi="Times New Roman" w:cs="Times New Roman"/>
          <w:sz w:val="24"/>
          <w:szCs w:val="24"/>
        </w:rPr>
        <w:t xml:space="preserve"> </w:t>
      </w:r>
      <w:r w:rsidR="004D3DC1">
        <w:rPr>
          <w:rFonts w:ascii="Times New Roman" w:hAnsi="Times New Roman" w:cs="Times New Roman"/>
          <w:sz w:val="24"/>
          <w:szCs w:val="24"/>
        </w:rPr>
        <w:fldChar w:fldCharType="begin"/>
      </w:r>
      <w:r w:rsidR="00424E0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&lt;EndNote&gt;&lt;Cite&gt;&lt;Author&gt;Watari&lt;/Author&gt;&lt;Year&gt;2009&lt;/Year&gt;&lt;RecNum&gt;25&lt;/RecNum&gt;&lt;DisplayText&gt;(2)&lt;/DisplayText&gt;&lt;record&gt;&lt;rec-number&gt;2&lt;/rec-number&gt;&lt;foreign-keys&gt;&lt;key app="EN" db-id="fr2ztrzw3e5ae0eterm5sda09aree25p999w" timestamp="1618997419"&gt;2&lt;/key&gt;&lt;/foreign-keys&gt;&lt;ref-type name="Journal Article"&gt;17&lt;/ref-type&gt;&lt;contributors&gt;&lt;authors&gt;&lt;author&gt;Watari, Koji&lt;/author&gt;&lt;author&gt;Nagaoka, Takaaki&lt;/author&gt;&lt;author&gt;Sato, Kimiyasu&lt;/author&gt;&lt;author&gt;Hotta, Yuji&lt;/author&gt;&lt;/authors&gt;&lt;/contributors&gt;&lt;titles&gt;&lt;title&gt;A strategy to reduce energy usage in ceramic fabrication&lt;/title&gt;&lt;secondary-title&gt;Synthesiology English edition&lt;/secondary-title&gt;&lt;/titles&gt;&lt;periodical&gt;&lt;full-title&gt;Synthesiology English edition&lt;/full-title&gt;&lt;/periodical&gt;&lt;pages&gt;132-141&lt;/pages&gt;&lt;volume&gt;2&lt;/volume&gt;&lt;number&gt;2&lt;/number&gt;&lt;dates&gt;&lt;year&gt;2009&lt;/year&gt;&lt;/dates&gt;&lt;publisher&gt;The Editorial Committee of Synthesiology&lt;/publisher&gt;&lt;isbn&gt;1883-0978&lt;/isbn&gt;&lt;urls&gt;&lt;related-urls&gt;&lt;url&gt;https://dx.doi.org/10.5571/syntheng.2.132&lt;/url&gt;&lt;/related-urls&gt;&lt;/urls&gt;&lt;electronic-resource-num&gt;10.5571/syntheng.2.132&lt;/electronic-resource-num&gt;&lt;/record&gt;&lt;/Cite&gt;&lt;/EndNote&gt;</w:instrText>
      </w:r>
      <w:r w:rsidR="004D3DC1">
        <w:rPr>
          <w:rFonts w:ascii="Times New Roman" w:hAnsi="Times New Roman" w:cs="Times New Roman"/>
          <w:sz w:val="24"/>
          <w:szCs w:val="24"/>
        </w:rPr>
        <w:fldChar w:fldCharType="separate"/>
      </w:r>
      <w:r w:rsidR="004D3DC1">
        <w:rPr>
          <w:rFonts w:ascii="Times New Roman" w:hAnsi="Times New Roman" w:cs="Times New Roman"/>
          <w:noProof/>
          <w:sz w:val="24"/>
          <w:szCs w:val="24"/>
        </w:rPr>
        <w:t>(2)</w:t>
      </w:r>
      <w:r w:rsidR="004D3DC1">
        <w:rPr>
          <w:rFonts w:ascii="Times New Roman" w:hAnsi="Times New Roman" w:cs="Times New Roman"/>
          <w:sz w:val="24"/>
          <w:szCs w:val="24"/>
        </w:rPr>
        <w:fldChar w:fldCharType="end"/>
      </w:r>
      <w:r w:rsidR="00117EBB" w:rsidRPr="001B1E67">
        <w:rPr>
          <w:rFonts w:ascii="Times New Roman" w:hAnsi="Times New Roman" w:cs="Times New Roman"/>
          <w:sz w:val="24"/>
          <w:szCs w:val="24"/>
        </w:rPr>
        <w:t xml:space="preserve">. </w:t>
      </w:r>
      <w:r w:rsidR="00E958CA" w:rsidRPr="001B1E67">
        <w:rPr>
          <w:rFonts w:ascii="Times New Roman" w:hAnsi="Times New Roman" w:cs="Times New Roman"/>
          <w:sz w:val="24"/>
          <w:szCs w:val="24"/>
        </w:rPr>
        <w:t xml:space="preserve">Moreover, the energy efficiency is low. </w:t>
      </w:r>
      <w:r w:rsidR="0016589B" w:rsidRPr="001B1E67">
        <w:rPr>
          <w:rFonts w:ascii="Times New Roman" w:hAnsi="Times New Roman" w:cs="Times New Roman"/>
          <w:sz w:val="24"/>
          <w:szCs w:val="24"/>
        </w:rPr>
        <w:t xml:space="preserve">Several parameters involving heated temperature also have been mentioned to affect the dielectric properties of MLCCs </w:t>
      </w:r>
      <w:r w:rsidR="0016589B" w:rsidRPr="001B1E6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PEVuZE5vdGU+PENpdGU+PEF1dGhvcj5OYWthbm88L0F1dGhvcj48WWVhcj4yMDAzPC9ZZWFyPjxS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=
</w:fldData>
        </w:fldChar>
      </w:r>
      <w:r w:rsidR="00424E0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24E0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PEVuZE5vdGU+PENpdGU+PEF1dGhvcj5OYWthbm88L0F1dGhvcj48WWVhcj4yMDAzPC9ZZWFyPjxS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=
</w:fldData>
        </w:fldChar>
      </w:r>
      <w:r w:rsidR="00424E0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24E04">
        <w:rPr>
          <w:rFonts w:ascii="Times New Roman" w:hAnsi="Times New Roman" w:cs="Times New Roman"/>
          <w:sz w:val="24"/>
          <w:szCs w:val="24"/>
        </w:rPr>
      </w:r>
      <w:r w:rsidR="00424E04">
        <w:rPr>
          <w:rFonts w:ascii="Times New Roman" w:hAnsi="Times New Roman" w:cs="Times New Roman"/>
          <w:sz w:val="24"/>
          <w:szCs w:val="24"/>
        </w:rPr>
        <w:fldChar w:fldCharType="end"/>
      </w:r>
      <w:r w:rsidR="0016589B" w:rsidRPr="001B1E67">
        <w:rPr>
          <w:rFonts w:ascii="Times New Roman" w:hAnsi="Times New Roman" w:cs="Times New Roman"/>
          <w:sz w:val="24"/>
          <w:szCs w:val="24"/>
        </w:rPr>
        <w:fldChar w:fldCharType="separate"/>
      </w:r>
      <w:r w:rsidR="004D3DC1">
        <w:rPr>
          <w:rFonts w:ascii="Times New Roman" w:hAnsi="Times New Roman" w:cs="Times New Roman"/>
          <w:noProof/>
          <w:sz w:val="24"/>
          <w:szCs w:val="24"/>
        </w:rPr>
        <w:t>(3, 4)</w:t>
      </w:r>
      <w:r w:rsidR="0016589B" w:rsidRPr="001B1E67">
        <w:rPr>
          <w:rFonts w:ascii="Times New Roman" w:hAnsi="Times New Roman" w:cs="Times New Roman"/>
          <w:sz w:val="24"/>
          <w:szCs w:val="24"/>
        </w:rPr>
        <w:fldChar w:fldCharType="end"/>
      </w:r>
      <w:r w:rsidR="0016589B" w:rsidRPr="001B1E67">
        <w:rPr>
          <w:rFonts w:ascii="Times New Roman" w:hAnsi="Times New Roman" w:cs="Times New Roman"/>
          <w:sz w:val="24"/>
          <w:szCs w:val="24"/>
        </w:rPr>
        <w:t>.</w:t>
      </w:r>
      <w:r w:rsidR="00AA1F23">
        <w:rPr>
          <w:rFonts w:ascii="Times New Roman" w:hAnsi="Times New Roman" w:cs="Times New Roman"/>
          <w:sz w:val="24"/>
          <w:szCs w:val="24"/>
        </w:rPr>
        <w:t xml:space="preserve"> </w:t>
      </w:r>
      <w:r w:rsidR="00117EBB" w:rsidRPr="001B1E67">
        <w:rPr>
          <w:rFonts w:ascii="Times New Roman" w:hAnsi="Times New Roman" w:cs="Times New Roman"/>
          <w:sz w:val="24"/>
          <w:szCs w:val="24"/>
        </w:rPr>
        <w:t>Therefore, optimizing the heating strategy is necessary to obtain better quality and a higher yield of the product.</w:t>
      </w:r>
      <w:r w:rsidR="00945709" w:rsidRPr="001B1E67">
        <w:rPr>
          <w:rFonts w:ascii="Times New Roman" w:hAnsi="Times New Roman" w:cs="Times New Roman"/>
          <w:sz w:val="24"/>
          <w:szCs w:val="24"/>
        </w:rPr>
        <w:tab/>
      </w:r>
    </w:p>
    <w:p w14:paraId="71671ED5" w14:textId="29BCB855" w:rsidR="00D20CF9" w:rsidRDefault="003579E3" w:rsidP="00771A37">
      <w:pPr>
        <w:tabs>
          <w:tab w:val="left" w:pos="20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1E67">
        <w:rPr>
          <w:rFonts w:ascii="Times New Roman" w:hAnsi="Times New Roman" w:cs="Times New Roman"/>
          <w:sz w:val="24"/>
          <w:szCs w:val="24"/>
        </w:rPr>
        <w:t>Superheated steam has been recognized as one method in heating and drying the ceramic materials</w:t>
      </w:r>
      <w:r w:rsidR="00C808DA">
        <w:rPr>
          <w:rFonts w:ascii="Times New Roman" w:hAnsi="Times New Roman" w:cs="Times New Roman"/>
          <w:sz w:val="24"/>
          <w:szCs w:val="24"/>
        </w:rPr>
        <w:t xml:space="preserve"> </w:t>
      </w:r>
      <w:r w:rsidR="00C808DA">
        <w:rPr>
          <w:rFonts w:ascii="Times New Roman" w:hAnsi="Times New Roman" w:cs="Times New Roman"/>
          <w:sz w:val="24"/>
          <w:szCs w:val="24"/>
        </w:rPr>
        <w:fldChar w:fldCharType="begin"/>
      </w:r>
      <w:r w:rsidR="00424E0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&lt;EndNote&gt;&lt;Cite&gt;&lt;Author&gt;van Deventer&lt;/Author&gt;&lt;Year&gt;2001&lt;/Year&gt;&lt;RecNum&gt;8&lt;/RecNum&gt;&lt;DisplayText&gt;(5)&lt;/DisplayText&gt;&lt;record&gt;&lt;rec-number&gt;5&lt;/rec-number&gt;&lt;foreign-keys&gt;&lt;key app="EN" db-id="fr2ztrzw3e5ae0eterm5sda09aree25p999w" timestamp="1618997419"&gt;5&lt;/key&gt;&lt;/foreign-keys&gt;&lt;ref-type name="Journal Article"&gt;17&lt;/ref-type&gt;&lt;contributors&gt;&lt;authors&gt;&lt;author&gt;van Deventer, Henk C.&lt;/author&gt;&lt;author&gt;Heijmans, Ruud M. H.&lt;/author&gt;&lt;/authors&gt;&lt;/contributors&gt;&lt;titles&gt;&lt;title&gt;DRYING WITH SUPERHEATED STEAM&lt;/title&gt;&lt;secondary-title&gt;Drying Technology&lt;/secondary-title&gt;&lt;/titles&gt;&lt;periodical&gt;&lt;full-title&gt;Drying Technology&lt;/full-title&gt;&lt;/periodical&gt;&lt;pages&gt;2033-2045&lt;/pages&gt;&lt;volume&gt;19&lt;/volume&gt;&lt;number&gt;8&lt;/number&gt;&lt;dates&gt;&lt;year&gt;2001&lt;/year&gt;&lt;pub-dates&gt;&lt;date&gt;2001/08/31&lt;/date&gt;&lt;/pub-dates&gt;&lt;/dates&gt;&lt;publisher&gt;Taylor &amp;amp; Francis&lt;/publisher&gt;&lt;isbn&gt;0737-3937&lt;/isbn&gt;&lt;urls&gt;&lt;related-urls&gt;&lt;url&gt;https://www.tandfonline.com/doi/abs/10.1081/DRT-100107287&lt;/url&gt;&lt;/related-urls&gt;&lt;/urls&gt;&lt;electronic-resource-num&gt;10.1081/DRT-100107287&lt;/electronic-resource-num&gt;&lt;/record&gt;&lt;/Cite&gt;&lt;/EndNote&gt;</w:instrText>
      </w:r>
      <w:r w:rsidR="00C808DA">
        <w:rPr>
          <w:rFonts w:ascii="Times New Roman" w:hAnsi="Times New Roman" w:cs="Times New Roman"/>
          <w:sz w:val="24"/>
          <w:szCs w:val="24"/>
        </w:rPr>
        <w:fldChar w:fldCharType="separate"/>
      </w:r>
      <w:r w:rsidR="00C808DA">
        <w:rPr>
          <w:rFonts w:ascii="Times New Roman" w:hAnsi="Times New Roman" w:cs="Times New Roman"/>
          <w:noProof/>
          <w:sz w:val="24"/>
          <w:szCs w:val="24"/>
        </w:rPr>
        <w:t>(5)</w:t>
      </w:r>
      <w:r w:rsidR="00C808DA">
        <w:rPr>
          <w:rFonts w:ascii="Times New Roman" w:hAnsi="Times New Roman" w:cs="Times New Roman"/>
          <w:sz w:val="24"/>
          <w:szCs w:val="24"/>
        </w:rPr>
        <w:fldChar w:fldCharType="end"/>
      </w:r>
      <w:r w:rsidRPr="001B1E67">
        <w:rPr>
          <w:rFonts w:ascii="Times New Roman" w:hAnsi="Times New Roman" w:cs="Times New Roman"/>
          <w:sz w:val="24"/>
          <w:szCs w:val="24"/>
        </w:rPr>
        <w:t xml:space="preserve">. </w:t>
      </w:r>
      <w:r w:rsidR="00D701A1">
        <w:rPr>
          <w:rFonts w:ascii="Times New Roman" w:hAnsi="Times New Roman" w:cs="Times New Roman"/>
          <w:sz w:val="24"/>
          <w:szCs w:val="24"/>
        </w:rPr>
        <w:t xml:space="preserve">It gives good </w:t>
      </w:r>
      <w:r w:rsidR="00D71B68" w:rsidRPr="001B1E67">
        <w:rPr>
          <w:rFonts w:ascii="Times New Roman" w:hAnsi="Times New Roman" w:cs="Times New Roman"/>
          <w:sz w:val="24"/>
          <w:szCs w:val="24"/>
        </w:rPr>
        <w:t>efficien</w:t>
      </w:r>
      <w:r w:rsidR="00D701A1">
        <w:rPr>
          <w:rFonts w:ascii="Times New Roman" w:hAnsi="Times New Roman" w:cs="Times New Roman"/>
          <w:sz w:val="24"/>
          <w:szCs w:val="24"/>
        </w:rPr>
        <w:t>cy</w:t>
      </w:r>
      <w:r w:rsidR="00D71B68" w:rsidRPr="001B1E67">
        <w:rPr>
          <w:rFonts w:ascii="Times New Roman" w:hAnsi="Times New Roman" w:cs="Times New Roman"/>
          <w:sz w:val="24"/>
          <w:szCs w:val="24"/>
        </w:rPr>
        <w:t xml:space="preserve"> in usage of energy and time</w:t>
      </w:r>
      <w:r w:rsidR="00D701A1">
        <w:rPr>
          <w:rFonts w:ascii="Times New Roman" w:hAnsi="Times New Roman" w:cs="Times New Roman"/>
          <w:sz w:val="24"/>
          <w:szCs w:val="24"/>
        </w:rPr>
        <w:t xml:space="preserve">. </w:t>
      </w:r>
      <w:r w:rsidR="00C808DA">
        <w:rPr>
          <w:rFonts w:ascii="Times New Roman" w:hAnsi="Times New Roman" w:cs="Times New Roman"/>
          <w:sz w:val="24"/>
          <w:szCs w:val="24"/>
        </w:rPr>
        <w:t>Therefore, study about conducting binder burnout process with superheated steam is needed to be done.</w:t>
      </w:r>
      <w:r w:rsidR="00771A37">
        <w:rPr>
          <w:rFonts w:ascii="Times New Roman" w:hAnsi="Times New Roman" w:cs="Times New Roman"/>
          <w:sz w:val="24"/>
          <w:szCs w:val="24"/>
        </w:rPr>
        <w:t xml:space="preserve"> </w:t>
      </w:r>
      <w:r w:rsidR="00C808DA">
        <w:rPr>
          <w:rFonts w:ascii="Times New Roman" w:hAnsi="Times New Roman" w:cs="Times New Roman"/>
          <w:sz w:val="24"/>
          <w:szCs w:val="24"/>
        </w:rPr>
        <w:t xml:space="preserve">Currently, NORITAKE company is collaborating with Yageo-KEMET in installing the superheated steam for the MLCC fabrication. The unique gas flow </w:t>
      </w:r>
      <w:r w:rsidR="00771A37">
        <w:rPr>
          <w:rFonts w:ascii="Times New Roman" w:hAnsi="Times New Roman" w:cs="Times New Roman"/>
          <w:sz w:val="24"/>
          <w:szCs w:val="24"/>
        </w:rPr>
        <w:t>produced from the superheated steam is necessary to be studied as f</w:t>
      </w:r>
      <w:r w:rsidR="00897E3B" w:rsidRPr="001B1E67">
        <w:rPr>
          <w:rFonts w:ascii="Times New Roman" w:hAnsi="Times New Roman" w:cs="Times New Roman"/>
          <w:sz w:val="24"/>
          <w:szCs w:val="24"/>
        </w:rPr>
        <w:t>low maldistribution is generally caused by poor design and imprecise fabrication of the distributor</w:t>
      </w:r>
      <w:r w:rsidR="00431672" w:rsidRPr="001B1E67">
        <w:rPr>
          <w:rFonts w:ascii="Times New Roman" w:hAnsi="Times New Roman" w:cs="Times New Roman"/>
          <w:sz w:val="24"/>
          <w:szCs w:val="24"/>
        </w:rPr>
        <w:t xml:space="preserve"> </w:t>
      </w:r>
      <w:r w:rsidR="00431672" w:rsidRPr="001B1E67">
        <w:rPr>
          <w:rFonts w:ascii="Times New Roman" w:hAnsi="Times New Roman" w:cs="Times New Roman"/>
          <w:sz w:val="24"/>
          <w:szCs w:val="24"/>
        </w:rPr>
        <w:fldChar w:fldCharType="begin"/>
      </w:r>
      <w:r w:rsidR="00424E0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&lt;EndNote&gt;&lt;Cite&gt;&lt;Author&gt;Poursaeidi&lt;/Author&gt;&lt;Year&gt;2011&lt;/Year&gt;&lt;RecNum&gt;9&lt;/RecNum&gt;&lt;DisplayText&gt;(6)&lt;/DisplayText&gt;&lt;record&gt;&lt;rec-number&gt;6&lt;/rec-number&gt;&lt;foreign-keys&gt;&lt;key app="EN" db-id="fr2ztrzw3e5ae0eterm5sda09aree25p999w" timestamp="1618997419"&gt;6&lt;/key&gt;&lt;/foreign-keys&gt;&lt;ref-type name="Journal Article"&gt;17&lt;/ref-type&gt;&lt;contributors&gt;&lt;authors&gt;&lt;author&gt;Poursaeidi, Esmaeil&lt;/author&gt;&lt;author&gt;Arablu, Masoud&lt;/author&gt;&lt;/authors&gt;&lt;/contributors&gt;&lt;titles&gt;&lt;title&gt;Using CFD to Study Combustion and Steam Flow Distribution Effects on Reheater Tubes Operation&lt;/title&gt;&lt;secondary-title&gt;Journal of Fluids Engineering&lt;/secondary-title&gt;&lt;/titles&gt;&lt;periodical&gt;&lt;full-title&gt;Journal of Fluids Engineering&lt;/full-title&gt;&lt;/periodical&gt;&lt;pages&gt;051303&lt;/pages&gt;&lt;volume&gt;133&lt;/volume&gt;&lt;number&gt;5&lt;/number&gt;&lt;dates&gt;&lt;year&gt;2011&lt;/year&gt;&lt;/dates&gt;&lt;publisher&gt;ASME International&lt;/publisher&gt;&lt;isbn&gt;0098-2202&lt;/isbn&gt;&lt;urls&gt;&lt;related-urls&gt;&lt;url&gt;https://dx.doi.org/10.1115/1.4004081&lt;/url&gt;&lt;/related-urls&gt;&lt;/urls&gt;&lt;electronic-resource-num&gt;10.1115/1.4004081&lt;/electronic-resource-num&gt;&lt;/record&gt;&lt;/Cite&gt;&lt;/EndNote&gt;</w:instrText>
      </w:r>
      <w:r w:rsidR="00431672" w:rsidRPr="001B1E67">
        <w:rPr>
          <w:rFonts w:ascii="Times New Roman" w:hAnsi="Times New Roman" w:cs="Times New Roman"/>
          <w:sz w:val="24"/>
          <w:szCs w:val="24"/>
        </w:rPr>
        <w:fldChar w:fldCharType="separate"/>
      </w:r>
      <w:r w:rsidR="00C808DA">
        <w:rPr>
          <w:rFonts w:ascii="Times New Roman" w:hAnsi="Times New Roman" w:cs="Times New Roman"/>
          <w:noProof/>
          <w:sz w:val="24"/>
          <w:szCs w:val="24"/>
        </w:rPr>
        <w:t>(6)</w:t>
      </w:r>
      <w:r w:rsidR="00431672" w:rsidRPr="001B1E67">
        <w:rPr>
          <w:rFonts w:ascii="Times New Roman" w:hAnsi="Times New Roman" w:cs="Times New Roman"/>
          <w:sz w:val="24"/>
          <w:szCs w:val="24"/>
        </w:rPr>
        <w:fldChar w:fldCharType="end"/>
      </w:r>
      <w:r w:rsidR="00897E3B" w:rsidRPr="001B1E67">
        <w:rPr>
          <w:rFonts w:ascii="Times New Roman" w:hAnsi="Times New Roman" w:cs="Times New Roman"/>
          <w:sz w:val="24"/>
          <w:szCs w:val="24"/>
        </w:rPr>
        <w:t xml:space="preserve">. </w:t>
      </w:r>
      <w:r w:rsidR="00771A37">
        <w:rPr>
          <w:rFonts w:ascii="Times New Roman" w:hAnsi="Times New Roman" w:cs="Times New Roman"/>
          <w:sz w:val="24"/>
          <w:szCs w:val="24"/>
        </w:rPr>
        <w:t>Therefore, we propose to analyze the efficacy of superheated steam in terms of several parameters such as flow patterns and temperature distributions</w:t>
      </w:r>
      <w:r w:rsidR="00D20CF9">
        <w:rPr>
          <w:rFonts w:ascii="Times New Roman" w:hAnsi="Times New Roman" w:cs="Times New Roman"/>
          <w:sz w:val="24"/>
          <w:szCs w:val="24"/>
        </w:rPr>
        <w:t>, which can be done using computational fluid dynamics (CFD)</w:t>
      </w:r>
      <w:r w:rsidR="00771A37">
        <w:rPr>
          <w:rFonts w:ascii="Times New Roman" w:hAnsi="Times New Roman" w:cs="Times New Roman"/>
          <w:sz w:val="24"/>
          <w:szCs w:val="24"/>
        </w:rPr>
        <w:t xml:space="preserve"> </w:t>
      </w:r>
      <w:r w:rsidR="001B1E67" w:rsidRPr="001B1E67">
        <w:rPr>
          <w:rFonts w:ascii="Times New Roman" w:hAnsi="Times New Roman" w:cs="Times New Roman"/>
          <w:sz w:val="24"/>
          <w:szCs w:val="24"/>
        </w:rPr>
        <w:fldChar w:fldCharType="begin"/>
      </w:r>
      <w:r w:rsidR="00424E0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&lt;EndNote&gt;&lt;Cite&gt;&lt;Author&gt;Kim&lt;/Author&gt;&lt;Year&gt;2019&lt;/Year&gt;&lt;RecNum&gt;11&lt;/RecNum&gt;&lt;DisplayText&gt;(7)&lt;/DisplayText&gt;&lt;record&gt;&lt;rec-number&gt;7&lt;/rec-number&gt;&lt;foreign-keys&gt;&lt;key app="EN" db-id="fr2ztrzw3e5ae0eterm5sda09aree25p999w" timestamp="1618997419"&gt;7&lt;/key&gt;&lt;/foreign-keys&gt;&lt;ref-type name="Journal Article"&gt;17&lt;/ref-type&gt;&lt;contributors&gt;&lt;authors&gt;&lt;author&gt;Kim, Yunji&lt;/author&gt;&lt;author&gt;Park, Sengryong&lt;/author&gt;&lt;author&gt;Cho, Chongpyo&lt;/author&gt;&lt;author&gt;Yeom, Gyuin&lt;/author&gt;&lt;author&gt;Baek, Youngsoon&lt;/author&gt;&lt;/authors&gt;&lt;/contributors&gt;&lt;titles&gt;&lt;title&gt;CFD-simulation-based optimization of superheater for steam production from waste heat of SRF combustor&lt;/title&gt;&lt;secondary-title&gt;Energy Sources, Part A: Recovery, Utilization, and Environmental Effects&lt;/secondary-title&gt;&lt;/titles&gt;&lt;periodical&gt;&lt;full-title&gt;Energy Sources, Part A: Recovery, Utilization, and Environmental Effects&lt;/full-title&gt;&lt;/periodical&gt;&lt;pages&gt;2944-2955&lt;/pages&gt;&lt;volume&gt;41&lt;/volume&gt;&lt;number&gt;23&lt;/number&gt;&lt;dates&gt;&lt;year&gt;2019&lt;/year&gt;&lt;/dates&gt;&lt;publisher&gt;Informa UK Limited&lt;/publisher&gt;&lt;isbn&gt;1556-7036&lt;/isbn&gt;&lt;urls&gt;&lt;related-urls&gt;&lt;url&gt;https://dx.doi.org/10.1080/15567036.2019.1643949&lt;/url&gt;&lt;/related-urls&gt;&lt;/urls&gt;&lt;electronic-resource-num&gt;10.1080/15567036.2019.1643949&lt;/electronic-resource-num&gt;&lt;/record&gt;&lt;/Cite&gt;&lt;/EndNote&gt;</w:instrText>
      </w:r>
      <w:r w:rsidR="001B1E67" w:rsidRPr="001B1E67">
        <w:rPr>
          <w:rFonts w:ascii="Times New Roman" w:hAnsi="Times New Roman" w:cs="Times New Roman"/>
          <w:sz w:val="24"/>
          <w:szCs w:val="24"/>
        </w:rPr>
        <w:fldChar w:fldCharType="separate"/>
      </w:r>
      <w:r w:rsidR="00771A37">
        <w:rPr>
          <w:rFonts w:ascii="Times New Roman" w:hAnsi="Times New Roman" w:cs="Times New Roman"/>
          <w:noProof/>
          <w:sz w:val="24"/>
          <w:szCs w:val="24"/>
        </w:rPr>
        <w:t>(7)</w:t>
      </w:r>
      <w:r w:rsidR="001B1E67" w:rsidRPr="001B1E67">
        <w:rPr>
          <w:rFonts w:ascii="Times New Roman" w:hAnsi="Times New Roman" w:cs="Times New Roman"/>
          <w:sz w:val="24"/>
          <w:szCs w:val="24"/>
        </w:rPr>
        <w:fldChar w:fldCharType="end"/>
      </w:r>
      <w:r w:rsidR="001B1E67" w:rsidRPr="001B1E67">
        <w:rPr>
          <w:rFonts w:ascii="Times New Roman" w:hAnsi="Times New Roman" w:cs="Times New Roman"/>
          <w:sz w:val="24"/>
          <w:szCs w:val="24"/>
        </w:rPr>
        <w:t>.</w:t>
      </w:r>
      <w:r w:rsidR="00D20CF9">
        <w:rPr>
          <w:rFonts w:ascii="Times New Roman" w:hAnsi="Times New Roman" w:cs="Times New Roman"/>
          <w:sz w:val="24"/>
          <w:szCs w:val="24"/>
        </w:rPr>
        <w:t xml:space="preserve"> The CFD analysis will be done using commercial CFD software CRADLE. </w:t>
      </w:r>
    </w:p>
    <w:p w14:paraId="374CC9D1" w14:textId="5EC55E4D" w:rsidR="008546BB" w:rsidRPr="001B1E67" w:rsidRDefault="00D20CF9" w:rsidP="00D20CF9">
      <w:pPr>
        <w:tabs>
          <w:tab w:val="left" w:pos="2085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the gas flow behavior of the superheated steam might affect the dielectric properties of fabricated MLCCs. </w:t>
      </w:r>
      <w:r w:rsidR="008546BB" w:rsidRPr="001B1E67">
        <w:rPr>
          <w:rFonts w:ascii="Times New Roman" w:hAnsi="Times New Roman" w:cs="Times New Roman"/>
          <w:sz w:val="24"/>
          <w:szCs w:val="24"/>
        </w:rPr>
        <w:t xml:space="preserve">The residual pore might appear after binder burnout. A pore structure created by the burnout process and a relationship between the pore structure and the burnout process are to be important for the reliability and dielectric property of MLCCs </w:t>
      </w:r>
      <w:r w:rsidR="008546BB" w:rsidRPr="001B1E67">
        <w:rPr>
          <w:rFonts w:ascii="Times New Roman" w:hAnsi="Times New Roman" w:cs="Times New Roman"/>
          <w:sz w:val="24"/>
          <w:szCs w:val="24"/>
        </w:rPr>
        <w:fldChar w:fldCharType="begin"/>
      </w:r>
      <w:r w:rsidR="00424E0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&lt;EndNote&gt;&lt;Cite&gt;&lt;Author&gt;Kim&lt;/Author&gt;&lt;Year&gt;2004&lt;/Year&gt;&lt;RecNum&gt;13&lt;/RecNum&gt;&lt;DisplayText&gt;(8)&lt;/DisplayText&gt;&lt;record&gt;&lt;rec-number&gt;8&lt;/rec-number&gt;&lt;foreign-keys&gt;&lt;key app="EN" db-id="fr2ztrzw3e5ae0eterm5sda09aree25p999w" timestamp="1618997419"&gt;8&lt;/key&gt;&lt;/foreign-keys&gt;&lt;ref-type name="Journal Article"&gt;17&lt;/ref-type&gt;&lt;contributors&gt;&lt;authors&gt;&lt;author&gt;Kim, Young-Kil&lt;/author&gt;&lt;author&gt;Jung, Yeon-Gil&lt;/author&gt;&lt;author&gt;Sung, T.&lt;/author&gt;&lt;author&gt;Kim, Dae-Hawn&lt;/author&gt;&lt;author&gt;Paik, Ungyu&lt;/author&gt;&lt;/authors&gt;&lt;/contributors&gt;&lt;titles&gt;&lt;title&gt;Influence of Burnout Process on Pore Structure and Burnout Microstructure in BaTiO3-Based Y5V Materials&lt;/title&gt;&lt;secondary-title&gt;Journal of Materials Processing Technology&lt;/secondary-title&gt;&lt;/titles&gt;&lt;periodical&gt;&lt;full-title&gt;Journal of Materials Processing Technology&lt;/full-title&gt;&lt;/periodical&gt;&lt;pages&gt;276-283&lt;/pages&gt;&lt;volume&gt;152&lt;/volume&gt;&lt;dates&gt;&lt;year&gt;2004&lt;/year&gt;&lt;pub-dates&gt;&lt;date&gt;10/01&lt;/date&gt;&lt;/pub-dates&gt;&lt;/dates&gt;&lt;urls&gt;&lt;/urls&gt;&lt;electronic-resource-num&gt;10.1016/j.jmatprotec.2004.04.244&lt;/electronic-resource-num&gt;&lt;/record&gt;&lt;/Cite&gt;&lt;/EndNote&gt;</w:instrText>
      </w:r>
      <w:r w:rsidR="008546BB" w:rsidRPr="001B1E67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(8)</w:t>
      </w:r>
      <w:r w:rsidR="008546BB" w:rsidRPr="001B1E67">
        <w:rPr>
          <w:rFonts w:ascii="Times New Roman" w:hAnsi="Times New Roman" w:cs="Times New Roman"/>
          <w:sz w:val="24"/>
          <w:szCs w:val="24"/>
        </w:rPr>
        <w:fldChar w:fldCharType="end"/>
      </w:r>
      <w:r w:rsidR="008546BB" w:rsidRPr="001B1E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Therefore, we propose to investigate the properties changes in fabricated MLCCs by adding assumptions that the MLCCs are considered as porous medium. By utilizing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porothermoelastic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</w:t>
      </w:r>
      <w:r w:rsidR="00D50DB5" w:rsidRPr="001B1E67">
        <w:rPr>
          <w:rFonts w:ascii="Times New Roman" w:hAnsi="Times New Roman" w:cs="Times New Roman"/>
          <w:sz w:val="24"/>
          <w:szCs w:val="24"/>
        </w:rPr>
        <w:t>equilibrium equation of stress tensor and strain tensor</w:t>
      </w:r>
      <w:r>
        <w:rPr>
          <w:rFonts w:ascii="Times New Roman" w:hAnsi="Times New Roman" w:cs="Times New Roman"/>
          <w:sz w:val="24"/>
          <w:szCs w:val="24"/>
        </w:rPr>
        <w:t xml:space="preserve"> can be generated</w:t>
      </w:r>
      <w:r w:rsidR="00D50DB5" w:rsidRPr="001B1E67">
        <w:rPr>
          <w:rFonts w:ascii="Times New Roman" w:hAnsi="Times New Roman" w:cs="Times New Roman"/>
          <w:sz w:val="24"/>
          <w:szCs w:val="24"/>
        </w:rPr>
        <w:t>.</w:t>
      </w:r>
    </w:p>
    <w:p w14:paraId="6036DA3C" w14:textId="77777777" w:rsidR="00D20CF9" w:rsidRPr="00D20CF9" w:rsidRDefault="007548CE" w:rsidP="00D20CF9">
      <w:pPr>
        <w:pStyle w:val="EndNoteBibliography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20CF9">
        <w:rPr>
          <w:rFonts w:ascii="Times New Roman" w:hAnsi="Times New Roman" w:cs="Times New Roman"/>
          <w:sz w:val="24"/>
          <w:szCs w:val="24"/>
        </w:rPr>
        <w:fldChar w:fldCharType="begin"/>
      </w:r>
      <w:r w:rsidRPr="00D20CF9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D20CF9">
        <w:rPr>
          <w:rFonts w:ascii="Times New Roman" w:hAnsi="Times New Roman" w:cs="Times New Roman"/>
          <w:sz w:val="24"/>
          <w:szCs w:val="24"/>
        </w:rPr>
        <w:fldChar w:fldCharType="separate"/>
      </w:r>
      <w:r w:rsidR="00D20CF9" w:rsidRPr="00D20CF9">
        <w:rPr>
          <w:rFonts w:ascii="Times New Roman" w:hAnsi="Times New Roman" w:cs="Times New Roman"/>
          <w:sz w:val="24"/>
          <w:szCs w:val="24"/>
        </w:rPr>
        <w:t>1.</w:t>
      </w:r>
      <w:r w:rsidR="00D20CF9" w:rsidRPr="00D20CF9">
        <w:rPr>
          <w:rFonts w:ascii="Times New Roman" w:hAnsi="Times New Roman" w:cs="Times New Roman"/>
          <w:sz w:val="24"/>
          <w:szCs w:val="24"/>
        </w:rPr>
        <w:tab/>
        <w:t>Liau LC-K, Chiu C-C. Optimal Heating Strategies of Polymer Binder Burnout Process Using Dynamic Optimization Scheme. Industrial &amp; Engineering Chemistry Research. 2005;44(13):4586-93.</w:t>
      </w:r>
    </w:p>
    <w:p w14:paraId="20F16926" w14:textId="77777777" w:rsidR="00D20CF9" w:rsidRPr="00D20CF9" w:rsidRDefault="00D20CF9" w:rsidP="00D20CF9">
      <w:pPr>
        <w:pStyle w:val="EndNoteBibliography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20CF9">
        <w:rPr>
          <w:rFonts w:ascii="Times New Roman" w:hAnsi="Times New Roman" w:cs="Times New Roman"/>
          <w:sz w:val="24"/>
          <w:szCs w:val="24"/>
        </w:rPr>
        <w:t>2.</w:t>
      </w:r>
      <w:r w:rsidRPr="00D20CF9">
        <w:rPr>
          <w:rFonts w:ascii="Times New Roman" w:hAnsi="Times New Roman" w:cs="Times New Roman"/>
          <w:sz w:val="24"/>
          <w:szCs w:val="24"/>
        </w:rPr>
        <w:tab/>
        <w:t>Watari K, Nagaoka T, Sato K, Hotta Y. A strategy to reduce energy usage in ceramic fabrication. Synthesiology English edition. 2009;2(2):132-41.</w:t>
      </w:r>
    </w:p>
    <w:p w14:paraId="2B0D5FC7" w14:textId="77777777" w:rsidR="00D20CF9" w:rsidRPr="00D20CF9" w:rsidRDefault="00D20CF9" w:rsidP="00D20CF9">
      <w:pPr>
        <w:pStyle w:val="EndNoteBibliography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20CF9">
        <w:rPr>
          <w:rFonts w:ascii="Times New Roman" w:hAnsi="Times New Roman" w:cs="Times New Roman"/>
          <w:sz w:val="24"/>
          <w:szCs w:val="24"/>
        </w:rPr>
        <w:t>3.</w:t>
      </w:r>
      <w:r w:rsidRPr="00D20CF9">
        <w:rPr>
          <w:rFonts w:ascii="Times New Roman" w:hAnsi="Times New Roman" w:cs="Times New Roman"/>
          <w:sz w:val="24"/>
          <w:szCs w:val="24"/>
        </w:rPr>
        <w:tab/>
        <w:t>Nakano Y, Nomura T, Takenaka T. Residual Stress of Multilayer Ceramic Capacitors with Ni-Electrodes (Ni-MLCCs). Japanese Journal of Applied Physics. 2003;42(Part 1, No. 9B):6041-4.</w:t>
      </w:r>
    </w:p>
    <w:p w14:paraId="58F7287A" w14:textId="77777777" w:rsidR="00D20CF9" w:rsidRPr="00D20CF9" w:rsidRDefault="00D20CF9" w:rsidP="00D20CF9">
      <w:pPr>
        <w:pStyle w:val="EndNoteBibliography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20CF9">
        <w:rPr>
          <w:rFonts w:ascii="Times New Roman" w:hAnsi="Times New Roman" w:cs="Times New Roman"/>
          <w:sz w:val="24"/>
          <w:szCs w:val="24"/>
        </w:rPr>
        <w:t>4.</w:t>
      </w:r>
      <w:r w:rsidRPr="00D20CF9">
        <w:rPr>
          <w:rFonts w:ascii="Times New Roman" w:hAnsi="Times New Roman" w:cs="Times New Roman"/>
          <w:sz w:val="24"/>
          <w:szCs w:val="24"/>
        </w:rPr>
        <w:tab/>
        <w:t>Zhou D, Randall CA, Baker A, Wang H, Pang L-X, Yao X. Dielectric Properties of an Ultra-Low-Temperature Cofiring Bi2Mo2O9Multilayer. Journal of the American Ceramic Society. 2010.</w:t>
      </w:r>
    </w:p>
    <w:p w14:paraId="4AB6CB79" w14:textId="77777777" w:rsidR="00D20CF9" w:rsidRPr="00D20CF9" w:rsidRDefault="00D20CF9" w:rsidP="00D20CF9">
      <w:pPr>
        <w:pStyle w:val="EndNoteBibliography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20CF9">
        <w:rPr>
          <w:rFonts w:ascii="Times New Roman" w:hAnsi="Times New Roman" w:cs="Times New Roman"/>
          <w:sz w:val="24"/>
          <w:szCs w:val="24"/>
        </w:rPr>
        <w:t>5.</w:t>
      </w:r>
      <w:r w:rsidRPr="00D20CF9">
        <w:rPr>
          <w:rFonts w:ascii="Times New Roman" w:hAnsi="Times New Roman" w:cs="Times New Roman"/>
          <w:sz w:val="24"/>
          <w:szCs w:val="24"/>
        </w:rPr>
        <w:tab/>
        <w:t>van Deventer HC, Heijmans RMH. DRYING WITH SUPERHEATED STEAM. Drying Technology. 2001;19(8):2033-45.</w:t>
      </w:r>
    </w:p>
    <w:p w14:paraId="21B10EAC" w14:textId="77777777" w:rsidR="00D20CF9" w:rsidRPr="00D20CF9" w:rsidRDefault="00D20CF9" w:rsidP="00D20CF9">
      <w:pPr>
        <w:pStyle w:val="EndNoteBibliography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20CF9">
        <w:rPr>
          <w:rFonts w:ascii="Times New Roman" w:hAnsi="Times New Roman" w:cs="Times New Roman"/>
          <w:sz w:val="24"/>
          <w:szCs w:val="24"/>
        </w:rPr>
        <w:t>6.</w:t>
      </w:r>
      <w:r w:rsidRPr="00D20CF9">
        <w:rPr>
          <w:rFonts w:ascii="Times New Roman" w:hAnsi="Times New Roman" w:cs="Times New Roman"/>
          <w:sz w:val="24"/>
          <w:szCs w:val="24"/>
        </w:rPr>
        <w:tab/>
        <w:t>Poursaeidi E, Arablu M. Using CFD to Study Combustion and Steam Flow Distribution Effects on Reheater Tubes Operation. Journal of Fluids Engineering. 2011;133(5):051303.</w:t>
      </w:r>
    </w:p>
    <w:p w14:paraId="0A4B288B" w14:textId="77777777" w:rsidR="00D20CF9" w:rsidRPr="00D20CF9" w:rsidRDefault="00D20CF9" w:rsidP="00D20CF9">
      <w:pPr>
        <w:pStyle w:val="EndNoteBibliography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20CF9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D20CF9">
        <w:rPr>
          <w:rFonts w:ascii="Times New Roman" w:hAnsi="Times New Roman" w:cs="Times New Roman"/>
          <w:sz w:val="24"/>
          <w:szCs w:val="24"/>
        </w:rPr>
        <w:tab/>
        <w:t>Kim Y, Park S, Cho C, Yeom G, Baek Y. CFD-simulation-based optimization of superheater for steam production from waste heat of SRF combustor. Energy Sources, Part A: Recovery, Utilization, and Environmental Effects. 2019;41(23):2944-55.</w:t>
      </w:r>
    </w:p>
    <w:p w14:paraId="20CA9AEA" w14:textId="77777777" w:rsidR="00D20CF9" w:rsidRPr="00D20CF9" w:rsidRDefault="00D20CF9" w:rsidP="00D20CF9">
      <w:pPr>
        <w:pStyle w:val="EndNoteBibliography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20CF9">
        <w:rPr>
          <w:rFonts w:ascii="Times New Roman" w:hAnsi="Times New Roman" w:cs="Times New Roman"/>
          <w:sz w:val="24"/>
          <w:szCs w:val="24"/>
        </w:rPr>
        <w:t>8.</w:t>
      </w:r>
      <w:r w:rsidRPr="00D20CF9">
        <w:rPr>
          <w:rFonts w:ascii="Times New Roman" w:hAnsi="Times New Roman" w:cs="Times New Roman"/>
          <w:sz w:val="24"/>
          <w:szCs w:val="24"/>
        </w:rPr>
        <w:tab/>
        <w:t>Kim Y-K, Jung Y-G, Sung T, Kim D-H, Paik U. Influence of Burnout Process on Pore Structure and Burnout Microstructure in BaTiO3-Based Y5V Materials. Journal of Materials Processing Technology. 2004;152:276-83.</w:t>
      </w:r>
    </w:p>
    <w:p w14:paraId="065A7478" w14:textId="5A844EA9" w:rsidR="00BA7736" w:rsidRDefault="007548CE" w:rsidP="00D20CF9">
      <w:pPr>
        <w:pStyle w:val="EndNoteBibliography"/>
        <w:ind w:left="567" w:hanging="567"/>
      </w:pPr>
      <w:r w:rsidRPr="00D20CF9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BA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0EA69" w14:textId="77777777" w:rsidR="00D34610" w:rsidRDefault="00D34610" w:rsidP="00776767">
      <w:pPr>
        <w:spacing w:after="0" w:line="240" w:lineRule="auto"/>
      </w:pPr>
      <w:r>
        <w:separator/>
      </w:r>
    </w:p>
  </w:endnote>
  <w:endnote w:type="continuationSeparator" w:id="0">
    <w:p w14:paraId="3AD6B6A1" w14:textId="77777777" w:rsidR="00D34610" w:rsidRDefault="00D34610" w:rsidP="0077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7AA14" w14:textId="77777777" w:rsidR="00D34610" w:rsidRDefault="00D34610" w:rsidP="00776767">
      <w:pPr>
        <w:spacing w:after="0" w:line="240" w:lineRule="auto"/>
      </w:pPr>
      <w:r>
        <w:separator/>
      </w:r>
    </w:p>
  </w:footnote>
  <w:footnote w:type="continuationSeparator" w:id="0">
    <w:p w14:paraId="14E40A2C" w14:textId="77777777" w:rsidR="00D34610" w:rsidRDefault="00D34610" w:rsidP="0077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r2ztrzw3e5ae0eterm5sda09aree25p999w&quot;&gt;NCKU-YAGEO_PMG_Abstract_V2&lt;record-ids&gt;&lt;item&gt;1&lt;/item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BA7736"/>
    <w:rsid w:val="0002615C"/>
    <w:rsid w:val="0003625F"/>
    <w:rsid w:val="000D571F"/>
    <w:rsid w:val="000D5E79"/>
    <w:rsid w:val="00117EBB"/>
    <w:rsid w:val="0016589B"/>
    <w:rsid w:val="0017336F"/>
    <w:rsid w:val="001B1E67"/>
    <w:rsid w:val="0024665B"/>
    <w:rsid w:val="00283489"/>
    <w:rsid w:val="002B207F"/>
    <w:rsid w:val="002F6DB0"/>
    <w:rsid w:val="003579E3"/>
    <w:rsid w:val="00424E04"/>
    <w:rsid w:val="00431672"/>
    <w:rsid w:val="0043654F"/>
    <w:rsid w:val="004548B3"/>
    <w:rsid w:val="00484CC2"/>
    <w:rsid w:val="004D3DC1"/>
    <w:rsid w:val="005A1379"/>
    <w:rsid w:val="005D3D2D"/>
    <w:rsid w:val="005F0C1A"/>
    <w:rsid w:val="006001D1"/>
    <w:rsid w:val="00625A94"/>
    <w:rsid w:val="006E353E"/>
    <w:rsid w:val="007036D1"/>
    <w:rsid w:val="00715561"/>
    <w:rsid w:val="007548CE"/>
    <w:rsid w:val="00771A37"/>
    <w:rsid w:val="00773E63"/>
    <w:rsid w:val="00776767"/>
    <w:rsid w:val="007A7E2B"/>
    <w:rsid w:val="007F0795"/>
    <w:rsid w:val="008546BB"/>
    <w:rsid w:val="0087347F"/>
    <w:rsid w:val="00897E3B"/>
    <w:rsid w:val="008F5BC9"/>
    <w:rsid w:val="00945709"/>
    <w:rsid w:val="009731E2"/>
    <w:rsid w:val="00977D61"/>
    <w:rsid w:val="009828AA"/>
    <w:rsid w:val="00994EC9"/>
    <w:rsid w:val="00AA1F23"/>
    <w:rsid w:val="00AC4CB6"/>
    <w:rsid w:val="00B10C5C"/>
    <w:rsid w:val="00BA4E36"/>
    <w:rsid w:val="00BA7736"/>
    <w:rsid w:val="00BC4D83"/>
    <w:rsid w:val="00BC6E6A"/>
    <w:rsid w:val="00C26191"/>
    <w:rsid w:val="00C2732C"/>
    <w:rsid w:val="00C808DA"/>
    <w:rsid w:val="00CB114E"/>
    <w:rsid w:val="00D01E55"/>
    <w:rsid w:val="00D04B63"/>
    <w:rsid w:val="00D20CF9"/>
    <w:rsid w:val="00D2391C"/>
    <w:rsid w:val="00D34610"/>
    <w:rsid w:val="00D50DB5"/>
    <w:rsid w:val="00D701A1"/>
    <w:rsid w:val="00D71B68"/>
    <w:rsid w:val="00DB2BEA"/>
    <w:rsid w:val="00DD6EF7"/>
    <w:rsid w:val="00DD7988"/>
    <w:rsid w:val="00E5723F"/>
    <w:rsid w:val="00E9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E1AD0"/>
  <w15:chartTrackingRefBased/>
  <w15:docId w15:val="{84962E5C-89F2-4E71-95A9-B39ED72D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548C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548C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548CE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548CE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77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767"/>
  </w:style>
  <w:style w:type="paragraph" w:styleId="Footer">
    <w:name w:val="footer"/>
    <w:basedOn w:val="Normal"/>
    <w:link w:val="FooterChar"/>
    <w:uiPriority w:val="99"/>
    <w:unhideWhenUsed/>
    <w:rsid w:val="0077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Andreas Timotius</dc:creator>
  <cp:keywords/>
  <dc:description/>
  <cp:lastModifiedBy>Peter Andreas Timotius</cp:lastModifiedBy>
  <cp:revision>5</cp:revision>
  <dcterms:created xsi:type="dcterms:W3CDTF">2021-04-21T06:21:00Z</dcterms:created>
  <dcterms:modified xsi:type="dcterms:W3CDTF">2021-04-21T09:31:00Z</dcterms:modified>
</cp:coreProperties>
</file>