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A8" w:rsidRDefault="00EC1C90">
      <w:pPr>
        <w:spacing w:after="46"/>
        <w:ind w:left="0" w:right="207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Uniwersytet im. Adama Mickiewicza w Poznaniu </w:t>
      </w:r>
    </w:p>
    <w:p w:rsidR="00827AA8" w:rsidRDefault="00EC1C90">
      <w:pPr>
        <w:spacing w:after="0"/>
        <w:ind w:left="1675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Wydział Matematyki i Informatyki </w:t>
      </w:r>
    </w:p>
    <w:p w:rsidR="00827AA8" w:rsidRDefault="00EC1C90">
      <w:pPr>
        <w:spacing w:after="2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0692" name="Shape 1069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85AA9B" id="Group 751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">
                <v:shape id="Shape 1069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FXcMA&#10;AADeAAAADwAAAGRycy9kb3ducmV2LnhtbERPzYrCMBC+C75DGMGbpvYgbjXKUhC2CMKqDzAkY1Ns&#10;Jt0maneffiMs7G0+vt/Z7AbXigf1ofGsYDHPQBBrbxquFVzO+9kKRIjIBlvPpOCbAuy249EGC+Of&#10;/EmPU6xFCuFQoAIbY1dIGbQlh2HuO+LEXX3vMCbY19L0+EzhrpV5li2lw4ZTg8WOSkv6dro7Bc1d&#10;51Z+nW2tD8fVtfypyspXSk0nw/saRKQh/ov/3B8mzc+Wbzm83k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FXcMAAADeAAAADwAAAAAAAAAAAAAAAACYAgAAZHJzL2Rv&#10;d25yZXYueG1sUEsFBgAAAAAEAAQA9QAAAIg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 w:rsidP="0033764E">
      <w:pPr>
        <w:spacing w:after="124"/>
        <w:ind w:left="3856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1905</wp:posOffset>
            </wp:positionV>
            <wp:extent cx="800100" cy="85725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AA8" w:rsidRDefault="00827AA8" w:rsidP="0033764E">
      <w:pPr>
        <w:spacing w:after="0"/>
        <w:ind w:left="365" w:firstLine="0"/>
        <w:jc w:val="right"/>
      </w:pPr>
    </w:p>
    <w:p w:rsidR="00827AA8" w:rsidRDefault="0033764E" w:rsidP="0033764E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KCK SAPER</w:t>
      </w:r>
      <w:r>
        <w:rPr>
          <w:rFonts w:ascii="Times New Roman" w:eastAsia="Times New Roman" w:hAnsi="Times New Roman" w:cs="Times New Roman"/>
          <w:b/>
          <w:sz w:val="40"/>
        </w:rPr>
        <w:br/>
      </w:r>
    </w:p>
    <w:p w:rsidR="00827AA8" w:rsidRDefault="00827AA8" w:rsidP="0033764E">
      <w:pPr>
        <w:spacing w:after="0"/>
        <w:ind w:left="375" w:firstLine="0"/>
        <w:jc w:val="left"/>
      </w:pP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Mikołaj Balcerek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Piotr Budkowski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Grzegorz Boiński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Arkadiusz Adam Powęska</w:t>
      </w:r>
    </w:p>
    <w:p w:rsid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Paweł Karczewski</w:t>
      </w:r>
    </w:p>
    <w:p w:rsidR="003153F7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</w:p>
    <w:p w:rsidR="003153F7" w:rsidRPr="0033764E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Sporządzający dokumentację: </w:t>
      </w:r>
      <w:r w:rsidR="00D67058">
        <w:rPr>
          <w:rFonts w:ascii="Times New Roman" w:eastAsia="Times New Roman" w:hAnsi="Times New Roman" w:cs="Times New Roman"/>
          <w:sz w:val="40"/>
          <w:szCs w:val="40"/>
        </w:rPr>
        <w:br/>
      </w:r>
      <w:r>
        <w:rPr>
          <w:rFonts w:ascii="Times New Roman" w:eastAsia="Times New Roman" w:hAnsi="Times New Roman" w:cs="Times New Roman"/>
          <w:sz w:val="40"/>
          <w:szCs w:val="40"/>
        </w:rPr>
        <w:t>Mikołaj Balcerek</w:t>
      </w:r>
      <w:r w:rsidR="00D67058">
        <w:rPr>
          <w:rFonts w:ascii="Times New Roman" w:eastAsia="Times New Roman" w:hAnsi="Times New Roman" w:cs="Times New Roman"/>
          <w:sz w:val="40"/>
          <w:szCs w:val="40"/>
        </w:rPr>
        <w:br/>
        <w:t>Arek Powęska</w:t>
      </w:r>
    </w:p>
    <w:p w:rsidR="00827AA8" w:rsidRPr="0033764E" w:rsidRDefault="00827AA8" w:rsidP="0033764E">
      <w:pPr>
        <w:spacing w:after="0"/>
        <w:ind w:right="3"/>
        <w:jc w:val="center"/>
        <w:rPr>
          <w:sz w:val="40"/>
          <w:szCs w:val="40"/>
        </w:rPr>
      </w:pPr>
    </w:p>
    <w:p w:rsidR="00827AA8" w:rsidRPr="0033764E" w:rsidRDefault="00827AA8" w:rsidP="0033764E">
      <w:pPr>
        <w:spacing w:after="0"/>
        <w:ind w:left="0" w:firstLine="0"/>
        <w:rPr>
          <w:sz w:val="40"/>
          <w:szCs w:val="40"/>
        </w:rPr>
      </w:pP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22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827AA8" w:rsidRDefault="00EC1C90">
      <w:pPr>
        <w:spacing w:after="0"/>
        <w:ind w:left="22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Prowadzący zajęcia: </w:t>
      </w:r>
    </w:p>
    <w:p w:rsidR="00827AA8" w:rsidRDefault="00EC1C90">
      <w:pPr>
        <w:spacing w:after="104"/>
        <w:ind w:left="4681" w:firstLine="0"/>
        <w:jc w:val="left"/>
      </w:pPr>
      <w:r>
        <w:rPr>
          <w:sz w:val="24"/>
        </w:rPr>
        <w:t xml:space="preserve">prof. </w:t>
      </w:r>
      <w:r w:rsidR="0033764E">
        <w:rPr>
          <w:sz w:val="24"/>
        </w:rPr>
        <w:t>zw. d</w:t>
      </w:r>
      <w:r>
        <w:rPr>
          <w:sz w:val="24"/>
        </w:rPr>
        <w:t>r</w:t>
      </w:r>
      <w:r w:rsidR="0033764E">
        <w:rPr>
          <w:sz w:val="24"/>
        </w:rPr>
        <w:t>.</w:t>
      </w:r>
      <w:r>
        <w:rPr>
          <w:sz w:val="24"/>
        </w:rPr>
        <w:t xml:space="preserve"> hab. </w:t>
      </w:r>
      <w:r w:rsidR="0033764E">
        <w:rPr>
          <w:sz w:val="24"/>
        </w:rPr>
        <w:t>Zygmunt Vetulani</w:t>
      </w:r>
    </w:p>
    <w:p w:rsidR="00827AA8" w:rsidRDefault="00EC1C90">
      <w:pPr>
        <w:spacing w:after="56"/>
        <w:ind w:left="288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827AA8">
      <w:pPr>
        <w:spacing w:after="0"/>
        <w:ind w:left="288" w:firstLine="0"/>
        <w:jc w:val="left"/>
      </w:pPr>
    </w:p>
    <w:p w:rsidR="003153F7" w:rsidRDefault="003153F7" w:rsidP="00D87463">
      <w:pPr>
        <w:pStyle w:val="ListParagraph"/>
        <w:numPr>
          <w:ilvl w:val="0"/>
          <w:numId w:val="3"/>
        </w:numPr>
        <w:spacing w:after="10"/>
        <w:rPr>
          <w:b/>
          <w:sz w:val="24"/>
          <w:szCs w:val="24"/>
        </w:rPr>
      </w:pPr>
      <w:r>
        <w:rPr>
          <w:b/>
          <w:sz w:val="24"/>
          <w:szCs w:val="24"/>
        </w:rPr>
        <w:t>Model użytkownika</w:t>
      </w:r>
    </w:p>
    <w:p w:rsidR="003153F7" w:rsidRDefault="003153F7" w:rsidP="00151B29">
      <w:pPr>
        <w:spacing w:after="10"/>
        <w:ind w:left="348" w:firstLine="0"/>
        <w:rPr>
          <w:sz w:val="24"/>
          <w:szCs w:val="24"/>
        </w:rPr>
      </w:pPr>
      <w:r>
        <w:rPr>
          <w:sz w:val="24"/>
          <w:szCs w:val="24"/>
        </w:rPr>
        <w:t>Użytkownikiem programu ma być osoba szkoląca się na operatora robota-sapera lub tymczasowo odgrywająca taką rolę.  Operator wymaga od aplikacji</w:t>
      </w:r>
      <w:r w:rsidR="00151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symbolicznego przedstawienia otoczenia </w:t>
      </w:r>
      <w:r w:rsidR="00151B29">
        <w:rPr>
          <w:sz w:val="24"/>
          <w:szCs w:val="24"/>
        </w:rPr>
        <w:t>sapera, interfejsu do sterowania robotem (za pomocą komunikatów w języku polskim) oraz efektywnego systemu podpowiedzi/ograniczeń dotyczących prawidłowej obsługi bomby.</w:t>
      </w:r>
      <w:r w:rsidR="00426123">
        <w:rPr>
          <w:sz w:val="24"/>
          <w:szCs w:val="24"/>
        </w:rPr>
        <w:t xml:space="preserve"> W szczególności komunikacja w języku polskim ma się wyróżniać: akomodacją stylów pisania (polskie znaki lub ich brak), naturalnością rozmowy (pamiętanie kontekstu), precyzją (saper wykona tylko zlecone polecenia, w przypadku problemów zapyta się o kłopotliwe kwestie). </w:t>
      </w:r>
    </w:p>
    <w:p w:rsidR="00426123" w:rsidRPr="003153F7" w:rsidRDefault="00426123" w:rsidP="00151B29">
      <w:pPr>
        <w:spacing w:after="10"/>
        <w:ind w:left="348" w:firstLine="0"/>
        <w:rPr>
          <w:sz w:val="24"/>
          <w:szCs w:val="24"/>
        </w:rPr>
      </w:pPr>
      <w:r>
        <w:rPr>
          <w:sz w:val="24"/>
          <w:szCs w:val="24"/>
        </w:rPr>
        <w:t xml:space="preserve">Operator posługuje się </w:t>
      </w:r>
      <w:r w:rsidRPr="00426123">
        <w:rPr>
          <w:b/>
          <w:sz w:val="24"/>
          <w:szCs w:val="24"/>
        </w:rPr>
        <w:t>językiem prostym, niespecjalistycznym.</w:t>
      </w:r>
      <w:r>
        <w:rPr>
          <w:sz w:val="24"/>
          <w:szCs w:val="24"/>
        </w:rPr>
        <w:t xml:space="preserve">  Korzystać z wielu prostych określeń na podobne czynności (synonimów), zapisywać niektóre cyfry pisemnie oraz korzystać z określeń relatywnych do różnych punktów odniesienia (obróć się w tył, w przód (względem sapera), obróć się w górę (względem otoczenia)).</w:t>
      </w:r>
    </w:p>
    <w:p w:rsidR="00827AA8" w:rsidRPr="00DA38B0" w:rsidRDefault="005E2917" w:rsidP="00D87463">
      <w:pPr>
        <w:pStyle w:val="ListParagraph"/>
        <w:numPr>
          <w:ilvl w:val="0"/>
          <w:numId w:val="3"/>
        </w:numPr>
        <w:spacing w:after="10"/>
        <w:rPr>
          <w:b/>
          <w:sz w:val="24"/>
          <w:szCs w:val="24"/>
        </w:rPr>
      </w:pPr>
      <w:r w:rsidRPr="00DA38B0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0</wp:posOffset>
            </wp:positionV>
            <wp:extent cx="38373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FCB" w:rsidRPr="00DA38B0">
        <w:rPr>
          <w:b/>
          <w:sz w:val="24"/>
          <w:szCs w:val="24"/>
        </w:rPr>
        <w:t>Opis z</w:t>
      </w:r>
      <w:r w:rsidR="0033764E" w:rsidRPr="00DA38B0">
        <w:rPr>
          <w:b/>
          <w:sz w:val="24"/>
          <w:szCs w:val="24"/>
        </w:rPr>
        <w:t>adania</w:t>
      </w:r>
    </w:p>
    <w:p w:rsidR="008F792C" w:rsidRPr="00DA38B0" w:rsidRDefault="005E2917" w:rsidP="005F1873">
      <w:pPr>
        <w:spacing w:after="10"/>
        <w:ind w:left="348" w:firstLine="0"/>
        <w:rPr>
          <w:sz w:val="24"/>
          <w:szCs w:val="24"/>
        </w:rPr>
      </w:pPr>
      <w:r w:rsidRPr="00DA38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4163547</wp:posOffset>
                </wp:positionH>
                <wp:positionV relativeFrom="paragraph">
                  <wp:posOffset>2148246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17" w:rsidRPr="005E2917" w:rsidRDefault="005E2917" w:rsidP="005E2917">
                            <w:r>
                              <w:t>Przechwyt ekranu z aplikacji. Saper ma bazę synonimów, rozumie zgrupowane polecenia i prowadzi rozmowę z operatorem.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85pt;margin-top:169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LIqAvTgAAAADAEAAA8AAAAAAAAAAAAAAAAAfwQAAGRycy9k&#10;b3ducmV2LnhtbFBLBQYAAAAABAAEAPMAAACMBQAAAAA=&#10;">
                <v:textbox style="mso-fit-shape-to-text:t">
                  <w:txbxContent>
                    <w:p w:rsidR="005E2917" w:rsidRPr="005E2917" w:rsidRDefault="005E2917" w:rsidP="005E2917">
                      <w:r>
                        <w:t>Przechwyt ekranu z aplikacji. Saper ma bazę synonimów, rozumie zgrupowane polecenia i prowadzi rozmowę z operatorem.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4E" w:rsidRPr="00DA38B0">
        <w:rPr>
          <w:sz w:val="24"/>
          <w:szCs w:val="24"/>
        </w:rPr>
        <w:t xml:space="preserve">Treścią zadania było stworzenie systemu obsługi sapera za pomocą języka naturalnego (polskiego). Stworzona symulacja miała zawierać wizualizację problemu. Saper odpowiada na polecenia typu „Idź, Obróć się”, jest w stanie podjąć interakcję z bombą („Podnieś bombę”, „Zdetonuj”..) oraz dopytać się operatora o szczegóły polecenia lub zasugerować mu działania. Program </w:t>
      </w:r>
      <w:r w:rsidR="00D87463">
        <w:rPr>
          <w:sz w:val="24"/>
          <w:szCs w:val="24"/>
        </w:rPr>
        <w:t xml:space="preserve">jest </w:t>
      </w:r>
      <w:r w:rsidR="0033764E" w:rsidRPr="00DA38B0">
        <w:rPr>
          <w:sz w:val="24"/>
          <w:szCs w:val="24"/>
        </w:rPr>
        <w:t xml:space="preserve">również </w:t>
      </w:r>
      <w:r w:rsidR="00D87463">
        <w:rPr>
          <w:sz w:val="24"/>
          <w:szCs w:val="24"/>
        </w:rPr>
        <w:t>w pewnym stopniu</w:t>
      </w:r>
      <w:r w:rsidR="0033764E" w:rsidRPr="00DA38B0">
        <w:rPr>
          <w:sz w:val="24"/>
          <w:szCs w:val="24"/>
        </w:rPr>
        <w:t xml:space="preserve"> zautomatyzowany. Potrafi wykryć bombę i jej typ z daleka, rozpoznaje możliwe działania i akcje związane z nią (np. nie każda bomba może zostać zdetonowana), nie pozwoli na podjęcie skrajnie niebezpiecznej akcji (detonacja bomby w strefie niebezpiecznej) i sam dojedzie do ładunku znajdującego się w małej odległości. Interakcja z systemem odbywa się przez zaawansowaną komunikację tekstową (pełne zdania, krótkie polecenia, odpowiedzi tak/nie i kombinacje powyższych) na ekranie. Aplikacja pamięta też ostatni kontekst rozmowy i na jego podstawie przetwarza niekompletne zapytania. Pewna część projektu jest w stanie przyjmować polecenia głosowe za pomocą aplikacji mobilnej</w:t>
      </w:r>
      <w:r w:rsidR="008F792C" w:rsidRPr="00DA38B0">
        <w:rPr>
          <w:sz w:val="24"/>
          <w:szCs w:val="24"/>
        </w:rPr>
        <w:t xml:space="preserve"> (zadanie przyrostowe 2)</w:t>
      </w:r>
      <w:r w:rsidR="005F1873">
        <w:rPr>
          <w:sz w:val="24"/>
          <w:szCs w:val="24"/>
        </w:rPr>
        <w:t>.</w:t>
      </w:r>
    </w:p>
    <w:p w:rsidR="00C93A58" w:rsidRPr="00C93A58" w:rsidRDefault="00426123" w:rsidP="006A4770">
      <w:pPr>
        <w:pStyle w:val="ListParagraph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Model fizyczny</w:t>
      </w:r>
    </w:p>
    <w:p w:rsidR="00D07B8B" w:rsidRDefault="00D07B8B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Oprogramowanie projektu  składa się z programu SAPER </w:t>
      </w:r>
      <w:r w:rsidR="00C93A58">
        <w:rPr>
          <w:sz w:val="24"/>
          <w:szCs w:val="24"/>
        </w:rPr>
        <w:t xml:space="preserve">w języku </w:t>
      </w:r>
      <w:r w:rsidR="00C93A58" w:rsidRPr="00C93A58">
        <w:rPr>
          <w:b/>
          <w:sz w:val="24"/>
          <w:szCs w:val="24"/>
        </w:rPr>
        <w:t>Python</w:t>
      </w:r>
      <w:r w:rsidR="00C93A5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(wywołany przez uruchomienie KCK-Saper\Python-project\src\</w:t>
      </w:r>
      <w:r w:rsidRPr="00D07B8B">
        <w:rPr>
          <w:sz w:val="24"/>
          <w:szCs w:val="24"/>
        </w:rPr>
        <w:t>__main__.py</w:t>
      </w:r>
      <w:r w:rsidR="00C93A5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93A58" w:rsidRDefault="00C93A58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Biblioteka </w:t>
      </w:r>
      <w:r w:rsidRPr="00C93A58">
        <w:rPr>
          <w:b/>
          <w:sz w:val="24"/>
          <w:szCs w:val="24"/>
        </w:rPr>
        <w:t>pygame</w:t>
      </w:r>
      <w:r>
        <w:rPr>
          <w:sz w:val="24"/>
          <w:szCs w:val="24"/>
        </w:rPr>
        <w:t xml:space="preserve"> jest wykorzystana do wizualizacji (więcej w „Opis środowiska”).</w:t>
      </w:r>
    </w:p>
    <w:p w:rsidR="00D07B8B" w:rsidRDefault="00454207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Pr="00C93A58">
        <w:rPr>
          <w:b/>
          <w:sz w:val="24"/>
          <w:szCs w:val="24"/>
        </w:rPr>
        <w:t>__main__.py</w:t>
      </w:r>
      <w:r>
        <w:rPr>
          <w:sz w:val="24"/>
          <w:szCs w:val="24"/>
        </w:rPr>
        <w:t xml:space="preserve"> odpowiada za inicjalizację </w:t>
      </w:r>
      <w:r w:rsidR="00C93A58">
        <w:rPr>
          <w:sz w:val="24"/>
          <w:szCs w:val="24"/>
        </w:rPr>
        <w:t xml:space="preserve">wszystkich obiektów </w:t>
      </w:r>
      <w:r>
        <w:rPr>
          <w:sz w:val="24"/>
          <w:szCs w:val="24"/>
        </w:rPr>
        <w:t>i wstępną konfigurację. Nasłuchuje w pętli na znak końca wpisywania polecenia i sygnał zakończenia programu.</w:t>
      </w:r>
    </w:p>
    <w:p w:rsidR="00C93A58" w:rsidRDefault="00C93A58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>Obiekty</w:t>
      </w:r>
      <w:r w:rsidR="00D07B8B">
        <w:rPr>
          <w:sz w:val="24"/>
          <w:szCs w:val="24"/>
        </w:rPr>
        <w:t xml:space="preserve"> </w:t>
      </w:r>
      <w:r>
        <w:rPr>
          <w:sz w:val="24"/>
          <w:szCs w:val="24"/>
        </w:rPr>
        <w:t>podzielone są</w:t>
      </w:r>
      <w:r w:rsidR="00D07B8B">
        <w:rPr>
          <w:sz w:val="24"/>
          <w:szCs w:val="24"/>
        </w:rPr>
        <w:t xml:space="preserve"> na klasy.</w:t>
      </w:r>
    </w:p>
    <w:p w:rsidR="00C93A58" w:rsidRDefault="00C93A58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C93A58">
        <w:rPr>
          <w:b/>
          <w:sz w:val="24"/>
          <w:szCs w:val="24"/>
        </w:rPr>
        <w:t>Bomb</w:t>
      </w:r>
      <w:r>
        <w:rPr>
          <w:b/>
          <w:sz w:val="24"/>
          <w:szCs w:val="24"/>
        </w:rPr>
        <w:t xml:space="preserve"> (bomb.py) </w:t>
      </w:r>
      <w:r>
        <w:rPr>
          <w:sz w:val="24"/>
          <w:szCs w:val="24"/>
        </w:rPr>
        <w:t xml:space="preserve">odpowiada za obsługę bomby. </w:t>
      </w:r>
      <w:r w:rsidR="00D67058">
        <w:rPr>
          <w:sz w:val="24"/>
          <w:szCs w:val="24"/>
        </w:rPr>
        <w:t>Metoda</w:t>
      </w:r>
      <w:r>
        <w:rPr>
          <w:sz w:val="24"/>
          <w:szCs w:val="24"/>
        </w:rPr>
        <w:t xml:space="preserve"> __init__ wybiera właściwości bomby oraz znajduje jej miejsce na mapie. </w:t>
      </w:r>
      <w:r w:rsidR="00D67058">
        <w:rPr>
          <w:sz w:val="24"/>
          <w:szCs w:val="24"/>
        </w:rPr>
        <w:t>Metoda</w:t>
      </w:r>
      <w:r>
        <w:rPr>
          <w:sz w:val="24"/>
          <w:szCs w:val="24"/>
        </w:rPr>
        <w:t xml:space="preserve"> Update i Render odpowiadają za graficzną reprezentację bomby. </w:t>
      </w:r>
      <w:r w:rsidR="00D67058">
        <w:rPr>
          <w:sz w:val="24"/>
          <w:szCs w:val="24"/>
        </w:rPr>
        <w:t>Metoda</w:t>
      </w:r>
      <w:r>
        <w:rPr>
          <w:sz w:val="24"/>
          <w:szCs w:val="24"/>
        </w:rPr>
        <w:t xml:space="preserve"> Reset usuwa starą bombę i tworzy nową. </w:t>
      </w:r>
      <w:r w:rsidR="00D67058">
        <w:rPr>
          <w:sz w:val="24"/>
          <w:szCs w:val="24"/>
        </w:rPr>
        <w:t>Metoda</w:t>
      </w:r>
      <w:r>
        <w:rPr>
          <w:sz w:val="24"/>
          <w:szCs w:val="24"/>
        </w:rPr>
        <w:t xml:space="preserve"> Detonate obsługuje detonację bomby.</w:t>
      </w:r>
    </w:p>
    <w:p w:rsidR="00C93A58" w:rsidRDefault="00C93A58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>Funkcja save_to_file w pliku extract_actions.py zapisuje logi rozmowy do pliku tekstowego.</w:t>
      </w:r>
    </w:p>
    <w:p w:rsidR="00C93A58" w:rsidRDefault="00C93A58" w:rsidP="00D07B8B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C93A58">
        <w:rPr>
          <w:b/>
          <w:sz w:val="24"/>
          <w:szCs w:val="24"/>
        </w:rPr>
        <w:t>Map</w:t>
      </w:r>
      <w:r>
        <w:rPr>
          <w:b/>
          <w:sz w:val="24"/>
          <w:szCs w:val="24"/>
        </w:rPr>
        <w:t xml:space="preserve"> (map.py)</w:t>
      </w:r>
      <w:r>
        <w:rPr>
          <w:sz w:val="24"/>
          <w:szCs w:val="24"/>
        </w:rPr>
        <w:t xml:space="preserve"> reprezentuję mapę. </w:t>
      </w:r>
      <w:r w:rsidR="00D67058">
        <w:rPr>
          <w:sz w:val="24"/>
          <w:szCs w:val="24"/>
        </w:rPr>
        <w:t xml:space="preserve">Metoda </w:t>
      </w:r>
      <w:r>
        <w:rPr>
          <w:sz w:val="24"/>
          <w:szCs w:val="24"/>
        </w:rPr>
        <w:t xml:space="preserve">Load wczytuje mapę z pliku i tworzy teren o rozmiarze i typach zgodnych z zadanym plikiem. </w:t>
      </w:r>
      <w:r w:rsidR="00D67058">
        <w:rPr>
          <w:sz w:val="24"/>
          <w:szCs w:val="24"/>
        </w:rPr>
        <w:t>Metoda</w:t>
      </w:r>
      <w:r>
        <w:rPr>
          <w:sz w:val="24"/>
          <w:szCs w:val="24"/>
        </w:rPr>
        <w:t xml:space="preserve"> Render odpowiada za graficzną reprezentację Mapy.</w:t>
      </w:r>
    </w:p>
    <w:p w:rsidR="006A4770" w:rsidRPr="006A4770" w:rsidRDefault="006A4770" w:rsidP="006A4770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Klasy </w:t>
      </w:r>
      <w:r w:rsidRPr="006813BD">
        <w:rPr>
          <w:b/>
          <w:sz w:val="24"/>
          <w:szCs w:val="24"/>
        </w:rPr>
        <w:t>Wall i Strefa</w:t>
      </w:r>
      <w:r>
        <w:rPr>
          <w:sz w:val="24"/>
          <w:szCs w:val="24"/>
        </w:rPr>
        <w:t xml:space="preserve"> są typami terenu na Mapie</w:t>
      </w:r>
      <w:r>
        <w:rPr>
          <w:sz w:val="24"/>
          <w:szCs w:val="24"/>
        </w:rPr>
        <w:t>.</w:t>
      </w:r>
    </w:p>
    <w:p w:rsidR="00D67058" w:rsidRDefault="00D67058" w:rsidP="00D67058">
      <w:pPr>
        <w:spacing w:after="10"/>
        <w:ind w:left="283" w:firstLine="0"/>
        <w:jc w:val="left"/>
        <w:rPr>
          <w:sz w:val="24"/>
          <w:szCs w:val="24"/>
        </w:rPr>
      </w:pPr>
      <w:r w:rsidRPr="00D67058">
        <w:rPr>
          <w:sz w:val="24"/>
          <w:szCs w:val="24"/>
        </w:rPr>
        <w:t xml:space="preserve">Klasa </w:t>
      </w:r>
      <w:r w:rsidRPr="00D67058">
        <w:rPr>
          <w:b/>
          <w:sz w:val="24"/>
          <w:szCs w:val="24"/>
        </w:rPr>
        <w:t>Chat (recognize_words.py)</w:t>
      </w:r>
      <w:r w:rsidRPr="00D67058">
        <w:rPr>
          <w:sz w:val="24"/>
          <w:szCs w:val="24"/>
        </w:rPr>
        <w:t xml:space="preserve"> obsługuje okno rozmowy z saperem. </w:t>
      </w:r>
      <w:r>
        <w:rPr>
          <w:sz w:val="24"/>
          <w:szCs w:val="24"/>
        </w:rPr>
        <w:t xml:space="preserve">Metoda __init__ tworzy okno z domyślnymi ustawieniami. Metoda Update wyświetla animacje zgodnie z tempem odświeżania programu. Metody Render tworzy graficzną reprezentację czatu i pamięta historię rozmowy. Metoda get_key pobiera wpisany klawisz. Metoda </w:t>
      </w:r>
      <w:r w:rsidRPr="00D67058">
        <w:rPr>
          <w:b/>
          <w:sz w:val="24"/>
          <w:szCs w:val="24"/>
        </w:rPr>
        <w:t>ask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nasłuchuje specjalnych klawisze typu BACKSPACE, ENTER i je obsługuje.</w:t>
      </w:r>
    </w:p>
    <w:p w:rsidR="006813BD" w:rsidRDefault="00D67058" w:rsidP="006813BD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D67058">
        <w:rPr>
          <w:b/>
          <w:sz w:val="24"/>
          <w:szCs w:val="24"/>
        </w:rPr>
        <w:t>przetwarzanie_jezyka</w:t>
      </w:r>
      <w:r>
        <w:rPr>
          <w:sz w:val="24"/>
          <w:szCs w:val="24"/>
        </w:rPr>
        <w:t xml:space="preserve"> jest  funkcją łączącą wszystkie podmetody i podfunkcje przetwarzania języka. Ustawia ona zmienne początkowe i wywołuje potrzebne podfunkcje. Metody get_sentence_from_input_to_list i podziel_po_kropki pomagają dzielić rozkazy i pojedyncze słowa ze względu na kropki i spacje. </w:t>
      </w:r>
      <w:r>
        <w:rPr>
          <w:sz w:val="24"/>
          <w:szCs w:val="24"/>
        </w:rPr>
        <w:br/>
      </w:r>
      <w:r w:rsidR="006813BD">
        <w:rPr>
          <w:sz w:val="24"/>
          <w:szCs w:val="24"/>
        </w:rPr>
        <w:t>Metoda</w:t>
      </w:r>
      <w:r>
        <w:rPr>
          <w:sz w:val="24"/>
          <w:szCs w:val="24"/>
        </w:rPr>
        <w:t xml:space="preserve"> </w:t>
      </w:r>
      <w:r w:rsidRPr="006813BD">
        <w:rPr>
          <w:b/>
          <w:sz w:val="24"/>
          <w:szCs w:val="24"/>
        </w:rPr>
        <w:t>find_word</w:t>
      </w:r>
      <w:r>
        <w:rPr>
          <w:sz w:val="24"/>
          <w:szCs w:val="24"/>
        </w:rPr>
        <w:t xml:space="preserve"> szuka w S</w:t>
      </w:r>
      <w:r w:rsidR="006813BD">
        <w:rPr>
          <w:sz w:val="24"/>
          <w:szCs w:val="24"/>
        </w:rPr>
        <w:t>łowniku do jakiego obiektu</w:t>
      </w:r>
      <w:r>
        <w:rPr>
          <w:sz w:val="24"/>
          <w:szCs w:val="24"/>
        </w:rPr>
        <w:t xml:space="preserve"> należy podane słowo. </w:t>
      </w:r>
      <w:r w:rsidR="006813BD">
        <w:rPr>
          <w:sz w:val="24"/>
          <w:szCs w:val="24"/>
        </w:rPr>
        <w:t xml:space="preserve">Metoda </w:t>
      </w:r>
      <w:r w:rsidR="006813BD" w:rsidRPr="006813BD">
        <w:rPr>
          <w:b/>
          <w:sz w:val="24"/>
          <w:szCs w:val="24"/>
        </w:rPr>
        <w:t>find_all</w:t>
      </w:r>
      <w:r w:rsidR="006813BD">
        <w:rPr>
          <w:sz w:val="24"/>
          <w:szCs w:val="24"/>
        </w:rPr>
        <w:t xml:space="preserve"> za pomocą wielokrotnego wywoływania find_word zamienia słowa na ich standardowe reprezentacje i klasyfikuje je według typów. Potrafi też obsłużyć liczby.</w:t>
      </w:r>
      <w:r w:rsidR="006813BD">
        <w:rPr>
          <w:sz w:val="24"/>
          <w:szCs w:val="24"/>
        </w:rPr>
        <w:br/>
        <w:t xml:space="preserve">Klasa </w:t>
      </w:r>
      <w:r w:rsidR="006813BD">
        <w:rPr>
          <w:b/>
          <w:sz w:val="24"/>
          <w:szCs w:val="24"/>
        </w:rPr>
        <w:t>S</w:t>
      </w:r>
      <w:r w:rsidR="006813BD" w:rsidRPr="006813BD">
        <w:rPr>
          <w:b/>
          <w:sz w:val="24"/>
          <w:szCs w:val="24"/>
        </w:rPr>
        <w:t>aper</w:t>
      </w:r>
      <w:r w:rsidR="006813BD">
        <w:rPr>
          <w:b/>
          <w:sz w:val="24"/>
          <w:szCs w:val="24"/>
        </w:rPr>
        <w:t xml:space="preserve"> (saper.py) </w:t>
      </w:r>
      <w:r w:rsidR="006813BD">
        <w:rPr>
          <w:sz w:val="24"/>
          <w:szCs w:val="24"/>
        </w:rPr>
        <w:t xml:space="preserve">odpowiada za obsługę zachowań sapera. </w:t>
      </w:r>
      <w:r w:rsidR="006813BD">
        <w:rPr>
          <w:sz w:val="24"/>
          <w:szCs w:val="24"/>
        </w:rPr>
        <w:t>Metoda __</w:t>
      </w:r>
      <w:r w:rsidR="006813BD">
        <w:rPr>
          <w:sz w:val="24"/>
          <w:szCs w:val="24"/>
        </w:rPr>
        <w:t>init__ wybiera właściwości sapera</w:t>
      </w:r>
      <w:r w:rsidR="006813BD">
        <w:rPr>
          <w:sz w:val="24"/>
          <w:szCs w:val="24"/>
        </w:rPr>
        <w:t xml:space="preserve"> oraz </w:t>
      </w:r>
      <w:r w:rsidR="006813BD">
        <w:rPr>
          <w:sz w:val="24"/>
          <w:szCs w:val="24"/>
        </w:rPr>
        <w:t>znajduje jego</w:t>
      </w:r>
      <w:r w:rsidR="006813BD">
        <w:rPr>
          <w:sz w:val="24"/>
          <w:szCs w:val="24"/>
        </w:rPr>
        <w:t xml:space="preserve"> miejsce na mapie. Metoda</w:t>
      </w:r>
      <w:r w:rsidR="006813BD">
        <w:rPr>
          <w:sz w:val="24"/>
          <w:szCs w:val="24"/>
        </w:rPr>
        <w:t xml:space="preserve"> Update sprawdza na bieżąco odległość do bomby, przenosi złapaną bombę oraz koryguje i pomaga w chodzeniu sapera. Metoda Render tworzy graficzną reprezentację. Metoda Polecenia obsługuje rozmowy z saperem, dopytuje się o brakujące dane oraz wywołuje podmetody znalezionych poleceń. Metody Detonate, Defuse, Drop, Pick_up korespondują z akcjami związanymi z bombą. Metody Distance, Find_Bomb, Move_to_bomb zajmują się automatyczną funkcją sapera podjeżdżania do bomby. Metody Walk, Rotate, Rotate_dir, Move, Collision obsługują podstawowe funkcjonalności związane z obracaniem i chodzeniem.</w:t>
      </w:r>
      <w:r w:rsidR="006813BD">
        <w:rPr>
          <w:sz w:val="24"/>
          <w:szCs w:val="24"/>
        </w:rPr>
        <w:br/>
      </w:r>
    </w:p>
    <w:p w:rsidR="006813BD" w:rsidRDefault="006813BD" w:rsidP="006813BD">
      <w:pPr>
        <w:spacing w:after="10"/>
        <w:jc w:val="left"/>
        <w:rPr>
          <w:sz w:val="24"/>
          <w:szCs w:val="24"/>
        </w:rPr>
      </w:pPr>
    </w:p>
    <w:p w:rsidR="006813BD" w:rsidRDefault="00DA070B" w:rsidP="005F1873">
      <w:pPr>
        <w:spacing w:after="1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Program uruchamiany jest na komputerze typu PC na systemie operacyjnym Windows/Linux z dostępnym interpretatorem języka Python i biblioteką Pygame.</w:t>
      </w:r>
    </w:p>
    <w:p w:rsidR="00DA070B" w:rsidRPr="006813BD" w:rsidRDefault="00DA070B" w:rsidP="005F1873">
      <w:pPr>
        <w:spacing w:after="10"/>
        <w:jc w:val="left"/>
        <w:rPr>
          <w:sz w:val="24"/>
          <w:szCs w:val="24"/>
        </w:rPr>
      </w:pPr>
      <w:r>
        <w:rPr>
          <w:sz w:val="24"/>
          <w:szCs w:val="24"/>
        </w:rPr>
        <w:t>Interpreter języka Python dynamicznie przypisuje programowi potrzebną pamięć.</w:t>
      </w:r>
    </w:p>
    <w:p w:rsidR="005F1873" w:rsidRDefault="005F1873" w:rsidP="005F1873">
      <w:pPr>
        <w:spacing w:after="10"/>
        <w:ind w:left="0" w:firstLine="0"/>
        <w:jc w:val="left"/>
        <w:rPr>
          <w:sz w:val="24"/>
          <w:szCs w:val="24"/>
        </w:rPr>
      </w:pPr>
    </w:p>
    <w:p w:rsidR="005F1873" w:rsidRPr="005F1873" w:rsidRDefault="005F1873" w:rsidP="005F1873">
      <w:pPr>
        <w:pStyle w:val="ListParagraph"/>
        <w:numPr>
          <w:ilvl w:val="0"/>
          <w:numId w:val="3"/>
        </w:numPr>
        <w:spacing w:after="10"/>
        <w:rPr>
          <w:b/>
          <w:sz w:val="24"/>
          <w:szCs w:val="24"/>
        </w:rPr>
      </w:pPr>
      <w:r w:rsidRPr="005F1873">
        <w:rPr>
          <w:b/>
          <w:sz w:val="24"/>
          <w:szCs w:val="24"/>
        </w:rPr>
        <w:t>Model logiczny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Zbiór wymagań stawianych przed systemem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-przemieszczanie sapera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-obracanie sapera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-możliwość samoczynnego podjazdu do bomby w przypadku gdy urządzenie ją „zauważy”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-rozpoznawanie typu bomby oraz podawanie zbiór akcji możliwych do podjęcia w danej sytuacji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-orientacja w terenie (poruszanie się tylko w wyznaczonym obszarze, świadomość występowania przeszkód, rozróżnienie strefy bezpiecznej)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-działania związane w obsługą bomby (podnoszenie, upuszczanie, rozbrajanie, detonowanie)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 xml:space="preserve">-nanoszenie na mapę nowej bomby, </w:t>
      </w:r>
      <w:r>
        <w:rPr>
          <w:sz w:val="24"/>
          <w:szCs w:val="24"/>
        </w:rPr>
        <w:t>gdy obecna zostanie „obsłużona”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Zdefiniowanie funkcjonalnego modelu systemu opisującego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-interakcja systemu ze światem zewnętrznym odbywa się w oknie „CHAT” poprzez komendy tekstowe w języku prostym niespecjalistycznym</w:t>
      </w:r>
    </w:p>
    <w:p w:rsidR="005F1873" w:rsidRPr="005F1873" w:rsidRDefault="005F1873" w:rsidP="005F1873">
      <w:pPr>
        <w:spacing w:after="10"/>
        <w:rPr>
          <w:sz w:val="24"/>
          <w:szCs w:val="24"/>
        </w:rPr>
      </w:pPr>
      <w:r w:rsidRPr="005F1873">
        <w:rPr>
          <w:sz w:val="24"/>
          <w:szCs w:val="24"/>
        </w:rPr>
        <w:t>-funkcje, obiekty oraz parametry (dotyczące działań sapera) zawarte są w słowniku w języku XML umożliwiając łatwą edycję w razie potrzeby przez osobę obsługującą system</w:t>
      </w:r>
    </w:p>
    <w:p w:rsidR="005F1873" w:rsidRPr="005F1873" w:rsidRDefault="005F1873" w:rsidP="005F1873">
      <w:pPr>
        <w:spacing w:after="10"/>
        <w:ind w:left="0" w:firstLine="0"/>
        <w:rPr>
          <w:sz w:val="24"/>
          <w:szCs w:val="24"/>
        </w:rPr>
      </w:pPr>
      <w:r w:rsidRPr="005F1873">
        <w:rPr>
          <w:sz w:val="24"/>
          <w:szCs w:val="24"/>
        </w:rPr>
        <w:t>-program analizuje wpisany w okno CHAT-u tekst dopasowując każde słowo do tych znajdujących się w słowniku i w przypadku zgodności zwraca nazwę odpowiednio funkcji, obiektu bądź parametru. Na podstawie tego podejmowane są akcje sapera, jeżeli pozwala mu na to otoczenie (np. nie może pojechać dalej jeżeli napotkał ścianę; nie może zdetonować bomby w nieodpowiedniej strefie)</w:t>
      </w:r>
    </w:p>
    <w:p w:rsidR="008F792C" w:rsidRPr="00DA38B0" w:rsidRDefault="008F792C" w:rsidP="00D87463">
      <w:pPr>
        <w:pStyle w:val="ListParagraph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Opis środowiska</w:t>
      </w:r>
    </w:p>
    <w:p w:rsidR="008F792C" w:rsidRPr="00DA38B0" w:rsidRDefault="008F792C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aplikacji wykorzystaliśmy język </w:t>
      </w:r>
      <w:r w:rsidRPr="00DA38B0">
        <w:rPr>
          <w:b/>
          <w:sz w:val="24"/>
          <w:szCs w:val="24"/>
        </w:rPr>
        <w:t>Python</w:t>
      </w:r>
      <w:r w:rsidRPr="00DA38B0">
        <w:rPr>
          <w:sz w:val="24"/>
          <w:szCs w:val="24"/>
        </w:rPr>
        <w:t xml:space="preserve">. </w:t>
      </w:r>
      <w:r w:rsidRPr="00DA38B0">
        <w:rPr>
          <w:sz w:val="24"/>
          <w:szCs w:val="24"/>
        </w:rPr>
        <w:br/>
        <w:t xml:space="preserve">Wspiera on wiele paradygmatów programowania, a ze względu na wysoki poziom abstrakcji i jego dynamiczność, jest prosty w nauce i wykorzystaniu. Dzięki niejawnej deklaracji typów i ukrytym zarządzaniem pamięcią możliwy był szybki i eksperymentalny proces tworzenia programu. </w:t>
      </w:r>
    </w:p>
    <w:p w:rsidR="00493420" w:rsidRPr="00DA38B0" w:rsidRDefault="008F792C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wizualizacji posłużyła biblioteka </w:t>
      </w:r>
      <w:r w:rsidRPr="00DA38B0">
        <w:rPr>
          <w:b/>
          <w:sz w:val="24"/>
          <w:szCs w:val="24"/>
        </w:rPr>
        <w:t>pygame.</w:t>
      </w:r>
      <w:r w:rsidRPr="00DA38B0">
        <w:rPr>
          <w:sz w:val="24"/>
          <w:szCs w:val="24"/>
        </w:rPr>
        <w:br/>
        <w:t xml:space="preserve">Moduł pygame jest najpopularniejszym tego typu rozszerzeniem do języka Python. Dzięki mnogości dostępnych poradników i jego prostocie wykorzystania był on </w:t>
      </w:r>
      <w:r w:rsidR="00493420" w:rsidRPr="00DA38B0">
        <w:rPr>
          <w:sz w:val="24"/>
          <w:szCs w:val="24"/>
        </w:rPr>
        <w:t>oczywistym rozwiązaniem dla naszego projektu.</w:t>
      </w:r>
      <w:r w:rsidR="00D87463"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br/>
        <w:t xml:space="preserve">Do zadania przyrostowego numer 2 (Komunikacja za pomocą aplikacji mobilnej) posłużył </w:t>
      </w:r>
      <w:r w:rsidR="00493420" w:rsidRPr="00DA38B0">
        <w:rPr>
          <w:b/>
          <w:sz w:val="24"/>
          <w:szCs w:val="24"/>
        </w:rPr>
        <w:t>HTML, Javascript, PhoneGap</w:t>
      </w:r>
      <w:r w:rsidR="00493420" w:rsidRPr="00DA38B0">
        <w:rPr>
          <w:sz w:val="24"/>
          <w:szCs w:val="24"/>
        </w:rPr>
        <w:t>.</w:t>
      </w:r>
    </w:p>
    <w:p w:rsidR="00D87463" w:rsidRDefault="00493420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Za pomocą HTML i Javascript powstała strona mobilna pozwalająca na wprowadzanie poleceń z dala od aplikacji. Obydwa te języki są standardami w Internecie. Platforma Adobe PhoneGap posłużyła za „zawinięcie” tej strony do aplikacji .apk obsługiwanej przez system operacyjny And</w:t>
      </w:r>
      <w:r w:rsidR="00D87463">
        <w:rPr>
          <w:sz w:val="24"/>
          <w:szCs w:val="24"/>
        </w:rPr>
        <w:t>r</w:t>
      </w:r>
      <w:r w:rsidRPr="00DA38B0">
        <w:rPr>
          <w:sz w:val="24"/>
          <w:szCs w:val="24"/>
        </w:rPr>
        <w:t xml:space="preserve">oid. Opcje ułatwienia dostępu systemu mobilnego </w:t>
      </w:r>
      <w:r w:rsidRPr="00DA38B0">
        <w:rPr>
          <w:sz w:val="24"/>
          <w:szCs w:val="24"/>
        </w:rPr>
        <w:lastRenderedPageBreak/>
        <w:t xml:space="preserve">pozwalają na przyjmowanie poleceń głosowych. </w:t>
      </w:r>
      <w:r w:rsidR="00D87463">
        <w:rPr>
          <w:sz w:val="24"/>
          <w:szCs w:val="24"/>
        </w:rPr>
        <w:br/>
      </w:r>
    </w:p>
    <w:p w:rsidR="00D87463" w:rsidRDefault="00493420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Uzupełnieniem zadania przyrostowego był </w:t>
      </w:r>
      <w:r w:rsidRPr="00DA38B0">
        <w:rPr>
          <w:b/>
          <w:sz w:val="24"/>
          <w:szCs w:val="24"/>
        </w:rPr>
        <w:t>framework Spring</w:t>
      </w:r>
      <w:r w:rsidRPr="00DA38B0">
        <w:rPr>
          <w:sz w:val="24"/>
          <w:szCs w:val="24"/>
        </w:rPr>
        <w:t xml:space="preserve"> (Java) – serwer </w:t>
      </w:r>
      <w:r w:rsidR="00D87463">
        <w:rPr>
          <w:sz w:val="24"/>
          <w:szCs w:val="24"/>
        </w:rPr>
        <w:t xml:space="preserve">w </w:t>
      </w:r>
    </w:p>
    <w:p w:rsidR="00493420" w:rsidRPr="00DA38B0" w:rsidRDefault="00D87463" w:rsidP="005F1873">
      <w:pPr>
        <w:spacing w:after="10"/>
        <w:jc w:val="left"/>
        <w:rPr>
          <w:sz w:val="24"/>
          <w:szCs w:val="24"/>
        </w:rPr>
      </w:pPr>
      <w:r>
        <w:rPr>
          <w:sz w:val="24"/>
          <w:szCs w:val="24"/>
        </w:rPr>
        <w:t>technologii REST.</w:t>
      </w:r>
      <w:r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t xml:space="preserve">Framework Spring udostępnia proste API, pozwalające na odbiór poleceń zdalnych i uruchomienie systemu przetwarzania. </w:t>
      </w:r>
    </w:p>
    <w:p w:rsidR="00F04B7F" w:rsidRDefault="00493420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Na wczesnym etapie projektu wykorzystywaliśmy język programowania </w:t>
      </w:r>
      <w:r w:rsidRPr="00DA38B0">
        <w:rPr>
          <w:b/>
          <w:sz w:val="24"/>
          <w:szCs w:val="24"/>
        </w:rPr>
        <w:t xml:space="preserve">Prolog. </w:t>
      </w:r>
      <w:r w:rsidRPr="00DA38B0">
        <w:rPr>
          <w:sz w:val="24"/>
          <w:szCs w:val="24"/>
        </w:rPr>
        <w:t>Znany jest on ze swoich szerokich zastosowań w dziedzinie rozumienia języka naturalnego.</w:t>
      </w:r>
    </w:p>
    <w:p w:rsidR="005F1873" w:rsidRDefault="005F1873" w:rsidP="005F1873">
      <w:pPr>
        <w:spacing w:after="10"/>
        <w:jc w:val="left"/>
        <w:rPr>
          <w:sz w:val="24"/>
          <w:szCs w:val="24"/>
        </w:rPr>
      </w:pPr>
    </w:p>
    <w:p w:rsidR="00757FCB" w:rsidRDefault="00DA070B" w:rsidP="00D87463">
      <w:pPr>
        <w:pStyle w:val="ListParagraph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Dokumentacja </w:t>
      </w:r>
      <w:r w:rsidR="00F04B7F">
        <w:rPr>
          <w:b/>
          <w:sz w:val="24"/>
          <w:szCs w:val="24"/>
        </w:rPr>
        <w:t>użytkownika</w:t>
      </w:r>
    </w:p>
    <w:p w:rsidR="005F1873" w:rsidRPr="00F04B7F" w:rsidRDefault="00F04B7F" w:rsidP="005F1873">
      <w:pPr>
        <w:spacing w:after="10"/>
        <w:jc w:val="left"/>
        <w:rPr>
          <w:b/>
          <w:sz w:val="24"/>
          <w:szCs w:val="24"/>
        </w:rPr>
      </w:pPr>
      <w:r w:rsidRPr="00F04B7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2556389</wp:posOffset>
                </wp:positionH>
                <wp:positionV relativeFrom="paragraph">
                  <wp:posOffset>1432775</wp:posOffset>
                </wp:positionV>
                <wp:extent cx="2298700" cy="711835"/>
                <wp:effectExtent l="0" t="0" r="2540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B7F" w:rsidRPr="00F04B7F" w:rsidRDefault="00F04B7F">
                            <w:r>
                              <w:t>Strona internetowa z której należy pobrać interpreter Python. Wersja 2.7 zaznaczona w ramce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3pt;margin-top:112.8pt;width:181pt;height:5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QLJQIAAEs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">
                <v:textbox>
                  <w:txbxContent>
                    <w:p w:rsidR="00F04B7F" w:rsidRPr="00F04B7F" w:rsidRDefault="00F04B7F">
                      <w:r>
                        <w:t>Strona internetowa z której należy pobrać interpreter Python. Wersja 2.7 zaznaczona w ramce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230002</wp:posOffset>
            </wp:positionH>
            <wp:positionV relativeFrom="paragraph">
              <wp:posOffset>411799</wp:posOffset>
            </wp:positionV>
            <wp:extent cx="4723765" cy="1806575"/>
            <wp:effectExtent l="0" t="0" r="635" b="3175"/>
            <wp:wrapTopAndBottom/>
            <wp:docPr id="1" name="Picture 1" descr="C:\Users\s416040\AppData\Local\Microsoft\Windows\INetCache\Content.Word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416040\AppData\Local\Microsoft\Windows\INetCache\Content.Word\pyth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B7F">
        <w:rPr>
          <w:sz w:val="24"/>
          <w:szCs w:val="24"/>
        </w:rPr>
        <w:t xml:space="preserve">Program </w:t>
      </w:r>
      <w:r>
        <w:rPr>
          <w:sz w:val="24"/>
          <w:szCs w:val="24"/>
        </w:rPr>
        <w:t>wymaga komputera typu PC wraz z systemem</w:t>
      </w:r>
      <w:r w:rsidRPr="00F04B7F">
        <w:rPr>
          <w:sz w:val="24"/>
          <w:szCs w:val="24"/>
        </w:rPr>
        <w:t xml:space="preserve"> operacyjnym </w:t>
      </w:r>
      <w:r w:rsidRPr="00F04B7F">
        <w:rPr>
          <w:b/>
          <w:sz w:val="24"/>
          <w:szCs w:val="24"/>
        </w:rPr>
        <w:t>Windows/Linux</w:t>
      </w:r>
      <w:r>
        <w:rPr>
          <w:b/>
          <w:sz w:val="24"/>
          <w:szCs w:val="24"/>
        </w:rPr>
        <w:t>.</w:t>
      </w:r>
    </w:p>
    <w:p w:rsidR="00F04B7F" w:rsidRDefault="00757FCB" w:rsidP="005F1873">
      <w:pPr>
        <w:spacing w:after="10"/>
        <w:jc w:val="left"/>
        <w:rPr>
          <w:b/>
          <w:sz w:val="24"/>
          <w:szCs w:val="24"/>
        </w:rPr>
      </w:pPr>
      <w:r w:rsidRPr="00DA38B0">
        <w:rPr>
          <w:sz w:val="24"/>
          <w:szCs w:val="24"/>
        </w:rPr>
        <w:t xml:space="preserve">Do uruchomienia programu potrzebny jest interpreter języka Python w wersji 2.7. </w:t>
      </w:r>
      <w:r w:rsidR="00F04B7F">
        <w:rPr>
          <w:sz w:val="24"/>
          <w:szCs w:val="24"/>
        </w:rPr>
        <w:t xml:space="preserve">Interpreter języka Python można znaleźć na stronie internetowej: </w:t>
      </w:r>
      <w:hyperlink r:id="rId10" w:history="1">
        <w:r w:rsidR="00F04B7F" w:rsidRPr="002664ED">
          <w:rPr>
            <w:rStyle w:val="Hyperlink"/>
            <w:sz w:val="24"/>
            <w:szCs w:val="24"/>
          </w:rPr>
          <w:t>https://www.python.org/downloads/</w:t>
        </w:r>
      </w:hyperlink>
      <w:r w:rsidR="00F04B7F">
        <w:rPr>
          <w:sz w:val="24"/>
          <w:szCs w:val="24"/>
        </w:rPr>
        <w:t>. Strona automatycznie dobierze wersję programu dla posiadanego systemu operacyjnego.</w:t>
      </w:r>
      <w:r w:rsidR="00F04B7F">
        <w:rPr>
          <w:sz w:val="24"/>
          <w:szCs w:val="24"/>
        </w:rPr>
        <w:br/>
        <w:t xml:space="preserve"> </w:t>
      </w:r>
      <w:r w:rsidR="00F04B7F" w:rsidRPr="00F04B7F">
        <w:rPr>
          <w:b/>
          <w:sz w:val="24"/>
          <w:szCs w:val="24"/>
        </w:rPr>
        <w:t>Ważne, żeby wybrać wersję 2.7</w:t>
      </w:r>
      <w:r w:rsidR="00F04B7F">
        <w:rPr>
          <w:b/>
          <w:sz w:val="24"/>
          <w:szCs w:val="24"/>
        </w:rPr>
        <w:t>!!</w:t>
      </w:r>
    </w:p>
    <w:p w:rsidR="005F1873" w:rsidRDefault="005F1873" w:rsidP="00D87463">
      <w:pPr>
        <w:spacing w:after="10"/>
        <w:ind w:left="348" w:firstLine="0"/>
        <w:jc w:val="left"/>
        <w:rPr>
          <w:b/>
          <w:sz w:val="24"/>
          <w:szCs w:val="24"/>
        </w:rPr>
      </w:pPr>
    </w:p>
    <w:p w:rsidR="00F04B7F" w:rsidRDefault="005F1873" w:rsidP="00D87463">
      <w:pPr>
        <w:spacing w:after="10"/>
        <w:ind w:left="348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68.95pt;height:132.3pt">
            <v:imagedata r:id="rId11" o:title="PYGAME"/>
          </v:shape>
        </w:pict>
      </w:r>
    </w:p>
    <w:p w:rsidR="005F1873" w:rsidRDefault="00F04B7F" w:rsidP="005F1873">
      <w:pPr>
        <w:spacing w:after="1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Dodatkowo wymagane jest także biblioteka </w:t>
      </w:r>
      <w:r w:rsidRPr="00F04B7F">
        <w:rPr>
          <w:b/>
          <w:sz w:val="24"/>
          <w:szCs w:val="24"/>
        </w:rPr>
        <w:t>pygame</w:t>
      </w:r>
      <w:r w:rsidRPr="00DA38B0">
        <w:rPr>
          <w:sz w:val="24"/>
          <w:szCs w:val="24"/>
        </w:rPr>
        <w:t xml:space="preserve"> do Python 2.7.</w:t>
      </w:r>
      <w:r w:rsidR="005F1873">
        <w:rPr>
          <w:sz w:val="24"/>
          <w:szCs w:val="24"/>
        </w:rPr>
        <w:br/>
        <w:t xml:space="preserve">Znajdziemy ją na stronie </w:t>
      </w:r>
      <w:hyperlink r:id="rId12" w:history="1">
        <w:r w:rsidR="005F1873" w:rsidRPr="002664ED">
          <w:rPr>
            <w:rStyle w:val="Hyperlink"/>
            <w:sz w:val="24"/>
            <w:szCs w:val="24"/>
          </w:rPr>
          <w:t>http://www.pygame.org/download.shtml</w:t>
        </w:r>
      </w:hyperlink>
      <w:r w:rsidR="005F1873">
        <w:rPr>
          <w:sz w:val="24"/>
          <w:szCs w:val="24"/>
        </w:rPr>
        <w:t>. Należy wybrać wersję dla Python 2.7 (na obrazku znajduje się zaznaczona poprawna opcja dla systemu Windows).</w:t>
      </w:r>
    </w:p>
    <w:p w:rsidR="00F04B7F" w:rsidRDefault="00F04B7F" w:rsidP="005F1873">
      <w:pPr>
        <w:spacing w:after="16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6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6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6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0"/>
        <w:ind w:left="0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0"/>
        <w:ind w:firstLine="273"/>
        <w:jc w:val="left"/>
        <w:rPr>
          <w:b/>
          <w:sz w:val="24"/>
          <w:szCs w:val="24"/>
        </w:rPr>
      </w:pPr>
      <w:r w:rsidRPr="005F1873">
        <w:rPr>
          <w:b/>
          <w:sz w:val="24"/>
          <w:szCs w:val="24"/>
        </w:rPr>
        <w:t>Uruchomienie KCK-Saper</w:t>
      </w:r>
    </w:p>
    <w:p w:rsidR="005F1873" w:rsidRDefault="005F1873" w:rsidP="005F1873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>Projekt uruchamia się poprzez</w:t>
      </w:r>
      <w:r>
        <w:rPr>
          <w:sz w:val="24"/>
          <w:szCs w:val="24"/>
        </w:rPr>
        <w:t xml:space="preserve"> uruchomienie</w:t>
      </w:r>
      <w:r>
        <w:rPr>
          <w:sz w:val="24"/>
          <w:szCs w:val="24"/>
        </w:rPr>
        <w:t xml:space="preserve"> odpowiedniego pliku. W systemie Windows po zainstalowaniu potrzebnego oprogramowania wystarczy nacisnąć podwójnie plik </w:t>
      </w:r>
      <w:r w:rsidRPr="005F1873">
        <w:rPr>
          <w:sz w:val="24"/>
          <w:szCs w:val="24"/>
        </w:rPr>
        <w:t>\__main__.py</w:t>
      </w:r>
      <w:r>
        <w:rPr>
          <w:sz w:val="24"/>
          <w:szCs w:val="24"/>
        </w:rPr>
        <w:t xml:space="preserve"> znajdujący się pod ścieżką </w:t>
      </w:r>
      <w:r w:rsidRPr="005F1873">
        <w:rPr>
          <w:sz w:val="24"/>
          <w:szCs w:val="24"/>
        </w:rPr>
        <w:t>KCK-Saper\Python-project\src\__main__.py</w:t>
      </w:r>
      <w:r>
        <w:rPr>
          <w:sz w:val="24"/>
          <w:szCs w:val="24"/>
        </w:rPr>
        <w:t xml:space="preserve">. </w:t>
      </w:r>
    </w:p>
    <w:p w:rsidR="005F1873" w:rsidRDefault="005F1873" w:rsidP="005F1873">
      <w:pPr>
        <w:spacing w:after="10"/>
        <w:ind w:left="283" w:firstLine="0"/>
        <w:jc w:val="left"/>
        <w:rPr>
          <w:sz w:val="24"/>
          <w:szCs w:val="24"/>
        </w:rPr>
      </w:pPr>
    </w:p>
    <w:p w:rsidR="005F1873" w:rsidRPr="005F1873" w:rsidRDefault="005F1873" w:rsidP="005F1873">
      <w:pPr>
        <w:spacing w:after="10"/>
        <w:ind w:left="283" w:firstLine="0"/>
        <w:jc w:val="left"/>
        <w:rPr>
          <w:sz w:val="24"/>
          <w:szCs w:val="24"/>
        </w:rPr>
      </w:pPr>
      <w:r w:rsidRPr="005F187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2320738</wp:posOffset>
                </wp:positionH>
                <wp:positionV relativeFrom="paragraph">
                  <wp:posOffset>2425338</wp:posOffset>
                </wp:positionV>
                <wp:extent cx="2360930" cy="1404620"/>
                <wp:effectExtent l="0" t="0" r="19050" b="171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73" w:rsidRPr="005F1873" w:rsidRDefault="005F1873">
                            <w:r>
                              <w:t>Uruchomienie programu w systemie Windows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75pt;margin-top:190.9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">
                <v:textbox style="mso-fit-shape-to-text:t">
                  <w:txbxContent>
                    <w:p w:rsidR="005F1873" w:rsidRPr="005F1873" w:rsidRDefault="005F1873">
                      <w:r>
                        <w:t>Uruchomienie programu w systemie Windows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pict>
          <v:shape id="_x0000_i1042" type="#_x0000_t75" style="width:400.35pt;height:224.3pt">
            <v:imagedata r:id="rId13" o:title="uruchomienie"/>
          </v:shape>
        </w:pict>
      </w:r>
    </w:p>
    <w:p w:rsidR="005F1873" w:rsidRPr="005F1873" w:rsidRDefault="005F1873" w:rsidP="00F04B7F">
      <w:pPr>
        <w:spacing w:after="10"/>
        <w:ind w:left="348" w:firstLine="0"/>
        <w:jc w:val="left"/>
        <w:rPr>
          <w:b/>
          <w:sz w:val="24"/>
          <w:szCs w:val="24"/>
        </w:rPr>
      </w:pPr>
    </w:p>
    <w:p w:rsidR="00F04B7F" w:rsidRDefault="00F04B7F" w:rsidP="00D87463">
      <w:pPr>
        <w:spacing w:after="10"/>
        <w:ind w:left="348" w:firstLine="0"/>
        <w:jc w:val="left"/>
        <w:rPr>
          <w:sz w:val="24"/>
          <w:szCs w:val="24"/>
        </w:rPr>
      </w:pPr>
    </w:p>
    <w:p w:rsidR="005F1873" w:rsidRDefault="005F1873" w:rsidP="005F1873">
      <w:pPr>
        <w:spacing w:after="1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Korzystanie z </w:t>
      </w:r>
      <w:r w:rsidRPr="005F1873">
        <w:rPr>
          <w:b/>
          <w:sz w:val="24"/>
          <w:szCs w:val="24"/>
        </w:rPr>
        <w:t>KCK Saper</w:t>
      </w:r>
    </w:p>
    <w:p w:rsidR="005F1873" w:rsidRDefault="005F1873" w:rsidP="005F1873">
      <w:pPr>
        <w:spacing w:after="10"/>
        <w:ind w:left="348" w:firstLine="0"/>
        <w:jc w:val="left"/>
        <w:rPr>
          <w:b/>
          <w:sz w:val="24"/>
          <w:szCs w:val="24"/>
        </w:rPr>
      </w:pPr>
      <w:r w:rsidRPr="00DA38B0">
        <w:rPr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59B79FA" wp14:editId="68A37250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38373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873" w:rsidRPr="005F1873" w:rsidRDefault="005F1873" w:rsidP="005F1873">
      <w:pPr>
        <w:spacing w:after="10"/>
        <w:ind w:left="348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Program reaguje na komendy: </w:t>
      </w:r>
      <w:r>
        <w:rPr>
          <w:sz w:val="24"/>
          <w:szCs w:val="24"/>
        </w:rPr>
        <w:t>Przejdź w prawo dwa, obróć się w tył, jedź w dół, podnieś bombę, rozbrój bombę, zdetonuj bombę, jedź o 6 metrów i podobne. Wiele rozkazów może być oddzielanych kropką. Liczby od 1-10 mogą być zapisywane słownie. Odpowiedzi na pytania sapera to np. tak, nie lub wybrana akcja z kilku zaprezentowanych.</w:t>
      </w:r>
    </w:p>
    <w:p w:rsidR="005F1873" w:rsidRDefault="005F1873" w:rsidP="005F1873">
      <w:pPr>
        <w:spacing w:after="1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 w:rsidR="005F1873" w:rsidRDefault="005F1873">
      <w:pPr>
        <w:spacing w:after="16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FCB" w:rsidRPr="005F1873" w:rsidRDefault="005F1873" w:rsidP="005F1873">
      <w:pPr>
        <w:spacing w:after="1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5F1873">
        <w:rPr>
          <w:b/>
          <w:sz w:val="24"/>
          <w:szCs w:val="24"/>
        </w:rPr>
        <w:t>Zadania domowe</w:t>
      </w: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Do uruchomienia zadań przyrostowych potrzebna jest aplikacja SWI-Prolog, przeglądarka internetowa/telefon komórkowy z systemem Android oraz JVM (Java Virtual Machine). Ważne, by serwer działał na tej samej sieci/tym samym komputerze co klient.</w:t>
      </w:r>
    </w:p>
    <w:p w:rsidR="00493420" w:rsidRPr="008F792C" w:rsidRDefault="00493420" w:rsidP="00493420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  <w:bookmarkStart w:id="0" w:name="_GoBack"/>
      <w:bookmarkEnd w:id="0"/>
    </w:p>
    <w:p w:rsidR="0033764E" w:rsidRDefault="0033764E" w:rsidP="0033764E">
      <w:pPr>
        <w:spacing w:after="10"/>
        <w:ind w:left="348" w:firstLine="0"/>
        <w:jc w:val="left"/>
      </w:pPr>
    </w:p>
    <w:p w:rsidR="00827AA8" w:rsidRDefault="00827AA8" w:rsidP="0033764E">
      <w:pPr>
        <w:spacing w:after="0"/>
        <w:ind w:left="0" w:right="2252" w:firstLine="0"/>
      </w:pPr>
    </w:p>
    <w:sectPr w:rsidR="00827AA8">
      <w:footerReference w:type="even" r:id="rId14"/>
      <w:footerReference w:type="default" r:id="rId15"/>
      <w:footerReference w:type="first" r:id="rId16"/>
      <w:pgSz w:w="11906" w:h="16838"/>
      <w:pgMar w:top="1431" w:right="1414" w:bottom="1480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600" w:rsidRDefault="00864600">
      <w:pPr>
        <w:spacing w:after="0" w:line="240" w:lineRule="auto"/>
      </w:pPr>
      <w:r>
        <w:separator/>
      </w:r>
    </w:p>
  </w:endnote>
  <w:endnote w:type="continuationSeparator" w:id="0">
    <w:p w:rsidR="00864600" w:rsidRDefault="0086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111" name="Group 10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2" name="Shape 10702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5CAB67" id="Group 10111" o:spid="_x0000_s1026" style="position:absolute;margin-left:69.4pt;margin-top:776.3pt;width:456.55pt;height:4.45pt;z-index:251658240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">
              <v:shape id="Shape 10702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j0MQA&#10;AADeAAAADwAAAGRycy9kb3ducmV2LnhtbERP22rCQBB9F/yHZYS+FLPbIFrSrOIFQbR9qPoBQ3aa&#10;BLOzaXar6d93hYJvczjXyRe9bcSVOl871vCSKBDEhTM1lxrOp+34FYQPyAYbx6Thlzws5sNBjplx&#10;N/6k6zGUIoawz1BDFUKbSemLiiz6xLXEkftyncUQYVdK0+EthttGpkpNpcWaY0OFLa0rKi7HH6th&#10;cqb31B/s8+HDrLaXmcTN936v9dOoX76BCNSHh/jfvTNxvpqpFO7vx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I9DEAAAA3gAAAA8AAAAAAAAAAAAAAAAAmAIAAGRycy9k&#10;b3ducmV2LnhtbFBLBQYAAAAABAAEAPUAAACJAwAAAAA=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3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14sUA&#10;AADeAAAADwAAAGRycy9kb3ducmV2LnhtbERPS2vCQBC+F/wPywi91V0ttDVmIyIILdSCj4PHSXZM&#10;gtnZkF1j2l/vFgq9zcf3nHQ52Eb01PnasYbpRIEgLpypudRwPGye3kD4gGywcUwavsnDMhs9pJgY&#10;d+Md9ftQihjCPkENVQhtIqUvKrLoJ64ljtzZdRZDhF0pTYe3GG4bOVPqRVqsOTZU2NK6ouKyv1oN&#10;PnfHOX756Wm+3Xz2q5/8Y2dyrR/Hw2oBItAQ/sV/7ncT56tX9Qy/78Q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PXixQAAAN4AAAAPAAAAAAAAAAAAAAAAAJgCAABkcnMv&#10;ZG93bnJldi54bWxQSwUGAAAAAAQABAD1AAAAigMAAAAA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Projekt bazy danych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094" name="Group 10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0" name="Shape 10700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F5545C9" id="Group 10094" o:spid="_x0000_s1026" style="position:absolute;margin-left:69.4pt;margin-top:776.3pt;width:456.55pt;height:4.45pt;z-index:251659264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">
              <v:shape id="Shape 10700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YPMgA&#10;AADeAAAADwAAAGRycy9kb3ducmV2LnhtbESPzWrDQAyE74W8w6JAL6XZTSh1cbIJSUug5OeQnwcQ&#10;XsU28Wpd7zZx3746FHqT0Ghmvtmi9426URfrwBbGIwOKuAiu5tLC+bR+fgMVE7LDJjBZ+KEIi/ng&#10;YYa5C3c+0O2YSiUmHHO0UKXU5lrHoiKPcRRaYrldQucxydqV2nV4F3Pf6Ikxr9pjzZJQYUvvFRXX&#10;47e38HKm3SRu/dN271bra6bx42uzsfZx2C+noBL16V/89/3ppL7JjAAIjsy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Rg8yAAAAN4AAAAPAAAAAAAAAAAAAAAAAJgCAABk&#10;cnMvZG93bnJldi54bWxQSwUGAAAAAAQABAD1AAAAjQMAAAAA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1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ODsQA&#10;AADeAAAADwAAAGRycy9kb3ducmV2LnhtbERPS2vCQBC+C/6HZQRvupsebI2uIoJQoS34OHicZMck&#10;mJ0N2TWm/fXdQsHbfHzPWa57W4uOWl851pBMFQji3JmKCw3n027yBsIHZIO1Y9LwTR7Wq+Fgialx&#10;Dz5QdwyFiCHsU9RQhtCkUvq8JIt+6hriyF1dazFE2BbStPiI4baWL0rNpMWKY0OJDW1Lym/Hu9Xg&#10;M3ee45dPLvPP3Ue3+cn2B5NpPR71mwWIQH14iv/d7ybOV68qgb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izg7EAAAA3gAAAA8AAAAAAAAAAAAAAAAAmAIAAGRycy9k&#10;b3ducmV2LnhtbFBLBQYAAAAABAAEAPUAAACJAwAAAAA=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 w:rsidR="00757FCB">
      <w:rPr>
        <w:rFonts w:ascii="Calibri" w:eastAsia="Calibri" w:hAnsi="Calibri" w:cs="Calibri"/>
        <w:noProof/>
      </w:rPr>
      <w:t>KCK SAPER</w:t>
    </w:r>
    <w:r>
      <w:t xml:space="preserve">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5B588C">
      <w:rPr>
        <w:noProof/>
      </w:rPr>
      <w:t>7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AA8" w:rsidRDefault="00827AA8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600" w:rsidRDefault="00864600">
      <w:pPr>
        <w:spacing w:after="0" w:line="240" w:lineRule="auto"/>
      </w:pPr>
      <w:r>
        <w:separator/>
      </w:r>
    </w:p>
  </w:footnote>
  <w:footnote w:type="continuationSeparator" w:id="0">
    <w:p w:rsidR="00864600" w:rsidRDefault="00864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0E07"/>
    <w:multiLevelType w:val="hybridMultilevel"/>
    <w:tmpl w:val="2410E7E8"/>
    <w:lvl w:ilvl="0" w:tplc="62084FE2">
      <w:start w:val="1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14A2009"/>
    <w:multiLevelType w:val="hybridMultilevel"/>
    <w:tmpl w:val="85D6E9EE"/>
    <w:lvl w:ilvl="0" w:tplc="DD102B0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03AB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FAE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082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622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6D1A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A1E6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EEA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87D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C41758"/>
    <w:multiLevelType w:val="hybridMultilevel"/>
    <w:tmpl w:val="7FCC1E20"/>
    <w:lvl w:ilvl="0" w:tplc="0DF857C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A60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605B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828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C0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CB0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665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2CD4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097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A8"/>
    <w:rsid w:val="00151B29"/>
    <w:rsid w:val="00162DC0"/>
    <w:rsid w:val="00235BA2"/>
    <w:rsid w:val="003153F7"/>
    <w:rsid w:val="0033764E"/>
    <w:rsid w:val="00426123"/>
    <w:rsid w:val="00454207"/>
    <w:rsid w:val="00493420"/>
    <w:rsid w:val="005B588C"/>
    <w:rsid w:val="005E2917"/>
    <w:rsid w:val="005F1873"/>
    <w:rsid w:val="006813BD"/>
    <w:rsid w:val="006A4770"/>
    <w:rsid w:val="00706CAD"/>
    <w:rsid w:val="00757FCB"/>
    <w:rsid w:val="00827AA8"/>
    <w:rsid w:val="00864600"/>
    <w:rsid w:val="008F792C"/>
    <w:rsid w:val="00C93A58"/>
    <w:rsid w:val="00D07B8B"/>
    <w:rsid w:val="00D67058"/>
    <w:rsid w:val="00D87463"/>
    <w:rsid w:val="00DA070B"/>
    <w:rsid w:val="00DA38B0"/>
    <w:rsid w:val="00DA4DA3"/>
    <w:rsid w:val="00E518E0"/>
    <w:rsid w:val="00EC1C90"/>
    <w:rsid w:val="00F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5BAC9-C66F-462E-9ED2-8C80D38F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outlineLvl w:val="0"/>
    </w:pPr>
    <w:rPr>
      <w:rFonts w:ascii="Cambria" w:eastAsia="Cambria" w:hAnsi="Cambria" w:cs="Cambria"/>
      <w:b/>
      <w:color w:val="98480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right="28"/>
      <w:jc w:val="center"/>
      <w:outlineLvl w:val="1"/>
    </w:pPr>
    <w:rPr>
      <w:rFonts w:ascii="Cambria" w:eastAsia="Cambria" w:hAnsi="Cambria" w:cs="Cambria"/>
      <w:color w:val="63242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Cambria" w:eastAsia="Cambria" w:hAnsi="Cambria" w:cs="Cambria"/>
      <w:color w:val="62242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394" w:hanging="10"/>
      <w:jc w:val="center"/>
      <w:outlineLvl w:val="3"/>
    </w:pPr>
    <w:rPr>
      <w:rFonts w:ascii="Cambria" w:eastAsia="Cambria" w:hAnsi="Cambria" w:cs="Cambria"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622423"/>
      <w:sz w:val="24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color w:val="632423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632423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98480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7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CB"/>
    <w:rPr>
      <w:rFonts w:ascii="Cambria" w:eastAsia="Cambria" w:hAnsi="Cambria" w:cs="Cambri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63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pygame.org/download.s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8B1A2240.dotm</Template>
  <TotalTime>0</TotalTime>
  <Pages>7</Pages>
  <Words>1398</Words>
  <Characters>8390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Wydział Matematyki i Informatyki UAM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Wisła</dc:creator>
  <cp:keywords/>
  <cp:lastModifiedBy>Mikołaj Balcerek</cp:lastModifiedBy>
  <cp:revision>2</cp:revision>
  <cp:lastPrinted>2017-02-24T12:51:00Z</cp:lastPrinted>
  <dcterms:created xsi:type="dcterms:W3CDTF">2017-02-24T12:51:00Z</dcterms:created>
  <dcterms:modified xsi:type="dcterms:W3CDTF">2017-02-24T12:51:00Z</dcterms:modified>
</cp:coreProperties>
</file>