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A8" w:rsidRDefault="00EC1C90">
      <w:pPr>
        <w:spacing w:after="46"/>
        <w:ind w:left="0" w:right="207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Uniwersytet im. Adama Mickiewicza w Poznaniu </w:t>
      </w:r>
    </w:p>
    <w:p w:rsidR="00827AA8" w:rsidRDefault="00EC1C90">
      <w:pPr>
        <w:spacing w:after="0"/>
        <w:ind w:left="1675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Wydział Matematyki i Informatyki </w:t>
      </w:r>
    </w:p>
    <w:p w:rsidR="00827AA8" w:rsidRDefault="00EC1C90">
      <w:pPr>
        <w:spacing w:after="2"/>
        <w:ind w:left="-29" w:right="-27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0692" name="Shape 1069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5AA9B" id="Group 7517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">
                <v:shape id="Shape 1069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FXcMA&#10;AADeAAAADwAAAGRycy9kb3ducmV2LnhtbERPzYrCMBC+C75DGMGbpvYgbjXKUhC2CMKqDzAkY1Ns&#10;Jt0maneffiMs7G0+vt/Z7AbXigf1ofGsYDHPQBBrbxquFVzO+9kKRIjIBlvPpOCbAuy249EGC+Of&#10;/EmPU6xFCuFQoAIbY1dIGbQlh2HuO+LEXX3vMCbY19L0+EzhrpV5li2lw4ZTg8WOSkv6dro7Bc1d&#10;51Z+nW2tD8fVtfypyspXSk0nw/saRKQh/ov/3B8mzc+Wbzm83kk3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FXcMAAADeAAAADwAAAAAAAAAAAAAAAACYAgAAZHJzL2Rv&#10;d25yZXYueG1sUEsFBgAAAAAEAAQA9QAAAIg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 w:rsidP="0033764E">
      <w:pPr>
        <w:spacing w:after="124"/>
        <w:ind w:left="3856" w:firstLine="0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1905</wp:posOffset>
            </wp:positionV>
            <wp:extent cx="800100" cy="85725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AA8" w:rsidRDefault="00827AA8" w:rsidP="0033764E">
      <w:pPr>
        <w:spacing w:after="0"/>
        <w:ind w:left="365" w:firstLine="0"/>
        <w:jc w:val="right"/>
      </w:pPr>
    </w:p>
    <w:p w:rsidR="00827AA8" w:rsidRDefault="0033764E" w:rsidP="0033764E">
      <w:pPr>
        <w:spacing w:after="0"/>
        <w:ind w:left="2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KCK SAPER</w:t>
      </w:r>
      <w:r>
        <w:rPr>
          <w:rFonts w:ascii="Times New Roman" w:eastAsia="Times New Roman" w:hAnsi="Times New Roman" w:cs="Times New Roman"/>
          <w:b/>
          <w:sz w:val="40"/>
        </w:rPr>
        <w:br/>
      </w:r>
    </w:p>
    <w:p w:rsidR="00827AA8" w:rsidRDefault="00827AA8" w:rsidP="0033764E">
      <w:pPr>
        <w:spacing w:after="0"/>
        <w:ind w:left="375" w:firstLine="0"/>
        <w:jc w:val="left"/>
      </w:pP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Mikołaj Balcerek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Piotr Budkowski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 xml:space="preserve">Grzegorz </w:t>
      </w:r>
      <w:proofErr w:type="spellStart"/>
      <w:r w:rsidRPr="0033764E">
        <w:rPr>
          <w:rFonts w:ascii="Times New Roman" w:eastAsia="Times New Roman" w:hAnsi="Times New Roman" w:cs="Times New Roman"/>
          <w:sz w:val="40"/>
          <w:szCs w:val="40"/>
        </w:rPr>
        <w:t>Boiński</w:t>
      </w:r>
      <w:proofErr w:type="spellEnd"/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Arkadiusz Adam Powęska</w:t>
      </w:r>
    </w:p>
    <w:p w:rsid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Paweł Karczewski</w:t>
      </w:r>
    </w:p>
    <w:p w:rsidR="003153F7" w:rsidRDefault="003153F7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</w:p>
    <w:p w:rsidR="003153F7" w:rsidRPr="0033764E" w:rsidRDefault="003153F7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Sporządzający dokumentację: Mikołaj Balcerek</w:t>
      </w:r>
    </w:p>
    <w:p w:rsidR="00827AA8" w:rsidRPr="0033764E" w:rsidRDefault="00827AA8" w:rsidP="0033764E">
      <w:pPr>
        <w:spacing w:after="0"/>
        <w:ind w:right="3"/>
        <w:jc w:val="center"/>
        <w:rPr>
          <w:sz w:val="40"/>
          <w:szCs w:val="40"/>
        </w:rPr>
      </w:pPr>
    </w:p>
    <w:p w:rsidR="00827AA8" w:rsidRPr="0033764E" w:rsidRDefault="00827AA8" w:rsidP="0033764E">
      <w:pPr>
        <w:spacing w:after="0"/>
        <w:ind w:left="0" w:firstLine="0"/>
        <w:rPr>
          <w:sz w:val="40"/>
          <w:szCs w:val="40"/>
        </w:rPr>
      </w:pP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22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2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Prowadzący zajęcia: </w:t>
      </w:r>
    </w:p>
    <w:p w:rsidR="00827AA8" w:rsidRDefault="00EC1C90">
      <w:pPr>
        <w:spacing w:after="104"/>
        <w:ind w:left="4681" w:firstLine="0"/>
        <w:jc w:val="left"/>
      </w:pPr>
      <w:r>
        <w:rPr>
          <w:sz w:val="24"/>
        </w:rPr>
        <w:t xml:space="preserve">prof. </w:t>
      </w:r>
      <w:r w:rsidR="0033764E">
        <w:rPr>
          <w:sz w:val="24"/>
        </w:rPr>
        <w:t>zw. d</w:t>
      </w:r>
      <w:r>
        <w:rPr>
          <w:sz w:val="24"/>
        </w:rPr>
        <w:t>r</w:t>
      </w:r>
      <w:r w:rsidR="0033764E">
        <w:rPr>
          <w:sz w:val="24"/>
        </w:rPr>
        <w:t>.</w:t>
      </w:r>
      <w:r>
        <w:rPr>
          <w:sz w:val="24"/>
        </w:rPr>
        <w:t xml:space="preserve"> hab. </w:t>
      </w:r>
      <w:r w:rsidR="0033764E">
        <w:rPr>
          <w:sz w:val="24"/>
        </w:rPr>
        <w:t>Zygmunt Vetulani</w:t>
      </w:r>
    </w:p>
    <w:p w:rsidR="00827AA8" w:rsidRDefault="00EC1C90">
      <w:pPr>
        <w:spacing w:after="56"/>
        <w:ind w:left="288" w:firstLine="0"/>
        <w:jc w:val="left"/>
      </w:pPr>
      <w:r>
        <w:rPr>
          <w:rFonts w:ascii="Times New Roman" w:eastAsia="Times New Roman" w:hAnsi="Times New Roman" w:cs="Times New Roman"/>
          <w:sz w:val="16"/>
        </w:rPr>
        <w:lastRenderedPageBreak/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827AA8">
      <w:pPr>
        <w:spacing w:after="0"/>
        <w:ind w:left="288" w:firstLine="0"/>
        <w:jc w:val="left"/>
      </w:pPr>
    </w:p>
    <w:p w:rsidR="003153F7" w:rsidRDefault="003153F7" w:rsidP="00D87463">
      <w:pPr>
        <w:pStyle w:val="Akapitzlist"/>
        <w:numPr>
          <w:ilvl w:val="0"/>
          <w:numId w:val="3"/>
        </w:numPr>
        <w:spacing w:after="10"/>
        <w:rPr>
          <w:b/>
          <w:sz w:val="24"/>
          <w:szCs w:val="24"/>
        </w:rPr>
      </w:pPr>
      <w:r>
        <w:rPr>
          <w:b/>
          <w:sz w:val="24"/>
          <w:szCs w:val="24"/>
        </w:rPr>
        <w:t>Model użytkownika</w:t>
      </w:r>
    </w:p>
    <w:p w:rsidR="003153F7" w:rsidRPr="003153F7" w:rsidRDefault="003153F7" w:rsidP="00151B29">
      <w:pPr>
        <w:spacing w:after="10"/>
        <w:ind w:left="348" w:firstLine="0"/>
        <w:rPr>
          <w:sz w:val="24"/>
          <w:szCs w:val="24"/>
        </w:rPr>
      </w:pPr>
      <w:r>
        <w:rPr>
          <w:sz w:val="24"/>
          <w:szCs w:val="24"/>
        </w:rPr>
        <w:t>Użytkownikiem programu ma być osoba szkoląca się na operatora robota-sapera lub tymczasowo odgrywająca taką rolę.  Operator wymaga od aplikacji</w:t>
      </w:r>
      <w:r w:rsidR="00151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symbolicznego przedstawienia otoczenia </w:t>
      </w:r>
      <w:r w:rsidR="00151B29">
        <w:rPr>
          <w:sz w:val="24"/>
          <w:szCs w:val="24"/>
        </w:rPr>
        <w:t>sapera, interfejsu do sterowania robotem (za pomocą komunikatów w języku polskim) oraz efektywnego systemu podpowiedzi/ograniczeń dotyczących prawidłowej obsługi bomby.</w:t>
      </w:r>
    </w:p>
    <w:p w:rsidR="00827AA8" w:rsidRPr="00DA38B0" w:rsidRDefault="005E2917" w:rsidP="00D87463">
      <w:pPr>
        <w:pStyle w:val="Akapitzlist"/>
        <w:numPr>
          <w:ilvl w:val="0"/>
          <w:numId w:val="3"/>
        </w:numPr>
        <w:spacing w:after="10"/>
        <w:rPr>
          <w:b/>
          <w:sz w:val="24"/>
          <w:szCs w:val="24"/>
        </w:rPr>
      </w:pPr>
      <w:r w:rsidRPr="00DA38B0">
        <w:rPr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2372360</wp:posOffset>
            </wp:positionH>
            <wp:positionV relativeFrom="paragraph">
              <wp:posOffset>0</wp:posOffset>
            </wp:positionV>
            <wp:extent cx="383730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FCB" w:rsidRPr="00DA38B0">
        <w:rPr>
          <w:b/>
          <w:sz w:val="24"/>
          <w:szCs w:val="24"/>
        </w:rPr>
        <w:t>Opis z</w:t>
      </w:r>
      <w:r w:rsidR="0033764E" w:rsidRPr="00DA38B0">
        <w:rPr>
          <w:b/>
          <w:sz w:val="24"/>
          <w:szCs w:val="24"/>
        </w:rPr>
        <w:t>adania</w:t>
      </w:r>
    </w:p>
    <w:p w:rsidR="00DA38B0" w:rsidRPr="00DA38B0" w:rsidRDefault="005E2917" w:rsidP="00D87463">
      <w:pPr>
        <w:spacing w:after="10"/>
        <w:ind w:left="348" w:firstLine="0"/>
        <w:rPr>
          <w:sz w:val="24"/>
          <w:szCs w:val="24"/>
        </w:rPr>
      </w:pPr>
      <w:r w:rsidRPr="00DA38B0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4163547</wp:posOffset>
                </wp:positionH>
                <wp:positionV relativeFrom="paragraph">
                  <wp:posOffset>2148246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17" w:rsidRPr="005E2917" w:rsidRDefault="005E2917" w:rsidP="005E2917">
                            <w:r>
                              <w:t>Przechwyt ekranu z aplikacji. Saper ma bazę synonimów, rozumie zgrupowane polecenia i prowadzi rozmowę z operatorem.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85pt;margin-top:169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LIqAvTgAAAADAEAAA8AAAAAAAAAAAAAAAAAfwQAAGRycy9k&#10;b3ducmV2LnhtbFBLBQYAAAAABAAEAPMAAACMBQAAAAA=&#10;">
                <v:textbox style="mso-fit-shape-to-text:t">
                  <w:txbxContent>
                    <w:p w:rsidR="005E2917" w:rsidRPr="005E2917" w:rsidRDefault="005E2917" w:rsidP="005E2917">
                      <w:r>
                        <w:t>Przechwyt ekranu z aplikacji. Saper ma bazę synonimów, rozumie zgrupowane polecenia i prowadzi rozmowę z operatorem.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4E" w:rsidRPr="00DA38B0">
        <w:rPr>
          <w:sz w:val="24"/>
          <w:szCs w:val="24"/>
        </w:rPr>
        <w:t xml:space="preserve">Treścią zadania było stworzenie systemu obsługi sapera za </w:t>
      </w:r>
      <w:bookmarkStart w:id="0" w:name="_GoBack"/>
      <w:bookmarkEnd w:id="0"/>
      <w:r w:rsidR="0033764E" w:rsidRPr="00DA38B0">
        <w:rPr>
          <w:sz w:val="24"/>
          <w:szCs w:val="24"/>
        </w:rPr>
        <w:t xml:space="preserve">pomocą języka naturalnego (polskiego). Stworzona symulacja miała zawierać wizualizację problemu. Saper odpowiada na polecenia typu „Idź, Obróć się”, jest w stanie podjąć interakcję z bombą („Podnieś bombę”, „Zdetonuj”..) oraz dopytać się operatora o szczegóły polecenia lub zasugerować mu działania. Program </w:t>
      </w:r>
      <w:r w:rsidR="00D87463">
        <w:rPr>
          <w:sz w:val="24"/>
          <w:szCs w:val="24"/>
        </w:rPr>
        <w:t xml:space="preserve">jest </w:t>
      </w:r>
      <w:r w:rsidR="0033764E" w:rsidRPr="00DA38B0">
        <w:rPr>
          <w:sz w:val="24"/>
          <w:szCs w:val="24"/>
        </w:rPr>
        <w:t xml:space="preserve">również </w:t>
      </w:r>
      <w:r w:rsidR="00D87463">
        <w:rPr>
          <w:sz w:val="24"/>
          <w:szCs w:val="24"/>
        </w:rPr>
        <w:t>w pewnym stopniu</w:t>
      </w:r>
      <w:r w:rsidR="0033764E" w:rsidRPr="00DA38B0">
        <w:rPr>
          <w:sz w:val="24"/>
          <w:szCs w:val="24"/>
        </w:rPr>
        <w:t xml:space="preserve"> zautomatyzowany. Potrafi wykryć bombę i jej typ z daleka, rozpoznaje możliwe działania i akcje związane z nią (np. nie każda bomba może zostać zdetonowana), nie pozwoli na podjęcie skrajnie niebezpiecznej akcji (detonacja bomby w strefie niebezpiecznej) i sam dojedzie do ładunku znajdującego się w małej odległości. Interakcja z systemem odbywa się przez zaawansowaną komunikację tekstową (pełne zdania, krótkie polecenia, odpowiedzi tak/nie i kombinacje powyższych) na ekranie. Aplikacja pamięta też ostatni kontekst rozmowy i na jego podstawie przetwarza niekompletne zapytania. Pewna część projektu jest w stanie przyjmować polecenia głosowe za pomocą aplikacji mobilnej</w:t>
      </w:r>
      <w:r w:rsidR="008F792C" w:rsidRPr="00DA38B0">
        <w:rPr>
          <w:sz w:val="24"/>
          <w:szCs w:val="24"/>
        </w:rPr>
        <w:t xml:space="preserve"> (zadanie przyrostowe 2)</w:t>
      </w:r>
      <w:r w:rsidR="0033764E" w:rsidRPr="00DA38B0">
        <w:rPr>
          <w:sz w:val="24"/>
          <w:szCs w:val="24"/>
        </w:rPr>
        <w:t>.</w:t>
      </w:r>
    </w:p>
    <w:p w:rsidR="00DA38B0" w:rsidRPr="00DA38B0" w:rsidRDefault="00DA38B0" w:rsidP="00D87463">
      <w:pPr>
        <w:spacing w:after="160"/>
        <w:ind w:left="0" w:firstLine="0"/>
        <w:rPr>
          <w:sz w:val="24"/>
          <w:szCs w:val="24"/>
        </w:rPr>
      </w:pPr>
      <w:r w:rsidRPr="00DA38B0">
        <w:rPr>
          <w:sz w:val="24"/>
          <w:szCs w:val="24"/>
        </w:rPr>
        <w:br w:type="page"/>
      </w:r>
    </w:p>
    <w:p w:rsidR="008F792C" w:rsidRPr="00DA38B0" w:rsidRDefault="0033764E" w:rsidP="00DA38B0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lastRenderedPageBreak/>
        <w:t xml:space="preserve"> </w:t>
      </w:r>
    </w:p>
    <w:p w:rsidR="008F792C" w:rsidRPr="00DA38B0" w:rsidRDefault="008F792C" w:rsidP="00D87463">
      <w:pPr>
        <w:pStyle w:val="Akapitzlist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Opis środowiska</w:t>
      </w:r>
    </w:p>
    <w:p w:rsidR="008F792C" w:rsidRPr="00DA38B0" w:rsidRDefault="008F792C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aplikacji wykorzystaliśmy język </w:t>
      </w:r>
      <w:proofErr w:type="spellStart"/>
      <w:r w:rsidRPr="00DA38B0">
        <w:rPr>
          <w:b/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. </w:t>
      </w:r>
      <w:r w:rsidRPr="00DA38B0">
        <w:rPr>
          <w:sz w:val="24"/>
          <w:szCs w:val="24"/>
        </w:rPr>
        <w:br/>
        <w:t xml:space="preserve">Wspiera on wiele paradygmatów programowania, a ze względu na wysoki poziom abstrakcji i jego dynamiczność, jest prosty w nauce i wykorzystaniu. Dzięki niejawnej deklaracji typów i ukrytym zarządzaniem pamięcią możliwy był szybki i eksperymentalny proces tworzenia programu. </w:t>
      </w:r>
    </w:p>
    <w:p w:rsidR="00493420" w:rsidRPr="00DA38B0" w:rsidRDefault="008F792C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wizualizacji posłużyła biblioteka </w:t>
      </w:r>
      <w:proofErr w:type="spellStart"/>
      <w:r w:rsidRPr="00DA38B0">
        <w:rPr>
          <w:b/>
          <w:sz w:val="24"/>
          <w:szCs w:val="24"/>
        </w:rPr>
        <w:t>pygame</w:t>
      </w:r>
      <w:proofErr w:type="spellEnd"/>
      <w:r w:rsidRPr="00DA38B0">
        <w:rPr>
          <w:b/>
          <w:sz w:val="24"/>
          <w:szCs w:val="24"/>
        </w:rPr>
        <w:t>.</w:t>
      </w:r>
      <w:r w:rsidRPr="00DA38B0">
        <w:rPr>
          <w:sz w:val="24"/>
          <w:szCs w:val="24"/>
        </w:rPr>
        <w:br/>
        <w:t xml:space="preserve">Moduł </w:t>
      </w:r>
      <w:proofErr w:type="spellStart"/>
      <w:r w:rsidRPr="00DA38B0">
        <w:rPr>
          <w:sz w:val="24"/>
          <w:szCs w:val="24"/>
        </w:rPr>
        <w:t>pygame</w:t>
      </w:r>
      <w:proofErr w:type="spellEnd"/>
      <w:r w:rsidRPr="00DA38B0">
        <w:rPr>
          <w:sz w:val="24"/>
          <w:szCs w:val="24"/>
        </w:rPr>
        <w:t xml:space="preserve"> jest najpopularniejszym tego typu rozszerzeniem do języka </w:t>
      </w:r>
      <w:proofErr w:type="spellStart"/>
      <w:r w:rsidRPr="00DA38B0">
        <w:rPr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. Dzięki mnogości dostępnych poradników i jego prostocie wykorzystania był on </w:t>
      </w:r>
      <w:r w:rsidR="00493420" w:rsidRPr="00DA38B0">
        <w:rPr>
          <w:sz w:val="24"/>
          <w:szCs w:val="24"/>
        </w:rPr>
        <w:t>oczywistym rozwiązaniem dla naszego projektu.</w:t>
      </w:r>
      <w:r w:rsidR="00D87463"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br/>
        <w:t xml:space="preserve">Do zadania przyrostowego numer 2 (Komunikacja za pomocą aplikacji mobilnej) posłużył </w:t>
      </w:r>
      <w:r w:rsidR="00493420" w:rsidRPr="00DA38B0">
        <w:rPr>
          <w:b/>
          <w:sz w:val="24"/>
          <w:szCs w:val="24"/>
        </w:rPr>
        <w:t xml:space="preserve">HTML, </w:t>
      </w:r>
      <w:proofErr w:type="spellStart"/>
      <w:r w:rsidR="00493420" w:rsidRPr="00DA38B0">
        <w:rPr>
          <w:b/>
          <w:sz w:val="24"/>
          <w:szCs w:val="24"/>
        </w:rPr>
        <w:t>Javascript</w:t>
      </w:r>
      <w:proofErr w:type="spellEnd"/>
      <w:r w:rsidR="00493420" w:rsidRPr="00DA38B0">
        <w:rPr>
          <w:b/>
          <w:sz w:val="24"/>
          <w:szCs w:val="24"/>
        </w:rPr>
        <w:t xml:space="preserve">, </w:t>
      </w:r>
      <w:proofErr w:type="spellStart"/>
      <w:r w:rsidR="00493420" w:rsidRPr="00DA38B0">
        <w:rPr>
          <w:b/>
          <w:sz w:val="24"/>
          <w:szCs w:val="24"/>
        </w:rPr>
        <w:t>PhoneGap</w:t>
      </w:r>
      <w:proofErr w:type="spellEnd"/>
      <w:r w:rsidR="00493420" w:rsidRPr="00DA38B0">
        <w:rPr>
          <w:sz w:val="24"/>
          <w:szCs w:val="24"/>
        </w:rPr>
        <w:t>.</w:t>
      </w:r>
    </w:p>
    <w:p w:rsidR="00D87463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Za pomocą HTML i </w:t>
      </w:r>
      <w:proofErr w:type="spellStart"/>
      <w:r w:rsidRPr="00DA38B0">
        <w:rPr>
          <w:sz w:val="24"/>
          <w:szCs w:val="24"/>
        </w:rPr>
        <w:t>Javascript</w:t>
      </w:r>
      <w:proofErr w:type="spellEnd"/>
      <w:r w:rsidRPr="00DA38B0">
        <w:rPr>
          <w:sz w:val="24"/>
          <w:szCs w:val="24"/>
        </w:rPr>
        <w:t xml:space="preserve"> powstała strona mobilna pozwalająca na wprowadzanie poleceń z dala od aplikacji. Obydwa te języki są standardami w Internecie. Platforma Adobe </w:t>
      </w:r>
      <w:proofErr w:type="spellStart"/>
      <w:r w:rsidRPr="00DA38B0">
        <w:rPr>
          <w:sz w:val="24"/>
          <w:szCs w:val="24"/>
        </w:rPr>
        <w:t>PhoneGap</w:t>
      </w:r>
      <w:proofErr w:type="spellEnd"/>
      <w:r w:rsidRPr="00DA38B0">
        <w:rPr>
          <w:sz w:val="24"/>
          <w:szCs w:val="24"/>
        </w:rPr>
        <w:t xml:space="preserve"> posłużyła za „zawinięcie” tej strony do aplikacji .</w:t>
      </w:r>
      <w:proofErr w:type="spellStart"/>
      <w:r w:rsidRPr="00DA38B0">
        <w:rPr>
          <w:sz w:val="24"/>
          <w:szCs w:val="24"/>
        </w:rPr>
        <w:t>apk</w:t>
      </w:r>
      <w:proofErr w:type="spellEnd"/>
      <w:r w:rsidRPr="00DA38B0">
        <w:rPr>
          <w:sz w:val="24"/>
          <w:szCs w:val="24"/>
        </w:rPr>
        <w:t xml:space="preserve"> obsługiwanej przez system operacyjny And</w:t>
      </w:r>
      <w:r w:rsidR="00D87463">
        <w:rPr>
          <w:sz w:val="24"/>
          <w:szCs w:val="24"/>
        </w:rPr>
        <w:t>r</w:t>
      </w:r>
      <w:r w:rsidRPr="00DA38B0">
        <w:rPr>
          <w:sz w:val="24"/>
          <w:szCs w:val="24"/>
        </w:rPr>
        <w:t xml:space="preserve">oid. Opcje ułatwienia dostępu systemu mobilnego pozwalają na przyjmowanie poleceń głosowych. </w:t>
      </w:r>
      <w:r w:rsidR="00D87463">
        <w:rPr>
          <w:sz w:val="24"/>
          <w:szCs w:val="24"/>
        </w:rPr>
        <w:br/>
      </w:r>
    </w:p>
    <w:p w:rsidR="00D87463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Uzupełnieniem zadania przyrostowego był </w:t>
      </w:r>
      <w:proofErr w:type="spellStart"/>
      <w:r w:rsidRPr="00DA38B0">
        <w:rPr>
          <w:b/>
          <w:sz w:val="24"/>
          <w:szCs w:val="24"/>
        </w:rPr>
        <w:t>framework</w:t>
      </w:r>
      <w:proofErr w:type="spellEnd"/>
      <w:r w:rsidRPr="00DA38B0">
        <w:rPr>
          <w:b/>
          <w:sz w:val="24"/>
          <w:szCs w:val="24"/>
        </w:rPr>
        <w:t xml:space="preserve"> Spring</w:t>
      </w:r>
      <w:r w:rsidRPr="00DA38B0">
        <w:rPr>
          <w:sz w:val="24"/>
          <w:szCs w:val="24"/>
        </w:rPr>
        <w:t xml:space="preserve"> (Java) – serwer </w:t>
      </w:r>
      <w:r w:rsidR="00D87463">
        <w:rPr>
          <w:sz w:val="24"/>
          <w:szCs w:val="24"/>
        </w:rPr>
        <w:t xml:space="preserve">w </w:t>
      </w:r>
    </w:p>
    <w:p w:rsidR="00493420" w:rsidRPr="00DA38B0" w:rsidRDefault="00D87463" w:rsidP="00D87463">
      <w:pPr>
        <w:spacing w:after="10"/>
        <w:ind w:left="348" w:firstLine="0"/>
        <w:jc w:val="left"/>
        <w:rPr>
          <w:sz w:val="24"/>
          <w:szCs w:val="24"/>
        </w:rPr>
      </w:pPr>
      <w:r>
        <w:rPr>
          <w:sz w:val="24"/>
          <w:szCs w:val="24"/>
        </w:rPr>
        <w:t>technologii REST.</w:t>
      </w:r>
      <w:r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t xml:space="preserve">Framework Spring udostępnia proste API, pozwalające na odbiór poleceń zdalnych i uruchomienie systemu przetwarzania. </w:t>
      </w:r>
    </w:p>
    <w:p w:rsidR="00493420" w:rsidRPr="00DA38B0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Na wczesnym etapie projektu wykorzystywaliśmy język programowania </w:t>
      </w:r>
      <w:r w:rsidRPr="00DA38B0">
        <w:rPr>
          <w:b/>
          <w:sz w:val="24"/>
          <w:szCs w:val="24"/>
        </w:rPr>
        <w:t xml:space="preserve">Prolog. </w:t>
      </w:r>
      <w:r w:rsidRPr="00DA38B0">
        <w:rPr>
          <w:sz w:val="24"/>
          <w:szCs w:val="24"/>
        </w:rPr>
        <w:t>Znany jest on ze swoich szerokich zastosowań w dziedzinie rozumienia języka naturalnego.</w:t>
      </w:r>
    </w:p>
    <w:p w:rsidR="00493420" w:rsidRPr="00DA38B0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</w:p>
    <w:p w:rsidR="00757FCB" w:rsidRPr="00DA38B0" w:rsidRDefault="00757FCB" w:rsidP="00D87463">
      <w:pPr>
        <w:pStyle w:val="Akapitzlist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Wymagania systemowe</w:t>
      </w: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uruchomienia programu potrzebny jest interpreter języka </w:t>
      </w:r>
      <w:proofErr w:type="spellStart"/>
      <w:r w:rsidRPr="00DA38B0">
        <w:rPr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 w wersji 2.7. Dodatkowo wymagane jest także biblioteka </w:t>
      </w:r>
      <w:proofErr w:type="spellStart"/>
      <w:r w:rsidRPr="00DA38B0">
        <w:rPr>
          <w:sz w:val="24"/>
          <w:szCs w:val="24"/>
        </w:rPr>
        <w:t>pygame</w:t>
      </w:r>
      <w:proofErr w:type="spellEnd"/>
      <w:r w:rsidRPr="00DA38B0">
        <w:rPr>
          <w:sz w:val="24"/>
          <w:szCs w:val="24"/>
        </w:rPr>
        <w:t xml:space="preserve"> do </w:t>
      </w:r>
      <w:proofErr w:type="spellStart"/>
      <w:r w:rsidRPr="00DA38B0">
        <w:rPr>
          <w:sz w:val="24"/>
          <w:szCs w:val="24"/>
        </w:rPr>
        <w:t>Python</w:t>
      </w:r>
      <w:proofErr w:type="spellEnd"/>
      <w:r w:rsidRPr="00DA38B0">
        <w:rPr>
          <w:sz w:val="24"/>
          <w:szCs w:val="24"/>
        </w:rPr>
        <w:t xml:space="preserve"> 2.7.</w:t>
      </w:r>
    </w:p>
    <w:p w:rsidR="00757FCB" w:rsidRPr="00DA38B0" w:rsidRDefault="00757FCB" w:rsidP="00D87463">
      <w:pPr>
        <w:pStyle w:val="Akapitzlist"/>
        <w:spacing w:after="10"/>
        <w:ind w:left="708" w:firstLine="0"/>
        <w:jc w:val="left"/>
        <w:rPr>
          <w:sz w:val="24"/>
          <w:szCs w:val="24"/>
        </w:rPr>
      </w:pP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Do uruchomienia zadań przyrostowych potrzebna jest aplikacja SWI-Prolog, przeglądarka internetowa/telefon komórkowy z systemem Android oraz JVM (Java Virtual Machine). Ważne, by serwer działał na tej samej sieci/tym samym komputerze co klient.</w:t>
      </w:r>
    </w:p>
    <w:p w:rsidR="00493420" w:rsidRPr="008F792C" w:rsidRDefault="00493420" w:rsidP="00493420">
      <w:pPr>
        <w:spacing w:after="10"/>
        <w:ind w:left="348" w:firstLine="0"/>
        <w:jc w:val="left"/>
      </w:pPr>
    </w:p>
    <w:p w:rsidR="0033764E" w:rsidRDefault="0033764E" w:rsidP="0033764E">
      <w:pPr>
        <w:spacing w:after="10"/>
        <w:ind w:left="348" w:firstLine="0"/>
        <w:jc w:val="left"/>
      </w:pPr>
    </w:p>
    <w:p w:rsidR="0033764E" w:rsidRDefault="0033764E" w:rsidP="0033764E">
      <w:pPr>
        <w:spacing w:after="10"/>
        <w:ind w:left="348" w:firstLine="0"/>
        <w:jc w:val="left"/>
      </w:pPr>
    </w:p>
    <w:p w:rsidR="00827AA8" w:rsidRDefault="00827AA8" w:rsidP="0033764E">
      <w:pPr>
        <w:spacing w:after="0"/>
        <w:ind w:left="0" w:right="2252" w:firstLine="0"/>
      </w:pPr>
    </w:p>
    <w:sectPr w:rsidR="00827AA8">
      <w:footerReference w:type="even" r:id="rId9"/>
      <w:footerReference w:type="default" r:id="rId10"/>
      <w:footerReference w:type="first" r:id="rId11"/>
      <w:pgSz w:w="11906" w:h="16838"/>
      <w:pgMar w:top="1431" w:right="1414" w:bottom="1480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E0" w:rsidRDefault="00E518E0">
      <w:pPr>
        <w:spacing w:after="0" w:line="240" w:lineRule="auto"/>
      </w:pPr>
      <w:r>
        <w:separator/>
      </w:r>
    </w:p>
  </w:endnote>
  <w:endnote w:type="continuationSeparator" w:id="0">
    <w:p w:rsidR="00E518E0" w:rsidRDefault="00E5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111" name="Group 10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2" name="Shape 10702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3" name="Shape 10703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CAB67" id="Group 10111" o:spid="_x0000_s1026" style="position:absolute;margin-left:69.4pt;margin-top:776.3pt;width:456.55pt;height:4.45pt;z-index:251658240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">
              <v:shape id="Shape 10702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j0MQA&#10;AADeAAAADwAAAGRycy9kb3ducmV2LnhtbERP22rCQBB9F/yHZYS+FLPbIFrSrOIFQbR9qPoBQ3aa&#10;BLOzaXar6d93hYJvczjXyRe9bcSVOl871vCSKBDEhTM1lxrOp+34FYQPyAYbx6Thlzws5sNBjplx&#10;N/6k6zGUIoawz1BDFUKbSemLiiz6xLXEkftyncUQYVdK0+EthttGpkpNpcWaY0OFLa0rKi7HH6th&#10;cqb31B/s8+HDrLaXmcTN936v9dOoX76BCNSHh/jfvTNxvpqpFO7vxB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PI9DEAAAA3gAAAA8AAAAAAAAAAAAAAAAAmAIAAGRycy9k&#10;b3ducmV2LnhtbFBLBQYAAAAABAAEAPUAAACJAwAAAAA=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3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14sUA&#10;AADeAAAADwAAAGRycy9kb3ducmV2LnhtbERPS2vCQBC+F/wPywi91V0ttDVmIyIILdSCj4PHSXZM&#10;gtnZkF1j2l/vFgq9zcf3nHQ52Eb01PnasYbpRIEgLpypudRwPGye3kD4gGywcUwavsnDMhs9pJgY&#10;d+Md9ftQihjCPkENVQhtIqUvKrLoJ64ljtzZdRZDhF0pTYe3GG4bOVPqRVqsOTZU2NK6ouKyv1oN&#10;PnfHOX756Wm+3Xz2q5/8Y2dyrR/Hw2oBItAQ/sV/7ncT56tX9Qy/78Q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PXixQAAAN4AAAAPAAAAAAAAAAAAAAAAAJgCAABkcnMv&#10;ZG93bnJldi54bWxQSwUGAAAAAAQABAD1AAAAigMAAAAA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Projekt bazy danych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094" name="Group 10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0" name="Shape 10700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1" name="Shape 10701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5545C9" id="Group 10094" o:spid="_x0000_s1026" style="position:absolute;margin-left:69.4pt;margin-top:776.3pt;width:456.55pt;height:4.45pt;z-index:251659264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">
              <v:shape id="Shape 10700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YPMgA&#10;AADeAAAADwAAAGRycy9kb3ducmV2LnhtbESPzWrDQAyE74W8w6JAL6XZTSh1cbIJSUug5OeQnwcQ&#10;XsU28Wpd7zZx3746FHqT0Ghmvtmi9426URfrwBbGIwOKuAiu5tLC+bR+fgMVE7LDJjBZ+KEIi/ng&#10;YYa5C3c+0O2YSiUmHHO0UKXU5lrHoiKPcRRaYrldQucxydqV2nV4F3Pf6Ikxr9pjzZJQYUvvFRXX&#10;47e38HKm3SRu/dN271bra6bx42uzsfZx2C+noBL16V/89/3ppL7JjAAIjsy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Rg8yAAAAN4AAAAPAAAAAAAAAAAAAAAAAJgCAABk&#10;cnMvZG93bnJldi54bWxQSwUGAAAAAAQABAD1AAAAjQMAAAAA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1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ODsQA&#10;AADeAAAADwAAAGRycy9kb3ducmV2LnhtbERPS2vCQBC+C/6HZQRvupsebI2uIoJQoS34OHicZMck&#10;mJ0N2TWm/fXdQsHbfHzPWa57W4uOWl851pBMFQji3JmKCw3n027yBsIHZIO1Y9LwTR7Wq+Fgialx&#10;Dz5QdwyFiCHsU9RQhtCkUvq8JIt+6hriyF1dazFE2BbStPiI4baWL0rNpMWKY0OJDW1Lym/Hu9Xg&#10;M3ee45dPLvPP3Ue3+cn2B5NpPR71mwWIQH14iv/d7ybOV68qgb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izg7EAAAA3gAAAA8AAAAAAAAAAAAAAAAAmAIAAGRycy9k&#10;b3ducmV2LnhtbFBLBQYAAAAABAAEAPUAAACJAwAAAAA=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 w:rsidR="00757FCB">
      <w:rPr>
        <w:rFonts w:ascii="Calibri" w:eastAsia="Calibri" w:hAnsi="Calibri" w:cs="Calibri"/>
        <w:noProof/>
      </w:rPr>
      <w:t>KCK SAPER</w:t>
    </w:r>
    <w:r>
      <w:t xml:space="preserve">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151B29">
      <w:rPr>
        <w:noProof/>
      </w:rPr>
      <w:t>3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A8" w:rsidRDefault="00827AA8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E0" w:rsidRDefault="00E518E0">
      <w:pPr>
        <w:spacing w:after="0" w:line="240" w:lineRule="auto"/>
      </w:pPr>
      <w:r>
        <w:separator/>
      </w:r>
    </w:p>
  </w:footnote>
  <w:footnote w:type="continuationSeparator" w:id="0">
    <w:p w:rsidR="00E518E0" w:rsidRDefault="00E5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E07"/>
    <w:multiLevelType w:val="hybridMultilevel"/>
    <w:tmpl w:val="2410E7E8"/>
    <w:lvl w:ilvl="0" w:tplc="62084FE2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14A2009"/>
    <w:multiLevelType w:val="hybridMultilevel"/>
    <w:tmpl w:val="85D6E9EE"/>
    <w:lvl w:ilvl="0" w:tplc="DD102B0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03AB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AFAE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0828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6229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6D1A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A1E6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6EEA5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87D7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C41758"/>
    <w:multiLevelType w:val="hybridMultilevel"/>
    <w:tmpl w:val="7FCC1E20"/>
    <w:lvl w:ilvl="0" w:tplc="0DF857C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A60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605B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828A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C02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CB0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C665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2CD4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097A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A8"/>
    <w:rsid w:val="00151B29"/>
    <w:rsid w:val="00162DC0"/>
    <w:rsid w:val="003153F7"/>
    <w:rsid w:val="0033764E"/>
    <w:rsid w:val="00493420"/>
    <w:rsid w:val="005E2917"/>
    <w:rsid w:val="00757FCB"/>
    <w:rsid w:val="00827AA8"/>
    <w:rsid w:val="008F792C"/>
    <w:rsid w:val="00D87463"/>
    <w:rsid w:val="00DA38B0"/>
    <w:rsid w:val="00E518E0"/>
    <w:rsid w:val="00EC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3BEB"/>
  <w15:docId w15:val="{EB25BAC9-C66F-462E-9ED2-8C80D38F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pPr>
      <w:spacing w:after="188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97"/>
      <w:outlineLvl w:val="0"/>
    </w:pPr>
    <w:rPr>
      <w:rFonts w:ascii="Cambria" w:eastAsia="Cambria" w:hAnsi="Cambria" w:cs="Cambria"/>
      <w:b/>
      <w:color w:val="984806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08"/>
      <w:ind w:right="28"/>
      <w:jc w:val="center"/>
      <w:outlineLvl w:val="1"/>
    </w:pPr>
    <w:rPr>
      <w:rFonts w:ascii="Cambria" w:eastAsia="Cambria" w:hAnsi="Cambria" w:cs="Cambria"/>
      <w:color w:val="632423"/>
      <w:sz w:val="28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0"/>
      <w:ind w:left="10" w:right="4" w:hanging="10"/>
      <w:jc w:val="center"/>
      <w:outlineLvl w:val="2"/>
    </w:pPr>
    <w:rPr>
      <w:rFonts w:ascii="Cambria" w:eastAsia="Cambria" w:hAnsi="Cambria" w:cs="Cambria"/>
      <w:color w:val="622423"/>
      <w:sz w:val="24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0"/>
      <w:ind w:left="2394" w:hanging="10"/>
      <w:jc w:val="center"/>
      <w:outlineLvl w:val="3"/>
    </w:pPr>
    <w:rPr>
      <w:rFonts w:ascii="Cambria" w:eastAsia="Cambria" w:hAnsi="Cambria" w:cs="Cambria"/>
      <w:color w:val="632423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mbria" w:eastAsia="Cambria" w:hAnsi="Cambria" w:cs="Cambria"/>
      <w:color w:val="622423"/>
      <w:sz w:val="24"/>
    </w:rPr>
  </w:style>
  <w:style w:type="character" w:customStyle="1" w:styleId="Nagwek4Znak">
    <w:name w:val="Nagłówek 4 Znak"/>
    <w:link w:val="Nagwek4"/>
    <w:rPr>
      <w:rFonts w:ascii="Cambria" w:eastAsia="Cambria" w:hAnsi="Cambria" w:cs="Cambria"/>
      <w:color w:val="632423"/>
      <w:sz w:val="24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632423"/>
      <w:sz w:val="28"/>
    </w:rPr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98480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3764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5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7FCB"/>
    <w:rPr>
      <w:rFonts w:ascii="Cambria" w:eastAsia="Cambria" w:hAnsi="Cambria" w:cs="Cambria"/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87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463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Wydział Matematyki i Informatyki UAM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Wisła</dc:creator>
  <cp:keywords/>
  <cp:lastModifiedBy>Mikołaj Balcerek</cp:lastModifiedBy>
  <cp:revision>5</cp:revision>
  <cp:lastPrinted>2017-02-14T10:36:00Z</cp:lastPrinted>
  <dcterms:created xsi:type="dcterms:W3CDTF">2017-02-14T10:21:00Z</dcterms:created>
  <dcterms:modified xsi:type="dcterms:W3CDTF">2017-02-23T21:02:00Z</dcterms:modified>
</cp:coreProperties>
</file>