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C3" w:rsidRDefault="00E476C3" w:rsidP="00E476C3">
      <w:pPr>
        <w:jc w:val="center"/>
        <w:rPr>
          <w:rFonts w:ascii="Bodoni MT Black" w:hAnsi="Bodoni MT Black"/>
          <w:sz w:val="96"/>
          <w:szCs w:val="96"/>
        </w:rPr>
      </w:pPr>
      <w:r w:rsidRPr="00E476C3">
        <w:rPr>
          <w:rFonts w:ascii="Bodoni MT Black" w:hAnsi="Bodoni MT Black"/>
          <w:sz w:val="96"/>
          <w:szCs w:val="96"/>
        </w:rPr>
        <w:t>SCANHELPER</w:t>
      </w:r>
    </w:p>
    <w:p w:rsidR="00E476C3" w:rsidRDefault="00E476C3" w:rsidP="00E476C3">
      <w:pPr>
        <w:jc w:val="center"/>
        <w:rPr>
          <w:rFonts w:ascii="Bodoni MT Black" w:hAnsi="Bodoni MT Black"/>
          <w:sz w:val="96"/>
          <w:szCs w:val="96"/>
        </w:rPr>
      </w:pPr>
      <w:r>
        <w:rPr>
          <w:rFonts w:ascii="Bodoni MT Black" w:hAnsi="Bodoni MT Black"/>
          <w:sz w:val="96"/>
          <w:szCs w:val="96"/>
        </w:rPr>
        <w:t>1.18</w:t>
      </w:r>
    </w:p>
    <w:p w:rsidR="00E476C3" w:rsidRDefault="00E476C3" w:rsidP="00E476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476C3" w:rsidRDefault="00E476C3" w:rsidP="00E476C3">
      <w:pPr>
        <w:jc w:val="center"/>
        <w:rPr>
          <w:rFonts w:ascii="Times New Roman" w:hAnsi="Times New Roman" w:cs="Times New Roman"/>
          <w:sz w:val="40"/>
          <w:szCs w:val="40"/>
        </w:rPr>
      </w:pPr>
      <w:r w:rsidRPr="00E476C3">
        <w:rPr>
          <w:rFonts w:ascii="Times New Roman" w:hAnsi="Times New Roman" w:cs="Times New Roman"/>
          <w:sz w:val="40"/>
          <w:szCs w:val="40"/>
        </w:rPr>
        <w:t>LICENCJA DLA:</w:t>
      </w:r>
    </w:p>
    <w:p w:rsidR="00E476C3" w:rsidRPr="00E476C3" w:rsidRDefault="00E476C3" w:rsidP="00E476C3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E476C3" w:rsidRPr="00E476C3" w:rsidRDefault="00E476C3" w:rsidP="00E476C3">
      <w:pPr>
        <w:jc w:val="center"/>
        <w:rPr>
          <w:rFonts w:cstheme="minorHAnsi"/>
          <w:sz w:val="40"/>
          <w:szCs w:val="40"/>
        </w:rPr>
      </w:pPr>
      <w:r w:rsidRPr="00E476C3">
        <w:rPr>
          <w:rFonts w:cstheme="minorHAnsi"/>
          <w:sz w:val="40"/>
          <w:szCs w:val="40"/>
        </w:rPr>
        <w:t>Okręgowe Przedsiębiorstwo Geodezyjno-Kartograficzne</w:t>
      </w:r>
    </w:p>
    <w:p w:rsidR="00E476C3" w:rsidRPr="00E476C3" w:rsidRDefault="00E476C3" w:rsidP="00E476C3">
      <w:pPr>
        <w:jc w:val="center"/>
        <w:rPr>
          <w:rFonts w:cstheme="minorHAnsi"/>
          <w:sz w:val="40"/>
          <w:szCs w:val="40"/>
        </w:rPr>
      </w:pPr>
      <w:r w:rsidRPr="00E476C3">
        <w:rPr>
          <w:rFonts w:cstheme="minorHAnsi"/>
          <w:sz w:val="40"/>
          <w:szCs w:val="40"/>
        </w:rPr>
        <w:t>„OPGK” Spółka z o.o.</w:t>
      </w:r>
    </w:p>
    <w:p w:rsidR="00E476C3" w:rsidRPr="00E476C3" w:rsidRDefault="00E476C3" w:rsidP="00E476C3">
      <w:pPr>
        <w:jc w:val="center"/>
        <w:rPr>
          <w:rFonts w:cstheme="minorHAnsi"/>
          <w:sz w:val="40"/>
          <w:szCs w:val="40"/>
        </w:rPr>
      </w:pPr>
      <w:r w:rsidRPr="00E476C3">
        <w:rPr>
          <w:rFonts w:cstheme="minorHAnsi"/>
          <w:sz w:val="40"/>
          <w:szCs w:val="40"/>
        </w:rPr>
        <w:t>ul. Pniewskiego 3, 80-952 Gdańsk</w:t>
      </w:r>
    </w:p>
    <w:sectPr w:rsidR="00E476C3" w:rsidRPr="00E47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F0"/>
    <w:rsid w:val="00753DF0"/>
    <w:rsid w:val="00785871"/>
    <w:rsid w:val="00E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1B5AD"/>
  <w15:chartTrackingRefBased/>
  <w15:docId w15:val="{BCF263FE-41E6-48C6-AA83-8CB31887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119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Gogolewski</dc:creator>
  <cp:keywords/>
  <dc:description/>
  <cp:lastModifiedBy>Grzegorz Gogolewski</cp:lastModifiedBy>
  <cp:revision>2</cp:revision>
  <cp:lastPrinted>2016-07-20T08:45:00Z</cp:lastPrinted>
  <dcterms:created xsi:type="dcterms:W3CDTF">2016-07-20T08:44:00Z</dcterms:created>
  <dcterms:modified xsi:type="dcterms:W3CDTF">2018-04-12T09:37:00Z</dcterms:modified>
</cp:coreProperties>
</file>