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CBE" w14:textId="77777777" w:rsidR="00414F78" w:rsidRDefault="0059391D">
      <w:pPr>
        <w:rPr>
          <w:b/>
          <w:sz w:val="28"/>
          <w:szCs w:val="28"/>
        </w:rPr>
      </w:pPr>
      <w:r>
        <w:rPr>
          <w:b/>
          <w:sz w:val="28"/>
          <w:szCs w:val="28"/>
        </w:rPr>
        <w:t>Ciężkie książki</w:t>
      </w:r>
    </w:p>
    <w:p w14:paraId="3632A84C" w14:textId="77777777" w:rsidR="0059391D" w:rsidRDefault="0059391D">
      <w:pPr>
        <w:rPr>
          <w:b/>
          <w:sz w:val="28"/>
          <w:szCs w:val="28"/>
        </w:rPr>
      </w:pPr>
    </w:p>
    <w:p w14:paraId="506F4E70" w14:textId="1B61818D" w:rsidR="0059391D" w:rsidRPr="001B16E2" w:rsidRDefault="0059391D">
      <w:pPr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Pamiętam, jak w dzieciństwie mi mama mówiła: </w:t>
      </w:r>
      <w:r w:rsidRPr="001B16E2">
        <w:rPr>
          <w:b/>
          <w:sz w:val="28"/>
          <w:szCs w:val="28"/>
        </w:rPr>
        <w:t xml:space="preserve">synek nie </w:t>
      </w:r>
      <w:proofErr w:type="spellStart"/>
      <w:r w:rsidRPr="001B16E2">
        <w:rPr>
          <w:b/>
          <w:sz w:val="28"/>
          <w:szCs w:val="28"/>
        </w:rPr>
        <w:t>czytej</w:t>
      </w:r>
      <w:proofErr w:type="spellEnd"/>
      <w:r w:rsidRPr="001B16E2">
        <w:rPr>
          <w:b/>
          <w:sz w:val="28"/>
          <w:szCs w:val="28"/>
        </w:rPr>
        <w:t xml:space="preserve"> takich </w:t>
      </w:r>
      <w:proofErr w:type="spellStart"/>
      <w:r w:rsidRPr="001B16E2">
        <w:rPr>
          <w:b/>
          <w:sz w:val="28"/>
          <w:szCs w:val="28"/>
        </w:rPr>
        <w:t>ksi</w:t>
      </w:r>
      <w:r w:rsidR="00E416D1">
        <w:rPr>
          <w:b/>
          <w:sz w:val="28"/>
          <w:szCs w:val="28"/>
        </w:rPr>
        <w:t>on</w:t>
      </w:r>
      <w:r w:rsidRPr="001B16E2">
        <w:rPr>
          <w:b/>
          <w:sz w:val="28"/>
          <w:szCs w:val="28"/>
        </w:rPr>
        <w:t>żek</w:t>
      </w:r>
      <w:proofErr w:type="spellEnd"/>
      <w:r w:rsidRPr="001B16E2">
        <w:rPr>
          <w:b/>
          <w:sz w:val="28"/>
          <w:szCs w:val="28"/>
        </w:rPr>
        <w:t xml:space="preserve">, to za </w:t>
      </w:r>
      <w:proofErr w:type="spellStart"/>
      <w:r w:rsidRPr="001B16E2">
        <w:rPr>
          <w:b/>
          <w:sz w:val="28"/>
          <w:szCs w:val="28"/>
        </w:rPr>
        <w:t>czy</w:t>
      </w:r>
      <w:r w:rsidR="00E416D1">
        <w:rPr>
          <w:b/>
          <w:sz w:val="28"/>
          <w:szCs w:val="28"/>
        </w:rPr>
        <w:t>n</w:t>
      </w:r>
      <w:r w:rsidRPr="001B16E2">
        <w:rPr>
          <w:b/>
          <w:sz w:val="28"/>
          <w:szCs w:val="28"/>
        </w:rPr>
        <w:t>żkie</w:t>
      </w:r>
      <w:proofErr w:type="spellEnd"/>
      <w:r w:rsidRPr="001B16E2">
        <w:rPr>
          <w:b/>
          <w:sz w:val="28"/>
          <w:szCs w:val="28"/>
        </w:rPr>
        <w:t xml:space="preserve"> </w:t>
      </w:r>
      <w:proofErr w:type="spellStart"/>
      <w:r w:rsidRPr="001B16E2">
        <w:rPr>
          <w:b/>
          <w:sz w:val="28"/>
          <w:szCs w:val="28"/>
        </w:rPr>
        <w:t>dlo</w:t>
      </w:r>
      <w:proofErr w:type="spellEnd"/>
      <w:r w:rsidRPr="001B16E2">
        <w:rPr>
          <w:b/>
          <w:sz w:val="28"/>
          <w:szCs w:val="28"/>
        </w:rPr>
        <w:t xml:space="preserve"> ciebie.</w:t>
      </w:r>
      <w:r w:rsidR="00462159">
        <w:rPr>
          <w:b/>
          <w:sz w:val="28"/>
          <w:szCs w:val="28"/>
        </w:rPr>
        <w:t xml:space="preserve"> Ty tego nie </w:t>
      </w:r>
      <w:proofErr w:type="spellStart"/>
      <w:r w:rsidR="00462159">
        <w:rPr>
          <w:b/>
          <w:sz w:val="28"/>
          <w:szCs w:val="28"/>
        </w:rPr>
        <w:t>rozumisz</w:t>
      </w:r>
      <w:proofErr w:type="spellEnd"/>
      <w:r w:rsidR="00462159">
        <w:rPr>
          <w:b/>
          <w:sz w:val="28"/>
          <w:szCs w:val="28"/>
        </w:rPr>
        <w:t>.</w:t>
      </w:r>
    </w:p>
    <w:p w14:paraId="59210EEE" w14:textId="3F7AEF79" w:rsidR="0059391D" w:rsidRPr="0059391D" w:rsidRDefault="0059391D" w:rsidP="0059391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73161">
        <w:rPr>
          <w:sz w:val="28"/>
          <w:szCs w:val="28"/>
        </w:rPr>
        <w:t xml:space="preserve">Teraz </w:t>
      </w:r>
      <w:r>
        <w:rPr>
          <w:sz w:val="28"/>
          <w:szCs w:val="28"/>
        </w:rPr>
        <w:t>po</w:t>
      </w:r>
      <w:r w:rsidR="003C28CE">
        <w:rPr>
          <w:sz w:val="28"/>
          <w:szCs w:val="28"/>
        </w:rPr>
        <w:t>d</w:t>
      </w:r>
      <w:r w:rsidR="00873161">
        <w:rPr>
          <w:sz w:val="28"/>
          <w:szCs w:val="28"/>
        </w:rPr>
        <w:t xml:space="preserve">czas </w:t>
      </w:r>
      <w:r>
        <w:rPr>
          <w:sz w:val="28"/>
          <w:szCs w:val="28"/>
        </w:rPr>
        <w:t xml:space="preserve"> mego </w:t>
      </w:r>
      <w:r w:rsidR="00873161">
        <w:rPr>
          <w:sz w:val="28"/>
          <w:szCs w:val="28"/>
        </w:rPr>
        <w:t xml:space="preserve">rzadszego </w:t>
      </w:r>
      <w:r>
        <w:rPr>
          <w:sz w:val="28"/>
          <w:szCs w:val="28"/>
        </w:rPr>
        <w:t>czytania jest podobnie. Sam stwierdzam, że niejedna książka jest</w:t>
      </w:r>
      <w:r w:rsidR="003C28CE">
        <w:rPr>
          <w:sz w:val="28"/>
          <w:szCs w:val="28"/>
        </w:rPr>
        <w:t xml:space="preserve"> </w:t>
      </w:r>
      <w:r w:rsidR="00873161">
        <w:rPr>
          <w:sz w:val="28"/>
          <w:szCs w:val="28"/>
        </w:rPr>
        <w:t xml:space="preserve"> </w:t>
      </w:r>
      <w:r w:rsidR="00FD2472">
        <w:rPr>
          <w:sz w:val="28"/>
          <w:szCs w:val="28"/>
        </w:rPr>
        <w:t xml:space="preserve">dla mnie </w:t>
      </w:r>
      <w:r>
        <w:rPr>
          <w:sz w:val="28"/>
          <w:szCs w:val="28"/>
        </w:rPr>
        <w:t xml:space="preserve">za ciężka. Chciałoby się wygodnie poleżeć i poczytać, ale to ponad siły. Wzrok się szybciej męczy, ręce </w:t>
      </w:r>
      <w:r w:rsidR="00873161">
        <w:rPr>
          <w:sz w:val="28"/>
          <w:szCs w:val="28"/>
        </w:rPr>
        <w:t xml:space="preserve">opadają </w:t>
      </w:r>
      <w:r>
        <w:rPr>
          <w:sz w:val="28"/>
          <w:szCs w:val="28"/>
        </w:rPr>
        <w:t>pod ciężarem książki.</w:t>
      </w:r>
      <w:r w:rsidR="003B29B8">
        <w:rPr>
          <w:sz w:val="28"/>
          <w:szCs w:val="28"/>
        </w:rPr>
        <w:t xml:space="preserve"> Duch ochoczy, ale ciało mdłe. Rezygnuję z czytania. Przerzucam się na audiobooki. Mogę leżeć wygodnie i słuchać. Lektor świetnie interpretuje treść</w:t>
      </w:r>
      <w:r w:rsidR="0095089B">
        <w:rPr>
          <w:sz w:val="28"/>
          <w:szCs w:val="28"/>
        </w:rPr>
        <w:t>.</w:t>
      </w:r>
      <w:r w:rsidR="003B29B8">
        <w:rPr>
          <w:sz w:val="28"/>
          <w:szCs w:val="28"/>
        </w:rPr>
        <w:t xml:space="preserve"> </w:t>
      </w:r>
      <w:r w:rsidR="0095089B">
        <w:rPr>
          <w:sz w:val="28"/>
          <w:szCs w:val="28"/>
        </w:rPr>
        <w:t xml:space="preserve">Książkę się wchłania, spokojnie bez zmęczenia oddycha, </w:t>
      </w:r>
      <w:r w:rsidR="003B29B8">
        <w:rPr>
          <w:sz w:val="28"/>
          <w:szCs w:val="28"/>
        </w:rPr>
        <w:t xml:space="preserve">ale </w:t>
      </w:r>
      <w:r w:rsidR="00E416D1">
        <w:rPr>
          <w:sz w:val="28"/>
          <w:szCs w:val="28"/>
        </w:rPr>
        <w:t>to szybko sprawia,</w:t>
      </w:r>
      <w:r w:rsidR="00FD2472">
        <w:rPr>
          <w:sz w:val="28"/>
          <w:szCs w:val="28"/>
        </w:rPr>
        <w:t xml:space="preserve"> że </w:t>
      </w:r>
      <w:r w:rsidR="003B29B8">
        <w:rPr>
          <w:sz w:val="28"/>
          <w:szCs w:val="28"/>
        </w:rPr>
        <w:t xml:space="preserve">zasypiam. Potem nie wiem, na czym </w:t>
      </w:r>
      <w:r w:rsidR="00FD2472">
        <w:rPr>
          <w:sz w:val="28"/>
          <w:szCs w:val="28"/>
        </w:rPr>
        <w:t xml:space="preserve">się </w:t>
      </w:r>
      <w:r w:rsidR="000E5C69">
        <w:rPr>
          <w:sz w:val="28"/>
          <w:szCs w:val="28"/>
        </w:rPr>
        <w:t xml:space="preserve">zakończył </w:t>
      </w:r>
      <w:r w:rsidR="00E416D1">
        <w:rPr>
          <w:sz w:val="28"/>
          <w:szCs w:val="28"/>
        </w:rPr>
        <w:t>mój świadomy odbiór lektury</w:t>
      </w:r>
      <w:r w:rsidR="003B29B8">
        <w:rPr>
          <w:sz w:val="28"/>
          <w:szCs w:val="28"/>
        </w:rPr>
        <w:t>. Zaczynam od początku. Zasypiam jeszcze wcześniej słysząc znane treści. Najlepiej znam początki tych nowych lektur.</w:t>
      </w:r>
      <w:r w:rsidR="00FD2472">
        <w:rPr>
          <w:sz w:val="28"/>
          <w:szCs w:val="28"/>
        </w:rPr>
        <w:t xml:space="preserve"> </w:t>
      </w:r>
      <w:r w:rsidR="000E5C69">
        <w:rPr>
          <w:sz w:val="28"/>
          <w:szCs w:val="28"/>
        </w:rPr>
        <w:t>Z</w:t>
      </w:r>
      <w:r w:rsidR="00FD2472">
        <w:rPr>
          <w:sz w:val="28"/>
          <w:szCs w:val="28"/>
        </w:rPr>
        <w:t xml:space="preserve">nudzony początkiem, nie wysłuchuję </w:t>
      </w:r>
      <w:r w:rsidR="000E5C69">
        <w:rPr>
          <w:sz w:val="28"/>
          <w:szCs w:val="28"/>
        </w:rPr>
        <w:t xml:space="preserve">ich </w:t>
      </w:r>
      <w:r w:rsidR="00FD2472">
        <w:rPr>
          <w:sz w:val="28"/>
          <w:szCs w:val="28"/>
        </w:rPr>
        <w:t xml:space="preserve">do końca i sięgam po nowe. Z gazetami i czasopismami nie jest lepiej, bo dochodzi do skurczów w dłoniach, tak </w:t>
      </w:r>
      <w:r w:rsidR="00873161">
        <w:rPr>
          <w:sz w:val="28"/>
          <w:szCs w:val="28"/>
        </w:rPr>
        <w:t>ż</w:t>
      </w:r>
      <w:r w:rsidR="00FD2472">
        <w:rPr>
          <w:sz w:val="28"/>
          <w:szCs w:val="28"/>
        </w:rPr>
        <w:t>e potem nie mogę rozprostować palców. Usiłuję też czytać z ekranu</w:t>
      </w:r>
      <w:r w:rsidR="000E5C69">
        <w:rPr>
          <w:sz w:val="28"/>
          <w:szCs w:val="28"/>
        </w:rPr>
        <w:t xml:space="preserve"> specjalnego czytnika, </w:t>
      </w:r>
      <w:proofErr w:type="spellStart"/>
      <w:r w:rsidR="000E5C69">
        <w:rPr>
          <w:sz w:val="28"/>
          <w:szCs w:val="28"/>
        </w:rPr>
        <w:t>Kindel</w:t>
      </w:r>
      <w:proofErr w:type="spellEnd"/>
      <w:r w:rsidR="000E5C69">
        <w:rPr>
          <w:sz w:val="28"/>
          <w:szCs w:val="28"/>
        </w:rPr>
        <w:t>, który mi syn podarował.</w:t>
      </w:r>
      <w:r w:rsidR="00FD2472">
        <w:rPr>
          <w:sz w:val="28"/>
          <w:szCs w:val="28"/>
        </w:rPr>
        <w:t xml:space="preserve"> Nie trzeba </w:t>
      </w:r>
      <w:r w:rsidR="0095089B">
        <w:rPr>
          <w:sz w:val="28"/>
          <w:szCs w:val="28"/>
        </w:rPr>
        <w:t xml:space="preserve">dźwigać ciążącej </w:t>
      </w:r>
      <w:r w:rsidR="000E5C69">
        <w:rPr>
          <w:sz w:val="28"/>
          <w:szCs w:val="28"/>
        </w:rPr>
        <w:t>książki</w:t>
      </w:r>
      <w:r w:rsidR="00FD2472">
        <w:rPr>
          <w:sz w:val="28"/>
          <w:szCs w:val="28"/>
        </w:rPr>
        <w:t>, można sobie dowolnie powiększać litery.</w:t>
      </w:r>
      <w:r w:rsidR="0095089B">
        <w:rPr>
          <w:sz w:val="28"/>
          <w:szCs w:val="28"/>
        </w:rPr>
        <w:t xml:space="preserve"> Są odpowiednio podświetlone.</w:t>
      </w:r>
      <w:r w:rsidR="007C3C3E">
        <w:rPr>
          <w:sz w:val="28"/>
          <w:szCs w:val="28"/>
        </w:rPr>
        <w:t xml:space="preserve"> Takie książki nie są ciężkie, </w:t>
      </w:r>
      <w:r w:rsidR="000E5C69">
        <w:rPr>
          <w:sz w:val="28"/>
          <w:szCs w:val="28"/>
        </w:rPr>
        <w:t xml:space="preserve">prawie </w:t>
      </w:r>
      <w:r w:rsidR="007C3C3E">
        <w:rPr>
          <w:sz w:val="28"/>
          <w:szCs w:val="28"/>
        </w:rPr>
        <w:t>nic nie ważą.</w:t>
      </w:r>
      <w:r w:rsidR="005D6828">
        <w:rPr>
          <w:sz w:val="28"/>
          <w:szCs w:val="28"/>
        </w:rPr>
        <w:t xml:space="preserve"> Książki w sam raz dla mni</w:t>
      </w:r>
      <w:r w:rsidR="00F752E8">
        <w:rPr>
          <w:sz w:val="28"/>
          <w:szCs w:val="28"/>
        </w:rPr>
        <w:t>e.</w:t>
      </w:r>
      <w:r w:rsidR="005921BC">
        <w:rPr>
          <w:sz w:val="28"/>
          <w:szCs w:val="28"/>
        </w:rPr>
        <w:t xml:space="preserve"> Do czytania do czasu, póki wszystko rozumiem</w:t>
      </w:r>
      <w:r w:rsidR="00E344A0">
        <w:rPr>
          <w:sz w:val="28"/>
          <w:szCs w:val="28"/>
        </w:rPr>
        <w:t>.</w:t>
      </w:r>
      <w:r w:rsidR="00F22C6C">
        <w:rPr>
          <w:sz w:val="28"/>
          <w:szCs w:val="28"/>
        </w:rPr>
        <w:t xml:space="preserve"> Jeszcze n</w:t>
      </w:r>
      <w:r w:rsidR="00E344A0">
        <w:rPr>
          <w:sz w:val="28"/>
          <w:szCs w:val="28"/>
        </w:rPr>
        <w:t>ie za ciężkie.</w:t>
      </w:r>
    </w:p>
    <w:sectPr w:rsidR="0059391D" w:rsidRPr="005939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91D"/>
    <w:rsid w:val="000E5C69"/>
    <w:rsid w:val="001B16E2"/>
    <w:rsid w:val="00371B0F"/>
    <w:rsid w:val="003B29B8"/>
    <w:rsid w:val="003C28CE"/>
    <w:rsid w:val="00462159"/>
    <w:rsid w:val="005921BC"/>
    <w:rsid w:val="0059391D"/>
    <w:rsid w:val="005D6828"/>
    <w:rsid w:val="007C3C3E"/>
    <w:rsid w:val="00873161"/>
    <w:rsid w:val="0095089B"/>
    <w:rsid w:val="00A4434D"/>
    <w:rsid w:val="00AD360E"/>
    <w:rsid w:val="00E344A0"/>
    <w:rsid w:val="00E416D1"/>
    <w:rsid w:val="00F22C6C"/>
    <w:rsid w:val="00F752E8"/>
    <w:rsid w:val="00FD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A072F"/>
  <w15:chartTrackingRefBased/>
  <w15:docId w15:val="{1E6B34E0-963A-4E3E-8646-E11F54C7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8</cp:revision>
  <dcterms:created xsi:type="dcterms:W3CDTF">2021-10-09T19:03:00Z</dcterms:created>
  <dcterms:modified xsi:type="dcterms:W3CDTF">2023-04-05T10:19:00Z</dcterms:modified>
</cp:coreProperties>
</file>