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A430B6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BC4A4D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75827EC0" w14:textId="2E629BDC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87564" w:history="1">
            <w:r w:rsidRPr="00E63A64">
              <w:rPr>
                <w:rStyle w:val="Hipercze"/>
                <w:noProof/>
              </w:rPr>
              <w:t>Karta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800A" w14:textId="507EAB87" w:rsidR="00BC4A4D" w:rsidRDefault="00A430B6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5" w:history="1">
            <w:r w:rsidR="00BC4A4D" w:rsidRPr="00E63A64">
              <w:rPr>
                <w:rStyle w:val="Hipercze"/>
                <w:noProof/>
              </w:rPr>
              <w:t>Analiza rynku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_Toc63187565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474DD5E0" w14:textId="6C614F6A" w:rsidR="00BC4A4D" w:rsidRDefault="00A430B6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6" w:history="1">
            <w:r w:rsidR="00BC4A4D" w:rsidRPr="00E63A64">
              <w:rPr>
                <w:rStyle w:val="Hipercze"/>
                <w:noProof/>
              </w:rPr>
              <w:t>Ryzyka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_Toc63187566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1012CED7" w14:textId="44B326B4" w:rsidR="00BC4A4D" w:rsidRDefault="00A430B6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7" w:history="1">
            <w:r w:rsidR="00BC4A4D" w:rsidRPr="00E63A64">
              <w:rPr>
                <w:rStyle w:val="Hipercze"/>
                <w:noProof/>
              </w:rPr>
              <w:t>Plan realizacji projektu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_Toc63187567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3C95C720" w14:textId="19E72C8A" w:rsidR="00BC4A4D" w:rsidRDefault="00A430B6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8" w:history="1">
            <w:r w:rsidR="00BC4A4D" w:rsidRPr="00E63A64">
              <w:rPr>
                <w:rStyle w:val="Hipercze"/>
                <w:noProof/>
              </w:rPr>
              <w:t>Scenariusz przypadków użycia (User Stories)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_Toc63187568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5904F93B" w14:textId="3B66155E" w:rsidR="00BC4A4D" w:rsidRDefault="00A430B6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9" w:history="1">
            <w:r w:rsidR="00BC4A4D" w:rsidRPr="00E63A64">
              <w:rPr>
                <w:rStyle w:val="Hipercze"/>
                <w:noProof/>
              </w:rPr>
              <w:t>Przypadki użycia (Use Cases)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_Toc63187569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2EDA27C6" w14:textId="2A12AD18" w:rsidR="00BC4A4D" w:rsidRDefault="00A430B6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70" w:history="1">
            <w:r w:rsidR="00BC4A4D" w:rsidRPr="00E63A64">
              <w:rPr>
                <w:rStyle w:val="Hipercze"/>
                <w:noProof/>
              </w:rPr>
              <w:t>Diagramy tabel baz danych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_Toc63187570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02349A85" w14:textId="797B5696" w:rsidR="00BC4A4D" w:rsidRDefault="00A430B6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71" w:history="1">
            <w:r w:rsidR="00BC4A4D" w:rsidRPr="00E63A64">
              <w:rPr>
                <w:rStyle w:val="Hipercze"/>
                <w:noProof/>
              </w:rPr>
              <w:t>Diagramy klas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_Toc63187571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593704D4" w14:textId="37188DA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187564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187565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187566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187567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187568"/>
      <w:r>
        <w:t>Scenariusz przypadków użycia (User Stories)</w:t>
      </w:r>
      <w:bookmarkEnd w:id="4"/>
    </w:p>
    <w:p w14:paraId="0A5594A8" w14:textId="7DDA7421" w:rsidR="00BC4A4D" w:rsidRDefault="00BC4A4D" w:rsidP="00BC4A4D"/>
    <w:p w14:paraId="40A61E6F" w14:textId="2092F5FA" w:rsidR="00BC4A4D" w:rsidRDefault="00BC4A4D" w:rsidP="00BC4A4D">
      <w:pPr>
        <w:pStyle w:val="Nagwek1"/>
      </w:pPr>
      <w:bookmarkStart w:id="5" w:name="_Toc63187569"/>
      <w:r>
        <w:t>Przypadki użycia (Use Cases)</w:t>
      </w:r>
      <w:bookmarkEnd w:id="5"/>
    </w:p>
    <w:p w14:paraId="40F32946" w14:textId="4B8337C6" w:rsidR="00BC4A4D" w:rsidRDefault="00BC4A4D" w:rsidP="00BC4A4D"/>
    <w:p w14:paraId="03FF7C80" w14:textId="6CFC4A5E" w:rsidR="00BC4A4D" w:rsidRDefault="00BC4A4D" w:rsidP="00BC4A4D">
      <w:pPr>
        <w:pStyle w:val="Nagwek1"/>
      </w:pPr>
      <w:bookmarkStart w:id="6" w:name="_Toc63187570"/>
      <w:r>
        <w:t>Diagramy tabel baz danych</w:t>
      </w:r>
      <w:bookmarkEnd w:id="6"/>
      <w:r>
        <w:t xml:space="preserve"> </w:t>
      </w:r>
    </w:p>
    <w:p w14:paraId="2E85864A" w14:textId="77777777" w:rsidR="00984E6A" w:rsidRDefault="00984E6A" w:rsidP="00984E6A">
      <w:pPr>
        <w:keepNext/>
      </w:pPr>
      <w:r>
        <w:rPr>
          <w:noProof/>
        </w:rPr>
        <w:drawing>
          <wp:inline distT="0" distB="0" distL="0" distR="0" wp14:anchorId="3A4F33DC" wp14:editId="2C936D05">
            <wp:extent cx="5722620" cy="36880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768A" w14:textId="1A27523E" w:rsidR="00984E6A" w:rsidRPr="00984E6A" w:rsidRDefault="00984E6A" w:rsidP="00984E6A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FE35D2">
        <w:t>Schemat tabel wykonany w Microsoft SQL Server Management Studio 2018.</w:t>
      </w:r>
    </w:p>
    <w:p w14:paraId="561C16A9" w14:textId="1D5110DA" w:rsidR="00BC4A4D" w:rsidRDefault="00BC4A4D" w:rsidP="00BC4A4D"/>
    <w:p w14:paraId="237D92F5" w14:textId="1434E3A0" w:rsidR="00984E6A" w:rsidRDefault="00984E6A" w:rsidP="00BC4A4D">
      <w:r>
        <w:lastRenderedPageBreak/>
        <w:t>Nasza aplikacja będzie przechowywać dane o szpitalach, miastach w których one się znajdują, kurierach, dostawach oraz użytkownikach.</w:t>
      </w:r>
    </w:p>
    <w:p w14:paraId="4C0D2ECA" w14:textId="77777777" w:rsidR="00A430B6" w:rsidRDefault="00A430B6" w:rsidP="00BC4A4D"/>
    <w:p w14:paraId="67041669" w14:textId="7DC33BE6" w:rsidR="00BC4A4D" w:rsidRPr="00BC4A4D" w:rsidRDefault="00BC4A4D" w:rsidP="00BC4A4D">
      <w:pPr>
        <w:pStyle w:val="Nagwek1"/>
      </w:pPr>
      <w:bookmarkStart w:id="7" w:name="_Toc63187571"/>
      <w:r>
        <w:t>Diagramy klas</w:t>
      </w:r>
      <w:bookmarkEnd w:id="7"/>
    </w:p>
    <w:sectPr w:rsidR="00BC4A4D" w:rsidRPr="00BC4A4D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3E09B7"/>
    <w:rsid w:val="00984E6A"/>
    <w:rsid w:val="00A430B6"/>
    <w:rsid w:val="00BC4A4D"/>
    <w:rsid w:val="00E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164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3</cp:revision>
  <dcterms:created xsi:type="dcterms:W3CDTF">2021-02-02T18:47:00Z</dcterms:created>
  <dcterms:modified xsi:type="dcterms:W3CDTF">2021-02-02T18:58:00Z</dcterms:modified>
  <cp:category>Projektowanie profesjonalnej aplikacji mobilnej lub webowej</cp:category>
</cp:coreProperties>
</file>