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7CF4" w14:textId="3F7616FA" w:rsidR="002C04FA" w:rsidRPr="002C04FA" w:rsidRDefault="002C04FA" w:rsidP="002C04FA">
      <w:pPr>
        <w:spacing w:line="237" w:lineRule="auto"/>
        <w:ind w:left="580" w:right="600"/>
        <w:jc w:val="center"/>
        <w:rPr>
          <w:rFonts w:ascii="Cambria" w:eastAsia="Cambria" w:hAnsi="Cambria"/>
          <w:color w:val="17365D"/>
          <w:sz w:val="52"/>
          <w:lang w:val="pl-PL"/>
        </w:rPr>
      </w:pPr>
      <w:r>
        <w:rPr>
          <w:rFonts w:ascii="Cambria" w:eastAsia="Cambria" w:hAnsi="Cambria"/>
          <w:color w:val="17365D"/>
          <w:sz w:val="52"/>
          <w:lang w:val="pl-PL"/>
        </w:rPr>
        <w:t>SYSTEMY B</w:t>
      </w:r>
      <w:r w:rsidR="0065011C">
        <w:rPr>
          <w:rFonts w:ascii="Cambria" w:eastAsia="Cambria" w:hAnsi="Cambria"/>
          <w:color w:val="17365D"/>
          <w:sz w:val="52"/>
          <w:lang w:val="pl-PL"/>
        </w:rPr>
        <w:t>AZY DANYCH</w:t>
      </w:r>
      <w:r w:rsidRPr="002C04FA">
        <w:rPr>
          <w:rFonts w:ascii="Cambria" w:eastAsia="Cambria" w:hAnsi="Cambria"/>
          <w:color w:val="17365D"/>
          <w:sz w:val="52"/>
          <w:lang w:val="pl-PL"/>
        </w:rPr>
        <w:t xml:space="preserve"> Sprawozdanie Laboratorium </w:t>
      </w:r>
      <w:r w:rsidR="00EF6F5A">
        <w:rPr>
          <w:rFonts w:ascii="Cambria" w:eastAsia="Cambria" w:hAnsi="Cambria"/>
          <w:color w:val="17365D"/>
          <w:sz w:val="52"/>
          <w:lang w:val="pl-PL"/>
        </w:rPr>
        <w:t>7</w:t>
      </w:r>
      <w:r w:rsidR="00FA6DB0">
        <w:rPr>
          <w:rFonts w:ascii="Cambria" w:eastAsia="Cambria" w:hAnsi="Cambria"/>
          <w:color w:val="17365D"/>
          <w:sz w:val="52"/>
          <w:lang w:val="pl-PL"/>
        </w:rPr>
        <w:t>-</w:t>
      </w:r>
      <w:r w:rsidR="00EF6F5A">
        <w:rPr>
          <w:rFonts w:ascii="Cambria" w:eastAsia="Cambria" w:hAnsi="Cambria"/>
          <w:color w:val="17365D"/>
          <w:sz w:val="52"/>
          <w:lang w:val="pl-PL"/>
        </w:rPr>
        <w:t>8</w:t>
      </w:r>
    </w:p>
    <w:p w14:paraId="69D75403" w14:textId="3DC0D9CE" w:rsidR="002C04FA" w:rsidRPr="002C04FA" w:rsidRDefault="002C04FA" w:rsidP="002C04FA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4BCD21F" wp14:editId="2E779CA3">
            <wp:simplePos x="0" y="0"/>
            <wp:positionH relativeFrom="column">
              <wp:posOffset>-32385</wp:posOffset>
            </wp:positionH>
            <wp:positionV relativeFrom="paragraph">
              <wp:posOffset>53975</wp:posOffset>
            </wp:positionV>
            <wp:extent cx="579818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ED9D9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B81CB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A3386B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C48860" w14:textId="77777777" w:rsidR="002C04FA" w:rsidRPr="002C04FA" w:rsidRDefault="002C04FA" w:rsidP="002C04FA">
      <w:pPr>
        <w:spacing w:line="257" w:lineRule="exact"/>
        <w:rPr>
          <w:rFonts w:ascii="Times New Roman" w:eastAsia="Times New Roman" w:hAnsi="Times New Roman"/>
          <w:sz w:val="24"/>
          <w:lang w:val="pl-PL"/>
        </w:rPr>
      </w:pPr>
    </w:p>
    <w:p w14:paraId="37B903AD" w14:textId="541B051D" w:rsidR="0065011C" w:rsidRDefault="00E10DB4" w:rsidP="002C04FA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>Rozproszone</w:t>
      </w:r>
      <w:r w:rsidR="00E53630">
        <w:rPr>
          <w:rFonts w:ascii="Times New Roman" w:eastAsia="Times New Roman" w:hAnsi="Times New Roman"/>
          <w:i/>
          <w:sz w:val="43"/>
          <w:u w:val="single"/>
          <w:lang w:val="pl-PL"/>
        </w:rPr>
        <w:t xml:space="preserve"> </w:t>
      </w:r>
      <w:r w:rsidR="0065011C">
        <w:rPr>
          <w:rFonts w:ascii="Times New Roman" w:eastAsia="Times New Roman" w:hAnsi="Times New Roman"/>
          <w:i/>
          <w:sz w:val="43"/>
          <w:u w:val="single"/>
          <w:lang w:val="pl-PL"/>
        </w:rPr>
        <w:t>bazy danych.</w:t>
      </w:r>
    </w:p>
    <w:p w14:paraId="3FB0BFEA" w14:textId="52E71EF6" w:rsidR="002C04FA" w:rsidRPr="002C04FA" w:rsidRDefault="0065011C" w:rsidP="002C04FA">
      <w:pPr>
        <w:spacing w:line="256" w:lineRule="auto"/>
        <w:ind w:left="580" w:right="600"/>
        <w:jc w:val="center"/>
        <w:rPr>
          <w:rFonts w:ascii="Times New Roman" w:eastAsia="Times New Roman" w:hAnsi="Times New Roman"/>
          <w:i/>
          <w:sz w:val="43"/>
          <w:u w:val="single"/>
          <w:lang w:val="pl-PL"/>
        </w:rPr>
      </w:pPr>
      <w:r>
        <w:rPr>
          <w:rFonts w:ascii="Times New Roman" w:eastAsia="Times New Roman" w:hAnsi="Times New Roman"/>
          <w:i/>
          <w:sz w:val="43"/>
          <w:u w:val="single"/>
          <w:lang w:val="pl-PL"/>
        </w:rPr>
        <w:t xml:space="preserve"> </w:t>
      </w:r>
      <w:r w:rsidR="00E53630">
        <w:rPr>
          <w:rFonts w:ascii="Times New Roman" w:eastAsia="Times New Roman" w:hAnsi="Times New Roman"/>
          <w:i/>
          <w:sz w:val="43"/>
          <w:u w:val="single"/>
          <w:lang w:val="pl-PL"/>
        </w:rPr>
        <w:t xml:space="preserve">Projekt </w:t>
      </w:r>
      <w:r w:rsidR="00E10DB4">
        <w:rPr>
          <w:rFonts w:ascii="Times New Roman" w:eastAsia="Times New Roman" w:hAnsi="Times New Roman"/>
          <w:i/>
          <w:sz w:val="43"/>
          <w:u w:val="single"/>
          <w:lang w:val="pl-PL"/>
        </w:rPr>
        <w:t>rozmów z klientem przez firmę telemarketingową</w:t>
      </w:r>
    </w:p>
    <w:p w14:paraId="7ABF4334" w14:textId="4FFFBDF3" w:rsidR="002C04FA" w:rsidRPr="002C04FA" w:rsidRDefault="002C04FA" w:rsidP="002C04FA">
      <w:pPr>
        <w:spacing w:line="20" w:lineRule="exact"/>
        <w:rPr>
          <w:rFonts w:ascii="Times New Roman" w:eastAsia="Times New Roman" w:hAnsi="Times New Roman"/>
          <w:sz w:val="24"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5DB28" wp14:editId="2168E401">
            <wp:simplePos x="0" y="0"/>
            <wp:positionH relativeFrom="column">
              <wp:posOffset>1257935</wp:posOffset>
            </wp:positionH>
            <wp:positionV relativeFrom="paragraph">
              <wp:posOffset>866140</wp:posOffset>
            </wp:positionV>
            <wp:extent cx="2995295" cy="39414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4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221D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95A24C8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241CC0C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13DB576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767462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FC5C81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F759C1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DF35A9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BE7C433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5EB4D6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D4C6D8D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813A511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4B07E47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1E9426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A67199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860A2D1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5E531A85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52D3E0D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3B25B7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C6C4099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FF6E8ED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E52A08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2E5C32C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37D3E2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6C76AB0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0B54C512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E1902EE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0923190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38437A1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256FEE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E7E58B5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01E01B3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A342A15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3E3F63B6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0E10F2A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50F941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71B26F9B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570815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820014A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6EDE3D4F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16728BAE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43655DD0" w14:textId="77777777" w:rsidR="002C04FA" w:rsidRPr="002C04FA" w:rsidRDefault="002C04FA" w:rsidP="002C04FA">
      <w:pPr>
        <w:spacing w:line="200" w:lineRule="exact"/>
        <w:rPr>
          <w:rFonts w:ascii="Times New Roman" w:eastAsia="Times New Roman" w:hAnsi="Times New Roman"/>
          <w:sz w:val="24"/>
          <w:lang w:val="pl-PL"/>
        </w:rPr>
      </w:pPr>
    </w:p>
    <w:p w14:paraId="22CCD8F8" w14:textId="77777777" w:rsidR="002C04FA" w:rsidRPr="002C04FA" w:rsidRDefault="002C04FA" w:rsidP="002C04FA">
      <w:pPr>
        <w:spacing w:line="285" w:lineRule="exact"/>
        <w:rPr>
          <w:rFonts w:ascii="Times New Roman" w:eastAsia="Times New Roman" w:hAnsi="Times New Roman"/>
          <w:sz w:val="24"/>
          <w:lang w:val="pl-PL"/>
        </w:rPr>
      </w:pPr>
    </w:p>
    <w:p w14:paraId="27AC64DB" w14:textId="2066A16E" w:rsidR="002C04FA" w:rsidRPr="002C04FA" w:rsidRDefault="00E53630" w:rsidP="002C04FA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>
        <w:rPr>
          <w:rFonts w:ascii="Cambria" w:eastAsia="Cambria" w:hAnsi="Cambria"/>
          <w:b/>
          <w:sz w:val="32"/>
          <w:lang w:val="pl-PL"/>
        </w:rPr>
        <w:t>Autorzy</w:t>
      </w:r>
      <w:r w:rsidR="002C04FA" w:rsidRPr="002C04FA">
        <w:rPr>
          <w:rFonts w:ascii="Cambria" w:eastAsia="Cambria" w:hAnsi="Cambria"/>
          <w:b/>
          <w:sz w:val="32"/>
          <w:lang w:val="pl-PL"/>
        </w:rPr>
        <w:t xml:space="preserve">: </w:t>
      </w:r>
      <w:r>
        <w:rPr>
          <w:rFonts w:ascii="Cambria" w:eastAsia="Cambria" w:hAnsi="Cambria"/>
          <w:b/>
          <w:sz w:val="32"/>
          <w:lang w:val="pl-PL"/>
        </w:rPr>
        <w:t xml:space="preserve">Grzegorz Parapura, </w:t>
      </w:r>
      <w:r w:rsidR="002C04FA" w:rsidRPr="002C04FA">
        <w:rPr>
          <w:rFonts w:ascii="Cambria" w:eastAsia="Cambria" w:hAnsi="Cambria"/>
          <w:b/>
          <w:sz w:val="32"/>
          <w:lang w:val="pl-PL"/>
        </w:rPr>
        <w:t>Paweł Tarsała</w:t>
      </w:r>
    </w:p>
    <w:p w14:paraId="1BA5F955" w14:textId="279B7AE7" w:rsidR="002C04FA" w:rsidRPr="002C04FA" w:rsidRDefault="002C04FA" w:rsidP="002C04FA">
      <w:pPr>
        <w:spacing w:line="0" w:lineRule="atLeast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lastRenderedPageBreak/>
        <w:t xml:space="preserve">Grupa: </w:t>
      </w:r>
      <w:r w:rsidR="0065011C">
        <w:rPr>
          <w:rFonts w:ascii="Cambria" w:eastAsia="Cambria" w:hAnsi="Cambria"/>
          <w:b/>
          <w:sz w:val="32"/>
          <w:lang w:val="pl-PL"/>
        </w:rPr>
        <w:t>I8B3S4</w:t>
      </w:r>
    </w:p>
    <w:p w14:paraId="779FF3B6" w14:textId="32D644EF" w:rsidR="005442B9" w:rsidRDefault="002C04FA" w:rsidP="0065011C">
      <w:pPr>
        <w:spacing w:line="237" w:lineRule="auto"/>
        <w:jc w:val="right"/>
        <w:rPr>
          <w:rFonts w:ascii="Cambria" w:eastAsia="Cambria" w:hAnsi="Cambria"/>
          <w:b/>
          <w:sz w:val="32"/>
          <w:lang w:val="pl-PL"/>
        </w:rPr>
      </w:pPr>
      <w:r w:rsidRPr="002C04FA">
        <w:rPr>
          <w:rFonts w:ascii="Cambria" w:eastAsia="Cambria" w:hAnsi="Cambria"/>
          <w:b/>
          <w:sz w:val="32"/>
          <w:lang w:val="pl-PL"/>
        </w:rPr>
        <w:t xml:space="preserve">Prowadzący: </w:t>
      </w:r>
      <w:r w:rsidR="0065011C" w:rsidRPr="0065011C">
        <w:rPr>
          <w:rFonts w:ascii="Cambria" w:eastAsia="Cambria" w:hAnsi="Cambria"/>
          <w:b/>
          <w:sz w:val="32"/>
          <w:lang w:val="pl-PL"/>
        </w:rPr>
        <w:t>mgr inż.</w:t>
      </w:r>
      <w:r w:rsidR="00E53630">
        <w:rPr>
          <w:rFonts w:ascii="Cambria" w:eastAsia="Cambria" w:hAnsi="Cambria"/>
          <w:b/>
          <w:sz w:val="32"/>
          <w:lang w:val="pl-PL"/>
        </w:rPr>
        <w:t xml:space="preserve"> Maciej Szymczyk</w:t>
      </w:r>
      <w:r w:rsidR="0065011C" w:rsidRPr="0065011C">
        <w:rPr>
          <w:rFonts w:ascii="Cambria" w:eastAsia="Cambria" w:hAnsi="Cambria"/>
          <w:b/>
          <w:sz w:val="32"/>
          <w:lang w:val="pl-PL"/>
        </w:rPr>
        <w:t xml:space="preserve"> 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623501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4F535F" w14:textId="1264CE8E" w:rsidR="0065011C" w:rsidRPr="00726B14" w:rsidRDefault="0065011C" w:rsidP="00FF3D99">
          <w:pPr>
            <w:pStyle w:val="Nagwekspisutreci"/>
            <w:spacing w:line="360" w:lineRule="auto"/>
            <w:rPr>
              <w:lang w:val="pl-PL"/>
            </w:rPr>
          </w:pPr>
          <w:r w:rsidRPr="00726B14">
            <w:rPr>
              <w:lang w:val="pl-PL"/>
            </w:rPr>
            <w:t>Spis treści</w:t>
          </w:r>
        </w:p>
        <w:p w14:paraId="0F610F98" w14:textId="50893065" w:rsidR="00EF6F5A" w:rsidRDefault="0065011C">
          <w:pPr>
            <w:pStyle w:val="Spistreci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r w:rsidRPr="00981F1C">
            <w:rPr>
              <w:sz w:val="32"/>
              <w:szCs w:val="24"/>
            </w:rPr>
            <w:fldChar w:fldCharType="begin"/>
          </w:r>
          <w:r w:rsidRPr="00981F1C">
            <w:rPr>
              <w:sz w:val="32"/>
              <w:szCs w:val="24"/>
            </w:rPr>
            <w:instrText xml:space="preserve"> TOC \o "1-3" \h \z \u </w:instrText>
          </w:r>
          <w:r w:rsidRPr="00981F1C">
            <w:rPr>
              <w:sz w:val="32"/>
              <w:szCs w:val="24"/>
            </w:rPr>
            <w:fldChar w:fldCharType="separate"/>
          </w:r>
          <w:hyperlink w:anchor="_Toc11665866" w:history="1">
            <w:r w:rsidR="00EF6F5A" w:rsidRPr="00D942FC">
              <w:rPr>
                <w:rStyle w:val="Hipercze"/>
                <w:rFonts w:eastAsia="Cambria"/>
                <w:noProof/>
                <w:lang w:val="pl-PL"/>
              </w:rPr>
              <w:t>1.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rFonts w:eastAsia="Cambria"/>
                <w:noProof/>
                <w:lang w:val="pl-PL"/>
              </w:rPr>
              <w:t>Analiza problemu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_Toc11665866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3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199FFC62" w14:textId="22B6B40B" w:rsidR="00EF6F5A" w:rsidRDefault="00A850A4">
          <w:pPr>
            <w:pStyle w:val="Spistreci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67" w:history="1">
            <w:r w:rsidR="00EF6F5A" w:rsidRPr="00D942FC">
              <w:rPr>
                <w:rStyle w:val="Hipercze"/>
                <w:noProof/>
                <w:lang w:val="pl-PL"/>
              </w:rPr>
              <w:t>1.1.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Model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_Toc11665867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3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29A1FDFD" w14:textId="67B2D719" w:rsidR="00EF6F5A" w:rsidRDefault="00A850A4">
          <w:pPr>
            <w:pStyle w:val="Spistreci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68" w:history="1">
            <w:r w:rsidR="00EF6F5A" w:rsidRPr="00D942FC">
              <w:rPr>
                <w:rStyle w:val="Hipercze"/>
                <w:noProof/>
                <w:lang w:val="pl-PL"/>
              </w:rPr>
              <w:t>2.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_Toc11665868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4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4699AA34" w14:textId="7F802C15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69" w:history="1">
            <w:r w:rsidR="00EF6F5A" w:rsidRPr="00D942FC">
              <w:rPr>
                <w:rStyle w:val="Hipercze"/>
                <w:noProof/>
                <w:lang w:val="pl-PL"/>
              </w:rPr>
              <w:t>2.1.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Opis zapytania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_Toc11665869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4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102357D2" w14:textId="0C31C96D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0" w:history="1">
            <w:r w:rsidR="00EF6F5A" w:rsidRPr="00D942FC">
              <w:rPr>
                <w:rStyle w:val="Hipercze"/>
                <w:noProof/>
                <w:lang w:val="pl-PL"/>
              </w:rPr>
              <w:t>2.2.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 SQL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_Toc11665870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4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36ECDF58" w14:textId="2C989F44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1" w:history="1">
            <w:r w:rsidR="00EF6F5A" w:rsidRPr="00D942FC">
              <w:rPr>
                <w:rStyle w:val="Hipercze"/>
                <w:noProof/>
                <w:lang w:val="pl-PL"/>
              </w:rPr>
              <w:t>2.3.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 MongoDB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_Toc11665871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5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3840F475" w14:textId="54FF3642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2" w:history="1">
            <w:r w:rsidR="00EF6F5A" w:rsidRPr="00D942FC">
              <w:rPr>
                <w:rStyle w:val="Hipercze"/>
                <w:noProof/>
                <w:lang w:val="pl-PL"/>
              </w:rPr>
              <w:t>2.4.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 dla 100 000 rekordów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_Toc11665872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6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2EEEFCE7" w14:textId="1C08D1BA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3" w:history="1">
            <w:r w:rsidR="00EF6F5A" w:rsidRPr="00D942FC">
              <w:rPr>
                <w:rStyle w:val="Hipercze"/>
                <w:noProof/>
                <w:lang w:val="pl-PL"/>
              </w:rPr>
              <w:t>2.3.1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MSSQL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_Toc11665873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6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2168FFF0" w14:textId="07886CFB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4" w:history="1">
            <w:r w:rsidR="00EF6F5A" w:rsidRPr="00D942FC">
              <w:rPr>
                <w:rStyle w:val="Hipercze"/>
                <w:noProof/>
                <w:lang w:val="pl-PL"/>
              </w:rPr>
              <w:t>2.3.2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MongoDB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_Toc11665874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6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542F61BE" w14:textId="343170B3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5" w:history="1">
            <w:r w:rsidR="00EF6F5A" w:rsidRPr="00D942FC">
              <w:rPr>
                <w:rStyle w:val="Hipercze"/>
                <w:noProof/>
                <w:lang w:val="pl-PL"/>
              </w:rPr>
              <w:t>2.5.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 dla 250 000 rekordów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_Toc11665875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7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38C5A1C5" w14:textId="30909D54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6" w:history="1">
            <w:r w:rsidR="00EF6F5A" w:rsidRPr="00D942FC">
              <w:rPr>
                <w:rStyle w:val="Hipercze"/>
                <w:noProof/>
                <w:lang w:val="pl-PL"/>
              </w:rPr>
              <w:t>2.4.1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MSSQL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_Toc11665876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7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10DBE40D" w14:textId="6A21E9CF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7" w:history="1">
            <w:r w:rsidR="00EF6F5A" w:rsidRPr="00D942FC">
              <w:rPr>
                <w:rStyle w:val="Hipercze"/>
                <w:noProof/>
                <w:lang w:val="pl-PL"/>
              </w:rPr>
              <w:t>2.4.2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MongoDB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_Toc11665877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7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5EC88643" w14:textId="76DCE584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8" w:history="1">
            <w:r w:rsidR="00EF6F5A" w:rsidRPr="00D942FC">
              <w:rPr>
                <w:rStyle w:val="Hipercze"/>
                <w:noProof/>
                <w:lang w:val="pl-PL"/>
              </w:rPr>
              <w:t>2.6.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Zapytanie dla 500 000 rekordów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_Toc11665878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8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4DD39361" w14:textId="3B275528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79" w:history="1">
            <w:r w:rsidR="00EF6F5A" w:rsidRPr="00D942FC">
              <w:rPr>
                <w:rStyle w:val="Hipercze"/>
                <w:noProof/>
                <w:lang w:val="pl-PL"/>
              </w:rPr>
              <w:t>2.5.1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MSSQL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_Toc11665879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8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48C9BE50" w14:textId="62394F6E" w:rsidR="00EF6F5A" w:rsidRDefault="00A850A4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80" w:history="1">
            <w:r w:rsidR="00EF6F5A" w:rsidRPr="00D942FC">
              <w:rPr>
                <w:rStyle w:val="Hipercze"/>
                <w:noProof/>
                <w:lang w:val="pl-PL"/>
              </w:rPr>
              <w:t>2.5.2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MongoDB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_Toc11665880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8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7E96E73D" w14:textId="4FB73ED9" w:rsidR="00EF6F5A" w:rsidRDefault="00A850A4">
          <w:pPr>
            <w:pStyle w:val="Spistreci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81" w:history="1">
            <w:r w:rsidR="00EF6F5A" w:rsidRPr="00D942FC">
              <w:rPr>
                <w:rStyle w:val="Hipercze"/>
                <w:noProof/>
                <w:lang w:val="pl-PL"/>
              </w:rPr>
              <w:t>3.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Repozytorum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_Toc11665881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8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7E3209BD" w14:textId="76D7EAD2" w:rsidR="00EF6F5A" w:rsidRDefault="00A850A4">
          <w:pPr>
            <w:pStyle w:val="Spistreci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1665882" w:history="1">
            <w:r w:rsidR="00EF6F5A" w:rsidRPr="00D942FC">
              <w:rPr>
                <w:rStyle w:val="Hipercze"/>
                <w:noProof/>
                <w:lang w:val="pl-PL"/>
              </w:rPr>
              <w:t>4.</w:t>
            </w:r>
            <w:r w:rsidR="00EF6F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EF6F5A" w:rsidRPr="00D942FC">
              <w:rPr>
                <w:rStyle w:val="Hipercze"/>
                <w:noProof/>
                <w:lang w:val="pl-PL"/>
              </w:rPr>
              <w:t>Wnioski</w:t>
            </w:r>
            <w:r w:rsidR="00EF6F5A">
              <w:rPr>
                <w:noProof/>
                <w:webHidden/>
              </w:rPr>
              <w:tab/>
            </w:r>
            <w:r w:rsidR="00EF6F5A">
              <w:rPr>
                <w:noProof/>
                <w:webHidden/>
              </w:rPr>
              <w:fldChar w:fldCharType="begin"/>
            </w:r>
            <w:r w:rsidR="00EF6F5A">
              <w:rPr>
                <w:noProof/>
                <w:webHidden/>
              </w:rPr>
              <w:instrText xml:space="preserve"> PAGEREF _Toc11665882 \h </w:instrText>
            </w:r>
            <w:r w:rsidR="00EF6F5A">
              <w:rPr>
                <w:noProof/>
                <w:webHidden/>
              </w:rPr>
            </w:r>
            <w:r w:rsidR="00EF6F5A">
              <w:rPr>
                <w:noProof/>
                <w:webHidden/>
              </w:rPr>
              <w:fldChar w:fldCharType="separate"/>
            </w:r>
            <w:r w:rsidR="00EF6F5A">
              <w:rPr>
                <w:noProof/>
                <w:webHidden/>
              </w:rPr>
              <w:t>9</w:t>
            </w:r>
            <w:r w:rsidR="00EF6F5A">
              <w:rPr>
                <w:noProof/>
                <w:webHidden/>
              </w:rPr>
              <w:fldChar w:fldCharType="end"/>
            </w:r>
          </w:hyperlink>
        </w:p>
        <w:p w14:paraId="6E3E393A" w14:textId="69B63D78" w:rsidR="0065011C" w:rsidRDefault="0065011C" w:rsidP="00FF3D99">
          <w:pPr>
            <w:spacing w:line="360" w:lineRule="auto"/>
          </w:pPr>
          <w:r w:rsidRPr="00981F1C">
            <w:rPr>
              <w:b/>
              <w:bCs/>
              <w:noProof/>
              <w:sz w:val="32"/>
              <w:szCs w:val="24"/>
            </w:rPr>
            <w:fldChar w:fldCharType="end"/>
          </w:r>
        </w:p>
      </w:sdtContent>
    </w:sdt>
    <w:p w14:paraId="52995781" w14:textId="323561EC" w:rsidR="0065011C" w:rsidRPr="00E10DB4" w:rsidRDefault="00ED45A8" w:rsidP="00E10DB4">
      <w:pPr>
        <w:spacing w:after="160" w:line="259" w:lineRule="auto"/>
        <w:rPr>
          <w:rFonts w:asciiTheme="majorHAnsi" w:eastAsia="Cambr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rFonts w:eastAsia="Cambria"/>
          <w:lang w:val="pl-PL"/>
        </w:rPr>
        <w:br w:type="page"/>
      </w:r>
    </w:p>
    <w:p w14:paraId="66214B13" w14:textId="1655F88E" w:rsidR="00C82351" w:rsidRPr="00C82351" w:rsidRDefault="0065011C" w:rsidP="004C108B">
      <w:pPr>
        <w:pStyle w:val="Nagwek1"/>
        <w:numPr>
          <w:ilvl w:val="0"/>
          <w:numId w:val="10"/>
        </w:numPr>
        <w:rPr>
          <w:rFonts w:eastAsia="Cambria"/>
          <w:lang w:val="pl-PL"/>
        </w:rPr>
      </w:pPr>
      <w:bookmarkStart w:id="0" w:name="_Toc11665866"/>
      <w:r>
        <w:rPr>
          <w:rFonts w:eastAsia="Cambria"/>
          <w:lang w:val="pl-PL"/>
        </w:rPr>
        <w:lastRenderedPageBreak/>
        <w:t>Analiza problemu</w:t>
      </w:r>
      <w:bookmarkEnd w:id="0"/>
    </w:p>
    <w:p w14:paraId="425427E9" w14:textId="4054DA81" w:rsidR="0065011C" w:rsidRDefault="0065011C" w:rsidP="0065011C">
      <w:pPr>
        <w:rPr>
          <w:lang w:val="pl-PL"/>
        </w:rPr>
      </w:pPr>
    </w:p>
    <w:p w14:paraId="480BE8E3" w14:textId="120C40FB" w:rsidR="00C82351" w:rsidRPr="00C832B9" w:rsidRDefault="0065011C" w:rsidP="00E10DB4">
      <w:pPr>
        <w:spacing w:line="360" w:lineRule="auto"/>
        <w:rPr>
          <w:sz w:val="24"/>
          <w:szCs w:val="24"/>
          <w:lang w:val="pl-PL"/>
        </w:rPr>
      </w:pPr>
      <w:r>
        <w:rPr>
          <w:lang w:val="pl-PL"/>
        </w:rPr>
        <w:tab/>
      </w:r>
      <w:r w:rsidRPr="00C832B9">
        <w:rPr>
          <w:sz w:val="24"/>
          <w:szCs w:val="24"/>
          <w:lang w:val="pl-PL"/>
        </w:rPr>
        <w:t>Celem reali</w:t>
      </w:r>
      <w:bookmarkStart w:id="1" w:name="_Hlk5533573"/>
      <w:r w:rsidRPr="00C832B9">
        <w:rPr>
          <w:sz w:val="24"/>
          <w:szCs w:val="24"/>
          <w:lang w:val="pl-PL"/>
        </w:rPr>
        <w:t xml:space="preserve">zacji projektu zawierającego </w:t>
      </w:r>
      <w:r w:rsidR="00E10DB4">
        <w:rPr>
          <w:sz w:val="24"/>
          <w:szCs w:val="24"/>
          <w:lang w:val="pl-PL"/>
        </w:rPr>
        <w:t>rozproszone</w:t>
      </w:r>
      <w:r w:rsidRPr="00C832B9">
        <w:rPr>
          <w:sz w:val="24"/>
          <w:szCs w:val="24"/>
          <w:lang w:val="pl-PL"/>
        </w:rPr>
        <w:t xml:space="preserve"> bazy danych jest </w:t>
      </w:r>
      <w:bookmarkEnd w:id="1"/>
      <w:r w:rsidR="00E10DB4">
        <w:rPr>
          <w:sz w:val="24"/>
          <w:szCs w:val="24"/>
          <w:lang w:val="pl-PL"/>
        </w:rPr>
        <w:t>stworzenie bazy danych zawierającej informacje na temat rozmów z klientami</w:t>
      </w:r>
      <w:r w:rsidRPr="00C832B9">
        <w:rPr>
          <w:sz w:val="24"/>
          <w:szCs w:val="24"/>
          <w:lang w:val="pl-PL"/>
        </w:rPr>
        <w:t xml:space="preserve">. </w:t>
      </w:r>
      <w:r w:rsidR="00E10DB4">
        <w:rPr>
          <w:sz w:val="24"/>
          <w:szCs w:val="24"/>
          <w:lang w:val="pl-PL"/>
        </w:rPr>
        <w:t xml:space="preserve"> Zapisywane rozmowy prowadzone są pomiędzy pracownikiem a klientem, każda rozmowa zostaje ocenione przez klienta pod względem jakość.</w:t>
      </w:r>
      <w:r w:rsidR="00535048">
        <w:rPr>
          <w:sz w:val="24"/>
          <w:szCs w:val="24"/>
          <w:lang w:val="pl-PL"/>
        </w:rPr>
        <w:t xml:space="preserve"> Klient może ocenić rozmowa ocenami ze skali 1-5, gdzie to oznaczą że klient był zadowolony z przeprowadzonej rozmowy.</w:t>
      </w:r>
    </w:p>
    <w:p w14:paraId="4CB6D1B2" w14:textId="3B2466C4" w:rsidR="00C832B9" w:rsidRDefault="00534A7D" w:rsidP="004C108B">
      <w:pPr>
        <w:pStyle w:val="SBD"/>
      </w:pPr>
      <w:r w:rsidRPr="00C832B9">
        <w:tab/>
        <w:t>System został zaimplementowany przy użyciu</w:t>
      </w:r>
      <w:r w:rsidR="00E53630">
        <w:t xml:space="preserve"> </w:t>
      </w:r>
      <w:r w:rsidR="00E10DB4">
        <w:t xml:space="preserve">MSSQL i </w:t>
      </w:r>
      <w:proofErr w:type="spellStart"/>
      <w:r w:rsidR="00E10DB4">
        <w:t>MongoDB</w:t>
      </w:r>
      <w:proofErr w:type="spellEnd"/>
      <w:r w:rsidR="00E10DB4">
        <w:t>, schemat bazy danych został wykonany w Power Designer.</w:t>
      </w:r>
    </w:p>
    <w:p w14:paraId="6C0A7D38" w14:textId="46B77014" w:rsidR="00C82351" w:rsidRPr="00535048" w:rsidRDefault="00ED45A8" w:rsidP="00535048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14:paraId="1AE31D1B" w14:textId="6E95B216" w:rsidR="00170BAE" w:rsidRDefault="00535048" w:rsidP="004C108B">
      <w:pPr>
        <w:pStyle w:val="Nagwek2"/>
        <w:numPr>
          <w:ilvl w:val="1"/>
          <w:numId w:val="10"/>
        </w:numPr>
        <w:rPr>
          <w:lang w:val="pl-PL"/>
        </w:rPr>
      </w:pPr>
      <w:bookmarkStart w:id="2" w:name="_Toc11665867"/>
      <w:r>
        <w:rPr>
          <w:lang w:val="pl-PL"/>
        </w:rPr>
        <w:t>Model</w:t>
      </w:r>
      <w:bookmarkEnd w:id="2"/>
    </w:p>
    <w:p w14:paraId="163A3F36" w14:textId="73E6D7D6" w:rsidR="00535048" w:rsidRDefault="00535048" w:rsidP="00535048">
      <w:pPr>
        <w:pStyle w:val="Bezodstpw"/>
        <w:spacing w:line="360" w:lineRule="auto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9F32513" wp14:editId="7FE23F50">
            <wp:extent cx="5534025" cy="39909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4F5E" w14:textId="5C9D3655" w:rsidR="0034398E" w:rsidRDefault="00AD3E4E" w:rsidP="0034398E">
      <w:pPr>
        <w:pStyle w:val="Bezodstpw"/>
        <w:spacing w:line="360" w:lineRule="auto"/>
        <w:rPr>
          <w:lang w:val="pl-PL"/>
        </w:rPr>
      </w:pPr>
      <w:r>
        <w:rPr>
          <w:lang w:val="pl-PL"/>
        </w:rPr>
        <w:t xml:space="preserve">Projekt zawiera następujące </w:t>
      </w:r>
      <w:r w:rsidR="00535048">
        <w:rPr>
          <w:lang w:val="pl-PL"/>
        </w:rPr>
        <w:t>tabele</w:t>
      </w:r>
      <w:r>
        <w:rPr>
          <w:lang w:val="pl-PL"/>
        </w:rPr>
        <w:t>:</w:t>
      </w:r>
      <w:r w:rsidR="0034398E" w:rsidRPr="0034398E">
        <w:rPr>
          <w:lang w:val="pl-PL"/>
        </w:rPr>
        <w:t xml:space="preserve"> </w:t>
      </w:r>
    </w:p>
    <w:p w14:paraId="0ACBAD42" w14:textId="762D6D0A" w:rsidR="0034398E" w:rsidRDefault="00535048" w:rsidP="0034398E">
      <w:pPr>
        <w:pStyle w:val="Akapitzlist"/>
        <w:numPr>
          <w:ilvl w:val="0"/>
          <w:numId w:val="8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</w:t>
      </w:r>
      <w:r w:rsidR="0034398E">
        <w:rPr>
          <w:sz w:val="24"/>
          <w:szCs w:val="24"/>
          <w:lang w:val="pl-PL"/>
        </w:rPr>
        <w:t xml:space="preserve"> – przechowuje dane na temat </w:t>
      </w:r>
      <w:r>
        <w:rPr>
          <w:sz w:val="24"/>
          <w:szCs w:val="24"/>
          <w:lang w:val="pl-PL"/>
        </w:rPr>
        <w:t>klientów z którymi były prowadzone rozmowy</w:t>
      </w:r>
    </w:p>
    <w:p w14:paraId="7866F6A3" w14:textId="63ED39C4" w:rsidR="00535048" w:rsidRDefault="0034398E" w:rsidP="00535048">
      <w:pPr>
        <w:pStyle w:val="Akapitzlist"/>
        <w:numPr>
          <w:ilvl w:val="1"/>
          <w:numId w:val="8"/>
        </w:num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Atrybuty:</w:t>
      </w:r>
      <w:r w:rsidR="00535048">
        <w:rPr>
          <w:sz w:val="24"/>
          <w:szCs w:val="24"/>
          <w:lang w:val="pl-PL"/>
        </w:rPr>
        <w:t xml:space="preserve"> Pesel klienta, Imię, Nazwisko, Data urodzenia</w:t>
      </w:r>
    </w:p>
    <w:p w14:paraId="5EFD85AD" w14:textId="622B870F" w:rsidR="00535048" w:rsidRDefault="00535048" w:rsidP="00535048">
      <w:pPr>
        <w:pStyle w:val="Akapitzlist"/>
        <w:numPr>
          <w:ilvl w:val="0"/>
          <w:numId w:val="8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Rozmowa – </w:t>
      </w:r>
      <w:r w:rsidRPr="00535048">
        <w:rPr>
          <w:sz w:val="24"/>
          <w:szCs w:val="24"/>
          <w:lang w:val="pl-PL"/>
        </w:rPr>
        <w:t>przechowuje dane na temat przeprowadzonej rozmowy pomiędzy klientem a pracownikiem</w:t>
      </w:r>
    </w:p>
    <w:p w14:paraId="1DA0F6D8" w14:textId="77777777" w:rsidR="00535048" w:rsidRDefault="00535048" w:rsidP="00535048">
      <w:pPr>
        <w:pStyle w:val="Akapitzlist"/>
        <w:numPr>
          <w:ilvl w:val="1"/>
          <w:numId w:val="8"/>
        </w:num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Atrybuty: Id rozmowy, Data, Czas trwania, Czas oczekiwania</w:t>
      </w:r>
    </w:p>
    <w:p w14:paraId="0717A156" w14:textId="513F16D7" w:rsidR="00535048" w:rsidRDefault="00535048" w:rsidP="00535048">
      <w:pPr>
        <w:pStyle w:val="Akapitzlist"/>
        <w:numPr>
          <w:ilvl w:val="0"/>
          <w:numId w:val="8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Ocena – </w:t>
      </w:r>
      <w:r w:rsidRPr="00535048">
        <w:rPr>
          <w:sz w:val="24"/>
          <w:szCs w:val="24"/>
          <w:lang w:val="pl-PL"/>
        </w:rPr>
        <w:t xml:space="preserve">przechowuje dane na temat </w:t>
      </w:r>
      <w:r>
        <w:rPr>
          <w:sz w:val="24"/>
          <w:szCs w:val="24"/>
          <w:lang w:val="pl-PL"/>
        </w:rPr>
        <w:t>oceny rozmowy</w:t>
      </w:r>
    </w:p>
    <w:p w14:paraId="30950688" w14:textId="6FB86BA4" w:rsidR="00535048" w:rsidRDefault="00535048" w:rsidP="00535048">
      <w:pPr>
        <w:pStyle w:val="Akapitzlist"/>
        <w:numPr>
          <w:ilvl w:val="1"/>
          <w:numId w:val="8"/>
        </w:num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Atrybuty: Id oceny, Wartość, Opis</w:t>
      </w:r>
    </w:p>
    <w:p w14:paraId="54A95906" w14:textId="48732D38" w:rsidR="00535048" w:rsidRDefault="00535048" w:rsidP="00535048">
      <w:pPr>
        <w:pStyle w:val="Akapitzlist"/>
        <w:numPr>
          <w:ilvl w:val="0"/>
          <w:numId w:val="8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Pracownik – </w:t>
      </w:r>
      <w:r w:rsidRPr="00535048">
        <w:rPr>
          <w:sz w:val="24"/>
          <w:szCs w:val="24"/>
          <w:lang w:val="pl-PL"/>
        </w:rPr>
        <w:t xml:space="preserve">przechowuje dane na temat </w:t>
      </w:r>
      <w:r>
        <w:rPr>
          <w:sz w:val="24"/>
          <w:szCs w:val="24"/>
          <w:lang w:val="pl-PL"/>
        </w:rPr>
        <w:t>pracowników którzy przeprowadzają rozmowy</w:t>
      </w:r>
    </w:p>
    <w:p w14:paraId="7FC919A9" w14:textId="44C32E76" w:rsidR="00535048" w:rsidRDefault="00535048" w:rsidP="00535048">
      <w:pPr>
        <w:pStyle w:val="Akapitzlist"/>
        <w:numPr>
          <w:ilvl w:val="1"/>
          <w:numId w:val="8"/>
        </w:num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Atrybuty: Id pracownika, Imię, Nazwisko, Data zatrudnienia</w:t>
      </w:r>
    </w:p>
    <w:p w14:paraId="60EA6A78" w14:textId="5750929B" w:rsidR="00535048" w:rsidRDefault="00535048" w:rsidP="00535048">
      <w:pPr>
        <w:pStyle w:val="Akapitzlist"/>
        <w:numPr>
          <w:ilvl w:val="0"/>
          <w:numId w:val="8"/>
        </w:numPr>
        <w:spacing w:line="360" w:lineRule="auto"/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Dział – </w:t>
      </w:r>
      <w:r w:rsidRPr="00535048">
        <w:rPr>
          <w:sz w:val="24"/>
          <w:szCs w:val="24"/>
          <w:lang w:val="pl-PL"/>
        </w:rPr>
        <w:t xml:space="preserve">przechowuje dane na temat </w:t>
      </w:r>
      <w:r>
        <w:rPr>
          <w:sz w:val="24"/>
          <w:szCs w:val="24"/>
          <w:lang w:val="pl-PL"/>
        </w:rPr>
        <w:t>działów w jakich pracują pracownicy przeprowadzający rozmowy</w:t>
      </w:r>
    </w:p>
    <w:p w14:paraId="1C036406" w14:textId="2ED02048" w:rsidR="00535048" w:rsidRDefault="00535048" w:rsidP="00535048">
      <w:pPr>
        <w:pStyle w:val="Akapitzlist"/>
        <w:numPr>
          <w:ilvl w:val="1"/>
          <w:numId w:val="8"/>
        </w:num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Atrybuty: Id działu, Nazwa działu</w:t>
      </w:r>
    </w:p>
    <w:p w14:paraId="103BCA80" w14:textId="49152258" w:rsidR="000C311A" w:rsidRPr="00535048" w:rsidRDefault="000C311A" w:rsidP="00535048">
      <w:pPr>
        <w:spacing w:line="360" w:lineRule="auto"/>
        <w:rPr>
          <w:sz w:val="24"/>
          <w:szCs w:val="24"/>
          <w:lang w:val="pl-PL"/>
        </w:rPr>
      </w:pPr>
    </w:p>
    <w:p w14:paraId="04ACA8B7" w14:textId="23FBC120" w:rsidR="00244AFE" w:rsidRDefault="00B9765A" w:rsidP="00244AFE">
      <w:pPr>
        <w:pStyle w:val="Nagwek1"/>
        <w:numPr>
          <w:ilvl w:val="0"/>
          <w:numId w:val="10"/>
        </w:numPr>
        <w:rPr>
          <w:lang w:val="pl-PL"/>
        </w:rPr>
      </w:pPr>
      <w:bookmarkStart w:id="3" w:name="_Toc11665868"/>
      <w:r>
        <w:rPr>
          <w:lang w:val="pl-PL"/>
        </w:rPr>
        <w:t>Zapytanie</w:t>
      </w:r>
      <w:bookmarkEnd w:id="3"/>
    </w:p>
    <w:p w14:paraId="0C2CB488" w14:textId="77777777" w:rsidR="00B9765A" w:rsidRPr="00B9765A" w:rsidRDefault="00B9765A" w:rsidP="00B9765A">
      <w:pPr>
        <w:rPr>
          <w:lang w:val="pl-PL"/>
        </w:rPr>
      </w:pPr>
    </w:p>
    <w:p w14:paraId="1FDF014F" w14:textId="44FCEDD5" w:rsidR="00244AFE" w:rsidRDefault="00536D49" w:rsidP="00536D49">
      <w:pPr>
        <w:pStyle w:val="Nagwek1"/>
        <w:numPr>
          <w:ilvl w:val="1"/>
          <w:numId w:val="10"/>
        </w:numPr>
        <w:rPr>
          <w:lang w:val="pl-PL"/>
        </w:rPr>
      </w:pPr>
      <w:bookmarkStart w:id="4" w:name="_Toc11665869"/>
      <w:r>
        <w:rPr>
          <w:lang w:val="pl-PL"/>
        </w:rPr>
        <w:t>Opis zapytania</w:t>
      </w:r>
      <w:bookmarkEnd w:id="4"/>
    </w:p>
    <w:p w14:paraId="187594FC" w14:textId="5AC8549C" w:rsidR="00536D49" w:rsidRDefault="00536D49" w:rsidP="00536D49">
      <w:pPr>
        <w:rPr>
          <w:lang w:val="pl-PL"/>
        </w:rPr>
      </w:pPr>
    </w:p>
    <w:p w14:paraId="010158B5" w14:textId="5EB8AA0A" w:rsidR="00536D49" w:rsidRPr="00536D49" w:rsidRDefault="00536D49" w:rsidP="00536D49">
      <w:pPr>
        <w:rPr>
          <w:lang w:val="pl-PL"/>
        </w:rPr>
      </w:pPr>
      <w:r w:rsidRPr="00536D49">
        <w:rPr>
          <w:lang w:val="pl-PL"/>
        </w:rPr>
        <w:t xml:space="preserve">Zapytanie zwracające imię i nazwisko </w:t>
      </w:r>
      <w:r>
        <w:rPr>
          <w:lang w:val="pl-PL"/>
        </w:rPr>
        <w:t>pracownika oraz klienta</w:t>
      </w:r>
      <w:r w:rsidRPr="00536D49">
        <w:rPr>
          <w:lang w:val="pl-PL"/>
        </w:rPr>
        <w:t xml:space="preserve">, oraz liczbę </w:t>
      </w:r>
      <w:r>
        <w:rPr>
          <w:lang w:val="pl-PL"/>
        </w:rPr>
        <w:t xml:space="preserve">oraz liczbę rozmów pomiędzy tymi osobami. Brani pod uwagę są tylko pracownicy z działów IT,HR i Marketing i rozmowy których </w:t>
      </w:r>
      <w:r w:rsidRPr="00536D49">
        <w:rPr>
          <w:lang w:val="pl-PL"/>
        </w:rPr>
        <w:t>ocena ma wartość większą niż średnia wszystkich ocen</w:t>
      </w:r>
    </w:p>
    <w:p w14:paraId="1CBF9141" w14:textId="77777777" w:rsidR="00536D49" w:rsidRPr="00536D49" w:rsidRDefault="00536D49" w:rsidP="00536D49">
      <w:pPr>
        <w:rPr>
          <w:lang w:val="pl-PL"/>
        </w:rPr>
      </w:pPr>
    </w:p>
    <w:p w14:paraId="0A759ADF" w14:textId="368C14F9" w:rsidR="00536D49" w:rsidRPr="00536D49" w:rsidRDefault="00536D49" w:rsidP="00536D49">
      <w:pPr>
        <w:pStyle w:val="Nagwek1"/>
        <w:numPr>
          <w:ilvl w:val="1"/>
          <w:numId w:val="10"/>
        </w:numPr>
        <w:rPr>
          <w:lang w:val="pl-PL"/>
        </w:rPr>
      </w:pPr>
      <w:bookmarkStart w:id="5" w:name="_Toc11665870"/>
      <w:r>
        <w:rPr>
          <w:lang w:val="pl-PL"/>
        </w:rPr>
        <w:t>Zapytanie SQL</w:t>
      </w:r>
      <w:bookmarkEnd w:id="5"/>
    </w:p>
    <w:p w14:paraId="01FE0588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sel1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DANE_KLIENTA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sel1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DANE_PRACOWNIKA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pl-PL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LICZBA_ROZMOW </w:t>
      </w:r>
    </w:p>
    <w:p w14:paraId="0926D4BA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from</w:t>
      </w:r>
    </w:p>
    <w:p w14:paraId="31BB9E64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select</w:t>
      </w:r>
      <w:proofErr w:type="spellEnd"/>
    </w:p>
    <w:p w14:paraId="05B8435B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pl-PL"/>
        </w:rPr>
        <w:t>concat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k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pl-PL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k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Nazwisko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DANE_KLIENTA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</w:p>
    <w:p w14:paraId="08FCA6E8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pl-PL"/>
        </w:rPr>
        <w:t>concat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pl-PL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Nazwisko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DANE_PRACOWNIKA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</w:p>
    <w:p w14:paraId="5F9BCDE3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WARTOSC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OCENA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</w:p>
    <w:p w14:paraId="7736571D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DATA_ROZMOWY</w:t>
      </w:r>
    </w:p>
    <w:p w14:paraId="7AB8ED5E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Rozmowa r</w:t>
      </w:r>
    </w:p>
    <w:p w14:paraId="2377167A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Ocena o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Ocena_ID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Ocena_ID</w:t>
      </w:r>
      <w:proofErr w:type="spellEnd"/>
    </w:p>
    <w:p w14:paraId="2AA60C61" w14:textId="77777777" w:rsidR="00536D49" w:rsidRP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Klient</w:t>
      </w:r>
      <w:proofErr w:type="spellEnd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k </w:t>
      </w:r>
      <w:r w:rsidRPr="00536D49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Pesel_Klient</w:t>
      </w:r>
      <w:proofErr w:type="spellEnd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k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Pesel_Klient</w:t>
      </w:r>
      <w:proofErr w:type="spellEnd"/>
    </w:p>
    <w:p w14:paraId="3F35B8B5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Pracownik p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Pesel_Pracownik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Pesel_Pracownik</w:t>
      </w:r>
      <w:proofErr w:type="spellEnd"/>
    </w:p>
    <w:p w14:paraId="0AFBDEEF" w14:textId="77777777" w:rsidR="00536D49" w:rsidRP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Dział</w:t>
      </w:r>
      <w:proofErr w:type="spellEnd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d </w:t>
      </w:r>
      <w:r w:rsidRPr="00536D49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Dzial_ID</w:t>
      </w:r>
      <w:proofErr w:type="spellEnd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Dzial_ID</w:t>
      </w:r>
      <w:proofErr w:type="spellEnd"/>
    </w:p>
    <w:p w14:paraId="7BA42EDE" w14:textId="77777777" w:rsidR="00536D49" w:rsidRP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36D49">
        <w:rPr>
          <w:rFonts w:ascii="Consolas" w:eastAsiaTheme="minorHAnsi" w:hAnsi="Consolas" w:cs="Consolas"/>
          <w:color w:val="0000FF"/>
          <w:sz w:val="19"/>
          <w:szCs w:val="19"/>
        </w:rPr>
        <w:t>where</w:t>
      </w:r>
    </w:p>
    <w:p w14:paraId="64A6F5C1" w14:textId="77777777" w:rsidR="00536D49" w:rsidRP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>Nazwa_Dzialu</w:t>
      </w:r>
      <w:proofErr w:type="spellEnd"/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 w:rsidRPr="00536D4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536D49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 w:rsidRPr="00536D49">
        <w:rPr>
          <w:rFonts w:ascii="Consolas" w:eastAsiaTheme="minorHAnsi" w:hAnsi="Consolas" w:cs="Consolas"/>
          <w:color w:val="FF0000"/>
          <w:sz w:val="19"/>
          <w:szCs w:val="19"/>
        </w:rPr>
        <w:t>IT'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36D49">
        <w:rPr>
          <w:rFonts w:ascii="Consolas" w:eastAsiaTheme="minorHAnsi" w:hAnsi="Consolas" w:cs="Consolas"/>
          <w:color w:val="FF0000"/>
          <w:sz w:val="19"/>
          <w:szCs w:val="19"/>
        </w:rPr>
        <w:t>'HR'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536D49">
        <w:rPr>
          <w:rFonts w:ascii="Consolas" w:eastAsiaTheme="minorHAnsi" w:hAnsi="Consolas" w:cs="Consolas"/>
          <w:color w:val="FF0000"/>
          <w:sz w:val="19"/>
          <w:szCs w:val="19"/>
        </w:rPr>
        <w:t>'Marketing</w:t>
      </w:r>
      <w:proofErr w:type="spellEnd"/>
      <w:r w:rsidRPr="00536D49"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36D49">
        <w:rPr>
          <w:rFonts w:ascii="Consolas" w:eastAsiaTheme="minorHAnsi" w:hAnsi="Consolas" w:cs="Consolas"/>
          <w:color w:val="808080"/>
          <w:sz w:val="19"/>
          <w:szCs w:val="19"/>
        </w:rPr>
        <w:t>and</w:t>
      </w:r>
    </w:p>
    <w:p w14:paraId="742ED7BC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 w:rsidRPr="00536D4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WARTOSC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&gt;</w:t>
      </w:r>
    </w:p>
    <w:p w14:paraId="44173358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pl-PL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o1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WARTOSC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</w:t>
      </w:r>
    </w:p>
    <w:p w14:paraId="49198E1C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Rozmowa r1</w:t>
      </w:r>
    </w:p>
    <w:p w14:paraId="746DAB86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Ocena o1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r1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Ocena_ID 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o1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>Ocena_ID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</w:t>
      </w:r>
    </w:p>
    <w:p w14:paraId="2E5A2E57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sel1</w:t>
      </w:r>
    </w:p>
    <w:p w14:paraId="54B0806B" w14:textId="77777777" w:rsidR="00536D49" w:rsidRDefault="00536D49" w:rsidP="00536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DANE_KLIENTA</w:t>
      </w:r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DANE_PRACOWNIKA</w:t>
      </w:r>
    </w:p>
    <w:p w14:paraId="0B68ED91" w14:textId="4AE163D1" w:rsidR="00536D49" w:rsidRDefault="00536D49" w:rsidP="00244AFE">
      <w:pPr>
        <w:rPr>
          <w:rFonts w:ascii="Consolas" w:eastAsiaTheme="minorHAnsi" w:hAnsi="Consolas" w:cs="Consolas"/>
          <w:color w:val="808080"/>
          <w:sz w:val="19"/>
          <w:szCs w:val="19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</w:rPr>
        <w:t xml:space="preserve"> "LICZBA_ROZMOW"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</w:rPr>
        <w:t>desc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pl-PL"/>
        </w:rPr>
        <w:t>;</w:t>
      </w:r>
    </w:p>
    <w:p w14:paraId="43BF2C0E" w14:textId="2191BC68" w:rsidR="00CC7240" w:rsidRDefault="00CC7240" w:rsidP="00CC7240">
      <w:pPr>
        <w:pStyle w:val="Nagwek1"/>
        <w:numPr>
          <w:ilvl w:val="1"/>
          <w:numId w:val="10"/>
        </w:numPr>
        <w:rPr>
          <w:lang w:val="pl-PL"/>
        </w:rPr>
      </w:pPr>
      <w:bookmarkStart w:id="6" w:name="_Toc11665871"/>
      <w:r>
        <w:rPr>
          <w:lang w:val="pl-PL"/>
        </w:rPr>
        <w:lastRenderedPageBreak/>
        <w:t xml:space="preserve">Zapytanie </w:t>
      </w:r>
      <w:proofErr w:type="spellStart"/>
      <w:r>
        <w:rPr>
          <w:lang w:val="pl-PL"/>
        </w:rPr>
        <w:t>MongoDB</w:t>
      </w:r>
      <w:bookmarkEnd w:id="6"/>
      <w:proofErr w:type="spellEnd"/>
    </w:p>
    <w:p w14:paraId="46A9484F" w14:textId="77777777" w:rsidR="00CC7240" w:rsidRDefault="00CC7240" w:rsidP="00CC7240"/>
    <w:p w14:paraId="36884BF7" w14:textId="082D2320" w:rsidR="00CC7240" w:rsidRPr="00CC7240" w:rsidRDefault="00CC7240" w:rsidP="00CC7240">
      <w:proofErr w:type="spellStart"/>
      <w:r w:rsidRPr="00CC7240">
        <w:t>db.ROZMOWA.aggregate</w:t>
      </w:r>
      <w:proofErr w:type="spellEnd"/>
      <w:r w:rsidRPr="00CC7240">
        <w:t>([{</w:t>
      </w:r>
    </w:p>
    <w:p w14:paraId="25D70B90" w14:textId="77777777" w:rsidR="00CC7240" w:rsidRPr="00CC7240" w:rsidRDefault="00CC7240" w:rsidP="00CC7240">
      <w:r w:rsidRPr="00CC7240">
        <w:tab/>
        <w:t>"$match": {</w:t>
      </w:r>
    </w:p>
    <w:p w14:paraId="45E35C11" w14:textId="77777777" w:rsidR="00CC7240" w:rsidRPr="00CC7240" w:rsidRDefault="00CC7240" w:rsidP="00CC7240">
      <w:r w:rsidRPr="00CC7240">
        <w:tab/>
      </w:r>
      <w:r w:rsidRPr="00CC7240">
        <w:tab/>
        <w:t>"$and": [{</w:t>
      </w:r>
    </w:p>
    <w:p w14:paraId="3E4FE054" w14:textId="77777777" w:rsidR="00CC7240" w:rsidRPr="00CC7240" w:rsidRDefault="00CC7240" w:rsidP="00CC7240">
      <w:pPr>
        <w:rPr>
          <w:lang w:val="pl-PL"/>
        </w:rPr>
      </w:pPr>
      <w:r w:rsidRPr="00CC7240">
        <w:tab/>
      </w:r>
      <w:r w:rsidRPr="00CC7240">
        <w:tab/>
      </w:r>
      <w:r w:rsidRPr="00CC7240">
        <w:tab/>
      </w:r>
      <w:r w:rsidRPr="00CC7240">
        <w:rPr>
          <w:lang w:val="pl-PL"/>
        </w:rPr>
        <w:t>"</w:t>
      </w:r>
      <w:proofErr w:type="spellStart"/>
      <w:r w:rsidRPr="00CC7240">
        <w:rPr>
          <w:lang w:val="pl-PL"/>
        </w:rPr>
        <w:t>Pracownik.Dzial.Nazwa_Dzialu</w:t>
      </w:r>
      <w:proofErr w:type="spellEnd"/>
      <w:r w:rsidRPr="00CC7240">
        <w:rPr>
          <w:lang w:val="pl-PL"/>
        </w:rPr>
        <w:t xml:space="preserve">": { </w:t>
      </w:r>
    </w:p>
    <w:p w14:paraId="195DBC6D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$in: [ "</w:t>
      </w:r>
      <w:proofErr w:type="spellStart"/>
      <w:r w:rsidRPr="00CC7240">
        <w:rPr>
          <w:lang w:val="pl-PL"/>
        </w:rPr>
        <w:t>IT","HR","Marketing</w:t>
      </w:r>
      <w:proofErr w:type="spellEnd"/>
      <w:r w:rsidRPr="00CC7240">
        <w:rPr>
          <w:lang w:val="pl-PL"/>
        </w:rPr>
        <w:t xml:space="preserve">" ] </w:t>
      </w:r>
    </w:p>
    <w:p w14:paraId="3C126722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}</w:t>
      </w:r>
    </w:p>
    <w:p w14:paraId="290B4C69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 xml:space="preserve">}, </w:t>
      </w:r>
    </w:p>
    <w:p w14:paraId="317F0F71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{</w:t>
      </w:r>
    </w:p>
    <w:p w14:paraId="72803DD6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</w:t>
      </w:r>
      <w:proofErr w:type="spellStart"/>
      <w:r w:rsidRPr="00CC7240">
        <w:rPr>
          <w:lang w:val="pl-PL"/>
        </w:rPr>
        <w:t>Ocena.Wartosc</w:t>
      </w:r>
      <w:proofErr w:type="spellEnd"/>
      <w:r w:rsidRPr="00CC7240">
        <w:rPr>
          <w:lang w:val="pl-PL"/>
        </w:rPr>
        <w:t>": {</w:t>
      </w:r>
    </w:p>
    <w:p w14:paraId="3CD12823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"$</w:t>
      </w:r>
      <w:proofErr w:type="spellStart"/>
      <w:r w:rsidRPr="00CC7240">
        <w:rPr>
          <w:lang w:val="pl-PL"/>
        </w:rPr>
        <w:t>gt</w:t>
      </w:r>
      <w:proofErr w:type="spellEnd"/>
      <w:r w:rsidRPr="00CC7240">
        <w:rPr>
          <w:lang w:val="pl-PL"/>
        </w:rPr>
        <w:t xml:space="preserve">": </w:t>
      </w:r>
      <w:proofErr w:type="spellStart"/>
      <w:r w:rsidRPr="00CC7240">
        <w:rPr>
          <w:lang w:val="pl-PL"/>
        </w:rPr>
        <w:t>db.ROZMOWA.aggregate</w:t>
      </w:r>
      <w:proofErr w:type="spellEnd"/>
      <w:r w:rsidRPr="00CC7240">
        <w:rPr>
          <w:lang w:val="pl-PL"/>
        </w:rPr>
        <w:t>([{</w:t>
      </w:r>
    </w:p>
    <w:p w14:paraId="3EFDA80C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"$</w:t>
      </w:r>
      <w:proofErr w:type="spellStart"/>
      <w:r w:rsidRPr="00CC7240">
        <w:rPr>
          <w:lang w:val="pl-PL"/>
        </w:rPr>
        <w:t>group</w:t>
      </w:r>
      <w:proofErr w:type="spellEnd"/>
      <w:r w:rsidRPr="00CC7240">
        <w:rPr>
          <w:lang w:val="pl-PL"/>
        </w:rPr>
        <w:t>": {</w:t>
      </w:r>
    </w:p>
    <w:p w14:paraId="2424AC54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 xml:space="preserve">"_id": </w:t>
      </w:r>
      <w:proofErr w:type="spellStart"/>
      <w:r w:rsidRPr="00CC7240">
        <w:rPr>
          <w:lang w:val="pl-PL"/>
        </w:rPr>
        <w:t>null</w:t>
      </w:r>
      <w:proofErr w:type="spellEnd"/>
      <w:r w:rsidRPr="00CC7240">
        <w:rPr>
          <w:lang w:val="pl-PL"/>
        </w:rPr>
        <w:t>,</w:t>
      </w:r>
    </w:p>
    <w:p w14:paraId="2DF3CF6F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</w:t>
      </w:r>
      <w:proofErr w:type="spellStart"/>
      <w:r w:rsidRPr="00CC7240">
        <w:rPr>
          <w:lang w:val="pl-PL"/>
        </w:rPr>
        <w:t>srednia</w:t>
      </w:r>
      <w:proofErr w:type="spellEnd"/>
      <w:r w:rsidRPr="00CC7240">
        <w:rPr>
          <w:lang w:val="pl-PL"/>
        </w:rPr>
        <w:t>": {</w:t>
      </w:r>
    </w:p>
    <w:p w14:paraId="7D69A2A6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"$</w:t>
      </w:r>
      <w:proofErr w:type="spellStart"/>
      <w:r w:rsidRPr="00CC7240">
        <w:rPr>
          <w:lang w:val="pl-PL"/>
        </w:rPr>
        <w:t>avg</w:t>
      </w:r>
      <w:proofErr w:type="spellEnd"/>
      <w:r w:rsidRPr="00CC7240">
        <w:rPr>
          <w:lang w:val="pl-PL"/>
        </w:rPr>
        <w:t>": "$</w:t>
      </w:r>
      <w:proofErr w:type="spellStart"/>
      <w:r w:rsidRPr="00CC7240">
        <w:rPr>
          <w:lang w:val="pl-PL"/>
        </w:rPr>
        <w:t>Ocena.Wartosc</w:t>
      </w:r>
      <w:proofErr w:type="spellEnd"/>
      <w:r w:rsidRPr="00CC7240">
        <w:rPr>
          <w:lang w:val="pl-PL"/>
        </w:rPr>
        <w:t>"</w:t>
      </w:r>
    </w:p>
    <w:p w14:paraId="5891A587" w14:textId="77777777" w:rsidR="00CC7240" w:rsidRPr="00CC7240" w:rsidRDefault="00CC7240" w:rsidP="00CC7240"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t>}</w:t>
      </w:r>
    </w:p>
    <w:p w14:paraId="6688032F" w14:textId="77777777" w:rsidR="00CC7240" w:rsidRPr="00CC7240" w:rsidRDefault="00CC7240" w:rsidP="00CC7240">
      <w:r w:rsidRPr="00CC7240">
        <w:tab/>
      </w:r>
      <w:r w:rsidRPr="00CC7240">
        <w:tab/>
      </w:r>
      <w:r w:rsidRPr="00CC7240">
        <w:tab/>
      </w:r>
      <w:r w:rsidRPr="00CC7240">
        <w:tab/>
      </w:r>
      <w:r w:rsidRPr="00CC7240">
        <w:tab/>
        <w:t>}</w:t>
      </w:r>
    </w:p>
    <w:p w14:paraId="0AEF056F" w14:textId="77777777" w:rsidR="00CC7240" w:rsidRPr="00CC7240" w:rsidRDefault="00CC7240" w:rsidP="00CC7240">
      <w:r w:rsidRPr="00CC7240">
        <w:tab/>
      </w:r>
      <w:r w:rsidRPr="00CC7240">
        <w:tab/>
      </w:r>
      <w:r w:rsidRPr="00CC7240">
        <w:tab/>
      </w:r>
      <w:r w:rsidRPr="00CC7240">
        <w:tab/>
        <w:t xml:space="preserve">}]).map(function(u) { return </w:t>
      </w:r>
      <w:proofErr w:type="spellStart"/>
      <w:r w:rsidRPr="00CC7240">
        <w:t>u.srednia</w:t>
      </w:r>
      <w:proofErr w:type="spellEnd"/>
      <w:r w:rsidRPr="00CC7240">
        <w:t xml:space="preserve"> })[0]</w:t>
      </w:r>
    </w:p>
    <w:p w14:paraId="0EB02142" w14:textId="77777777" w:rsidR="00CC7240" w:rsidRPr="00CC7240" w:rsidRDefault="00CC7240" w:rsidP="00CC7240">
      <w:pPr>
        <w:rPr>
          <w:lang w:val="pl-PL"/>
        </w:rPr>
      </w:pPr>
      <w:r w:rsidRPr="00CC7240">
        <w:tab/>
      </w:r>
      <w:r w:rsidRPr="00CC7240">
        <w:tab/>
      </w:r>
      <w:r w:rsidRPr="00CC7240">
        <w:tab/>
      </w:r>
      <w:r w:rsidRPr="00CC7240">
        <w:rPr>
          <w:lang w:val="pl-PL"/>
        </w:rPr>
        <w:t>}</w:t>
      </w:r>
    </w:p>
    <w:p w14:paraId="15F8A1B8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}</w:t>
      </w:r>
    </w:p>
    <w:p w14:paraId="7E60C0EB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]}</w:t>
      </w:r>
    </w:p>
    <w:p w14:paraId="60D5F699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 xml:space="preserve">}, </w:t>
      </w:r>
    </w:p>
    <w:p w14:paraId="0B6235E9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>{</w:t>
      </w:r>
    </w:p>
    <w:p w14:paraId="51BAD574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"$</w:t>
      </w:r>
      <w:proofErr w:type="spellStart"/>
      <w:r w:rsidRPr="00CC7240">
        <w:rPr>
          <w:lang w:val="pl-PL"/>
        </w:rPr>
        <w:t>group</w:t>
      </w:r>
      <w:proofErr w:type="spellEnd"/>
      <w:r w:rsidRPr="00CC7240">
        <w:rPr>
          <w:lang w:val="pl-PL"/>
        </w:rPr>
        <w:t>": {</w:t>
      </w:r>
    </w:p>
    <w:p w14:paraId="079BAA9F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"_id": {</w:t>
      </w:r>
    </w:p>
    <w:p w14:paraId="79ED4351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</w:t>
      </w:r>
      <w:proofErr w:type="spellStart"/>
      <w:r w:rsidRPr="00CC7240">
        <w:rPr>
          <w:lang w:val="pl-PL"/>
        </w:rPr>
        <w:t>Imie</w:t>
      </w:r>
      <w:proofErr w:type="spellEnd"/>
      <w:r w:rsidRPr="00CC7240">
        <w:rPr>
          <w:lang w:val="pl-PL"/>
        </w:rPr>
        <w:t xml:space="preserve"> pracownika": "$</w:t>
      </w:r>
      <w:proofErr w:type="spellStart"/>
      <w:r w:rsidRPr="00CC7240">
        <w:rPr>
          <w:lang w:val="pl-PL"/>
        </w:rPr>
        <w:t>Pracownik.Imie</w:t>
      </w:r>
      <w:proofErr w:type="spellEnd"/>
      <w:r w:rsidRPr="00CC7240">
        <w:rPr>
          <w:lang w:val="pl-PL"/>
        </w:rPr>
        <w:t>",</w:t>
      </w:r>
    </w:p>
    <w:p w14:paraId="1E3C650D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"Nazwisko pracownika": "$</w:t>
      </w:r>
      <w:proofErr w:type="spellStart"/>
      <w:r w:rsidRPr="00CC7240">
        <w:rPr>
          <w:lang w:val="pl-PL"/>
        </w:rPr>
        <w:t>Pracownik.Nazwisko</w:t>
      </w:r>
      <w:proofErr w:type="spellEnd"/>
      <w:r w:rsidRPr="00CC7240">
        <w:rPr>
          <w:lang w:val="pl-PL"/>
        </w:rPr>
        <w:t>",</w:t>
      </w:r>
    </w:p>
    <w:p w14:paraId="0DFD697C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</w:t>
      </w:r>
      <w:proofErr w:type="spellStart"/>
      <w:r w:rsidRPr="00CC7240">
        <w:rPr>
          <w:lang w:val="pl-PL"/>
        </w:rPr>
        <w:t>Imie</w:t>
      </w:r>
      <w:proofErr w:type="spellEnd"/>
      <w:r w:rsidRPr="00CC7240">
        <w:rPr>
          <w:lang w:val="pl-PL"/>
        </w:rPr>
        <w:t xml:space="preserve"> klienta": "$</w:t>
      </w:r>
      <w:proofErr w:type="spellStart"/>
      <w:r w:rsidRPr="00CC7240">
        <w:rPr>
          <w:lang w:val="pl-PL"/>
        </w:rPr>
        <w:t>Klient.Imie</w:t>
      </w:r>
      <w:proofErr w:type="spellEnd"/>
      <w:r w:rsidRPr="00CC7240">
        <w:rPr>
          <w:lang w:val="pl-PL"/>
        </w:rPr>
        <w:t>",</w:t>
      </w:r>
    </w:p>
    <w:p w14:paraId="4DC471A5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"Nazwisko klienta": "$</w:t>
      </w:r>
      <w:proofErr w:type="spellStart"/>
      <w:r w:rsidRPr="00CC7240">
        <w:rPr>
          <w:lang w:val="pl-PL"/>
        </w:rPr>
        <w:t>Klient.Nazwisko</w:t>
      </w:r>
      <w:proofErr w:type="spellEnd"/>
      <w:r w:rsidRPr="00CC7240">
        <w:rPr>
          <w:lang w:val="pl-PL"/>
        </w:rPr>
        <w:t>"</w:t>
      </w:r>
    </w:p>
    <w:p w14:paraId="0448983E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},</w:t>
      </w:r>
    </w:p>
    <w:p w14:paraId="70053912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"Rozmowa": {</w:t>
      </w:r>
    </w:p>
    <w:p w14:paraId="136B4A5F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"$sum": 1</w:t>
      </w:r>
    </w:p>
    <w:p w14:paraId="1610E878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}</w:t>
      </w:r>
    </w:p>
    <w:p w14:paraId="21B301C9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}</w:t>
      </w:r>
    </w:p>
    <w:p w14:paraId="6B584CB7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>},</w:t>
      </w:r>
    </w:p>
    <w:p w14:paraId="3583FA5F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>{</w:t>
      </w:r>
    </w:p>
    <w:p w14:paraId="2328EBF3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"$sort": {</w:t>
      </w:r>
    </w:p>
    <w:p w14:paraId="73F09028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</w:r>
      <w:r w:rsidRPr="00CC7240">
        <w:rPr>
          <w:lang w:val="pl-PL"/>
        </w:rPr>
        <w:tab/>
        <w:t>"Rozmowa": -1</w:t>
      </w:r>
    </w:p>
    <w:p w14:paraId="6ED7484A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}</w:t>
      </w:r>
    </w:p>
    <w:p w14:paraId="53FD1F2A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>},</w:t>
      </w:r>
    </w:p>
    <w:p w14:paraId="30A177D5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  <w:t>{</w:t>
      </w:r>
    </w:p>
    <w:p w14:paraId="3D7EFD99" w14:textId="77777777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ab/>
      </w:r>
      <w:r w:rsidRPr="00CC7240">
        <w:rPr>
          <w:lang w:val="pl-PL"/>
        </w:rPr>
        <w:tab/>
        <w:t>"$limit": 100</w:t>
      </w:r>
    </w:p>
    <w:p w14:paraId="6EF59B2C" w14:textId="4BD39A8B" w:rsidR="00CC7240" w:rsidRPr="00CC7240" w:rsidRDefault="00CC7240" w:rsidP="00CC7240">
      <w:pPr>
        <w:rPr>
          <w:lang w:val="pl-PL"/>
        </w:rPr>
      </w:pPr>
      <w:r w:rsidRPr="00CC7240">
        <w:rPr>
          <w:lang w:val="pl-PL"/>
        </w:rPr>
        <w:t>}])</w:t>
      </w:r>
    </w:p>
    <w:p w14:paraId="13069ADA" w14:textId="6D275D97" w:rsidR="002D150B" w:rsidRDefault="00D91A7E" w:rsidP="00D91A7E">
      <w:pPr>
        <w:pStyle w:val="Nagwek1"/>
        <w:numPr>
          <w:ilvl w:val="1"/>
          <w:numId w:val="10"/>
        </w:numPr>
        <w:rPr>
          <w:lang w:val="pl-PL"/>
        </w:rPr>
      </w:pPr>
      <w:bookmarkStart w:id="7" w:name="_Toc11665872"/>
      <w:r>
        <w:rPr>
          <w:lang w:val="pl-PL"/>
        </w:rPr>
        <w:lastRenderedPageBreak/>
        <w:t>Zapytanie dla 100 000 rekordów</w:t>
      </w:r>
      <w:bookmarkEnd w:id="7"/>
    </w:p>
    <w:p w14:paraId="1A3E66D7" w14:textId="6103E187" w:rsidR="00D91A7E" w:rsidRDefault="00D91A7E" w:rsidP="00D91A7E">
      <w:pPr>
        <w:pStyle w:val="Nagwek1"/>
        <w:numPr>
          <w:ilvl w:val="2"/>
          <w:numId w:val="19"/>
        </w:numPr>
        <w:rPr>
          <w:lang w:val="pl-PL"/>
        </w:rPr>
      </w:pPr>
      <w:bookmarkStart w:id="8" w:name="_Toc11665873"/>
      <w:r>
        <w:rPr>
          <w:lang w:val="pl-PL"/>
        </w:rPr>
        <w:t>MSSQL</w:t>
      </w:r>
      <w:bookmarkEnd w:id="8"/>
    </w:p>
    <w:p w14:paraId="6CEFE68F" w14:textId="700CC791" w:rsidR="00D91A7E" w:rsidRDefault="00D91A7E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27C1CFE0" wp14:editId="6FEF76A9">
            <wp:extent cx="5972810" cy="3293994"/>
            <wp:effectExtent l="0" t="0" r="889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ECB4" w14:textId="48F8692F" w:rsidR="00D91A7E" w:rsidRPr="00D91A7E" w:rsidRDefault="00D91A7E" w:rsidP="00D91A7E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>Czas: 301 ms</w:t>
      </w:r>
    </w:p>
    <w:p w14:paraId="2650CF0F" w14:textId="64FA20FE" w:rsidR="00D91A7E" w:rsidRDefault="00D91A7E" w:rsidP="00D91A7E">
      <w:pPr>
        <w:pStyle w:val="Nagwek1"/>
        <w:numPr>
          <w:ilvl w:val="2"/>
          <w:numId w:val="19"/>
        </w:numPr>
        <w:rPr>
          <w:lang w:val="pl-PL"/>
        </w:rPr>
      </w:pPr>
      <w:bookmarkStart w:id="9" w:name="_Toc11665874"/>
      <w:proofErr w:type="spellStart"/>
      <w:r>
        <w:rPr>
          <w:lang w:val="pl-PL"/>
        </w:rPr>
        <w:t>MongoDB</w:t>
      </w:r>
      <w:bookmarkEnd w:id="9"/>
      <w:proofErr w:type="spellEnd"/>
    </w:p>
    <w:p w14:paraId="6AD0A2D6" w14:textId="5AA4EBC4" w:rsidR="00D91A7E" w:rsidRDefault="00163384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099024A1" wp14:editId="6448BBCB">
            <wp:extent cx="497205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AEB1" w14:textId="01737414" w:rsidR="00163384" w:rsidRPr="00D91A7E" w:rsidRDefault="00163384" w:rsidP="00163384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 xml:space="preserve">Czas: </w:t>
      </w:r>
      <w:r>
        <w:rPr>
          <w:b/>
          <w:sz w:val="24"/>
          <w:lang w:val="pl-PL"/>
        </w:rPr>
        <w:t>217</w:t>
      </w:r>
      <w:r w:rsidRPr="00D91A7E">
        <w:rPr>
          <w:b/>
          <w:sz w:val="24"/>
          <w:lang w:val="pl-PL"/>
        </w:rPr>
        <w:t xml:space="preserve"> ms</w:t>
      </w:r>
    </w:p>
    <w:p w14:paraId="03F5A4EF" w14:textId="77777777" w:rsidR="00163384" w:rsidRPr="00163384" w:rsidRDefault="00163384" w:rsidP="00D91A7E">
      <w:pPr>
        <w:rPr>
          <w:lang w:val="pl-PL"/>
        </w:rPr>
      </w:pPr>
    </w:p>
    <w:p w14:paraId="33123105" w14:textId="2B0F8B4F" w:rsidR="00D91A7E" w:rsidRDefault="00D91A7E" w:rsidP="00D91A7E">
      <w:pPr>
        <w:pStyle w:val="Nagwek1"/>
        <w:numPr>
          <w:ilvl w:val="1"/>
          <w:numId w:val="10"/>
        </w:numPr>
        <w:rPr>
          <w:lang w:val="pl-PL"/>
        </w:rPr>
      </w:pPr>
      <w:bookmarkStart w:id="10" w:name="_Toc11665875"/>
      <w:r>
        <w:rPr>
          <w:lang w:val="pl-PL"/>
        </w:rPr>
        <w:lastRenderedPageBreak/>
        <w:t>Zapytanie dla 250 000 rekordów</w:t>
      </w:r>
      <w:bookmarkEnd w:id="10"/>
    </w:p>
    <w:p w14:paraId="35BC3094" w14:textId="4A6CF914" w:rsidR="00D91A7E" w:rsidRDefault="00D91A7E" w:rsidP="00D91A7E">
      <w:pPr>
        <w:pStyle w:val="Nagwek1"/>
        <w:numPr>
          <w:ilvl w:val="2"/>
          <w:numId w:val="20"/>
        </w:numPr>
        <w:rPr>
          <w:lang w:val="pl-PL"/>
        </w:rPr>
      </w:pPr>
      <w:bookmarkStart w:id="11" w:name="_Toc11665876"/>
      <w:r>
        <w:rPr>
          <w:lang w:val="pl-PL"/>
        </w:rPr>
        <w:t>MSSQL</w:t>
      </w:r>
      <w:bookmarkEnd w:id="11"/>
    </w:p>
    <w:p w14:paraId="519C5B4B" w14:textId="1BB10B13" w:rsidR="00D91A7E" w:rsidRDefault="00D91A7E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4B97257B" wp14:editId="73A6F7BF">
            <wp:extent cx="5972810" cy="3241103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4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8DFF" w14:textId="6574D64E" w:rsidR="00D91A7E" w:rsidRPr="00D91A7E" w:rsidRDefault="00D91A7E" w:rsidP="00D91A7E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 xml:space="preserve">Czas: </w:t>
      </w:r>
      <w:r>
        <w:rPr>
          <w:b/>
          <w:sz w:val="24"/>
          <w:lang w:val="pl-PL"/>
        </w:rPr>
        <w:t>545</w:t>
      </w:r>
      <w:r w:rsidRPr="00D91A7E">
        <w:rPr>
          <w:b/>
          <w:sz w:val="24"/>
          <w:lang w:val="pl-PL"/>
        </w:rPr>
        <w:t xml:space="preserve"> ms</w:t>
      </w:r>
    </w:p>
    <w:p w14:paraId="0FA06AF2" w14:textId="76671CB7" w:rsidR="00D91A7E" w:rsidRDefault="00D91A7E" w:rsidP="00D91A7E">
      <w:pPr>
        <w:pStyle w:val="Nagwek1"/>
        <w:numPr>
          <w:ilvl w:val="2"/>
          <w:numId w:val="20"/>
        </w:numPr>
        <w:rPr>
          <w:lang w:val="pl-PL"/>
        </w:rPr>
      </w:pPr>
      <w:bookmarkStart w:id="12" w:name="_Toc11665877"/>
      <w:proofErr w:type="spellStart"/>
      <w:r>
        <w:rPr>
          <w:lang w:val="pl-PL"/>
        </w:rPr>
        <w:t>MongoDB</w:t>
      </w:r>
      <w:bookmarkEnd w:id="12"/>
      <w:proofErr w:type="spellEnd"/>
    </w:p>
    <w:p w14:paraId="6CC59BD4" w14:textId="77777777" w:rsidR="00D91A7E" w:rsidRPr="00D91A7E" w:rsidRDefault="00D91A7E" w:rsidP="00D91A7E">
      <w:pPr>
        <w:rPr>
          <w:lang w:val="pl-PL"/>
        </w:rPr>
      </w:pPr>
    </w:p>
    <w:p w14:paraId="53E27E40" w14:textId="76B5B707" w:rsidR="00D91A7E" w:rsidRDefault="00163384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043EFBED" wp14:editId="5475945C">
            <wp:extent cx="5781675" cy="16192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B879" w14:textId="40B18B82" w:rsidR="00163384" w:rsidRPr="00D91A7E" w:rsidRDefault="00163384" w:rsidP="00163384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 xml:space="preserve">Czas: </w:t>
      </w:r>
      <w:r>
        <w:rPr>
          <w:b/>
          <w:sz w:val="24"/>
          <w:lang w:val="pl-PL"/>
        </w:rPr>
        <w:t>484</w:t>
      </w:r>
      <w:r w:rsidRPr="00D91A7E">
        <w:rPr>
          <w:b/>
          <w:sz w:val="24"/>
          <w:lang w:val="pl-PL"/>
        </w:rPr>
        <w:t>ms</w:t>
      </w:r>
    </w:p>
    <w:p w14:paraId="343B8CEB" w14:textId="77777777" w:rsidR="00163384" w:rsidRDefault="00163384" w:rsidP="00D91A7E">
      <w:pPr>
        <w:rPr>
          <w:lang w:val="pl-PL"/>
        </w:rPr>
      </w:pPr>
    </w:p>
    <w:p w14:paraId="0161E6A1" w14:textId="704E56F7" w:rsidR="00D91A7E" w:rsidRDefault="00D91A7E" w:rsidP="00D91A7E">
      <w:pPr>
        <w:pStyle w:val="Nagwek1"/>
        <w:numPr>
          <w:ilvl w:val="1"/>
          <w:numId w:val="10"/>
        </w:numPr>
        <w:rPr>
          <w:lang w:val="pl-PL"/>
        </w:rPr>
      </w:pPr>
      <w:bookmarkStart w:id="13" w:name="_Toc11665878"/>
      <w:r>
        <w:rPr>
          <w:lang w:val="pl-PL"/>
        </w:rPr>
        <w:lastRenderedPageBreak/>
        <w:t>Zapytanie dla 500 000 rekordów</w:t>
      </w:r>
      <w:bookmarkEnd w:id="13"/>
    </w:p>
    <w:p w14:paraId="18337CD7" w14:textId="73F7FDE3" w:rsidR="00D91A7E" w:rsidRDefault="00D91A7E" w:rsidP="00D91A7E">
      <w:pPr>
        <w:pStyle w:val="Nagwek1"/>
        <w:numPr>
          <w:ilvl w:val="2"/>
          <w:numId w:val="21"/>
        </w:numPr>
        <w:rPr>
          <w:lang w:val="pl-PL"/>
        </w:rPr>
      </w:pPr>
      <w:bookmarkStart w:id="14" w:name="_Toc11665879"/>
      <w:r>
        <w:rPr>
          <w:lang w:val="pl-PL"/>
        </w:rPr>
        <w:t>MSSQL</w:t>
      </w:r>
      <w:bookmarkEnd w:id="14"/>
    </w:p>
    <w:p w14:paraId="0BD3E0A2" w14:textId="4E4E6133" w:rsidR="00D91A7E" w:rsidRDefault="00D91A7E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1D4C78E3" wp14:editId="2D534F0F">
            <wp:extent cx="5972810" cy="3200121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CCD3" w14:textId="60777346" w:rsidR="00D91A7E" w:rsidRPr="00D91A7E" w:rsidRDefault="00D91A7E" w:rsidP="00D91A7E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 xml:space="preserve">Czas: </w:t>
      </w:r>
      <w:r>
        <w:rPr>
          <w:b/>
          <w:sz w:val="24"/>
          <w:lang w:val="pl-PL"/>
        </w:rPr>
        <w:t>1057</w:t>
      </w:r>
      <w:r w:rsidRPr="00D91A7E">
        <w:rPr>
          <w:b/>
          <w:sz w:val="24"/>
          <w:lang w:val="pl-PL"/>
        </w:rPr>
        <w:t xml:space="preserve"> ms</w:t>
      </w:r>
    </w:p>
    <w:p w14:paraId="0A48FD0E" w14:textId="5A5D615F" w:rsidR="00D91A7E" w:rsidRDefault="00D91A7E" w:rsidP="00D91A7E">
      <w:pPr>
        <w:pStyle w:val="Nagwek1"/>
        <w:numPr>
          <w:ilvl w:val="2"/>
          <w:numId w:val="21"/>
        </w:numPr>
        <w:rPr>
          <w:lang w:val="pl-PL"/>
        </w:rPr>
      </w:pPr>
      <w:bookmarkStart w:id="15" w:name="_Toc11665880"/>
      <w:proofErr w:type="spellStart"/>
      <w:r>
        <w:rPr>
          <w:lang w:val="pl-PL"/>
        </w:rPr>
        <w:t>MongoDB</w:t>
      </w:r>
      <w:bookmarkEnd w:id="15"/>
      <w:proofErr w:type="spellEnd"/>
    </w:p>
    <w:p w14:paraId="4B6D4E08" w14:textId="77777777" w:rsidR="00D91A7E" w:rsidRPr="00D91A7E" w:rsidRDefault="00D91A7E" w:rsidP="00D91A7E">
      <w:pPr>
        <w:rPr>
          <w:lang w:val="pl-PL"/>
        </w:rPr>
      </w:pPr>
    </w:p>
    <w:p w14:paraId="0AAF47CB" w14:textId="3C3CBEBF" w:rsidR="00D91A7E" w:rsidRDefault="00F11D54" w:rsidP="00D91A7E">
      <w:pPr>
        <w:rPr>
          <w:lang w:val="pl-PL"/>
        </w:rPr>
      </w:pPr>
      <w:r>
        <w:rPr>
          <w:noProof/>
        </w:rPr>
        <w:drawing>
          <wp:inline distT="0" distB="0" distL="0" distR="0" wp14:anchorId="0148716C" wp14:editId="1B6D8550">
            <wp:extent cx="5715000" cy="16383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D9AA" w14:textId="2EC4F8AC" w:rsidR="00F11D54" w:rsidRPr="00D91A7E" w:rsidRDefault="00F11D54" w:rsidP="00F11D54">
      <w:pPr>
        <w:rPr>
          <w:b/>
          <w:sz w:val="24"/>
          <w:lang w:val="pl-PL"/>
        </w:rPr>
      </w:pPr>
      <w:r w:rsidRPr="00D91A7E">
        <w:rPr>
          <w:b/>
          <w:sz w:val="24"/>
          <w:lang w:val="pl-PL"/>
        </w:rPr>
        <w:t xml:space="preserve">Czas: </w:t>
      </w:r>
      <w:r>
        <w:rPr>
          <w:b/>
          <w:sz w:val="24"/>
          <w:lang w:val="pl-PL"/>
        </w:rPr>
        <w:t>885</w:t>
      </w:r>
      <w:r w:rsidRPr="00D91A7E">
        <w:rPr>
          <w:b/>
          <w:sz w:val="24"/>
          <w:lang w:val="pl-PL"/>
        </w:rPr>
        <w:t xml:space="preserve"> ms</w:t>
      </w:r>
    </w:p>
    <w:p w14:paraId="016E6FDF" w14:textId="77777777" w:rsidR="00F11D54" w:rsidRPr="00D91A7E" w:rsidRDefault="00F11D54" w:rsidP="00D91A7E">
      <w:pPr>
        <w:rPr>
          <w:lang w:val="pl-PL"/>
        </w:rPr>
      </w:pPr>
    </w:p>
    <w:p w14:paraId="1A1EE4EF" w14:textId="6BB0BFCE" w:rsidR="0065011C" w:rsidRPr="00536D49" w:rsidRDefault="00F11D54" w:rsidP="00F11D54">
      <w:pPr>
        <w:pStyle w:val="Nagwek1"/>
        <w:numPr>
          <w:ilvl w:val="0"/>
          <w:numId w:val="10"/>
        </w:numPr>
        <w:rPr>
          <w:lang w:val="pl-PL"/>
        </w:rPr>
      </w:pPr>
      <w:bookmarkStart w:id="16" w:name="_Toc11665881"/>
      <w:proofErr w:type="spellStart"/>
      <w:r>
        <w:rPr>
          <w:lang w:val="pl-PL"/>
        </w:rPr>
        <w:t>R</w:t>
      </w:r>
      <w:r w:rsidR="00536D49">
        <w:rPr>
          <w:lang w:val="pl-PL"/>
        </w:rPr>
        <w:t>epozytorum</w:t>
      </w:r>
      <w:bookmarkEnd w:id="16"/>
      <w:proofErr w:type="spellEnd"/>
    </w:p>
    <w:p w14:paraId="278C10F9" w14:textId="5AB59BEA" w:rsidR="00A6493D" w:rsidRDefault="00A6493D" w:rsidP="00F11D54">
      <w:pPr>
        <w:pStyle w:val="SBD"/>
        <w:ind w:left="360"/>
      </w:pPr>
      <w:r>
        <w:t xml:space="preserve">Dane zostały wygenerowane </w:t>
      </w:r>
      <w:r w:rsidR="00726B14">
        <w:t>przy użyciu generatora online</w:t>
      </w:r>
      <w:bookmarkStart w:id="17" w:name="_GoBack"/>
      <w:bookmarkEnd w:id="17"/>
      <w:r w:rsidR="00F11D54">
        <w:t>.</w:t>
      </w:r>
    </w:p>
    <w:p w14:paraId="430F42F6" w14:textId="4238E010" w:rsidR="00A6493D" w:rsidRDefault="00A6493D" w:rsidP="00A6493D">
      <w:pPr>
        <w:pStyle w:val="SBD"/>
        <w:ind w:left="360"/>
      </w:pPr>
      <w:r>
        <w:t xml:space="preserve">Projekt jest dostępny na repozytorium GitHub - </w:t>
      </w:r>
      <w:hyperlink r:id="rId17" w:history="1">
        <w:r w:rsidR="00F11D54">
          <w:rPr>
            <w:rStyle w:val="Hipercze"/>
          </w:rPr>
          <w:t>https://github.com/grzeniu/SBD_RBD</w:t>
        </w:r>
      </w:hyperlink>
    </w:p>
    <w:p w14:paraId="1AF892EB" w14:textId="77777777" w:rsidR="00F11D54" w:rsidRDefault="00F11D54" w:rsidP="00A6493D">
      <w:pPr>
        <w:pStyle w:val="SBD"/>
        <w:ind w:left="360"/>
      </w:pPr>
    </w:p>
    <w:p w14:paraId="2FA1E57E" w14:textId="601F2A93" w:rsidR="00244AFE" w:rsidRDefault="00EF6F5A" w:rsidP="00F11D54">
      <w:pPr>
        <w:pStyle w:val="Nagwek1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 xml:space="preserve"> </w:t>
      </w:r>
      <w:bookmarkStart w:id="18" w:name="_Toc11665882"/>
      <w:r w:rsidR="006C5679">
        <w:rPr>
          <w:lang w:val="pl-PL"/>
        </w:rPr>
        <w:t>Wnioski</w:t>
      </w:r>
      <w:bookmarkEnd w:id="18"/>
    </w:p>
    <w:p w14:paraId="70C6A865" w14:textId="77777777" w:rsidR="00F11D54" w:rsidRPr="00F11D54" w:rsidRDefault="00F11D54" w:rsidP="00F11D54">
      <w:pPr>
        <w:rPr>
          <w:lang w:val="pl-PL"/>
        </w:rPr>
      </w:pPr>
    </w:p>
    <w:p w14:paraId="1A7D0A22" w14:textId="77777777" w:rsidR="00BE7F11" w:rsidRDefault="00BE7F11" w:rsidP="00BE7F11">
      <w:pPr>
        <w:pStyle w:val="SBD"/>
        <w:ind w:firstLine="360"/>
      </w:pPr>
      <w:r w:rsidRPr="00BE7F11">
        <w:rPr>
          <w:b/>
        </w:rPr>
        <w:t>Napotkane problemy i ich rozwiązania</w:t>
      </w:r>
      <w:r>
        <w:t>:</w:t>
      </w:r>
    </w:p>
    <w:p w14:paraId="229DCAE2" w14:textId="41A0FEF9" w:rsidR="00BE7F11" w:rsidRDefault="00BE7F11" w:rsidP="00BE7F11">
      <w:pPr>
        <w:pStyle w:val="SBD"/>
        <w:ind w:left="360" w:firstLine="360"/>
      </w:pPr>
      <w:r>
        <w:t xml:space="preserve"> Największym problemem okazało się napisanie zapytania dla bazy </w:t>
      </w:r>
      <w:proofErr w:type="spellStart"/>
      <w:r>
        <w:t>NoSQL</w:t>
      </w:r>
      <w:proofErr w:type="spellEnd"/>
      <w:r>
        <w:t xml:space="preserve">, aby działało w sposób identyczny jak zapytanie SQL. Problem ten wynikał na pewno z faktu, że nie korzystaliśmy nigdy z baz danych typu </w:t>
      </w:r>
      <w:proofErr w:type="spellStart"/>
      <w:r>
        <w:t>MongoDB</w:t>
      </w:r>
      <w:proofErr w:type="spellEnd"/>
      <w:r>
        <w:t xml:space="preserve">. Lepsza znajomość składni i zaznajomienie z bazą mogłoby skutkować krótszym czasem zapytania. Wpływ na otrzymany czas ma również struktura dokumentów umieszczonych w naszej kolekcji zawierająca zagnieżdżone pola. </w:t>
      </w:r>
    </w:p>
    <w:p w14:paraId="58627F95" w14:textId="0F297C22" w:rsidR="00BE7F11" w:rsidRDefault="00BE7F11" w:rsidP="00BE7F11">
      <w:pPr>
        <w:pStyle w:val="SBD"/>
        <w:ind w:left="360" w:firstLine="360"/>
      </w:pPr>
      <w:r>
        <w:t xml:space="preserve">Problemem okazał się też import danych, w linii </w:t>
      </w:r>
      <w:r w:rsidR="004D1D26">
        <w:t xml:space="preserve">poleceń było to praktycznie niemożliwe, dopiero skorzystanie z </w:t>
      </w:r>
      <w:proofErr w:type="spellStart"/>
      <w:r w:rsidR="004D1D26">
        <w:t>IntelijIDEA</w:t>
      </w:r>
      <w:proofErr w:type="spellEnd"/>
      <w:r w:rsidR="004D1D26">
        <w:t xml:space="preserve"> pomogło wstawić dużą liczbę rekordów w szybkim czasie.  </w:t>
      </w:r>
    </w:p>
    <w:p w14:paraId="02101971" w14:textId="77777777" w:rsidR="00BE7F11" w:rsidRPr="00BE7F11" w:rsidRDefault="00BE7F11" w:rsidP="00BE7F11">
      <w:pPr>
        <w:pStyle w:val="SBD"/>
        <w:ind w:left="360" w:firstLine="360"/>
      </w:pPr>
    </w:p>
    <w:p w14:paraId="23018872" w14:textId="46C22F4F" w:rsidR="00F11D54" w:rsidRDefault="00F11D54" w:rsidP="00BE7F11">
      <w:pPr>
        <w:pStyle w:val="SBD"/>
        <w:ind w:firstLine="360"/>
      </w:pPr>
      <w:r w:rsidRPr="00F11D54">
        <w:rPr>
          <w:b/>
        </w:rPr>
        <w:t>Uwagi</w:t>
      </w:r>
      <w:r>
        <w:t xml:space="preserve"> :</w:t>
      </w:r>
    </w:p>
    <w:p w14:paraId="79406A7C" w14:textId="6EBB44EA" w:rsidR="00F11D54" w:rsidRDefault="00BE7F11" w:rsidP="00BE7F11">
      <w:pPr>
        <w:pStyle w:val="SBD"/>
        <w:ind w:left="360" w:firstLine="360"/>
      </w:pPr>
      <w:r>
        <w:t>• Pierwsze zapytanie na bazie MS SQL trwa dłużej ponieważ jest ono wtedy kompilowane i generowany jest plan dla zapytania. Zapytanie następnie trafia do cache do znacznie przyśpiesz późniejsze kolejne wywołania tego zapytania.</w:t>
      </w:r>
      <w:r w:rsidR="00F11D54">
        <w:t xml:space="preserve"> Każde zapytanie wymaga planu zapytania, zanim zostanie wykonane. Jest on przechowywany w pamięci podręcznej planu kwerend SQL Server. W ten sposób po ponownym uruchomieniu danego zapytania program SQL Server nie musi tworzyć kolejnego planu. Czas trwania planu kwerendy w pamięci podręcznej zależy od tego, jak często zapytanie jest wykonywane. Plany, które są używane częściej, pozostają w pamięci podręcznej na dłuższy czas i odwrotnie. W związku z tym czas przetwarzania zapytania nie odzwierciedlał rzeczywistego czasu, który musi zostać poświęcony na jego wykonanie. Ręczne usunięcie cache również nie przynosiło oczekiwanych rezultatów. </w:t>
      </w:r>
    </w:p>
    <w:p w14:paraId="214FB4CE" w14:textId="1B83A222" w:rsidR="00BE7F11" w:rsidRDefault="00BE7F11" w:rsidP="00BE7F11">
      <w:pPr>
        <w:pStyle w:val="SBD"/>
        <w:ind w:left="360" w:firstLine="360"/>
      </w:pPr>
      <w:r>
        <w:t xml:space="preserve">• </w:t>
      </w:r>
      <w:proofErr w:type="spellStart"/>
      <w:r>
        <w:t>MongoDB</w:t>
      </w:r>
      <w:proofErr w:type="spellEnd"/>
      <w:r>
        <w:t xml:space="preserve"> nie tylko szybciej zwracało wynik zapytania ale też szybciej wykonywało wstawianie nowych rekordów.</w:t>
      </w:r>
    </w:p>
    <w:p w14:paraId="24EB3775" w14:textId="77777777" w:rsidR="00BE7F11" w:rsidRDefault="00BE7F11" w:rsidP="00E10DB4">
      <w:pPr>
        <w:pStyle w:val="SBD"/>
        <w:ind w:left="360" w:firstLine="360"/>
      </w:pPr>
    </w:p>
    <w:p w14:paraId="01C4B656" w14:textId="76FF77BA" w:rsidR="00BE7F11" w:rsidRPr="00BE7F11" w:rsidRDefault="00F11D54" w:rsidP="00BE7F11">
      <w:pPr>
        <w:pStyle w:val="SBD"/>
        <w:ind w:firstLine="360"/>
        <w:rPr>
          <w:b/>
        </w:rPr>
      </w:pPr>
      <w:r w:rsidRPr="00BE7F11">
        <w:rPr>
          <w:b/>
        </w:rPr>
        <w:t>Pomysły</w:t>
      </w:r>
      <w:r w:rsidR="00BE7F11">
        <w:rPr>
          <w:b/>
        </w:rPr>
        <w:t>:</w:t>
      </w:r>
    </w:p>
    <w:p w14:paraId="5122EFF6" w14:textId="0B2C5191" w:rsidR="00BE7F11" w:rsidRDefault="00EF6F5A" w:rsidP="00E10DB4">
      <w:pPr>
        <w:pStyle w:val="SBD"/>
        <w:ind w:left="360" w:firstLine="360"/>
      </w:pPr>
      <w:r>
        <w:t xml:space="preserve">Uważam że pomocnym narzędziem dla osób uczących się obsługi bazy </w:t>
      </w:r>
      <w:proofErr w:type="spellStart"/>
      <w:r>
        <w:t>MongoDB</w:t>
      </w:r>
      <w:proofErr w:type="spellEnd"/>
      <w:r>
        <w:t xml:space="preserve"> byłby konwerter zapytań SQL, tak aby były one wykonywane na bazie </w:t>
      </w:r>
      <w:proofErr w:type="spellStart"/>
      <w:r>
        <w:t>NoSQL</w:t>
      </w:r>
      <w:proofErr w:type="spellEnd"/>
      <w:r>
        <w:t>.</w:t>
      </w:r>
    </w:p>
    <w:p w14:paraId="2DB5FED9" w14:textId="77777777" w:rsidR="00BE7F11" w:rsidRDefault="00BE7F11" w:rsidP="00E10DB4">
      <w:pPr>
        <w:pStyle w:val="SBD"/>
        <w:ind w:left="360" w:firstLine="360"/>
      </w:pPr>
    </w:p>
    <w:p w14:paraId="31A35C72" w14:textId="092ABF12" w:rsidR="00BE7F11" w:rsidRPr="004D1D26" w:rsidRDefault="00F11D54" w:rsidP="004D1D26">
      <w:pPr>
        <w:pStyle w:val="SBD"/>
        <w:ind w:firstLine="360"/>
        <w:rPr>
          <w:b/>
        </w:rPr>
      </w:pPr>
      <w:r w:rsidRPr="004D1D26">
        <w:rPr>
          <w:b/>
        </w:rPr>
        <w:lastRenderedPageBreak/>
        <w:t xml:space="preserve">Ocena środowisk </w:t>
      </w:r>
    </w:p>
    <w:p w14:paraId="1A780E23" w14:textId="17529645" w:rsidR="00BE7F11" w:rsidRDefault="00F11D54" w:rsidP="00E10DB4">
      <w:pPr>
        <w:pStyle w:val="SBD"/>
        <w:ind w:left="360" w:firstLine="360"/>
      </w:pPr>
      <w:r>
        <w:t xml:space="preserve">• Microsoft SQL Server Management Studio 2017 SQL Server Management Studio to darmowe zintegrowane środowisko do zarządzania dowolną infrastrukturą SQL. W tym przypadku jest to SQL Server. Zapewnia narzędzia do konfigurowania, monitorowania i administrowania bazami danych. Środowiska używa się aby mieć możliwość wdrożenia, monitorowania i aktualizowania komponentów warstwy danych używanych przez aplikacje, a także tworzenia zapytań i skryptów. W przypadku realizacji tego zadania, środowisko to nie przysparzało żadnych problemów. </w:t>
      </w:r>
      <w:r w:rsidR="00EF6F5A">
        <w:t xml:space="preserve">Wstawienie dużej liczby danych </w:t>
      </w:r>
      <w:r>
        <w:t>przebiegł</w:t>
      </w:r>
      <w:r w:rsidR="00EF6F5A">
        <w:t>o</w:t>
      </w:r>
      <w:r>
        <w:t xml:space="preserve"> pomyślnie, dzięki czemu możliwe było szybkie przedstawienie wyników zapytań dla bardzo dużej liczby rekordów. </w:t>
      </w:r>
      <w:r w:rsidR="00EF6F5A">
        <w:t>Ewentualne błędy były dobrze opisane i możliwa była szybka ich naprawa.</w:t>
      </w:r>
    </w:p>
    <w:p w14:paraId="038B825A" w14:textId="2E764637" w:rsidR="00E52820" w:rsidRPr="000E6786" w:rsidRDefault="00F11D54" w:rsidP="00E10DB4">
      <w:pPr>
        <w:pStyle w:val="SBD"/>
        <w:ind w:left="360" w:firstLine="360"/>
      </w:pPr>
      <w:r>
        <w:t xml:space="preserve">• </w:t>
      </w:r>
      <w:proofErr w:type="spellStart"/>
      <w:r>
        <w:t>MongoDB</w:t>
      </w:r>
      <w:proofErr w:type="spellEnd"/>
      <w:r>
        <w:t xml:space="preserve"> jest nierelacyjnym systemem zarządzania bazami danych. Charakteryzuje się dużą skalowalnością wydajnością</w:t>
      </w:r>
      <w:r w:rsidR="004D1D26">
        <w:t>,</w:t>
      </w:r>
      <w:r>
        <w:t xml:space="preserve"> brakiem konkretnej struktury obsługiwanych baz danych</w:t>
      </w:r>
      <w:r w:rsidR="004D1D26">
        <w:t xml:space="preserve"> i szybkością</w:t>
      </w:r>
      <w:r>
        <w:t xml:space="preserve">. </w:t>
      </w:r>
      <w:r w:rsidR="004D1D26">
        <w:t xml:space="preserve">Te zalety </w:t>
      </w:r>
      <w:proofErr w:type="spellStart"/>
      <w:r w:rsidR="004D1D26">
        <w:t>MongoDB</w:t>
      </w:r>
      <w:proofErr w:type="spellEnd"/>
      <w:r w:rsidR="004D1D26">
        <w:t xml:space="preserve"> zawdzięcza między innymi dużemu zużyciu pamięci RAM. Wśród wad można też wymienić słabą dokumentacje i brak wsparcia dla operacji </w:t>
      </w:r>
      <w:proofErr w:type="spellStart"/>
      <w:r w:rsidR="004D1D26">
        <w:t>join</w:t>
      </w:r>
      <w:proofErr w:type="spellEnd"/>
      <w:r w:rsidR="004D1D26">
        <w:t>.</w:t>
      </w:r>
    </w:p>
    <w:sectPr w:rsidR="00E52820" w:rsidRPr="000E6786" w:rsidSect="00C8235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0D3C9" w14:textId="77777777" w:rsidR="00A850A4" w:rsidRDefault="00A850A4" w:rsidP="0065011C">
      <w:r>
        <w:separator/>
      </w:r>
    </w:p>
  </w:endnote>
  <w:endnote w:type="continuationSeparator" w:id="0">
    <w:p w14:paraId="0BD85EE8" w14:textId="77777777" w:rsidR="00A850A4" w:rsidRDefault="00A850A4" w:rsidP="0065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C0FE6" w14:textId="77777777" w:rsidR="00092ED8" w:rsidRDefault="00092E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E9B5" w14:textId="722DB80F" w:rsidR="00DB5653" w:rsidRDefault="00D30FCE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EFB042B" wp14:editId="04A00BC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048d431893c347c55ee1fb2f" descr="{&quot;HashCode&quot;:1000975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91F09" w14:textId="1AFF9314" w:rsidR="00D30FCE" w:rsidRPr="00D30FCE" w:rsidRDefault="00D30FCE" w:rsidP="00D30FCE">
                          <w:pPr>
                            <w:rPr>
                              <w:rFonts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B042B" id="_x0000_t202" coordsize="21600,21600" o:spt="202" path="m,l,21600r21600,l21600,xe">
              <v:stroke joinstyle="miter"/>
              <v:path gradientshapeok="t" o:connecttype="rect"/>
            </v:shapetype>
            <v:shape id="MSIPCM048d431893c347c55ee1fb2f" o:spid="_x0000_s1026" type="#_x0000_t202" alt="{&quot;HashCode&quot;:10009750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FyYamRgDAAA2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42F91F09" w14:textId="1AFF9314" w:rsidR="00D30FCE" w:rsidRPr="00D30FCE" w:rsidRDefault="00D30FCE" w:rsidP="00D30FCE">
                    <w:pPr>
                      <w:rPr>
                        <w:rFonts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507873386"/>
      <w:docPartObj>
        <w:docPartGallery w:val="Page Numbers (Bottom of Page)"/>
        <w:docPartUnique/>
      </w:docPartObj>
    </w:sdtPr>
    <w:sdtEndPr/>
    <w:sdtContent>
      <w:p w14:paraId="2AB731F8" w14:textId="77777777" w:rsidR="00DB5653" w:rsidRDefault="00DB5653">
        <w:pPr>
          <w:pStyle w:val="Stopka"/>
        </w:pPr>
      </w:p>
      <w:p w14:paraId="658C252F" w14:textId="56FF5F67" w:rsidR="00DB5653" w:rsidRDefault="00DB5653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9C7E0B" wp14:editId="3CC8776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FD34F" w14:textId="77777777" w:rsidR="00DB5653" w:rsidRDefault="00DB56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9C7E0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JpGJ1I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230FD34F" w14:textId="77777777" w:rsidR="00DB5653" w:rsidRDefault="00DB56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29C5904" wp14:editId="6AFBDE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D4952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BE58" w14:textId="77777777" w:rsidR="00092ED8" w:rsidRDefault="00092E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1CDC" w14:textId="77777777" w:rsidR="00A850A4" w:rsidRDefault="00A850A4" w:rsidP="0065011C">
      <w:r>
        <w:separator/>
      </w:r>
    </w:p>
  </w:footnote>
  <w:footnote w:type="continuationSeparator" w:id="0">
    <w:p w14:paraId="6D27020D" w14:textId="77777777" w:rsidR="00A850A4" w:rsidRDefault="00A850A4" w:rsidP="00650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7E944" w14:textId="77777777" w:rsidR="00092ED8" w:rsidRDefault="00092ED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1A14" w14:textId="77777777" w:rsidR="00092ED8" w:rsidRDefault="00092ED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B858" w14:textId="77777777" w:rsidR="00092ED8" w:rsidRDefault="00092ED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1F8A4B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2988FC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B607DF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227819"/>
    <w:multiLevelType w:val="hybridMultilevel"/>
    <w:tmpl w:val="7E90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35A7"/>
    <w:multiLevelType w:val="multilevel"/>
    <w:tmpl w:val="DF6CBF5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02D50FB"/>
    <w:multiLevelType w:val="multilevel"/>
    <w:tmpl w:val="294EE524"/>
    <w:lvl w:ilvl="0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6" w15:restartNumberingAfterBreak="0">
    <w:nsid w:val="20145282"/>
    <w:multiLevelType w:val="multilevel"/>
    <w:tmpl w:val="300497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2B4D68D0"/>
    <w:multiLevelType w:val="multilevel"/>
    <w:tmpl w:val="3510206C"/>
    <w:lvl w:ilvl="0">
      <w:start w:val="1"/>
      <w:numFmt w:val="bullet"/>
      <w:lvlRestart w:val="0"/>
      <w:pStyle w:val="Listanumerowan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8" w15:restartNumberingAfterBreak="0">
    <w:nsid w:val="2BDE167B"/>
    <w:multiLevelType w:val="multilevel"/>
    <w:tmpl w:val="6008913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330218C8"/>
    <w:multiLevelType w:val="multilevel"/>
    <w:tmpl w:val="BEC0730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08E5B18"/>
    <w:multiLevelType w:val="multilevel"/>
    <w:tmpl w:val="139EF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3B174C"/>
    <w:multiLevelType w:val="multilevel"/>
    <w:tmpl w:val="05C8057A"/>
    <w:lvl w:ilvl="0">
      <w:start w:val="1"/>
      <w:numFmt w:val="bullet"/>
      <w:lvlRestart w:val="0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80" w:hanging="360"/>
      </w:pPr>
    </w:lvl>
    <w:lvl w:ilvl="2">
      <w:start w:val="1"/>
      <w:numFmt w:val="lowerRoman"/>
      <w:lvlText w:val="%3)"/>
      <w:lvlJc w:val="left"/>
      <w:pPr>
        <w:ind w:left="10440" w:hanging="360"/>
      </w:pPr>
    </w:lvl>
    <w:lvl w:ilvl="3">
      <w:start w:val="1"/>
      <w:numFmt w:val="decimal"/>
      <w:lvlText w:val="(%4)"/>
      <w:lvlJc w:val="left"/>
      <w:pPr>
        <w:ind w:left="10800" w:hanging="360"/>
      </w:pPr>
    </w:lvl>
    <w:lvl w:ilvl="4">
      <w:start w:val="1"/>
      <w:numFmt w:val="lowerLetter"/>
      <w:lvlText w:val="(%5)"/>
      <w:lvlJc w:val="left"/>
      <w:pPr>
        <w:ind w:left="11160" w:hanging="360"/>
      </w:pPr>
    </w:lvl>
    <w:lvl w:ilvl="5">
      <w:start w:val="1"/>
      <w:numFmt w:val="lowerRoman"/>
      <w:lvlText w:val="(%6)"/>
      <w:lvlJc w:val="left"/>
      <w:pPr>
        <w:ind w:left="11520" w:hanging="360"/>
      </w:pPr>
    </w:lvl>
    <w:lvl w:ilvl="6">
      <w:start w:val="1"/>
      <w:numFmt w:val="decimal"/>
      <w:lvlText w:val="%7."/>
      <w:lvlJc w:val="left"/>
      <w:pPr>
        <w:ind w:left="11880" w:hanging="360"/>
      </w:pPr>
    </w:lvl>
    <w:lvl w:ilvl="7">
      <w:start w:val="1"/>
      <w:numFmt w:val="lowerLetter"/>
      <w:lvlText w:val="%8."/>
      <w:lvlJc w:val="left"/>
      <w:pPr>
        <w:ind w:left="12240" w:hanging="360"/>
      </w:pPr>
    </w:lvl>
    <w:lvl w:ilvl="8">
      <w:start w:val="1"/>
      <w:numFmt w:val="lowerRoman"/>
      <w:lvlText w:val="%9."/>
      <w:lvlJc w:val="left"/>
      <w:pPr>
        <w:ind w:left="12600" w:hanging="360"/>
      </w:pPr>
    </w:lvl>
  </w:abstractNum>
  <w:abstractNum w:abstractNumId="12" w15:restartNumberingAfterBreak="0">
    <w:nsid w:val="42C370EB"/>
    <w:multiLevelType w:val="hybridMultilevel"/>
    <w:tmpl w:val="1F64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BD1"/>
    <w:multiLevelType w:val="multilevel"/>
    <w:tmpl w:val="6A804D3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4" w15:restartNumberingAfterBreak="0">
    <w:nsid w:val="53216E43"/>
    <w:multiLevelType w:val="multilevel"/>
    <w:tmpl w:val="A67A170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6E610A"/>
    <w:multiLevelType w:val="multilevel"/>
    <w:tmpl w:val="2B26A8DE"/>
    <w:lvl w:ilvl="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60086D89"/>
    <w:multiLevelType w:val="hybridMultilevel"/>
    <w:tmpl w:val="F476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523A5"/>
    <w:multiLevelType w:val="multilevel"/>
    <w:tmpl w:val="C4B2916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FD4D74"/>
    <w:multiLevelType w:val="multilevel"/>
    <w:tmpl w:val="1D2CA5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227497"/>
    <w:multiLevelType w:val="hybridMultilevel"/>
    <w:tmpl w:val="C35ACE5E"/>
    <w:lvl w:ilvl="0" w:tplc="809C5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D58C5"/>
    <w:multiLevelType w:val="multilevel"/>
    <w:tmpl w:val="9E3E26C0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15"/>
  </w:num>
  <w:num w:numId="5">
    <w:abstractNumId w:val="18"/>
  </w:num>
  <w:num w:numId="6">
    <w:abstractNumId w:val="7"/>
  </w:num>
  <w:num w:numId="7">
    <w:abstractNumId w:val="4"/>
  </w:num>
  <w:num w:numId="8">
    <w:abstractNumId w:val="5"/>
  </w:num>
  <w:num w:numId="9">
    <w:abstractNumId w:val="14"/>
  </w:num>
  <w:num w:numId="10">
    <w:abstractNumId w:val="10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7"/>
  </w:num>
  <w:num w:numId="16">
    <w:abstractNumId w:val="1"/>
  </w:num>
  <w:num w:numId="17">
    <w:abstractNumId w:val="0"/>
  </w:num>
  <w:num w:numId="18">
    <w:abstractNumId w:val="9"/>
  </w:num>
  <w:num w:numId="19">
    <w:abstractNumId w:val="6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9"/>
    <w:rsid w:val="00007984"/>
    <w:rsid w:val="0004729C"/>
    <w:rsid w:val="00090244"/>
    <w:rsid w:val="00092ED8"/>
    <w:rsid w:val="000C311A"/>
    <w:rsid w:val="000C760C"/>
    <w:rsid w:val="000E6786"/>
    <w:rsid w:val="0012017C"/>
    <w:rsid w:val="001226C8"/>
    <w:rsid w:val="001556FC"/>
    <w:rsid w:val="00163384"/>
    <w:rsid w:val="00170BAE"/>
    <w:rsid w:val="00174701"/>
    <w:rsid w:val="001E4372"/>
    <w:rsid w:val="0021309B"/>
    <w:rsid w:val="00242413"/>
    <w:rsid w:val="00244AFE"/>
    <w:rsid w:val="002C04FA"/>
    <w:rsid w:val="002D150B"/>
    <w:rsid w:val="0034398E"/>
    <w:rsid w:val="0038039A"/>
    <w:rsid w:val="00426CB0"/>
    <w:rsid w:val="004C0041"/>
    <w:rsid w:val="004C108B"/>
    <w:rsid w:val="004D1D26"/>
    <w:rsid w:val="004D58DE"/>
    <w:rsid w:val="004F0C9C"/>
    <w:rsid w:val="00520C67"/>
    <w:rsid w:val="00534A7D"/>
    <w:rsid w:val="00535048"/>
    <w:rsid w:val="00536D49"/>
    <w:rsid w:val="005442B9"/>
    <w:rsid w:val="005C1C41"/>
    <w:rsid w:val="00600ECF"/>
    <w:rsid w:val="00621215"/>
    <w:rsid w:val="0065011C"/>
    <w:rsid w:val="0068277B"/>
    <w:rsid w:val="006C5679"/>
    <w:rsid w:val="006E74F9"/>
    <w:rsid w:val="00726B14"/>
    <w:rsid w:val="00817E47"/>
    <w:rsid w:val="0082402C"/>
    <w:rsid w:val="008E1D12"/>
    <w:rsid w:val="00955A3C"/>
    <w:rsid w:val="0095704A"/>
    <w:rsid w:val="00981F1C"/>
    <w:rsid w:val="009F2421"/>
    <w:rsid w:val="00A12174"/>
    <w:rsid w:val="00A43E90"/>
    <w:rsid w:val="00A6493D"/>
    <w:rsid w:val="00A850A4"/>
    <w:rsid w:val="00AD3E4E"/>
    <w:rsid w:val="00AF0620"/>
    <w:rsid w:val="00B4069E"/>
    <w:rsid w:val="00B572EB"/>
    <w:rsid w:val="00B9765A"/>
    <w:rsid w:val="00BB4430"/>
    <w:rsid w:val="00BC62EB"/>
    <w:rsid w:val="00BE7F11"/>
    <w:rsid w:val="00C75E05"/>
    <w:rsid w:val="00C82351"/>
    <w:rsid w:val="00C832B9"/>
    <w:rsid w:val="00C941BC"/>
    <w:rsid w:val="00CB4584"/>
    <w:rsid w:val="00CC7240"/>
    <w:rsid w:val="00D30FCE"/>
    <w:rsid w:val="00D631C4"/>
    <w:rsid w:val="00D91A7E"/>
    <w:rsid w:val="00DB5653"/>
    <w:rsid w:val="00DC0F92"/>
    <w:rsid w:val="00E10DB4"/>
    <w:rsid w:val="00E52820"/>
    <w:rsid w:val="00E52848"/>
    <w:rsid w:val="00E53630"/>
    <w:rsid w:val="00E67C45"/>
    <w:rsid w:val="00EC4B98"/>
    <w:rsid w:val="00ED45A8"/>
    <w:rsid w:val="00EE2506"/>
    <w:rsid w:val="00EE3048"/>
    <w:rsid w:val="00EF6F5A"/>
    <w:rsid w:val="00F0570A"/>
    <w:rsid w:val="00F11D54"/>
    <w:rsid w:val="00F65CEC"/>
    <w:rsid w:val="00F710D3"/>
    <w:rsid w:val="00FA6DB0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07D58"/>
  <w15:chartTrackingRefBased/>
  <w15:docId w15:val="{ABDF7130-C82F-49B7-9553-3A110E0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C04F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501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01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C62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5011C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5011C"/>
    <w:rPr>
      <w:rFonts w:ascii="Calibri" w:eastAsia="Calibri" w:hAnsi="Calibri" w:cs="Arial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5011C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5011C"/>
    <w:rPr>
      <w:rFonts w:ascii="Calibri" w:eastAsia="Calibri" w:hAnsi="Calibri" w:cs="Arial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650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50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011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F3D99"/>
    <w:pPr>
      <w:tabs>
        <w:tab w:val="right" w:leader="dot" w:pos="9396"/>
      </w:tabs>
      <w:spacing w:after="100" w:line="360" w:lineRule="auto"/>
    </w:pPr>
  </w:style>
  <w:style w:type="character" w:styleId="Hipercze">
    <w:name w:val="Hyperlink"/>
    <w:basedOn w:val="Domylnaczcionkaakapitu"/>
    <w:uiPriority w:val="99"/>
    <w:unhideWhenUsed/>
    <w:rsid w:val="0065011C"/>
    <w:rPr>
      <w:color w:val="0563C1" w:themeColor="hyperlink"/>
      <w:u w:val="single"/>
    </w:rPr>
  </w:style>
  <w:style w:type="paragraph" w:styleId="Listapunktowana">
    <w:name w:val="List Bullet"/>
    <w:basedOn w:val="Normalny"/>
    <w:uiPriority w:val="99"/>
    <w:unhideWhenUsed/>
    <w:rsid w:val="00C832B9"/>
    <w:pPr>
      <w:numPr>
        <w:numId w:val="1"/>
      </w:numPr>
      <w:contextualSpacing/>
    </w:pPr>
  </w:style>
  <w:style w:type="paragraph" w:styleId="Akapitzlist">
    <w:name w:val="List Paragraph"/>
    <w:basedOn w:val="Normalny"/>
    <w:uiPriority w:val="34"/>
    <w:qFormat/>
    <w:rsid w:val="00C832B9"/>
    <w:pPr>
      <w:ind w:left="72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04729C"/>
    <w:pPr>
      <w:numPr>
        <w:numId w:val="6"/>
      </w:numPr>
      <w:contextualSpacing/>
    </w:pPr>
  </w:style>
  <w:style w:type="paragraph" w:styleId="Bezodstpw">
    <w:name w:val="No Spacing"/>
    <w:uiPriority w:val="1"/>
    <w:qFormat/>
    <w:rsid w:val="00AD3E4E"/>
    <w:pPr>
      <w:spacing w:before="240" w:after="240" w:line="240" w:lineRule="auto"/>
    </w:pPr>
    <w:rPr>
      <w:rFonts w:ascii="Calibri" w:eastAsia="Calibri" w:hAnsi="Calibri" w:cs="Arial"/>
      <w:sz w:val="24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1309B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1309B"/>
    <w:rPr>
      <w:rFonts w:ascii="Calibri" w:eastAsia="Calibri" w:hAnsi="Calibri" w:cs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1309B"/>
    <w:rPr>
      <w:vertAlign w:val="superscript"/>
    </w:rPr>
  </w:style>
  <w:style w:type="paragraph" w:customStyle="1" w:styleId="SBD">
    <w:name w:val="SBD"/>
    <w:basedOn w:val="Normalny"/>
    <w:qFormat/>
    <w:rsid w:val="004C108B"/>
    <w:pPr>
      <w:spacing w:line="360" w:lineRule="auto"/>
    </w:pPr>
    <w:rPr>
      <w:sz w:val="24"/>
      <w:szCs w:val="24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C108B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0F9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F92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DC0F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C62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B5653"/>
    <w:pPr>
      <w:spacing w:after="100"/>
      <w:ind w:left="4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B4430"/>
    <w:rPr>
      <w:color w:val="605E5C"/>
      <w:shd w:val="clear" w:color="auto" w:fill="E1DFDD"/>
    </w:rPr>
  </w:style>
  <w:style w:type="paragraph" w:styleId="Lista3">
    <w:name w:val="List 3"/>
    <w:basedOn w:val="Normalny"/>
    <w:uiPriority w:val="99"/>
    <w:unhideWhenUsed/>
    <w:rsid w:val="006C5679"/>
    <w:pPr>
      <w:ind w:left="849" w:hanging="283"/>
      <w:contextualSpacing/>
    </w:pPr>
  </w:style>
  <w:style w:type="paragraph" w:styleId="Listapunktowana4">
    <w:name w:val="List Bullet 4"/>
    <w:basedOn w:val="Normalny"/>
    <w:uiPriority w:val="99"/>
    <w:unhideWhenUsed/>
    <w:rsid w:val="006C5679"/>
    <w:pPr>
      <w:numPr>
        <w:numId w:val="16"/>
      </w:numPr>
      <w:contextualSpacing/>
    </w:pPr>
  </w:style>
  <w:style w:type="paragraph" w:styleId="Listapunktowana5">
    <w:name w:val="List Bullet 5"/>
    <w:basedOn w:val="Normalny"/>
    <w:uiPriority w:val="99"/>
    <w:unhideWhenUsed/>
    <w:rsid w:val="006C5679"/>
    <w:pPr>
      <w:numPr>
        <w:numId w:val="17"/>
      </w:numPr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C56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6C567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C5679"/>
    <w:rPr>
      <w:rFonts w:ascii="Calibri" w:eastAsia="Calibri" w:hAnsi="Calibri" w:cs="Arial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56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6C5679"/>
    <w:rPr>
      <w:rFonts w:eastAsiaTheme="minorEastAsia"/>
      <w:color w:val="5A5A5A" w:themeColor="text1" w:themeTint="A5"/>
      <w:spacing w:val="15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C567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C5679"/>
    <w:rPr>
      <w:rFonts w:ascii="Calibri" w:eastAsia="Calibri" w:hAnsi="Calibri" w:cs="Arial"/>
      <w:sz w:val="20"/>
      <w:szCs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6C5679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6C5679"/>
    <w:rPr>
      <w:rFonts w:ascii="Calibri" w:eastAsia="Calibri" w:hAnsi="Calibri" w:cs="Arial"/>
      <w:sz w:val="20"/>
      <w:szCs w:val="20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6C5679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6C5679"/>
    <w:rPr>
      <w:rFonts w:ascii="Calibri" w:eastAsia="Calibri" w:hAnsi="Calibri" w:cs="Arial"/>
      <w:sz w:val="20"/>
      <w:szCs w:val="20"/>
    </w:rPr>
  </w:style>
  <w:style w:type="table" w:styleId="Tabela-Siatka">
    <w:name w:val="Table Grid"/>
    <w:basedOn w:val="Standardowy"/>
    <w:uiPriority w:val="39"/>
    <w:rsid w:val="00E67C45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rzeniu/SBD_RB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3739-D0FC-41FB-8280-B62E67F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10</Pages>
  <Words>1139</Words>
  <Characters>6837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Tarsala (PLT)</dc:creator>
  <cp:keywords/>
  <dc:description/>
  <cp:lastModifiedBy>Grzesiek</cp:lastModifiedBy>
  <cp:revision>25</cp:revision>
  <dcterms:created xsi:type="dcterms:W3CDTF">2019-04-07T09:37:00Z</dcterms:created>
  <dcterms:modified xsi:type="dcterms:W3CDTF">2019-06-17T10:17:00Z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iteId">
    <vt:lpwstr>1e2ad6d6-274f-43e8-89ef-d36d65bb83b5</vt:lpwstr>
  </property>
  <property fmtid="{D5CDD505-2E9C-101B-9397-08002B2CF9AE}" pid="4" name="MSIP_Label_fad1bf97-4b98-4e5c-84f4-bbc497191520_Owner">
    <vt:lpwstr>PLT@kmd.dk</vt:lpwstr>
  </property>
  <property fmtid="{D5CDD505-2E9C-101B-9397-08002B2CF9AE}" pid="5" name="MSIP_Label_fad1bf97-4b98-4e5c-84f4-bbc497191520_SetDate">
    <vt:lpwstr>2019-04-07T10:23:21.3218572Z</vt:lpwstr>
  </property>
  <property fmtid="{D5CDD505-2E9C-101B-9397-08002B2CF9AE}" pid="6" name="MSIP_Label_fad1bf97-4b98-4e5c-84f4-bbc497191520_Name">
    <vt:lpwstr>Internal</vt:lpwstr>
  </property>
  <property fmtid="{D5CDD505-2E9C-101B-9397-08002B2CF9AE}" pid="7" name="MSIP_Label_fad1bf97-4b98-4e5c-84f4-bbc497191520_Application">
    <vt:lpwstr>Microsoft Azure Information Protection</vt:lpwstr>
  </property>
  <property fmtid="{D5CDD505-2E9C-101B-9397-08002B2CF9AE}" pid="8" name="MSIP_Label_fad1bf97-4b98-4e5c-84f4-bbc497191520_Extended_MSFT_Method">
    <vt:lpwstr>Automatic</vt:lpwstr>
  </property>
  <property fmtid="{D5CDD505-2E9C-101B-9397-08002B2CF9AE}" pid="9" name="Sensitivity">
    <vt:lpwstr>Internal</vt:lpwstr>
  </property>
</Properties>
</file>