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0996E" w14:textId="1D59C5FE" w:rsidR="003A33B5" w:rsidRDefault="004103CC">
      <w:r w:rsidRPr="00067587">
        <w:rPr>
          <w:highlight w:val="yellow"/>
        </w:rPr>
        <w:t>ACCS_FR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3686"/>
        <w:gridCol w:w="3827"/>
        <w:gridCol w:w="3686"/>
      </w:tblGrid>
      <w:tr w:rsidR="00FC0DF8" w:rsidRPr="004103CC" w14:paraId="14C154D7" w14:textId="77777777" w:rsidTr="00A92BF7">
        <w:tc>
          <w:tcPr>
            <w:tcW w:w="3686" w:type="dxa"/>
          </w:tcPr>
          <w:p w14:paraId="507E8CAE" w14:textId="2D0BA203" w:rsidR="00FC0DF8" w:rsidRDefault="00FC0DF8" w:rsidP="00FC0DF8">
            <w:proofErr w:type="spellStart"/>
            <w:r>
              <w:t>Assumptions</w:t>
            </w:r>
            <w:proofErr w:type="spellEnd"/>
          </w:p>
        </w:tc>
        <w:tc>
          <w:tcPr>
            <w:tcW w:w="3827" w:type="dxa"/>
          </w:tcPr>
          <w:p w14:paraId="21E7D172" w14:textId="6FD2A4C2" w:rsidR="00FC0DF8" w:rsidRPr="004103CC" w:rsidRDefault="00FC0DF8" w:rsidP="00FC0DF8">
            <w:pPr>
              <w:rPr>
                <w:lang w:val="en-US"/>
              </w:rPr>
            </w:pPr>
            <w:r>
              <w:rPr>
                <w:lang w:val="en-US"/>
              </w:rPr>
              <w:t>We need from client</w:t>
            </w:r>
          </w:p>
        </w:tc>
        <w:tc>
          <w:tcPr>
            <w:tcW w:w="3686" w:type="dxa"/>
          </w:tcPr>
          <w:p w14:paraId="555ABAE9" w14:textId="45ED285D" w:rsidR="00FC0DF8" w:rsidRPr="004103CC" w:rsidRDefault="00FC0DF8" w:rsidP="00FC0DF8">
            <w:pPr>
              <w:rPr>
                <w:lang w:val="en-US"/>
              </w:rPr>
            </w:pPr>
            <w:r>
              <w:rPr>
                <w:lang w:val="en-US"/>
              </w:rPr>
              <w:t>Not clear</w:t>
            </w:r>
          </w:p>
        </w:tc>
      </w:tr>
      <w:tr w:rsidR="00FC0DF8" w:rsidRPr="004103CC" w14:paraId="157160F3" w14:textId="77777777" w:rsidTr="00A92BF7">
        <w:tc>
          <w:tcPr>
            <w:tcW w:w="3686" w:type="dxa"/>
          </w:tcPr>
          <w:p w14:paraId="536A8EE5" w14:textId="77777777" w:rsidR="00FC0DF8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92BF7">
              <w:rPr>
                <w:lang w:val="en-US"/>
              </w:rPr>
              <w:t>They want to use cost center approver</w:t>
            </w:r>
          </w:p>
          <w:p w14:paraId="540B0607" w14:textId="77777777" w:rsidR="00FC0DF8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One tax receipt</w:t>
            </w:r>
          </w:p>
          <w:p w14:paraId="6B3F65F1" w14:textId="77777777" w:rsidR="00FC0DF8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Other communication charges – system text </w:t>
            </w:r>
            <w:proofErr w:type="spellStart"/>
            <w:r>
              <w:rPr>
                <w:lang w:val="en-US"/>
              </w:rPr>
              <w:t>e.g</w:t>
            </w:r>
            <w:proofErr w:type="spellEnd"/>
            <w:r>
              <w:rPr>
                <w:lang w:val="en-US"/>
              </w:rPr>
              <w:t xml:space="preserve"> “not more than 20 euro”</w:t>
            </w:r>
          </w:p>
          <w:p w14:paraId="235DA7EE" w14:textId="77777777" w:rsidR="00FC0DF8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System text and warning message when user exceeds some amount in breakfast</w:t>
            </w:r>
          </w:p>
          <w:p w14:paraId="3901F646" w14:textId="77777777" w:rsidR="00FC0DF8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Link in approver notification email</w:t>
            </w:r>
          </w:p>
          <w:p w14:paraId="1CE3B802" w14:textId="77777777" w:rsidR="00FC0DF8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accommodations</w:t>
            </w:r>
          </w:p>
          <w:p w14:paraId="152484B2" w14:textId="77777777" w:rsidR="00FC0DF8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wage posting</w:t>
            </w:r>
          </w:p>
          <w:p w14:paraId="7A78756A" w14:textId="77777777" w:rsidR="00FC0DF8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Alternative cost center? (how we will map cost center with approvers)</w:t>
            </w:r>
          </w:p>
          <w:p w14:paraId="18224F61" w14:textId="77777777" w:rsidR="00FC0DF8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SSO</w:t>
            </w:r>
          </w:p>
          <w:p w14:paraId="246AAA73" w14:textId="77777777" w:rsidR="00FC0DF8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UAT tests as in UK</w:t>
            </w:r>
          </w:p>
          <w:p w14:paraId="341ACB6A" w14:textId="77777777" w:rsidR="001E1C03" w:rsidRDefault="001E1C03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Approval timeout same as UK</w:t>
            </w:r>
          </w:p>
          <w:p w14:paraId="64C61023" w14:textId="1A34C6B2" w:rsidR="00273350" w:rsidRDefault="00CB76A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Daily export at </w:t>
            </w:r>
            <w:r w:rsidRPr="00CB76A8">
              <w:rPr>
                <w:lang w:val="en-US"/>
              </w:rPr>
              <w:t>9am/3pm</w:t>
            </w:r>
          </w:p>
          <w:p w14:paraId="18BB5906" w14:textId="77777777" w:rsidR="0024416F" w:rsidRDefault="0024416F" w:rsidP="0024416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Email confirmation same as UK</w:t>
            </w:r>
          </w:p>
          <w:p w14:paraId="75B76C1C" w14:textId="77777777" w:rsidR="0024416F" w:rsidRDefault="0024416F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  <w:p w14:paraId="4FBB4348" w14:textId="3D78F7C5" w:rsidR="00CB76A8" w:rsidRPr="00A92BF7" w:rsidRDefault="00CB76A8" w:rsidP="00CB76A8">
            <w:pPr>
              <w:pStyle w:val="ListParagraph"/>
              <w:rPr>
                <w:lang w:val="en-US"/>
              </w:rPr>
            </w:pPr>
          </w:p>
        </w:tc>
        <w:tc>
          <w:tcPr>
            <w:tcW w:w="3827" w:type="dxa"/>
          </w:tcPr>
          <w:p w14:paraId="63FC8E19" w14:textId="77777777" w:rsidR="00FC0DF8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Abbreviations for receipts</w:t>
            </w:r>
          </w:p>
          <w:p w14:paraId="5E10F4ED" w14:textId="09E794C6" w:rsidR="00FC0DF8" w:rsidRPr="008B5E9C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Link related with SSO</w:t>
            </w:r>
          </w:p>
        </w:tc>
        <w:tc>
          <w:tcPr>
            <w:tcW w:w="3686" w:type="dxa"/>
          </w:tcPr>
          <w:p w14:paraId="2A1E3097" w14:textId="77777777" w:rsidR="00FC0DF8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Want to use </w:t>
            </w:r>
            <w:proofErr w:type="spellStart"/>
            <w:r>
              <w:rPr>
                <w:lang w:val="en-US"/>
              </w:rPr>
              <w:t>perdiems</w:t>
            </w:r>
            <w:proofErr w:type="spellEnd"/>
            <w:r>
              <w:rPr>
                <w:lang w:val="en-US"/>
              </w:rPr>
              <w:t xml:space="preserve"> ?</w:t>
            </w:r>
          </w:p>
          <w:p w14:paraId="4B9104C9" w14:textId="57DAF5C5" w:rsidR="00FC0DF8" w:rsidRPr="0070789D" w:rsidRDefault="00FC0DF8" w:rsidP="00FC0D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was discussion about using driving company similar to uber ?</w:t>
            </w:r>
          </w:p>
        </w:tc>
      </w:tr>
    </w:tbl>
    <w:p w14:paraId="46FB8F80" w14:textId="77777777" w:rsidR="00F5613A" w:rsidRPr="00A92BF7" w:rsidRDefault="00F5613A">
      <w:pPr>
        <w:rPr>
          <w:lang w:val="en-US"/>
        </w:rPr>
      </w:pPr>
    </w:p>
    <w:p w14:paraId="0D0F8E43" w14:textId="7C4D9289" w:rsidR="004103CC" w:rsidRDefault="004103CC">
      <w:proofErr w:type="spellStart"/>
      <w:r w:rsidRPr="00067587">
        <w:rPr>
          <w:highlight w:val="yellow"/>
        </w:rPr>
        <w:t>Allianz_Technology_FR</w:t>
      </w:r>
      <w:proofErr w:type="spellEnd"/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3686"/>
        <w:gridCol w:w="3827"/>
        <w:gridCol w:w="3686"/>
      </w:tblGrid>
      <w:tr w:rsidR="00A92BF7" w:rsidRPr="004103CC" w14:paraId="0400FC4B" w14:textId="77777777" w:rsidTr="00314127">
        <w:tc>
          <w:tcPr>
            <w:tcW w:w="3686" w:type="dxa"/>
          </w:tcPr>
          <w:p w14:paraId="463D727A" w14:textId="77777777" w:rsidR="00A92BF7" w:rsidRDefault="00A92BF7" w:rsidP="00314127">
            <w:proofErr w:type="spellStart"/>
            <w:r>
              <w:t>Assumptions</w:t>
            </w:r>
            <w:proofErr w:type="spellEnd"/>
          </w:p>
        </w:tc>
        <w:tc>
          <w:tcPr>
            <w:tcW w:w="3827" w:type="dxa"/>
          </w:tcPr>
          <w:p w14:paraId="3E5D959A" w14:textId="06672A19" w:rsidR="00A92BF7" w:rsidRPr="004103CC" w:rsidRDefault="00FC0DF8" w:rsidP="00314127">
            <w:pPr>
              <w:rPr>
                <w:lang w:val="en-US"/>
              </w:rPr>
            </w:pPr>
            <w:r>
              <w:rPr>
                <w:lang w:val="en-US"/>
              </w:rPr>
              <w:t>We need from client</w:t>
            </w:r>
          </w:p>
        </w:tc>
        <w:tc>
          <w:tcPr>
            <w:tcW w:w="3686" w:type="dxa"/>
          </w:tcPr>
          <w:p w14:paraId="27410246" w14:textId="77777777" w:rsidR="00A92BF7" w:rsidRPr="004103CC" w:rsidRDefault="00A92BF7" w:rsidP="00314127">
            <w:pPr>
              <w:rPr>
                <w:lang w:val="en-US"/>
              </w:rPr>
            </w:pPr>
            <w:r>
              <w:rPr>
                <w:lang w:val="en-US"/>
              </w:rPr>
              <w:t>Not clear</w:t>
            </w:r>
          </w:p>
        </w:tc>
      </w:tr>
      <w:tr w:rsidR="00A92BF7" w:rsidRPr="004103CC" w14:paraId="6D147014" w14:textId="77777777" w:rsidTr="00314127">
        <w:tc>
          <w:tcPr>
            <w:tcW w:w="3686" w:type="dxa"/>
          </w:tcPr>
          <w:p w14:paraId="34DB79F3" w14:textId="77777777" w:rsidR="00A92BF7" w:rsidRDefault="00A92BF7" w:rsidP="003141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92BF7">
              <w:rPr>
                <w:lang w:val="en-US"/>
              </w:rPr>
              <w:t>They want to use cost center approver</w:t>
            </w:r>
          </w:p>
          <w:p w14:paraId="42D481E9" w14:textId="44FC3768" w:rsidR="00A92BF7" w:rsidRDefault="004F24BB" w:rsidP="003141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Blocking message for breakfast/lunch/dinner</w:t>
            </w:r>
            <w:r w:rsidR="0039485C">
              <w:rPr>
                <w:lang w:val="en-US"/>
              </w:rPr>
              <w:t>?</w:t>
            </w:r>
          </w:p>
          <w:p w14:paraId="1AE65BB6" w14:textId="484F3BB4" w:rsidR="0039485C" w:rsidRDefault="0039485C" w:rsidP="003141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Breakfast/ lunch</w:t>
            </w:r>
          </w:p>
          <w:p w14:paraId="01ED4D59" w14:textId="77777777" w:rsidR="006945E4" w:rsidRDefault="006945E4" w:rsidP="003141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Attachment mandatory</w:t>
            </w:r>
          </w:p>
          <w:p w14:paraId="695D4A5D" w14:textId="77777777" w:rsidR="002417D7" w:rsidRDefault="002417D7" w:rsidP="003141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Link in approver notification email</w:t>
            </w:r>
          </w:p>
          <w:p w14:paraId="733E0158" w14:textId="77777777" w:rsidR="001A5D55" w:rsidRDefault="001A5D55" w:rsidP="003141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Cumulation in mileages section is based on type of vehicle</w:t>
            </w:r>
          </w:p>
          <w:p w14:paraId="73067C15" w14:textId="5AD32518" w:rsidR="000B6FC4" w:rsidRDefault="000B6FC4" w:rsidP="003141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accom</w:t>
            </w:r>
            <w:r>
              <w:rPr>
                <w:lang w:val="en-US"/>
              </w:rPr>
              <w:t>m</w:t>
            </w:r>
            <w:r>
              <w:rPr>
                <w:lang w:val="en-US"/>
              </w:rPr>
              <w:t>odations</w:t>
            </w:r>
          </w:p>
          <w:p w14:paraId="5D68EF9E" w14:textId="77777777" w:rsidR="000B6FC4" w:rsidRDefault="000B6FC4" w:rsidP="003141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No </w:t>
            </w:r>
            <w:proofErr w:type="spellStart"/>
            <w:r>
              <w:rPr>
                <w:lang w:val="en-US"/>
              </w:rPr>
              <w:t>perdiems</w:t>
            </w:r>
            <w:proofErr w:type="spellEnd"/>
          </w:p>
          <w:p w14:paraId="6932540A" w14:textId="77777777" w:rsidR="008B5E9C" w:rsidRDefault="008B5E9C" w:rsidP="003141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 wage posting</w:t>
            </w:r>
          </w:p>
          <w:p w14:paraId="556EC241" w14:textId="77777777" w:rsidR="000653C7" w:rsidRDefault="000653C7" w:rsidP="003141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Alternative cost center? (how we will map cost center with approvers)</w:t>
            </w:r>
          </w:p>
          <w:p w14:paraId="151F2888" w14:textId="77777777" w:rsidR="00276BBD" w:rsidRDefault="00276BBD" w:rsidP="00276BB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SSO</w:t>
            </w:r>
          </w:p>
          <w:p w14:paraId="26DC2E6A" w14:textId="77777777" w:rsidR="00276BBD" w:rsidRDefault="00276BBD" w:rsidP="00276BB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UAT tests as in UK</w:t>
            </w:r>
          </w:p>
          <w:p w14:paraId="3C6A794C" w14:textId="77777777" w:rsidR="001E1C03" w:rsidRDefault="001E1C03" w:rsidP="00276BB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Approval timeout</w:t>
            </w:r>
            <w:r>
              <w:rPr>
                <w:lang w:val="en-US"/>
              </w:rPr>
              <w:t xml:space="preserve"> 5 working days</w:t>
            </w:r>
          </w:p>
          <w:p w14:paraId="5BBC348C" w14:textId="7CE80092" w:rsidR="00D9345C" w:rsidRDefault="00D9345C" w:rsidP="00D934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Daily export at </w:t>
            </w:r>
            <w:r w:rsidRPr="00CB76A8">
              <w:rPr>
                <w:lang w:val="en-US"/>
              </w:rPr>
              <w:t>9am/3pm</w:t>
            </w:r>
          </w:p>
          <w:p w14:paraId="6B6ACF7B" w14:textId="3CD5AF1E" w:rsidR="0024416F" w:rsidRDefault="0024416F" w:rsidP="00D9345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Email confirmation same as UK</w:t>
            </w:r>
          </w:p>
          <w:p w14:paraId="62E23BAA" w14:textId="72C9A276" w:rsidR="00D9345C" w:rsidRPr="00A92BF7" w:rsidRDefault="00D9345C" w:rsidP="00276BB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3827" w:type="dxa"/>
          </w:tcPr>
          <w:p w14:paraId="168EC980" w14:textId="77777777" w:rsidR="00A92BF7" w:rsidRDefault="00A9098D" w:rsidP="00A909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They will provide us list o 10 countries with limits, for offline hotel booking</w:t>
            </w:r>
          </w:p>
          <w:p w14:paraId="62901057" w14:textId="77777777" w:rsidR="008B5E9C" w:rsidRDefault="008B5E9C" w:rsidP="00A909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Abbreviations for receipts</w:t>
            </w:r>
          </w:p>
          <w:p w14:paraId="704375EC" w14:textId="77777777" w:rsidR="00DA0DA6" w:rsidRDefault="00DA0DA6" w:rsidP="00A909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Do they need </w:t>
            </w:r>
            <w:proofErr w:type="spellStart"/>
            <w:r>
              <w:rPr>
                <w:lang w:val="en-US"/>
              </w:rPr>
              <w:t>ouditor</w:t>
            </w:r>
            <w:proofErr w:type="spellEnd"/>
            <w:r>
              <w:rPr>
                <w:lang w:val="en-US"/>
              </w:rPr>
              <w:t xml:space="preserve"> role</w:t>
            </w:r>
          </w:p>
          <w:p w14:paraId="28B28C07" w14:textId="77777777" w:rsidR="00FC0DF8" w:rsidRDefault="00FC0DF8" w:rsidP="00A909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Link related with SSO</w:t>
            </w:r>
          </w:p>
          <w:p w14:paraId="1C17C12D" w14:textId="717173CA" w:rsidR="00FC48A9" w:rsidRPr="00A9098D" w:rsidRDefault="00FC48A9" w:rsidP="00A9098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They are wondering about adding phone number to email confirmation template</w:t>
            </w:r>
          </w:p>
        </w:tc>
        <w:tc>
          <w:tcPr>
            <w:tcW w:w="3686" w:type="dxa"/>
          </w:tcPr>
          <w:p w14:paraId="76C48FF7" w14:textId="68B5976C" w:rsidR="00A92BF7" w:rsidRDefault="00CA3905" w:rsidP="00BA4C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A4C77">
              <w:rPr>
                <w:lang w:val="en-US"/>
              </w:rPr>
              <w:t>The</w:t>
            </w:r>
            <w:r w:rsidR="00536465" w:rsidRPr="00BA4C77">
              <w:rPr>
                <w:lang w:val="en-US"/>
              </w:rPr>
              <w:t>y</w:t>
            </w:r>
            <w:r w:rsidRPr="00BA4C77">
              <w:rPr>
                <w:lang w:val="en-US"/>
              </w:rPr>
              <w:t xml:space="preserve"> would</w:t>
            </w:r>
            <w:r w:rsidR="00500106" w:rsidRPr="00BA4C77">
              <w:rPr>
                <w:lang w:val="en-US"/>
              </w:rPr>
              <w:t xml:space="preserve"> </w:t>
            </w:r>
            <w:r w:rsidRPr="00BA4C77">
              <w:rPr>
                <w:lang w:val="en-US"/>
              </w:rPr>
              <w:t>like to see for whom and</w:t>
            </w:r>
            <w:bookmarkStart w:id="0" w:name="_GoBack"/>
            <w:bookmarkEnd w:id="0"/>
            <w:r w:rsidRPr="00BA4C77">
              <w:rPr>
                <w:lang w:val="en-US"/>
              </w:rPr>
              <w:t xml:space="preserve"> how much  is to be approved in expense claim</w:t>
            </w:r>
            <w:r w:rsidR="00685C99">
              <w:rPr>
                <w:lang w:val="en-US"/>
              </w:rPr>
              <w:t>?</w:t>
            </w:r>
          </w:p>
          <w:p w14:paraId="3FCC4F81" w14:textId="5DCA5EFD" w:rsidR="00685C99" w:rsidRDefault="00685C99" w:rsidP="00BA4C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want to somehow distinguish ax and car rental(</w:t>
            </w:r>
            <w:proofErr w:type="spellStart"/>
            <w:r>
              <w:rPr>
                <w:lang w:val="en-US"/>
              </w:rPr>
              <w:t>e.g</w:t>
            </w:r>
            <w:proofErr w:type="spellEnd"/>
            <w:r>
              <w:rPr>
                <w:lang w:val="en-US"/>
              </w:rPr>
              <w:t xml:space="preserve"> uber) ?</w:t>
            </w:r>
          </w:p>
          <w:p w14:paraId="37AAEAE0" w14:textId="405CC95F" w:rsidR="00F05C08" w:rsidRDefault="00F05C08" w:rsidP="00BA4C7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Additional Receipt with </w:t>
            </w:r>
            <w:r w:rsidR="00C90542">
              <w:rPr>
                <w:lang w:val="en-US"/>
              </w:rPr>
              <w:t>some drive company and it should have inf</w:t>
            </w:r>
            <w:r w:rsidR="0050691E">
              <w:rPr>
                <w:lang w:val="en-US"/>
              </w:rPr>
              <w:t>orm</w:t>
            </w:r>
            <w:r w:rsidR="00C90542">
              <w:rPr>
                <w:lang w:val="en-US"/>
              </w:rPr>
              <w:t>ation “paid by company”</w:t>
            </w:r>
            <w:r>
              <w:rPr>
                <w:lang w:val="en-US"/>
              </w:rPr>
              <w:t xml:space="preserve"> </w:t>
            </w:r>
          </w:p>
          <w:p w14:paraId="565A9BB6" w14:textId="1AF915F5" w:rsidR="00BA4C77" w:rsidRPr="00BA4C77" w:rsidRDefault="00BA4C77" w:rsidP="00A9098D">
            <w:pPr>
              <w:pStyle w:val="ListParagraph"/>
              <w:rPr>
                <w:lang w:val="en-US"/>
              </w:rPr>
            </w:pPr>
          </w:p>
        </w:tc>
      </w:tr>
    </w:tbl>
    <w:p w14:paraId="11193F19" w14:textId="77777777" w:rsidR="00F5613A" w:rsidRPr="00A92BF7" w:rsidRDefault="00F5613A">
      <w:pPr>
        <w:rPr>
          <w:lang w:val="en-US"/>
        </w:rPr>
      </w:pPr>
    </w:p>
    <w:p w14:paraId="33BF0451" w14:textId="77777777" w:rsidR="00067587" w:rsidRPr="0050691E" w:rsidRDefault="00067587">
      <w:pPr>
        <w:rPr>
          <w:highlight w:val="yellow"/>
          <w:lang w:val="en-US"/>
        </w:rPr>
      </w:pPr>
    </w:p>
    <w:p w14:paraId="0A550124" w14:textId="261FF9CD" w:rsidR="004103CC" w:rsidRDefault="004103CC">
      <w:r w:rsidRPr="00067587">
        <w:rPr>
          <w:highlight w:val="yellow"/>
        </w:rPr>
        <w:t>AGCS_UK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3686"/>
        <w:gridCol w:w="3827"/>
        <w:gridCol w:w="3686"/>
      </w:tblGrid>
      <w:tr w:rsidR="00A92BF7" w:rsidRPr="004103CC" w14:paraId="583A18DE" w14:textId="77777777" w:rsidTr="00314127">
        <w:tc>
          <w:tcPr>
            <w:tcW w:w="3686" w:type="dxa"/>
          </w:tcPr>
          <w:p w14:paraId="5B7B31B3" w14:textId="77777777" w:rsidR="00A92BF7" w:rsidRDefault="00A92BF7" w:rsidP="00314127">
            <w:proofErr w:type="spellStart"/>
            <w:r>
              <w:t>Assumptions</w:t>
            </w:r>
            <w:proofErr w:type="spellEnd"/>
          </w:p>
        </w:tc>
        <w:tc>
          <w:tcPr>
            <w:tcW w:w="3827" w:type="dxa"/>
          </w:tcPr>
          <w:p w14:paraId="202E7AC5" w14:textId="77777777" w:rsidR="00A92BF7" w:rsidRPr="004103CC" w:rsidRDefault="00A92BF7" w:rsidP="00314127">
            <w:pPr>
              <w:rPr>
                <w:lang w:val="en-US"/>
              </w:rPr>
            </w:pPr>
            <w:r w:rsidRPr="004103CC">
              <w:rPr>
                <w:lang w:val="en-US"/>
              </w:rPr>
              <w:t xml:space="preserve">To be </w:t>
            </w:r>
            <w:proofErr w:type="spellStart"/>
            <w:r w:rsidRPr="004103CC">
              <w:rPr>
                <w:lang w:val="en-US"/>
              </w:rPr>
              <w:t>dsicussed</w:t>
            </w:r>
            <w:proofErr w:type="spellEnd"/>
            <w:r w:rsidRPr="004103CC">
              <w:rPr>
                <w:lang w:val="en-US"/>
              </w:rPr>
              <w:t xml:space="preserve"> b</w:t>
            </w:r>
            <w:r>
              <w:rPr>
                <w:lang w:val="en-US"/>
              </w:rPr>
              <w:t>y</w:t>
            </w:r>
            <w:r w:rsidRPr="004103CC">
              <w:rPr>
                <w:lang w:val="en-US"/>
              </w:rPr>
              <w:t xml:space="preserve"> c</w:t>
            </w:r>
            <w:r>
              <w:rPr>
                <w:lang w:val="en-US"/>
              </w:rPr>
              <w:t>lient internally</w:t>
            </w:r>
          </w:p>
        </w:tc>
        <w:tc>
          <w:tcPr>
            <w:tcW w:w="3686" w:type="dxa"/>
          </w:tcPr>
          <w:p w14:paraId="322889C5" w14:textId="77777777" w:rsidR="00A92BF7" w:rsidRPr="004103CC" w:rsidRDefault="00A92BF7" w:rsidP="00314127">
            <w:pPr>
              <w:rPr>
                <w:lang w:val="en-US"/>
              </w:rPr>
            </w:pPr>
            <w:r>
              <w:rPr>
                <w:lang w:val="en-US"/>
              </w:rPr>
              <w:t>Not clear</w:t>
            </w:r>
          </w:p>
        </w:tc>
      </w:tr>
      <w:tr w:rsidR="00A92BF7" w:rsidRPr="004103CC" w14:paraId="5717C9B1" w14:textId="77777777" w:rsidTr="00314127">
        <w:tc>
          <w:tcPr>
            <w:tcW w:w="3686" w:type="dxa"/>
          </w:tcPr>
          <w:p w14:paraId="47D8CF5E" w14:textId="77777777" w:rsidR="00A92BF7" w:rsidRDefault="00A92BF7" w:rsidP="003141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92BF7">
              <w:rPr>
                <w:lang w:val="en-US"/>
              </w:rPr>
              <w:t>They want to use cost center approver</w:t>
            </w:r>
          </w:p>
          <w:p w14:paraId="6398375E" w14:textId="504795EA" w:rsidR="00A92BF7" w:rsidRPr="00A92BF7" w:rsidRDefault="000653C7" w:rsidP="0031412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Alternative cost center? (how we will map cost center with approvers)</w:t>
            </w:r>
          </w:p>
        </w:tc>
        <w:tc>
          <w:tcPr>
            <w:tcW w:w="3827" w:type="dxa"/>
          </w:tcPr>
          <w:p w14:paraId="0B56C301" w14:textId="77777777" w:rsidR="00A92BF7" w:rsidRDefault="000653C7" w:rsidP="00AE4C2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Information about grade 16 FDS is, do they need to use it</w:t>
            </w:r>
          </w:p>
          <w:p w14:paraId="6190F267" w14:textId="7E53D500" w:rsidR="000653C7" w:rsidRPr="00AE4C2D" w:rsidRDefault="000653C7" w:rsidP="000653C7">
            <w:pPr>
              <w:pStyle w:val="ListParagraph"/>
              <w:rPr>
                <w:lang w:val="en-US"/>
              </w:rPr>
            </w:pPr>
          </w:p>
        </w:tc>
        <w:tc>
          <w:tcPr>
            <w:tcW w:w="3686" w:type="dxa"/>
          </w:tcPr>
          <w:p w14:paraId="10B050C8" w14:textId="77777777" w:rsidR="00A92BF7" w:rsidRPr="004103CC" w:rsidRDefault="00A92BF7" w:rsidP="00314127">
            <w:pPr>
              <w:rPr>
                <w:lang w:val="en-US"/>
              </w:rPr>
            </w:pPr>
          </w:p>
        </w:tc>
      </w:tr>
    </w:tbl>
    <w:p w14:paraId="5AD817BA" w14:textId="77777777" w:rsidR="00F5613A" w:rsidRPr="00A92BF7" w:rsidRDefault="00F5613A">
      <w:pPr>
        <w:rPr>
          <w:lang w:val="en-US"/>
        </w:rPr>
      </w:pPr>
    </w:p>
    <w:p w14:paraId="307C8755" w14:textId="3E5A36B7" w:rsidR="004103CC" w:rsidRPr="00A92BF7" w:rsidRDefault="004103CC">
      <w:pPr>
        <w:rPr>
          <w:lang w:val="en-US"/>
        </w:rPr>
      </w:pPr>
    </w:p>
    <w:sectPr w:rsidR="004103CC" w:rsidRPr="00A92B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CAB0A" w14:textId="77777777" w:rsidR="00A13319" w:rsidRDefault="00A13319" w:rsidP="004103CC">
      <w:pPr>
        <w:spacing w:after="0" w:line="240" w:lineRule="auto"/>
      </w:pPr>
      <w:r>
        <w:separator/>
      </w:r>
    </w:p>
  </w:endnote>
  <w:endnote w:type="continuationSeparator" w:id="0">
    <w:p w14:paraId="31ADC69A" w14:textId="77777777" w:rsidR="00A13319" w:rsidRDefault="00A13319" w:rsidP="00410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964B8" w14:textId="77777777" w:rsidR="00A13319" w:rsidRDefault="00A13319" w:rsidP="004103CC">
      <w:pPr>
        <w:spacing w:after="0" w:line="240" w:lineRule="auto"/>
      </w:pPr>
      <w:r>
        <w:separator/>
      </w:r>
    </w:p>
  </w:footnote>
  <w:footnote w:type="continuationSeparator" w:id="0">
    <w:p w14:paraId="699BA5D4" w14:textId="77777777" w:rsidR="00A13319" w:rsidRDefault="00A13319" w:rsidP="00410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81EB1" w14:textId="65075330" w:rsidR="004103CC" w:rsidRDefault="004103C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0F3ABE" wp14:editId="2D06DB9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3007417e973d4d191a621db1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55FC6F" w14:textId="208238AE" w:rsidR="004103CC" w:rsidRPr="004103CC" w:rsidRDefault="004103CC" w:rsidP="004103CC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4103CC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F3ABE" id="_x0000_t202" coordsize="21600,21600" o:spt="202" path="m,l,21600r21600,l21600,xe">
              <v:stroke joinstyle="miter"/>
              <v:path gradientshapeok="t" o:connecttype="rect"/>
            </v:shapetype>
            <v:shape id="MSIPCM3007417e973d4d191a621db1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" o:allowincell="f" filled="f" stroked="f" strokeweight=".5pt">
              <v:fill o:detectmouseclick="t"/>
              <v:textbox inset=",0,20pt,0">
                <w:txbxContent>
                  <w:p w14:paraId="4055FC6F" w14:textId="208238AE" w:rsidR="004103CC" w:rsidRPr="004103CC" w:rsidRDefault="004103CC" w:rsidP="004103CC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4103CC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D27F0"/>
    <w:multiLevelType w:val="hybridMultilevel"/>
    <w:tmpl w:val="91F864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B5"/>
    <w:rsid w:val="000653C7"/>
    <w:rsid w:val="00067587"/>
    <w:rsid w:val="000B6FC4"/>
    <w:rsid w:val="001A5D55"/>
    <w:rsid w:val="001E1C03"/>
    <w:rsid w:val="002417D7"/>
    <w:rsid w:val="0024416F"/>
    <w:rsid w:val="00273350"/>
    <w:rsid w:val="00276BBD"/>
    <w:rsid w:val="0039485C"/>
    <w:rsid w:val="003A33B5"/>
    <w:rsid w:val="004103CC"/>
    <w:rsid w:val="004960A7"/>
    <w:rsid w:val="004F24BB"/>
    <w:rsid w:val="00500106"/>
    <w:rsid w:val="0050691E"/>
    <w:rsid w:val="00536465"/>
    <w:rsid w:val="00625AB2"/>
    <w:rsid w:val="00685C99"/>
    <w:rsid w:val="006945E4"/>
    <w:rsid w:val="0070789D"/>
    <w:rsid w:val="008B5E9C"/>
    <w:rsid w:val="00954592"/>
    <w:rsid w:val="00A13319"/>
    <w:rsid w:val="00A9098D"/>
    <w:rsid w:val="00A92BF7"/>
    <w:rsid w:val="00AE4C2D"/>
    <w:rsid w:val="00B75529"/>
    <w:rsid w:val="00BA4C77"/>
    <w:rsid w:val="00C371F4"/>
    <w:rsid w:val="00C90542"/>
    <w:rsid w:val="00CA3905"/>
    <w:rsid w:val="00CB76A8"/>
    <w:rsid w:val="00D12B65"/>
    <w:rsid w:val="00D9345C"/>
    <w:rsid w:val="00DA0DA6"/>
    <w:rsid w:val="00E61428"/>
    <w:rsid w:val="00E73664"/>
    <w:rsid w:val="00F05C08"/>
    <w:rsid w:val="00F5613A"/>
    <w:rsid w:val="00FC0DF8"/>
    <w:rsid w:val="00FC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BF0C45"/>
  <w15:chartTrackingRefBased/>
  <w15:docId w15:val="{DC26F50F-6C4D-42BF-8E79-E95D1937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0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3CC"/>
  </w:style>
  <w:style w:type="paragraph" w:styleId="Footer">
    <w:name w:val="footer"/>
    <w:basedOn w:val="Normal"/>
    <w:link w:val="FooterChar"/>
    <w:uiPriority w:val="99"/>
    <w:unhideWhenUsed/>
    <w:rsid w:val="004103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3CC"/>
  </w:style>
  <w:style w:type="paragraph" w:styleId="ListParagraph">
    <w:name w:val="List Paragraph"/>
    <w:basedOn w:val="Normal"/>
    <w:uiPriority w:val="34"/>
    <w:qFormat/>
    <w:rsid w:val="00A9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265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MALARSKI (contractor)</dc:creator>
  <cp:keywords/>
  <dc:description/>
  <cp:lastModifiedBy>Grzegorz MALARSKI (contractor)</cp:lastModifiedBy>
  <cp:revision>33</cp:revision>
  <dcterms:created xsi:type="dcterms:W3CDTF">2020-02-07T08:08:00Z</dcterms:created>
  <dcterms:modified xsi:type="dcterms:W3CDTF">2020-02-07T11:52:00Z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iteId">
    <vt:lpwstr>b3f4f7c2-72ce-4192-aba4-d6c7719b5766</vt:lpwstr>
  </property>
  <property fmtid="{D5CDD505-2E9C-101B-9397-08002B2CF9AE}" pid="4" name="MSIP_Label_d2db9220-a04a-4f06-aab9-80cbe5287fb3_Owner">
    <vt:lpwstr>grzegorz.malarski@amadeus.com</vt:lpwstr>
  </property>
  <property fmtid="{D5CDD505-2E9C-101B-9397-08002B2CF9AE}" pid="5" name="MSIP_Label_d2db9220-a04a-4f06-aab9-80cbe5287fb3_SetDate">
    <vt:lpwstr>2020-02-07T08:13:24.7475022Z</vt:lpwstr>
  </property>
  <property fmtid="{D5CDD505-2E9C-101B-9397-08002B2CF9AE}" pid="6" name="MSIP_Label_d2db9220-a04a-4f06-aab9-80cbe5287fb3_Name">
    <vt:lpwstr>Restricted</vt:lpwstr>
  </property>
  <property fmtid="{D5CDD505-2E9C-101B-9397-08002B2CF9AE}" pid="7" name="MSIP_Label_d2db9220-a04a-4f06-aab9-80cbe5287fb3_Application">
    <vt:lpwstr>Microsoft Azure Information Protection</vt:lpwstr>
  </property>
  <property fmtid="{D5CDD505-2E9C-101B-9397-08002B2CF9AE}" pid="8" name="MSIP_Label_d2db9220-a04a-4f06-aab9-80cbe5287fb3_ActionId">
    <vt:lpwstr>a6935bd8-47cb-45b6-ad29-704cf25a4c54</vt:lpwstr>
  </property>
  <property fmtid="{D5CDD505-2E9C-101B-9397-08002B2CF9AE}" pid="9" name="MSIP_Label_d2db9220-a04a-4f06-aab9-80cbe5287fb3_Extended_MSFT_Method">
    <vt:lpwstr>Automatic</vt:lpwstr>
  </property>
  <property fmtid="{D5CDD505-2E9C-101B-9397-08002B2CF9AE}" pid="10" name="Sensitivity">
    <vt:lpwstr>Restricted</vt:lpwstr>
  </property>
</Properties>
</file>