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75C2E5" w:rsidP="0A8026C3" w:rsidRDefault="0875C2E5" w14:paraId="697376F3" w14:textId="40F6E516">
      <w:pPr>
        <w:jc w:val="both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0A8026C3" w:rsidR="0875C2E5">
        <w:rPr>
          <w:b w:val="0"/>
          <w:bCs w:val="0"/>
          <w:i w:val="0"/>
          <w:iCs w:val="0"/>
          <w:color w:val="auto"/>
          <w:sz w:val="24"/>
          <w:szCs w:val="24"/>
        </w:rPr>
        <w:t xml:space="preserve">Informatyka </w:t>
      </w:r>
      <w:r w:rsidRPr="0A8026C3" w:rsidR="0875C2E5">
        <w:rPr>
          <w:b w:val="0"/>
          <w:bCs w:val="0"/>
          <w:i w:val="0"/>
          <w:iCs w:val="0"/>
          <w:color w:val="auto"/>
          <w:sz w:val="24"/>
          <w:szCs w:val="24"/>
        </w:rPr>
        <w:t>nst</w:t>
      </w:r>
      <w:r w:rsidRPr="0A8026C3" w:rsidR="0875C2E5">
        <w:rPr>
          <w:b w:val="0"/>
          <w:bCs w:val="0"/>
          <w:i w:val="0"/>
          <w:iCs w:val="0"/>
          <w:color w:val="auto"/>
          <w:sz w:val="24"/>
          <w:szCs w:val="24"/>
        </w:rPr>
        <w:t>.</w:t>
      </w:r>
    </w:p>
    <w:p w:rsidR="0875C2E5" w:rsidP="0A8026C3" w:rsidRDefault="0875C2E5" w14:paraId="5619E801" w14:textId="3054856C">
      <w:pPr>
        <w:jc w:val="both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0A8026C3" w:rsidR="0875C2E5">
        <w:rPr>
          <w:b w:val="0"/>
          <w:bCs w:val="0"/>
          <w:i w:val="0"/>
          <w:iCs w:val="0"/>
          <w:color w:val="auto"/>
          <w:sz w:val="24"/>
          <w:szCs w:val="24"/>
        </w:rPr>
        <w:t xml:space="preserve">Spec. </w:t>
      </w:r>
      <w:r w:rsidRPr="0A8026C3" w:rsidR="0875C2E5">
        <w:rPr>
          <w:b w:val="0"/>
          <w:bCs w:val="0"/>
          <w:i w:val="0"/>
          <w:iCs w:val="0"/>
          <w:color w:val="auto"/>
          <w:sz w:val="24"/>
          <w:szCs w:val="24"/>
        </w:rPr>
        <w:t>Cyberbezpieczeństwo</w:t>
      </w:r>
    </w:p>
    <w:p w:rsidR="1BAAA0D5" w:rsidP="0A8026C3" w:rsidRDefault="1BAAA0D5" w14:paraId="08229B11" w14:textId="52CD7A1C">
      <w:pPr>
        <w:pStyle w:val="Normal"/>
        <w:jc w:val="both"/>
        <w:rPr>
          <w:i w:val="0"/>
          <w:iCs w:val="0"/>
          <w:color w:val="auto"/>
        </w:rPr>
      </w:pPr>
    </w:p>
    <w:p w:rsidR="1BAAA0D5" w:rsidP="0A8026C3" w:rsidRDefault="1BAAA0D5" w14:paraId="2084FCCB" w14:textId="611EEB9B">
      <w:pPr>
        <w:pStyle w:val="Normal"/>
        <w:jc w:val="both"/>
        <w:rPr>
          <w:i w:val="0"/>
          <w:iCs w:val="0"/>
          <w:color w:val="auto"/>
        </w:rPr>
      </w:pPr>
    </w:p>
    <w:p w:rsidR="1BAAA0D5" w:rsidP="0A8026C3" w:rsidRDefault="1BAAA0D5" w14:paraId="066F927B" w14:textId="007C2BD5">
      <w:pPr>
        <w:pStyle w:val="Normal"/>
        <w:jc w:val="both"/>
        <w:rPr>
          <w:i w:val="0"/>
          <w:iCs w:val="0"/>
          <w:color w:val="auto"/>
        </w:rPr>
      </w:pPr>
    </w:p>
    <w:p w:rsidR="0875C2E5" w:rsidP="0A8026C3" w:rsidRDefault="0875C2E5" w14:paraId="4A3541D1" w14:textId="73B74AFA">
      <w:pPr>
        <w:pStyle w:val="Normal"/>
        <w:jc w:val="both"/>
        <w:rPr>
          <w:i w:val="0"/>
          <w:iCs w:val="0"/>
          <w:color w:val="auto"/>
        </w:rPr>
      </w:pPr>
      <w:r w:rsidR="0875C2E5">
        <w:drawing>
          <wp:inline wp14:editId="35268280" wp14:anchorId="02985A8C">
            <wp:extent cx="2143125" cy="2143125"/>
            <wp:effectExtent l="0" t="0" r="0" b="0"/>
            <wp:docPr id="113893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93426" name="Picture 113893426"/>
                    <pic:cNvPicPr/>
                  </pic:nvPicPr>
                  <pic:blipFill>
                    <a:blip xmlns:r="http://schemas.openxmlformats.org/officeDocument/2006/relationships" r:embed="rId1395506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17EF04">
        <w:drawing>
          <wp:inline wp14:editId="7C7327CF" wp14:anchorId="4533FC7A">
            <wp:extent cx="2143125" cy="2143125"/>
            <wp:effectExtent l="0" t="0" r="0" b="0"/>
            <wp:docPr id="1926447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447835" name="Picture 1926447835"/>
                    <pic:cNvPicPr/>
                  </pic:nvPicPr>
                  <pic:blipFill>
                    <a:blip xmlns:r="http://schemas.openxmlformats.org/officeDocument/2006/relationships" r:embed="rId1440422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8026C3" wp14:paraId="57375426" wp14:textId="2FF50F23">
      <w:pPr>
        <w:jc w:val="both"/>
        <w:rPr>
          <w:b w:val="1"/>
          <w:bCs w:val="1"/>
          <w:i w:val="0"/>
          <w:iCs w:val="0"/>
          <w:color w:val="auto"/>
          <w:sz w:val="44"/>
          <w:szCs w:val="44"/>
        </w:rPr>
      </w:pPr>
      <w:r w:rsidRPr="0A8026C3" w:rsidR="0875C2E5">
        <w:rPr>
          <w:b w:val="1"/>
          <w:bCs w:val="1"/>
          <w:i w:val="0"/>
          <w:iCs w:val="0"/>
          <w:color w:val="auto"/>
          <w:sz w:val="40"/>
          <w:szCs w:val="40"/>
        </w:rPr>
        <w:t>Zarządzanie projektem informatycznym</w:t>
      </w:r>
    </w:p>
    <w:p w:rsidR="0875C2E5" w:rsidP="0A8026C3" w:rsidRDefault="0875C2E5" w14:paraId="5B250162" w14:textId="3C4388C1">
      <w:pPr>
        <w:jc w:val="both"/>
        <w:rPr>
          <w:i w:val="0"/>
          <w:iCs w:val="0"/>
          <w:color w:val="auto"/>
        </w:rPr>
      </w:pPr>
      <w:r w:rsidRPr="0A8026C3" w:rsidR="0875C2E5">
        <w:rPr>
          <w:i w:val="0"/>
          <w:iCs w:val="0"/>
          <w:color w:val="auto"/>
        </w:rPr>
        <w:t>Specyfikacja Wymagań Oprogramowania</w:t>
      </w:r>
    </w:p>
    <w:p w:rsidR="1C17EF04" w:rsidP="0A8026C3" w:rsidRDefault="1C17EF04" w14:paraId="224836BD" w14:textId="10D8180A">
      <w:pPr>
        <w:jc w:val="both"/>
        <w:rPr>
          <w:i w:val="0"/>
          <w:iCs w:val="0"/>
          <w:color w:val="auto"/>
        </w:rPr>
      </w:pPr>
    </w:p>
    <w:p w:rsidR="1BAAA0D5" w:rsidP="0A8026C3" w:rsidRDefault="1BAAA0D5" w14:paraId="07F259A7" w14:textId="41C3E04E">
      <w:pPr>
        <w:jc w:val="both"/>
        <w:rPr>
          <w:i w:val="0"/>
          <w:iCs w:val="0"/>
          <w:color w:val="auto"/>
        </w:rPr>
      </w:pPr>
    </w:p>
    <w:p w:rsidR="1BAAA0D5" w:rsidP="0A8026C3" w:rsidRDefault="1BAAA0D5" w14:paraId="2070DFE8" w14:textId="24A82293">
      <w:pPr>
        <w:jc w:val="both"/>
        <w:rPr>
          <w:i w:val="0"/>
          <w:iCs w:val="0"/>
          <w:color w:val="auto"/>
        </w:rPr>
      </w:pPr>
    </w:p>
    <w:p w:rsidR="08617D8C" w:rsidP="0A8026C3" w:rsidRDefault="08617D8C" w14:paraId="4ECB8632" w14:textId="2847F7CF">
      <w:pPr>
        <w:jc w:val="both"/>
        <w:rPr>
          <w:i w:val="0"/>
          <w:iCs w:val="0"/>
          <w:color w:val="auto"/>
        </w:rPr>
      </w:pPr>
      <w:r w:rsidRPr="0A8026C3" w:rsidR="08617D8C">
        <w:rPr>
          <w:i w:val="0"/>
          <w:iCs w:val="0"/>
          <w:color w:val="auto"/>
        </w:rPr>
        <w:t>Zespół:</w:t>
      </w:r>
    </w:p>
    <w:p w:rsidR="08617D8C" w:rsidP="0A8026C3" w:rsidRDefault="08617D8C" w14:paraId="19EE981F" w14:textId="47B29E33">
      <w:pPr>
        <w:pStyle w:val="Normal"/>
        <w:jc w:val="both"/>
        <w:rPr>
          <w:i w:val="0"/>
          <w:iCs w:val="0"/>
          <w:color w:val="auto"/>
        </w:rPr>
      </w:pPr>
      <w:r w:rsidRPr="0A8026C3" w:rsidR="08617D8C">
        <w:rPr>
          <w:i w:val="0"/>
          <w:iCs w:val="0"/>
          <w:color w:val="auto"/>
        </w:rPr>
        <w:t>Dominik Palichleb</w:t>
      </w:r>
    </w:p>
    <w:p w:rsidR="08617D8C" w:rsidP="0A8026C3" w:rsidRDefault="08617D8C" w14:paraId="02F9E865" w14:textId="73D6D833">
      <w:pPr>
        <w:pStyle w:val="Normal"/>
        <w:jc w:val="both"/>
        <w:rPr>
          <w:i w:val="0"/>
          <w:iCs w:val="0"/>
          <w:color w:val="auto"/>
        </w:rPr>
      </w:pPr>
      <w:r w:rsidRPr="0A8026C3" w:rsidR="08617D8C">
        <w:rPr>
          <w:i w:val="0"/>
          <w:iCs w:val="0"/>
          <w:color w:val="auto"/>
        </w:rPr>
        <w:t>Grzegorz Pasich</w:t>
      </w:r>
    </w:p>
    <w:p w:rsidR="08617D8C" w:rsidP="0A8026C3" w:rsidRDefault="08617D8C" w14:paraId="2195AC11" w14:textId="7EE4FFF3">
      <w:pPr>
        <w:pStyle w:val="Normal"/>
        <w:jc w:val="both"/>
        <w:rPr>
          <w:i w:val="0"/>
          <w:iCs w:val="0"/>
          <w:color w:val="auto"/>
        </w:rPr>
      </w:pPr>
      <w:r w:rsidRPr="0A8026C3" w:rsidR="08617D8C">
        <w:rPr>
          <w:i w:val="0"/>
          <w:iCs w:val="0"/>
          <w:color w:val="auto"/>
        </w:rPr>
        <w:t xml:space="preserve">Marcin </w:t>
      </w:r>
      <w:r w:rsidRPr="0A8026C3" w:rsidR="08617D8C">
        <w:rPr>
          <w:i w:val="0"/>
          <w:iCs w:val="0"/>
          <w:color w:val="auto"/>
        </w:rPr>
        <w:t>Wańczyk</w:t>
      </w:r>
    </w:p>
    <w:p w:rsidR="08617D8C" w:rsidP="0A8026C3" w:rsidRDefault="08617D8C" w14:paraId="3A225141" w14:textId="6EB6F99E">
      <w:pPr>
        <w:pStyle w:val="Normal"/>
        <w:jc w:val="both"/>
        <w:rPr>
          <w:i w:val="0"/>
          <w:iCs w:val="0"/>
          <w:color w:val="auto"/>
        </w:rPr>
      </w:pPr>
      <w:r w:rsidRPr="0A8026C3" w:rsidR="08617D8C">
        <w:rPr>
          <w:i w:val="0"/>
          <w:iCs w:val="0"/>
          <w:color w:val="auto"/>
        </w:rPr>
        <w:t>Grzegorz Zaprzała</w:t>
      </w:r>
    </w:p>
    <w:p w:rsidR="08617D8C" w:rsidP="0A8026C3" w:rsidRDefault="08617D8C" w14:paraId="14F804EB" w14:textId="1B859112">
      <w:pPr>
        <w:pStyle w:val="Normal"/>
        <w:jc w:val="both"/>
        <w:rPr>
          <w:i w:val="0"/>
          <w:iCs w:val="0"/>
          <w:color w:val="auto"/>
        </w:rPr>
      </w:pPr>
      <w:r w:rsidRPr="0A8026C3" w:rsidR="08617D8C">
        <w:rPr>
          <w:i w:val="0"/>
          <w:iCs w:val="0"/>
          <w:color w:val="auto"/>
        </w:rPr>
        <w:t xml:space="preserve">Filip </w:t>
      </w:r>
      <w:r w:rsidRPr="0A8026C3" w:rsidR="08617D8C">
        <w:rPr>
          <w:i w:val="0"/>
          <w:iCs w:val="0"/>
          <w:color w:val="auto"/>
        </w:rPr>
        <w:t>Żołyniak</w:t>
      </w:r>
    </w:p>
    <w:p w:rsidR="1BAAA0D5" w:rsidP="0A8026C3" w:rsidRDefault="1BAAA0D5" w14:paraId="15AE7E03" w14:textId="73A9B927">
      <w:pPr>
        <w:pStyle w:val="Normal"/>
        <w:jc w:val="both"/>
        <w:rPr>
          <w:i w:val="0"/>
          <w:iCs w:val="0"/>
          <w:color w:val="auto"/>
        </w:rPr>
      </w:pPr>
    </w:p>
    <w:p w:rsidR="1BAAA0D5" w:rsidP="0A8026C3" w:rsidRDefault="1BAAA0D5" w14:paraId="1DA4F0ED" w14:textId="79DEC9E9">
      <w:pPr>
        <w:pStyle w:val="Normal"/>
        <w:jc w:val="both"/>
        <w:rPr>
          <w:i w:val="0"/>
          <w:iCs w:val="0"/>
          <w:color w:val="auto"/>
        </w:rPr>
      </w:pPr>
    </w:p>
    <w:p w:rsidR="1BAAA0D5" w:rsidP="0A8026C3" w:rsidRDefault="1BAAA0D5" w14:paraId="08D9E7DA" w14:textId="74E2AFB7">
      <w:pPr>
        <w:jc w:val="both"/>
        <w:rPr>
          <w:i w:val="0"/>
          <w:iCs w:val="0"/>
          <w:color w:val="auto"/>
        </w:rPr>
      </w:pPr>
      <w:r w:rsidRPr="0A8026C3">
        <w:rPr>
          <w:i w:val="0"/>
          <w:iCs w:val="0"/>
          <w:color w:val="auto"/>
        </w:rPr>
        <w:br w:type="page"/>
      </w:r>
    </w:p>
    <w:p w:rsidR="4F6DB0FD" w:rsidP="0A8026C3" w:rsidRDefault="4F6DB0FD" w14:paraId="6B830372" w14:textId="10B7722F">
      <w:pPr>
        <w:pStyle w:val="Normal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Spis treści:</w:t>
      </w:r>
    </w:p>
    <w:p w:rsidR="4F6DB0FD" w:rsidP="0A8026C3" w:rsidRDefault="4F6DB0FD" w14:paraId="3922A586" w14:textId="461D22BB">
      <w:pPr>
        <w:pStyle w:val="Normal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1. Wstęp</w:t>
      </w:r>
    </w:p>
    <w:p w:rsidR="4F6DB0FD" w:rsidP="0A8026C3" w:rsidRDefault="4F6DB0FD" w14:paraId="37CF08C2" w14:textId="1578C0D3">
      <w:pPr>
        <w:pStyle w:val="Normal"/>
        <w:ind w:firstLine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1.1. Cel</w:t>
      </w:r>
    </w:p>
    <w:p w:rsidR="4F6DB0FD" w:rsidP="0A8026C3" w:rsidRDefault="4F6DB0FD" w14:paraId="77C09939" w14:textId="489C5BBA">
      <w:pPr>
        <w:pStyle w:val="Normal"/>
        <w:ind w:firstLine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1.2. Wizja, Zakres i Cele Produktu:</w:t>
      </w:r>
    </w:p>
    <w:p w:rsidR="4F6DB0FD" w:rsidP="0A8026C3" w:rsidRDefault="4F6DB0FD" w14:paraId="6EAB4734" w14:textId="2BC887F5">
      <w:pPr>
        <w:pStyle w:val="Normal"/>
        <w:ind w:firstLine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1.3. Definicje, Akronimy i Skróty</w:t>
      </w:r>
    </w:p>
    <w:p w:rsidR="4F6DB0FD" w:rsidP="0A8026C3" w:rsidRDefault="4F6DB0FD" w14:paraId="35A1DBDF" w14:textId="61A1F379">
      <w:pPr>
        <w:pStyle w:val="Normal"/>
        <w:ind w:firstLine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1.4. Przegląd Dokumentu</w:t>
      </w:r>
    </w:p>
    <w:p w:rsidR="4F6DB0FD" w:rsidP="0A8026C3" w:rsidRDefault="4F6DB0FD" w14:paraId="1ADEE1CF" w14:textId="6658A3C6">
      <w:pPr>
        <w:pStyle w:val="Normal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2. Opis Ogólny</w:t>
      </w:r>
    </w:p>
    <w:p w:rsidR="4F6DB0FD" w:rsidP="0A8026C3" w:rsidRDefault="4F6DB0FD" w14:paraId="6B88BD66" w14:textId="4F643A27">
      <w:pPr>
        <w:pStyle w:val="Normal"/>
        <w:ind w:left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2.1. Główne Funkcje Produktu</w:t>
      </w:r>
    </w:p>
    <w:p w:rsidR="4F6DB0FD" w:rsidP="0A8026C3" w:rsidRDefault="4F6DB0FD" w14:paraId="529469AB" w14:textId="4BFF2790">
      <w:pPr>
        <w:pStyle w:val="Normal"/>
        <w:ind w:left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2.2. Klasy Użytkowników</w:t>
      </w:r>
    </w:p>
    <w:p w:rsidR="4F6DB0FD" w:rsidP="0A8026C3" w:rsidRDefault="4F6DB0FD" w14:paraId="0504ABF3" w14:textId="7B40AD9A">
      <w:pPr>
        <w:pStyle w:val="Normal"/>
        <w:ind w:left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2.3. Ograniczenia Projektowe i Implementacyjne</w:t>
      </w:r>
    </w:p>
    <w:p w:rsidR="4F6DB0FD" w:rsidP="0A8026C3" w:rsidRDefault="4F6DB0FD" w14:paraId="30B56D1D" w14:textId="1838B0FB">
      <w:pPr>
        <w:pStyle w:val="Normal"/>
        <w:ind w:firstLine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 xml:space="preserve">2.4. Założenia </w:t>
      </w:r>
      <w:r w:rsidRPr="0A8026C3" w:rsidR="6F027DD2">
        <w:rPr>
          <w:i w:val="0"/>
          <w:iCs w:val="0"/>
          <w:color w:val="auto"/>
        </w:rPr>
        <w:t>Projektów</w:t>
      </w:r>
      <w:r w:rsidRPr="0A8026C3" w:rsidR="4F6DB0FD">
        <w:rPr>
          <w:i w:val="0"/>
          <w:iCs w:val="0"/>
          <w:color w:val="auto"/>
        </w:rPr>
        <w:t>: Określcie założenia projektowe.</w:t>
      </w:r>
    </w:p>
    <w:p w:rsidR="4F6DB0FD" w:rsidP="0A8026C3" w:rsidRDefault="4F6DB0FD" w14:paraId="53B30624" w14:textId="375BB443">
      <w:pPr>
        <w:pStyle w:val="Normal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3. Wymagania Dotyczące Interfejsów Zewnętrznych</w:t>
      </w:r>
    </w:p>
    <w:p w:rsidR="4F6DB0FD" w:rsidP="0A8026C3" w:rsidRDefault="4F6DB0FD" w14:paraId="0DDB05C6" w14:textId="267F191B">
      <w:pPr>
        <w:pStyle w:val="Normal"/>
        <w:ind w:left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3.1. Interfejsy Użytkownika (UI)</w:t>
      </w:r>
    </w:p>
    <w:p w:rsidR="4F6DB0FD" w:rsidP="0A8026C3" w:rsidRDefault="4F6DB0FD" w14:paraId="5ADF6DC0" w14:textId="168A7170">
      <w:pPr>
        <w:pStyle w:val="Normal"/>
        <w:ind w:left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3.2. Interfejsy Programowe (API</w:t>
      </w:r>
      <w:r w:rsidRPr="0A8026C3" w:rsidR="3E0282ED">
        <w:rPr>
          <w:i w:val="0"/>
          <w:iCs w:val="0"/>
          <w:color w:val="auto"/>
        </w:rPr>
        <w:t>)</w:t>
      </w:r>
    </w:p>
    <w:p w:rsidR="4F6DB0FD" w:rsidP="0A8026C3" w:rsidRDefault="4F6DB0FD" w14:paraId="1EC9B4A8" w14:textId="23FE76E2">
      <w:pPr>
        <w:pStyle w:val="Normal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4. Wymagania Funkcjonalne</w:t>
      </w:r>
    </w:p>
    <w:p w:rsidR="4F6DB0FD" w:rsidP="0A8026C3" w:rsidRDefault="4F6DB0FD" w14:paraId="65EE6949" w14:textId="21A8A8D4">
      <w:pPr>
        <w:pStyle w:val="Normal"/>
        <w:ind w:firstLine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 xml:space="preserve">4.1. </w:t>
      </w:r>
      <w:r w:rsidRPr="0A8026C3" w:rsidR="4F6DB0FD">
        <w:rPr>
          <w:i w:val="0"/>
          <w:iCs w:val="0"/>
          <w:color w:val="auto"/>
        </w:rPr>
        <w:t>Priorytetyzacja</w:t>
      </w:r>
      <w:r w:rsidRPr="0A8026C3" w:rsidR="4F6DB0FD">
        <w:rPr>
          <w:i w:val="0"/>
          <w:iCs w:val="0"/>
          <w:color w:val="auto"/>
        </w:rPr>
        <w:t xml:space="preserve"> Wymagań</w:t>
      </w:r>
    </w:p>
    <w:p w:rsidR="4F6DB0FD" w:rsidP="0A8026C3" w:rsidRDefault="4F6DB0FD" w14:paraId="324D3EBF" w14:textId="4ED0F03C">
      <w:pPr>
        <w:pStyle w:val="Normal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5. Atrybuty Jakościowe</w:t>
      </w:r>
    </w:p>
    <w:p w:rsidR="4F6DB0FD" w:rsidP="0A8026C3" w:rsidRDefault="4F6DB0FD" w14:paraId="250A87D7" w14:textId="0AEB99DB">
      <w:pPr>
        <w:pStyle w:val="Normal"/>
        <w:ind w:firstLine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 xml:space="preserve">5.1. </w:t>
      </w:r>
      <w:r w:rsidRPr="0A8026C3" w:rsidR="4F6DB0FD">
        <w:rPr>
          <w:i w:val="0"/>
          <w:iCs w:val="0"/>
          <w:color w:val="auto"/>
        </w:rPr>
        <w:t>Priorytetyzacja</w:t>
      </w:r>
      <w:r w:rsidRPr="0A8026C3" w:rsidR="4F6DB0FD">
        <w:rPr>
          <w:i w:val="0"/>
          <w:iCs w:val="0"/>
          <w:color w:val="auto"/>
        </w:rPr>
        <w:t xml:space="preserve"> Wymagań</w:t>
      </w:r>
    </w:p>
    <w:p w:rsidR="4F6DB0FD" w:rsidP="0A8026C3" w:rsidRDefault="4F6DB0FD" w14:paraId="51398875" w14:textId="03E4BB27">
      <w:pPr>
        <w:pStyle w:val="Normal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6. Odkrywanie i Analiza Wymagań</w:t>
      </w:r>
    </w:p>
    <w:p w:rsidR="4F6DB0FD" w:rsidP="0A8026C3" w:rsidRDefault="4F6DB0FD" w14:paraId="23D5B81E" w14:textId="681B5103">
      <w:pPr>
        <w:pStyle w:val="Normal"/>
        <w:ind w:firstLine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6.1. Analiza Porównawcza</w:t>
      </w:r>
    </w:p>
    <w:p w:rsidR="4F6DB0FD" w:rsidP="0A8026C3" w:rsidRDefault="4F6DB0FD" w14:paraId="5D4D8DE4" w14:textId="56C54BBA">
      <w:pPr>
        <w:pStyle w:val="Normal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Dodatki</w:t>
      </w:r>
      <w:r w:rsidRPr="0A8026C3" w:rsidR="7CA92A98">
        <w:rPr>
          <w:i w:val="0"/>
          <w:iCs w:val="0"/>
          <w:color w:val="auto"/>
        </w:rPr>
        <w:t>:</w:t>
      </w:r>
    </w:p>
    <w:p w:rsidR="4F6DB0FD" w:rsidP="0A8026C3" w:rsidRDefault="4F6DB0FD" w14:paraId="6846A7F8" w14:textId="482E23D9">
      <w:pPr>
        <w:pStyle w:val="Normal"/>
        <w:ind w:left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A: Modele Analityczne</w:t>
      </w:r>
    </w:p>
    <w:p w:rsidR="4F6DB0FD" w:rsidP="0A8026C3" w:rsidRDefault="4F6DB0FD" w14:paraId="52664EC4" w14:textId="291B0EDA">
      <w:pPr>
        <w:pStyle w:val="Normal"/>
        <w:ind w:left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B: Persony Użytkowników</w:t>
      </w:r>
    </w:p>
    <w:p w:rsidR="4F6DB0FD" w:rsidP="0A8026C3" w:rsidRDefault="4F6DB0FD" w14:paraId="3273095D" w14:textId="341D387D">
      <w:pPr>
        <w:pStyle w:val="Normal"/>
        <w:ind w:left="708"/>
        <w:jc w:val="both"/>
        <w:rPr>
          <w:i w:val="0"/>
          <w:iCs w:val="0"/>
          <w:color w:val="auto"/>
        </w:rPr>
      </w:pPr>
      <w:r w:rsidRPr="0A8026C3" w:rsidR="4F6DB0FD">
        <w:rPr>
          <w:i w:val="0"/>
          <w:iCs w:val="0"/>
          <w:color w:val="auto"/>
        </w:rPr>
        <w:t>C: Kwestie do Rozwiązania</w:t>
      </w:r>
    </w:p>
    <w:p w:rsidR="1BAAA0D5" w:rsidP="0A8026C3" w:rsidRDefault="1BAAA0D5" w14:paraId="32B010C1" w14:textId="081A05DA">
      <w:pPr>
        <w:pStyle w:val="Normal"/>
        <w:jc w:val="both"/>
        <w:rPr>
          <w:i w:val="0"/>
          <w:iCs w:val="0"/>
          <w:color w:val="auto"/>
        </w:rPr>
      </w:pPr>
    </w:p>
    <w:p w:rsidR="1BAAA0D5" w:rsidP="0A8026C3" w:rsidRDefault="1BAAA0D5" w14:paraId="36CB056D" w14:textId="0A5FD987">
      <w:pPr>
        <w:jc w:val="both"/>
        <w:rPr>
          <w:i w:val="0"/>
          <w:iCs w:val="0"/>
          <w:color w:val="auto"/>
        </w:rPr>
      </w:pPr>
      <w:r w:rsidRPr="0A8026C3">
        <w:rPr>
          <w:i w:val="0"/>
          <w:iCs w:val="0"/>
          <w:color w:val="auto"/>
        </w:rPr>
        <w:br w:type="page"/>
      </w:r>
    </w:p>
    <w:p w:rsidR="7275373C" w:rsidP="0A8026C3" w:rsidRDefault="7275373C" w14:paraId="69D899B7" w14:textId="3924C7D2">
      <w:pPr>
        <w:pStyle w:val="Normal"/>
        <w:jc w:val="both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0A8026C3" w:rsidR="7275373C">
        <w:rPr>
          <w:b w:val="1"/>
          <w:bCs w:val="1"/>
          <w:i w:val="0"/>
          <w:iCs w:val="0"/>
          <w:color w:val="auto"/>
          <w:sz w:val="36"/>
          <w:szCs w:val="36"/>
        </w:rPr>
        <w:t>1. Wstęp</w:t>
      </w:r>
    </w:p>
    <w:p w:rsidR="3ED43C92" w:rsidP="0A8026C3" w:rsidRDefault="3ED43C92" w14:paraId="0A332D1C" w14:textId="5B2AD7C2">
      <w:pPr>
        <w:pStyle w:val="Normal"/>
        <w:ind w:firstLine="708"/>
        <w:jc w:val="both"/>
        <w:rPr>
          <w:i w:val="0"/>
          <w:iCs w:val="0"/>
          <w:color w:val="auto"/>
          <w:sz w:val="32"/>
          <w:szCs w:val="32"/>
        </w:rPr>
      </w:pPr>
      <w:r w:rsidRPr="0A8026C3" w:rsidR="3ED43C92">
        <w:rPr>
          <w:i w:val="0"/>
          <w:iCs w:val="0"/>
          <w:color w:val="auto"/>
          <w:sz w:val="28"/>
          <w:szCs w:val="28"/>
        </w:rPr>
        <w:t>1.1. Cel</w:t>
      </w:r>
    </w:p>
    <w:p w:rsidR="78F53093" w:rsidP="0A8026C3" w:rsidRDefault="78F53093" w14:paraId="2AA068A5" w14:textId="5B1219B0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Niniejszy dokument stanowi </w:t>
      </w:r>
      <w:r w:rsidRPr="0A8026C3" w:rsidR="78F5309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Specyfikację Wymagań Oprogramowania (SRS)</w:t>
      </w: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dla systemu </w:t>
      </w: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Orchestrator</w:t>
      </w: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podróży</w:t>
      </w: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, </w:t>
      </w:r>
      <w:r w:rsidRPr="0A8026C3" w:rsidR="78F5309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wersja 1.0 (MVP)</w:t>
      </w: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.</w:t>
      </w:r>
    </w:p>
    <w:p w:rsidR="78F53093" w:rsidP="0A8026C3" w:rsidRDefault="78F53093" w14:paraId="74DA1B3D" w14:textId="157D1228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Celem dokumentu jest jednoznaczne określenie wymagań funkcjonalnych i niefunkcjonalnych systemu oraz zdefiniowanie jego zakresu, ograniczeń i założeń projektowych. Dokument przeznaczony jest dla interesariuszy projektu, zespołu projektowego, programistów, testerów oraz prowadzącego zajęcia.</w:t>
      </w:r>
    </w:p>
    <w:p w:rsidR="78F53093" w:rsidP="0A8026C3" w:rsidRDefault="78F53093" w14:paraId="5E904469" w14:textId="27026C37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Specyfikacja będzie wykorzystywana jako:</w:t>
      </w:r>
    </w:p>
    <w:p w:rsidR="78F53093" w:rsidP="0A8026C3" w:rsidRDefault="78F53093" w14:paraId="17A4CFC4" w14:textId="0AEAC4F2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podstawa do projektowania architektury systemu</w:t>
      </w:r>
    </w:p>
    <w:p w:rsidR="78F53093" w:rsidP="0A8026C3" w:rsidRDefault="78F53093" w14:paraId="087EB0E3" w14:textId="58B653E4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punkt odniesienia podczas implementacji</w:t>
      </w:r>
    </w:p>
    <w:p w:rsidR="78F53093" w:rsidP="0A8026C3" w:rsidRDefault="78F53093" w14:paraId="7061462A" w14:textId="77068BB2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kryterium weryfikacji i walidacji poprawności rozwiązania</w:t>
      </w:r>
    </w:p>
    <w:p w:rsidR="78F53093" w:rsidP="0A8026C3" w:rsidRDefault="78F53093" w14:paraId="3E327F8C" w14:textId="4F195A48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78F5309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element dokumentacji akademickiej projektu</w:t>
      </w:r>
    </w:p>
    <w:p w:rsidR="0A8026C3" w:rsidP="0A8026C3" w:rsidRDefault="0A8026C3" w14:paraId="38C2A76F" w14:textId="0DC8EF41">
      <w:pPr>
        <w:pStyle w:val="Normal"/>
        <w:ind w:firstLine="708"/>
        <w:jc w:val="both"/>
        <w:rPr>
          <w:i w:val="0"/>
          <w:iCs w:val="0"/>
          <w:color w:val="auto"/>
        </w:rPr>
      </w:pPr>
    </w:p>
    <w:p w:rsidR="3ED43C92" w:rsidP="0A8026C3" w:rsidRDefault="3ED43C92" w14:paraId="2A362F99" w14:textId="489C5BBA">
      <w:pPr>
        <w:pStyle w:val="Normal"/>
        <w:ind w:firstLine="708"/>
        <w:jc w:val="both"/>
        <w:rPr>
          <w:i w:val="0"/>
          <w:iCs w:val="0"/>
          <w:color w:val="auto"/>
          <w:sz w:val="28"/>
          <w:szCs w:val="28"/>
        </w:rPr>
      </w:pPr>
      <w:r w:rsidRPr="0A8026C3" w:rsidR="3ED43C92">
        <w:rPr>
          <w:i w:val="0"/>
          <w:iCs w:val="0"/>
          <w:color w:val="auto"/>
          <w:sz w:val="28"/>
          <w:szCs w:val="28"/>
        </w:rPr>
        <w:t>1.2. Wizja, Zakres i Cele Produktu:</w:t>
      </w:r>
    </w:p>
    <w:p w:rsidR="6DFB95F1" w:rsidP="0A8026C3" w:rsidRDefault="6DFB95F1" w14:paraId="25917004" w14:textId="35640430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Wizja</w:t>
      </w:r>
    </w:p>
    <w:p w:rsidR="6DFB95F1" w:rsidP="0A8026C3" w:rsidRDefault="6DFB95F1" w14:paraId="26566C1B" w14:textId="4330F9C6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Stworzyć inteligentnego, kompletnego i wiarygodnego asystenta podróży, który automatycznie planuje zwiedzanie miast na podstawie najlepiej zweryfikowanej bazy atrakcji turystycznych w Europie.</w:t>
      </w:r>
    </w:p>
    <w:p w:rsidR="6DFB95F1" w:rsidP="0A8026C3" w:rsidRDefault="6DFB95F1" w14:paraId="6E2EFBA7" w14:textId="17E5AD9A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Zakres</w:t>
      </w:r>
    </w:p>
    <w:p w:rsidR="6DFB95F1" w:rsidP="0A8026C3" w:rsidRDefault="6DFB95F1" w14:paraId="46A95B52" w14:textId="5A8D1943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System </w:t>
      </w: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Orchestrator</w:t>
      </w: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podróży</w:t>
      </w: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umożliwia użytkownikom planowanie podróży miejskich poprzez:</w:t>
      </w:r>
    </w:p>
    <w:p w:rsidR="6DFB95F1" w:rsidP="0A8026C3" w:rsidRDefault="6DFB95F1" w14:paraId="4E7BEE92" w14:textId="34E757C2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przeglądanie i wyszukiwanie atrakcji turystycznych</w:t>
      </w:r>
    </w:p>
    <w:p w:rsidR="6DFB95F1" w:rsidP="0A8026C3" w:rsidRDefault="6DFB95F1" w14:paraId="26DF3DCD" w14:textId="6CF51641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filtrowanie atrakcji według określonych kryteriów</w:t>
      </w:r>
    </w:p>
    <w:p w:rsidR="6DFB95F1" w:rsidP="0A8026C3" w:rsidRDefault="6DFB95F1" w14:paraId="6BA7109E" w14:textId="6A88732A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dostęp do szczegółowych informacji o atrakcjach</w:t>
      </w:r>
    </w:p>
    <w:p w:rsidR="6DFB95F1" w:rsidP="0A8026C3" w:rsidRDefault="6DFB95F1" w14:paraId="7DB945C4" w14:textId="13E790D0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automatyczne generowanie planów zwiedzania</w:t>
      </w:r>
    </w:p>
    <w:p w:rsidR="6DFB95F1" w:rsidP="0A8026C3" w:rsidRDefault="6DFB95F1" w14:paraId="32ECA701" w14:textId="3A1C2DF8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prezentację tras i lokalizacji na mapie</w:t>
      </w:r>
    </w:p>
    <w:p w:rsidR="6DFB95F1" w:rsidP="0A8026C3" w:rsidRDefault="6DFB95F1" w14:paraId="15D74928" w14:textId="2A119C76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podstawowe rekomendacje gastronomiczne</w:t>
      </w:r>
    </w:p>
    <w:p w:rsidR="6DFB95F1" w:rsidP="0A8026C3" w:rsidRDefault="6DFB95F1" w14:paraId="55DAEAA3" w14:textId="3C9BCDED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Cele biznesowe (KPI):</w:t>
      </w:r>
    </w:p>
    <w:p w:rsidR="6DFB95F1" w:rsidP="0A8026C3" w:rsidRDefault="6DFB95F1" w14:paraId="44350674" w14:textId="494E344E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osiągnięcie minimum </w:t>
      </w: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15 000 zweryfikowanych atrakcji</w:t>
      </w: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w bazie w ciągu 6 miesięcy od uruchomienia MVP</w:t>
      </w:r>
    </w:p>
    <w:p w:rsidR="6DFB95F1" w:rsidP="0A8026C3" w:rsidRDefault="6DFB95F1" w14:paraId="440F228F" w14:textId="4E5B269D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zapewnienie </w:t>
      </w: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≥ 95% poprawności danych</w:t>
      </w: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atrakcji</w:t>
      </w:r>
    </w:p>
    <w:p w:rsidR="6DFB95F1" w:rsidP="0A8026C3" w:rsidRDefault="6DFB95F1" w14:paraId="01B762C1" w14:textId="257F2AB0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pełne pokrycie danych dla minimum </w:t>
      </w: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8 miast</w:t>
      </w: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(≥ 1 000 atrakcji na miasto)</w:t>
      </w:r>
    </w:p>
    <w:p w:rsidR="6DFB95F1" w:rsidP="0A8026C3" w:rsidRDefault="6DFB95F1" w14:paraId="204371DE" w14:textId="6A4A56D3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Cele użytkowników (KPI):</w:t>
      </w:r>
    </w:p>
    <w:p w:rsidR="6DFB95F1" w:rsidP="0A8026C3" w:rsidRDefault="6DFB95F1" w14:paraId="4F414D64" w14:textId="017EDBDF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wygenerowanie planu zwiedzania w czasie </w:t>
      </w: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≤ 3 sekundy</w:t>
      </w:r>
    </w:p>
    <w:p w:rsidR="6DFB95F1" w:rsidP="0A8026C3" w:rsidRDefault="6DFB95F1" w14:paraId="1FF88210" w14:textId="4015FF9B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czas odpowiedzi wyszukiwania atrakcji </w:t>
      </w: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≤ 1,2 sekundy</w:t>
      </w:r>
    </w:p>
    <w:p w:rsidR="6DFB95F1" w:rsidP="0A8026C3" w:rsidRDefault="6DFB95F1" w14:paraId="5BC474CE" w14:textId="4DEC3A4F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możliwość znalezienia atrakcji spełniającej kryteria użytkownika w maksymalnie </w:t>
      </w: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3 interakcjach</w:t>
      </w:r>
    </w:p>
    <w:p w:rsidR="6DFB95F1" w:rsidP="0A8026C3" w:rsidRDefault="6DFB95F1" w14:paraId="4C77B338" w14:textId="498765A3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Poza zakresem</w:t>
      </w:r>
    </w:p>
    <w:p w:rsidR="6DFB95F1" w:rsidP="0A8026C3" w:rsidRDefault="6DFB95F1" w14:paraId="037EC4D0" w14:textId="4A872C04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 wersji MVP system:</w:t>
      </w:r>
    </w:p>
    <w:p w:rsidR="6DFB95F1" w:rsidP="0A8026C3" w:rsidRDefault="6DFB95F1" w14:paraId="2C765F23" w14:textId="6658B491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nie realizuje rezerwacji noclegów ani biletów</w:t>
      </w:r>
    </w:p>
    <w:p w:rsidR="6DFB95F1" w:rsidP="0A8026C3" w:rsidRDefault="6DFB95F1" w14:paraId="424B1F5D" w14:textId="3898BCDA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nie oferuje pełnej, dynamicznej optymalizacji transportu w czasie rzeczywistym</w:t>
      </w:r>
    </w:p>
    <w:p w:rsidR="6DFB95F1" w:rsidP="0A8026C3" w:rsidRDefault="6DFB95F1" w14:paraId="0EA59761" w14:textId="20382EC1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nie gwarantuje pełnej automatyzacji planowania wielodniowych podróży</w:t>
      </w:r>
    </w:p>
    <w:p w:rsidR="6DFB95F1" w:rsidP="0A8026C3" w:rsidRDefault="6DFB95F1" w14:paraId="15CEBDF7" w14:textId="08FCD917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6DFB95F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nie zastępuje biur podróży ani certyfikowanych przewodników turystycznych</w:t>
      </w:r>
    </w:p>
    <w:p w:rsidR="0A8026C3" w:rsidP="0A8026C3" w:rsidRDefault="0A8026C3" w14:paraId="283F675B" w14:textId="01A69D01">
      <w:pPr>
        <w:pStyle w:val="Normal"/>
        <w:ind w:firstLine="0"/>
        <w:jc w:val="both"/>
        <w:rPr>
          <w:i w:val="0"/>
          <w:iCs w:val="0"/>
          <w:color w:val="auto"/>
        </w:rPr>
      </w:pPr>
    </w:p>
    <w:p w:rsidR="0A8026C3" w:rsidP="0A8026C3" w:rsidRDefault="0A8026C3" w14:paraId="34471819" w14:textId="70FBFD06">
      <w:pPr>
        <w:pStyle w:val="Normal"/>
        <w:ind w:firstLine="708"/>
        <w:jc w:val="both"/>
        <w:rPr>
          <w:i w:val="0"/>
          <w:iCs w:val="0"/>
          <w:color w:val="auto"/>
        </w:rPr>
      </w:pPr>
    </w:p>
    <w:p w:rsidR="3ED43C92" w:rsidP="0A8026C3" w:rsidRDefault="3ED43C92" w14:paraId="7BEF8E96" w14:textId="615B12F3">
      <w:pPr>
        <w:pStyle w:val="Normal"/>
        <w:ind w:firstLine="708"/>
        <w:jc w:val="both"/>
        <w:rPr>
          <w:i w:val="0"/>
          <w:iCs w:val="0"/>
          <w:color w:val="auto"/>
          <w:sz w:val="32"/>
          <w:szCs w:val="32"/>
        </w:rPr>
      </w:pPr>
      <w:r w:rsidRPr="0A8026C3" w:rsidR="3ED43C92">
        <w:rPr>
          <w:i w:val="0"/>
          <w:iCs w:val="0"/>
          <w:color w:val="auto"/>
          <w:sz w:val="28"/>
          <w:szCs w:val="28"/>
        </w:rPr>
        <w:t>1.3. Definicje, Akronimy i Skróty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45"/>
        <w:gridCol w:w="7770"/>
      </w:tblGrid>
      <w:tr w:rsidR="0A8026C3" w:rsidTr="0A8026C3" w14:paraId="58A1BBFE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5978C45E" w14:textId="73E78586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color w:val="auto"/>
              </w:rPr>
            </w:pPr>
            <w:r w:rsidRPr="0A8026C3" w:rsidR="0A8026C3">
              <w:rPr>
                <w:b w:val="1"/>
                <w:bCs w:val="1"/>
                <w:i w:val="0"/>
                <w:iCs w:val="0"/>
                <w:color w:val="auto"/>
              </w:rPr>
              <w:t>Termin / Skrót</w:t>
            </w:r>
          </w:p>
        </w:tc>
        <w:tc>
          <w:tcPr>
            <w:tcW w:w="7770" w:type="dxa"/>
            <w:tcMar/>
          </w:tcPr>
          <w:p w:rsidR="0A8026C3" w:rsidP="0A8026C3" w:rsidRDefault="0A8026C3" w14:paraId="01B66E41" w14:textId="1E48EA43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color w:val="auto"/>
              </w:rPr>
            </w:pPr>
            <w:r w:rsidRPr="0A8026C3" w:rsidR="0A8026C3">
              <w:rPr>
                <w:b w:val="1"/>
                <w:bCs w:val="1"/>
                <w:i w:val="0"/>
                <w:iCs w:val="0"/>
                <w:color w:val="auto"/>
              </w:rPr>
              <w:t>Znaczenie</w:t>
            </w:r>
          </w:p>
        </w:tc>
      </w:tr>
      <w:tr w:rsidR="0A8026C3" w:rsidTr="0A8026C3" w14:paraId="36D28742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2B94D7C6" w14:textId="2452ABFC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MVP</w:t>
            </w:r>
          </w:p>
        </w:tc>
        <w:tc>
          <w:tcPr>
            <w:tcW w:w="7770" w:type="dxa"/>
            <w:tcMar/>
          </w:tcPr>
          <w:p w:rsidR="0A8026C3" w:rsidP="0A8026C3" w:rsidRDefault="0A8026C3" w14:paraId="32FD6D6D" w14:textId="005473AD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 xml:space="preserve">Minimum </w:t>
            </w:r>
            <w:r w:rsidRPr="0A8026C3" w:rsidR="0A8026C3">
              <w:rPr>
                <w:i w:val="0"/>
                <w:iCs w:val="0"/>
                <w:color w:val="auto"/>
              </w:rPr>
              <w:t>Viable</w:t>
            </w:r>
            <w:r w:rsidRPr="0A8026C3" w:rsidR="0A8026C3">
              <w:rPr>
                <w:i w:val="0"/>
                <w:iCs w:val="0"/>
                <w:color w:val="auto"/>
              </w:rPr>
              <w:t xml:space="preserve"> Product – minimalna wersja produktu umożliwiająca realizację kluczowych funkcji</w:t>
            </w:r>
          </w:p>
        </w:tc>
      </w:tr>
      <w:tr w:rsidR="0A8026C3" w:rsidTr="0A8026C3" w14:paraId="120590B5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795D3986" w14:textId="398917C4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SRS</w:t>
            </w:r>
          </w:p>
        </w:tc>
        <w:tc>
          <w:tcPr>
            <w:tcW w:w="7770" w:type="dxa"/>
            <w:tcMar/>
          </w:tcPr>
          <w:p w:rsidR="0A8026C3" w:rsidP="0A8026C3" w:rsidRDefault="0A8026C3" w14:paraId="2501CEB9" w14:textId="1DD77961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 xml:space="preserve">Software </w:t>
            </w:r>
            <w:r w:rsidRPr="0A8026C3" w:rsidR="0A8026C3">
              <w:rPr>
                <w:i w:val="0"/>
                <w:iCs w:val="0"/>
                <w:color w:val="auto"/>
              </w:rPr>
              <w:t>Requirements</w:t>
            </w:r>
            <w:r w:rsidRPr="0A8026C3" w:rsidR="0A8026C3">
              <w:rPr>
                <w:i w:val="0"/>
                <w:iCs w:val="0"/>
                <w:color w:val="auto"/>
              </w:rPr>
              <w:t xml:space="preserve"> </w:t>
            </w:r>
            <w:r w:rsidRPr="0A8026C3" w:rsidR="0A8026C3">
              <w:rPr>
                <w:i w:val="0"/>
                <w:iCs w:val="0"/>
                <w:color w:val="auto"/>
              </w:rPr>
              <w:t>Specification</w:t>
            </w:r>
            <w:r w:rsidRPr="0A8026C3" w:rsidR="0A8026C3">
              <w:rPr>
                <w:i w:val="0"/>
                <w:iCs w:val="0"/>
                <w:color w:val="auto"/>
              </w:rPr>
              <w:t xml:space="preserve"> – specyfikacja wymagań oprogramowania</w:t>
            </w:r>
          </w:p>
        </w:tc>
      </w:tr>
      <w:tr w:rsidR="0A8026C3" w:rsidTr="0A8026C3" w14:paraId="46373919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77434A3C" w14:textId="22DE32BD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POI</w:t>
            </w:r>
          </w:p>
        </w:tc>
        <w:tc>
          <w:tcPr>
            <w:tcW w:w="7770" w:type="dxa"/>
            <w:tcMar/>
          </w:tcPr>
          <w:p w:rsidR="0A8026C3" w:rsidP="0A8026C3" w:rsidRDefault="0A8026C3" w14:paraId="638099F0" w14:textId="0C839B6F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 xml:space="preserve">Point of </w:t>
            </w:r>
            <w:r w:rsidRPr="0A8026C3" w:rsidR="0A8026C3">
              <w:rPr>
                <w:i w:val="0"/>
                <w:iCs w:val="0"/>
                <w:color w:val="auto"/>
              </w:rPr>
              <w:t>Interest</w:t>
            </w:r>
            <w:r w:rsidRPr="0A8026C3" w:rsidR="0A8026C3">
              <w:rPr>
                <w:i w:val="0"/>
                <w:iCs w:val="0"/>
                <w:color w:val="auto"/>
              </w:rPr>
              <w:t xml:space="preserve"> – punkt zainteresowania, atrakcja turystyczna</w:t>
            </w:r>
          </w:p>
        </w:tc>
      </w:tr>
      <w:tr w:rsidR="0A8026C3" w:rsidTr="0A8026C3" w14:paraId="435D9837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1EB8EAFB" w14:textId="13914BF4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API</w:t>
            </w:r>
          </w:p>
        </w:tc>
        <w:tc>
          <w:tcPr>
            <w:tcW w:w="7770" w:type="dxa"/>
            <w:tcMar/>
          </w:tcPr>
          <w:p w:rsidR="0A8026C3" w:rsidP="0A8026C3" w:rsidRDefault="0A8026C3" w14:paraId="797F2AA4" w14:textId="576DD290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Application Programming Interface – interfejs programistyczny</w:t>
            </w:r>
          </w:p>
        </w:tc>
      </w:tr>
      <w:tr w:rsidR="0A8026C3" w:rsidTr="0A8026C3" w14:paraId="4679C325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78BDA8DC" w14:textId="5042DAAF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ETL / ELT</w:t>
            </w:r>
          </w:p>
        </w:tc>
        <w:tc>
          <w:tcPr>
            <w:tcW w:w="7770" w:type="dxa"/>
            <w:tcMar/>
          </w:tcPr>
          <w:p w:rsidR="0A8026C3" w:rsidP="0A8026C3" w:rsidRDefault="0A8026C3" w14:paraId="0B1361A0" w14:textId="7C0BFAC2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Extract</w:t>
            </w:r>
            <w:r w:rsidRPr="0A8026C3" w:rsidR="0A8026C3">
              <w:rPr>
                <w:i w:val="0"/>
                <w:iCs w:val="0"/>
                <w:color w:val="auto"/>
              </w:rPr>
              <w:t xml:space="preserve">, </w:t>
            </w:r>
            <w:r w:rsidRPr="0A8026C3" w:rsidR="0A8026C3">
              <w:rPr>
                <w:i w:val="0"/>
                <w:iCs w:val="0"/>
                <w:color w:val="auto"/>
              </w:rPr>
              <w:t>Transform</w:t>
            </w:r>
            <w:r w:rsidRPr="0A8026C3" w:rsidR="0A8026C3">
              <w:rPr>
                <w:i w:val="0"/>
                <w:iCs w:val="0"/>
                <w:color w:val="auto"/>
              </w:rPr>
              <w:t xml:space="preserve">, </w:t>
            </w:r>
            <w:r w:rsidRPr="0A8026C3" w:rsidR="0A8026C3">
              <w:rPr>
                <w:i w:val="0"/>
                <w:iCs w:val="0"/>
                <w:color w:val="auto"/>
              </w:rPr>
              <w:t>Load</w:t>
            </w:r>
            <w:r w:rsidRPr="0A8026C3" w:rsidR="0A8026C3">
              <w:rPr>
                <w:i w:val="0"/>
                <w:iCs w:val="0"/>
                <w:color w:val="auto"/>
              </w:rPr>
              <w:t xml:space="preserve"> – procesy przetwarzania danych</w:t>
            </w:r>
          </w:p>
        </w:tc>
      </w:tr>
      <w:tr w:rsidR="0A8026C3" w:rsidTr="0A8026C3" w14:paraId="1FE3F740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30870960" w14:textId="48AEE249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RODO</w:t>
            </w:r>
          </w:p>
        </w:tc>
        <w:tc>
          <w:tcPr>
            <w:tcW w:w="7770" w:type="dxa"/>
            <w:tcMar/>
          </w:tcPr>
          <w:p w:rsidR="0A8026C3" w:rsidP="0A8026C3" w:rsidRDefault="0A8026C3" w14:paraId="62AD4D10" w14:textId="5498CA8B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Rozporządzenie o Ochronie Danych Osobowych</w:t>
            </w:r>
          </w:p>
        </w:tc>
      </w:tr>
      <w:tr w:rsidR="0A8026C3" w:rsidTr="0A8026C3" w14:paraId="3F629FCE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3E6B9FBC" w14:textId="599DA5EF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K8s</w:t>
            </w:r>
          </w:p>
        </w:tc>
        <w:tc>
          <w:tcPr>
            <w:tcW w:w="7770" w:type="dxa"/>
            <w:tcMar/>
          </w:tcPr>
          <w:p w:rsidR="0A8026C3" w:rsidP="0A8026C3" w:rsidRDefault="0A8026C3" w14:paraId="5EC6DD71" w14:textId="6CA9848E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Kubernetes</w:t>
            </w:r>
            <w:r w:rsidRPr="0A8026C3" w:rsidR="0A8026C3">
              <w:rPr>
                <w:i w:val="0"/>
                <w:iCs w:val="0"/>
                <w:color w:val="auto"/>
              </w:rPr>
              <w:t xml:space="preserve"> – platforma do orkiestracji kontenerów</w:t>
            </w:r>
          </w:p>
        </w:tc>
      </w:tr>
      <w:tr w:rsidR="0A8026C3" w:rsidTr="0A8026C3" w14:paraId="2F246E1F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0C59C508" w14:textId="317BF4E0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HPA / VPA</w:t>
            </w:r>
          </w:p>
        </w:tc>
        <w:tc>
          <w:tcPr>
            <w:tcW w:w="7770" w:type="dxa"/>
            <w:tcMar/>
          </w:tcPr>
          <w:p w:rsidR="0A8026C3" w:rsidP="0A8026C3" w:rsidRDefault="0A8026C3" w14:paraId="212FF81A" w14:textId="45AA3288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Horizontal</w:t>
            </w:r>
            <w:r w:rsidRPr="0A8026C3" w:rsidR="0A8026C3">
              <w:rPr>
                <w:i w:val="0"/>
                <w:iCs w:val="0"/>
                <w:color w:val="auto"/>
              </w:rPr>
              <w:t xml:space="preserve"> / </w:t>
            </w:r>
            <w:r w:rsidRPr="0A8026C3" w:rsidR="0A8026C3">
              <w:rPr>
                <w:i w:val="0"/>
                <w:iCs w:val="0"/>
                <w:color w:val="auto"/>
              </w:rPr>
              <w:t>Vertical</w:t>
            </w:r>
            <w:r w:rsidRPr="0A8026C3" w:rsidR="0A8026C3">
              <w:rPr>
                <w:i w:val="0"/>
                <w:iCs w:val="0"/>
                <w:color w:val="auto"/>
              </w:rPr>
              <w:t xml:space="preserve"> Pod </w:t>
            </w:r>
            <w:r w:rsidRPr="0A8026C3" w:rsidR="0A8026C3">
              <w:rPr>
                <w:i w:val="0"/>
                <w:iCs w:val="0"/>
                <w:color w:val="auto"/>
              </w:rPr>
              <w:t>Autoscaler</w:t>
            </w:r>
          </w:p>
        </w:tc>
      </w:tr>
      <w:tr w:rsidR="0A8026C3" w:rsidTr="0A8026C3" w14:paraId="124BFB04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3D74B3D6" w14:textId="7190F5FD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TLS</w:t>
            </w:r>
          </w:p>
        </w:tc>
        <w:tc>
          <w:tcPr>
            <w:tcW w:w="7770" w:type="dxa"/>
            <w:tcMar/>
          </w:tcPr>
          <w:p w:rsidR="0A8026C3" w:rsidP="0A8026C3" w:rsidRDefault="0A8026C3" w14:paraId="3E4DC29F" w14:textId="6B20B868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 xml:space="preserve">Transport </w:t>
            </w:r>
            <w:r w:rsidRPr="0A8026C3" w:rsidR="0A8026C3">
              <w:rPr>
                <w:i w:val="0"/>
                <w:iCs w:val="0"/>
                <w:color w:val="auto"/>
              </w:rPr>
              <w:t>Layer</w:t>
            </w:r>
            <w:r w:rsidRPr="0A8026C3" w:rsidR="0A8026C3">
              <w:rPr>
                <w:i w:val="0"/>
                <w:iCs w:val="0"/>
                <w:color w:val="auto"/>
              </w:rPr>
              <w:t xml:space="preserve"> Security – protokół zabezpieczający komunikację</w:t>
            </w:r>
          </w:p>
        </w:tc>
      </w:tr>
      <w:tr w:rsidR="0A8026C3" w:rsidTr="0A8026C3" w14:paraId="7F9024E6">
        <w:trPr>
          <w:trHeight w:val="300"/>
        </w:trPr>
        <w:tc>
          <w:tcPr>
            <w:tcW w:w="1245" w:type="dxa"/>
            <w:tcMar/>
          </w:tcPr>
          <w:p w:rsidR="0A8026C3" w:rsidP="0A8026C3" w:rsidRDefault="0A8026C3" w14:paraId="4711B06D" w14:textId="76D72F14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AES-256</w:t>
            </w:r>
          </w:p>
        </w:tc>
        <w:tc>
          <w:tcPr>
            <w:tcW w:w="7770" w:type="dxa"/>
            <w:tcMar/>
          </w:tcPr>
          <w:p w:rsidR="0A8026C3" w:rsidP="0A8026C3" w:rsidRDefault="0A8026C3" w14:paraId="1211C047" w14:textId="36854799">
            <w:pPr>
              <w:spacing w:before="0" w:beforeAutospacing="off" w:after="0" w:afterAutospacing="off"/>
              <w:rPr>
                <w:i w:val="0"/>
                <w:iCs w:val="0"/>
                <w:color w:val="auto"/>
              </w:rPr>
            </w:pPr>
            <w:r w:rsidRPr="0A8026C3" w:rsidR="0A8026C3">
              <w:rPr>
                <w:i w:val="0"/>
                <w:iCs w:val="0"/>
                <w:color w:val="auto"/>
              </w:rPr>
              <w:t>Algorytm szyfrowania danych</w:t>
            </w:r>
          </w:p>
        </w:tc>
      </w:tr>
    </w:tbl>
    <w:p w:rsidR="0A8026C3" w:rsidP="0A8026C3" w:rsidRDefault="0A8026C3" w14:paraId="36151565" w14:textId="49C5BA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both"/>
        <w:rPr>
          <w:i w:val="0"/>
          <w:iCs w:val="0"/>
          <w:color w:val="auto"/>
        </w:rPr>
      </w:pPr>
    </w:p>
    <w:p w:rsidR="3ED43C92" w:rsidP="0A8026C3" w:rsidRDefault="3ED43C92" w14:paraId="0090A091" w14:textId="61A1F379">
      <w:pPr>
        <w:pStyle w:val="Normal"/>
        <w:ind w:left="0" w:firstLine="708"/>
        <w:jc w:val="both"/>
        <w:rPr>
          <w:i w:val="0"/>
          <w:iCs w:val="0"/>
          <w:color w:val="auto"/>
          <w:sz w:val="32"/>
          <w:szCs w:val="32"/>
        </w:rPr>
      </w:pPr>
      <w:r w:rsidRPr="0A8026C3" w:rsidR="3ED43C92">
        <w:rPr>
          <w:i w:val="0"/>
          <w:iCs w:val="0"/>
          <w:color w:val="auto"/>
          <w:sz w:val="28"/>
          <w:szCs w:val="28"/>
        </w:rPr>
        <w:t>1.4. Przegląd Dokumentu</w:t>
      </w:r>
    </w:p>
    <w:p w:rsidR="37D67416" w:rsidP="0A8026C3" w:rsidRDefault="37D67416" w14:paraId="08AD5D01" w14:textId="4EC1A341">
      <w:pPr>
        <w:pStyle w:val="Normal"/>
        <w:ind w:firstLine="0"/>
        <w:jc w:val="both"/>
        <w:rPr>
          <w:i w:val="0"/>
          <w:iCs w:val="0"/>
          <w:color w:val="auto"/>
        </w:rPr>
      </w:pPr>
      <w:r w:rsidRPr="0A8026C3" w:rsidR="37D67416">
        <w:rPr>
          <w:i w:val="0"/>
          <w:iCs w:val="0"/>
          <w:color w:val="auto"/>
        </w:rPr>
        <w:t>Dokument został podzielony na kilka rozdziałów opisujących różne aspekty systemu:</w:t>
      </w:r>
    </w:p>
    <w:p w:rsidR="37D67416" w:rsidP="0A8026C3" w:rsidRDefault="37D67416" w14:paraId="6D511786" w14:textId="7397409A">
      <w:pPr>
        <w:pStyle w:val="ListParagraph"/>
        <w:numPr>
          <w:ilvl w:val="0"/>
          <w:numId w:val="3"/>
        </w:numPr>
        <w:jc w:val="both"/>
        <w:rPr>
          <w:i w:val="0"/>
          <w:iCs w:val="0"/>
          <w:noProof w:val="0"/>
          <w:color w:val="auto"/>
          <w:lang w:val="pl-PL"/>
        </w:rPr>
      </w:pPr>
      <w:r w:rsidRPr="0A8026C3" w:rsidR="37D67416">
        <w:rPr>
          <w:i w:val="0"/>
          <w:iCs w:val="0"/>
          <w:noProof w:val="0"/>
          <w:color w:val="auto"/>
          <w:lang w:val="pl-PL"/>
        </w:rPr>
        <w:t>Rozdział 2 przedstawia ogólny opis produktu, jego główne funkcje, klasy użytkowników oraz ograniczenia i założenia projektowe</w:t>
      </w:r>
    </w:p>
    <w:p w:rsidR="37D67416" w:rsidP="0A8026C3" w:rsidRDefault="37D67416" w14:paraId="72BE8E7E" w14:textId="65169DAA">
      <w:pPr>
        <w:pStyle w:val="ListParagraph"/>
        <w:numPr>
          <w:ilvl w:val="0"/>
          <w:numId w:val="3"/>
        </w:numPr>
        <w:jc w:val="both"/>
        <w:rPr>
          <w:i w:val="0"/>
          <w:iCs w:val="0"/>
          <w:noProof w:val="0"/>
          <w:color w:val="auto"/>
          <w:lang w:val="pl-PL"/>
        </w:rPr>
      </w:pPr>
      <w:r w:rsidRPr="0A8026C3" w:rsidR="37D67416">
        <w:rPr>
          <w:i w:val="0"/>
          <w:iCs w:val="0"/>
          <w:noProof w:val="0"/>
          <w:color w:val="auto"/>
          <w:lang w:val="pl-PL"/>
        </w:rPr>
        <w:t>Rozdział 3 opisuje wymagania dotyczące interfejsów zewnętrznych, w tym interfejsu użytkownika oraz interfejsów programowych</w:t>
      </w:r>
    </w:p>
    <w:p w:rsidR="37D67416" w:rsidP="0A8026C3" w:rsidRDefault="37D67416" w14:paraId="3D4BC44B" w14:textId="36355F1E">
      <w:pPr>
        <w:pStyle w:val="ListParagraph"/>
        <w:numPr>
          <w:ilvl w:val="0"/>
          <w:numId w:val="3"/>
        </w:numPr>
        <w:jc w:val="both"/>
        <w:rPr>
          <w:i w:val="0"/>
          <w:iCs w:val="0"/>
          <w:noProof w:val="0"/>
          <w:color w:val="auto"/>
          <w:lang w:val="pl-PL"/>
        </w:rPr>
      </w:pPr>
      <w:r w:rsidRPr="0A8026C3" w:rsidR="37D67416">
        <w:rPr>
          <w:i w:val="0"/>
          <w:iCs w:val="0"/>
          <w:noProof w:val="0"/>
          <w:color w:val="auto"/>
          <w:lang w:val="pl-PL"/>
        </w:rPr>
        <w:t xml:space="preserve">Rozdział 4 zawiera szczegółowe wymagania funkcjonalne systemu wraz z ich </w:t>
      </w:r>
      <w:r w:rsidRPr="0A8026C3" w:rsidR="37D67416">
        <w:rPr>
          <w:i w:val="0"/>
          <w:iCs w:val="0"/>
          <w:noProof w:val="0"/>
          <w:color w:val="auto"/>
          <w:lang w:val="pl-PL"/>
        </w:rPr>
        <w:t>priorytetyzacją</w:t>
      </w:r>
    </w:p>
    <w:p w:rsidR="37D67416" w:rsidP="0A8026C3" w:rsidRDefault="37D67416" w14:paraId="37372A81" w14:textId="50B18EE2">
      <w:pPr>
        <w:pStyle w:val="ListParagraph"/>
        <w:numPr>
          <w:ilvl w:val="0"/>
          <w:numId w:val="3"/>
        </w:numPr>
        <w:jc w:val="both"/>
        <w:rPr>
          <w:i w:val="0"/>
          <w:iCs w:val="0"/>
          <w:noProof w:val="0"/>
          <w:color w:val="auto"/>
          <w:lang w:val="pl-PL"/>
        </w:rPr>
      </w:pPr>
      <w:r w:rsidRPr="0A8026C3" w:rsidR="37D67416">
        <w:rPr>
          <w:i w:val="0"/>
          <w:iCs w:val="0"/>
          <w:noProof w:val="0"/>
          <w:color w:val="auto"/>
          <w:lang w:val="pl-PL"/>
        </w:rPr>
        <w:t>Rozdział 5 opisuje atrybuty jakościowe systemu oraz ich znaczenie dla realizacji celów projektu</w:t>
      </w:r>
    </w:p>
    <w:p w:rsidR="37D67416" w:rsidP="0A8026C3" w:rsidRDefault="37D67416" w14:paraId="5442DD0A" w14:textId="315AFA4C">
      <w:pPr>
        <w:pStyle w:val="ListParagraph"/>
        <w:numPr>
          <w:ilvl w:val="0"/>
          <w:numId w:val="3"/>
        </w:numPr>
        <w:jc w:val="both"/>
        <w:rPr>
          <w:i w:val="0"/>
          <w:iCs w:val="0"/>
          <w:noProof w:val="0"/>
          <w:color w:val="auto"/>
          <w:lang w:val="pl-PL"/>
        </w:rPr>
      </w:pPr>
      <w:r w:rsidRPr="0A8026C3" w:rsidR="37D67416">
        <w:rPr>
          <w:i w:val="0"/>
          <w:iCs w:val="0"/>
          <w:noProof w:val="0"/>
          <w:color w:val="auto"/>
          <w:lang w:val="pl-PL"/>
        </w:rPr>
        <w:t>Rozdział 6 dotyczy procesu odkrywania i analizy wymagań, w tym analizy porównawczej</w:t>
      </w:r>
    </w:p>
    <w:p w:rsidR="37D67416" w:rsidP="0A8026C3" w:rsidRDefault="37D67416" w14:paraId="20BA7785" w14:textId="6502C1C7">
      <w:pPr>
        <w:pStyle w:val="ListParagraph"/>
        <w:numPr>
          <w:ilvl w:val="0"/>
          <w:numId w:val="3"/>
        </w:numPr>
        <w:jc w:val="both"/>
        <w:rPr>
          <w:i w:val="0"/>
          <w:iCs w:val="0"/>
          <w:noProof w:val="0"/>
          <w:color w:val="auto"/>
          <w:lang w:val="pl-PL"/>
        </w:rPr>
      </w:pPr>
      <w:r w:rsidRPr="0A8026C3" w:rsidR="37D67416">
        <w:rPr>
          <w:i w:val="0"/>
          <w:iCs w:val="0"/>
          <w:noProof w:val="0"/>
          <w:color w:val="auto"/>
          <w:lang w:val="pl-PL"/>
        </w:rPr>
        <w:t>Dodatki zawierają materiały uzupełniające, takie jak modele analityczne, persony użytkowników oraz kwestie otwarte</w:t>
      </w:r>
    </w:p>
    <w:p w:rsidR="3ED43C92" w:rsidP="0A8026C3" w:rsidRDefault="3ED43C92" w14:paraId="757386E8" w14:textId="6658A3C6">
      <w:pPr>
        <w:pStyle w:val="Normal"/>
        <w:jc w:val="both"/>
        <w:rPr>
          <w:i w:val="0"/>
          <w:iCs w:val="0"/>
          <w:color w:val="auto"/>
          <w:sz w:val="40"/>
          <w:szCs w:val="40"/>
        </w:rPr>
      </w:pPr>
      <w:r w:rsidRPr="0A8026C3" w:rsidR="3ED43C92">
        <w:rPr>
          <w:b w:val="1"/>
          <w:bCs w:val="1"/>
          <w:i w:val="0"/>
          <w:iCs w:val="0"/>
          <w:color w:val="auto"/>
          <w:sz w:val="36"/>
          <w:szCs w:val="36"/>
        </w:rPr>
        <w:t xml:space="preserve">2. </w:t>
      </w:r>
      <w:r w:rsidRPr="0A8026C3" w:rsidR="3ED43C92">
        <w:rPr>
          <w:b w:val="1"/>
          <w:bCs w:val="1"/>
          <w:i w:val="0"/>
          <w:iCs w:val="0"/>
          <w:color w:val="auto"/>
          <w:sz w:val="36"/>
          <w:szCs w:val="36"/>
        </w:rPr>
        <w:t>Opis Ogólny</w:t>
      </w:r>
    </w:p>
    <w:p w:rsidR="3ED43C92" w:rsidP="0A8026C3" w:rsidRDefault="3ED43C92" w14:paraId="6990FF13" w14:textId="4F643A27">
      <w:pPr>
        <w:pStyle w:val="Normal"/>
        <w:ind w:left="708"/>
        <w:jc w:val="both"/>
        <w:rPr>
          <w:i w:val="0"/>
          <w:iCs w:val="0"/>
          <w:color w:val="auto"/>
          <w:sz w:val="32"/>
          <w:szCs w:val="32"/>
        </w:rPr>
      </w:pPr>
      <w:r w:rsidRPr="0A8026C3" w:rsidR="3ED43C92">
        <w:rPr>
          <w:i w:val="0"/>
          <w:iCs w:val="0"/>
          <w:color w:val="auto"/>
          <w:sz w:val="28"/>
          <w:szCs w:val="28"/>
        </w:rPr>
        <w:t>2.1. Główne Funkcje Produktu</w:t>
      </w:r>
    </w:p>
    <w:p w:rsidR="026DCA0E" w:rsidP="0A8026C3" w:rsidRDefault="026DCA0E" w14:paraId="57B28652" w14:textId="00B86DEA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System </w:t>
      </w: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Orchestrator</w:t>
      </w: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podróży</w:t>
      </w: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składa się z zestawu współpracujących modułów, które wspólnie realizują proces planowania podróży miejskiej. Poniżej przedstawiono główne funkcje i moduły systemu w ujęciu wysokopoziomowym. Szczegółowa specyfikacja funkcjonalna zostanie przedstawiona w Rozdziale 4.</w:t>
      </w:r>
    </w:p>
    <w:p w:rsidR="026DCA0E" w:rsidP="0A8026C3" w:rsidRDefault="026DCA0E" w14:paraId="5809BD12" w14:textId="2EDF1C82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Główne moduły systemu:</w:t>
      </w:r>
    </w:p>
    <w:p w:rsidR="026DCA0E" w:rsidP="0A8026C3" w:rsidRDefault="026DCA0E" w14:paraId="15B5859A" w14:textId="6596CAD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Moduł zarządzania bazą atrakcji</w:t>
      </w:r>
    </w:p>
    <w:p w:rsidR="026DCA0E" w:rsidP="0A8026C3" w:rsidRDefault="026DCA0E" w14:paraId="6AFA5898" w14:textId="209F421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pozyskiwanie danych o atrakcjach z wielu źródeł</w:t>
      </w:r>
    </w:p>
    <w:p w:rsidR="026DCA0E" w:rsidP="0A8026C3" w:rsidRDefault="026DCA0E" w14:paraId="19D9727C" w14:textId="47F195DD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przechowywanie i aktualizacja informacji o atrakcjach</w:t>
      </w:r>
    </w:p>
    <w:p w:rsidR="026DCA0E" w:rsidP="0A8026C3" w:rsidRDefault="026DCA0E" w14:paraId="3227E11C" w14:textId="4FA70F37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obsługa statusu weryfikacji danych</w:t>
      </w:r>
    </w:p>
    <w:p w:rsidR="026DCA0E" w:rsidP="0A8026C3" w:rsidRDefault="026DCA0E" w14:paraId="043A6209" w14:textId="5DFD1FD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Moduł weryfikacji i jakości danych</w:t>
      </w:r>
    </w:p>
    <w:p w:rsidR="026DCA0E" w:rsidP="0A8026C3" w:rsidRDefault="026DCA0E" w14:paraId="7BBC8559" w14:textId="4F9910CD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automatyczna walidacja danych</w:t>
      </w:r>
    </w:p>
    <w:p w:rsidR="026DCA0E" w:rsidP="0A8026C3" w:rsidRDefault="026DCA0E" w14:paraId="10724D2C" w14:textId="7527DD8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wykrywanie anomalii i nieaktualnych informacji</w:t>
      </w:r>
    </w:p>
    <w:p w:rsidR="026DCA0E" w:rsidP="0A8026C3" w:rsidRDefault="026DCA0E" w14:paraId="3EE05B36" w14:textId="0CB7390D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obsługa procesów synchronizacji danych z zewnętrznymi źródłami</w:t>
      </w:r>
    </w:p>
    <w:p w:rsidR="026DCA0E" w:rsidP="0A8026C3" w:rsidRDefault="026DCA0E" w14:paraId="473E4359" w14:textId="7866DF8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Moduł wyszukiwania i filtrowania atrakcji</w:t>
      </w:r>
    </w:p>
    <w:p w:rsidR="026DCA0E" w:rsidP="0A8026C3" w:rsidRDefault="026DCA0E" w14:paraId="6C9FF115" w14:textId="30D073E7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wyszukiwanie atrakcji w obrębie miasta</w:t>
      </w:r>
    </w:p>
    <w:p w:rsidR="026DCA0E" w:rsidP="0A8026C3" w:rsidRDefault="026DCA0E" w14:paraId="389AF979" w14:textId="433D9C6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filtrowanie według kategorii, ceny, popularności i innych parametrów</w:t>
      </w:r>
    </w:p>
    <w:p w:rsidR="026DCA0E" w:rsidP="0A8026C3" w:rsidRDefault="026DCA0E" w14:paraId="7ED0D595" w14:textId="4CA6E1A1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sortowanie wyników</w:t>
      </w:r>
    </w:p>
    <w:p w:rsidR="026DCA0E" w:rsidP="0A8026C3" w:rsidRDefault="026DCA0E" w14:paraId="742453DE" w14:textId="03A33DA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Moduł prezentacji atrakcji</w:t>
      </w:r>
    </w:p>
    <w:p w:rsidR="026DCA0E" w:rsidP="0A8026C3" w:rsidRDefault="026DCA0E" w14:paraId="1F84109F" w14:textId="4634DDDF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wyświetlanie listy atrakcji</w:t>
      </w:r>
    </w:p>
    <w:p w:rsidR="026DCA0E" w:rsidP="0A8026C3" w:rsidRDefault="026DCA0E" w14:paraId="09B17A9A" w14:textId="4D3B030A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prezentacja szczegółowej karty atrakcji (opis, zdjęcia, godziny otwarcia, ceny)</w:t>
      </w:r>
    </w:p>
    <w:p w:rsidR="026DCA0E" w:rsidP="0A8026C3" w:rsidRDefault="026DCA0E" w14:paraId="7E4373E8" w14:textId="66A8FA7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prezentacja ocen atrakcji</w:t>
      </w:r>
    </w:p>
    <w:p w:rsidR="026DCA0E" w:rsidP="0A8026C3" w:rsidRDefault="026DCA0E" w14:paraId="7CBFCFD5" w14:textId="07296A9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Moduł map i lokalizacji</w:t>
      </w:r>
    </w:p>
    <w:p w:rsidR="026DCA0E" w:rsidP="0A8026C3" w:rsidRDefault="026DCA0E" w14:paraId="2DA17332" w14:textId="30321A73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wizualizacja atrakcji na mapie</w:t>
      </w:r>
    </w:p>
    <w:p w:rsidR="026DCA0E" w:rsidP="0A8026C3" w:rsidRDefault="026DCA0E" w14:paraId="35A120F6" w14:textId="2911AEAE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wyznaczanie tras pomiędzy punktami</w:t>
      </w:r>
    </w:p>
    <w:p w:rsidR="026DCA0E" w:rsidP="0A8026C3" w:rsidRDefault="026DCA0E" w14:paraId="292D9A3F" w14:textId="4E05F999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prezentacja orientacyjnych czasów przejazdu</w:t>
      </w:r>
    </w:p>
    <w:p w:rsidR="026DCA0E" w:rsidP="0A8026C3" w:rsidRDefault="026DCA0E" w14:paraId="1AE6E06C" w14:textId="14F59AA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Moduł generowania planu podróży</w:t>
      </w:r>
    </w:p>
    <w:p w:rsidR="026DCA0E" w:rsidP="0A8026C3" w:rsidRDefault="026DCA0E" w14:paraId="17426555" w14:textId="5FDCB87C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automatyczne tworzenie planu zwiedzania miasta</w:t>
      </w:r>
    </w:p>
    <w:p w:rsidR="026DCA0E" w:rsidP="0A8026C3" w:rsidRDefault="026DCA0E" w14:paraId="29E8AD54" w14:textId="56C5EAC3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uwzględnianie popularności i lokalizacji atrakcji</w:t>
      </w:r>
    </w:p>
    <w:p w:rsidR="026DCA0E" w:rsidP="0A8026C3" w:rsidRDefault="026DCA0E" w14:paraId="712B14A3" w14:textId="712CD4BC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możliwość ręcznej modyfikacji planu przez użytkownika</w:t>
      </w:r>
    </w:p>
    <w:p w:rsidR="026DCA0E" w:rsidP="0A8026C3" w:rsidRDefault="026DCA0E" w14:paraId="19FE61C5" w14:textId="1CF9327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Moduł rekomendacji</w:t>
      </w:r>
    </w:p>
    <w:p w:rsidR="026DCA0E" w:rsidP="0A8026C3" w:rsidRDefault="026DCA0E" w14:paraId="10223CCC" w14:textId="4B16D928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rekomendacje restauracji dopasowanych do planu dnia</w:t>
      </w:r>
    </w:p>
    <w:p w:rsidR="026DCA0E" w:rsidP="0A8026C3" w:rsidRDefault="026DCA0E" w14:paraId="471CE48D" w14:textId="10F0D73C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026DCA0E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podstawowe rekomendacje noclegów (w dalszym etapie rozwoju)</w:t>
      </w:r>
    </w:p>
    <w:p w:rsidR="0A8026C3" w:rsidP="0A8026C3" w:rsidRDefault="0A8026C3" w14:paraId="0987E1F9" w14:textId="0FD962D3">
      <w:pPr>
        <w:pStyle w:val="Normal"/>
        <w:ind w:left="708"/>
        <w:jc w:val="both"/>
        <w:rPr>
          <w:i w:val="0"/>
          <w:iCs w:val="0"/>
          <w:color w:val="auto"/>
          <w:sz w:val="24"/>
          <w:szCs w:val="24"/>
        </w:rPr>
      </w:pPr>
    </w:p>
    <w:p w:rsidR="3ED43C92" w:rsidP="0A8026C3" w:rsidRDefault="3ED43C92" w14:paraId="0EC69CDC" w14:textId="4BFF2790">
      <w:pPr>
        <w:pStyle w:val="Normal"/>
        <w:ind w:left="708"/>
        <w:jc w:val="both"/>
        <w:rPr>
          <w:i w:val="0"/>
          <w:iCs w:val="0"/>
          <w:color w:val="auto"/>
          <w:sz w:val="32"/>
          <w:szCs w:val="32"/>
        </w:rPr>
      </w:pPr>
      <w:r w:rsidRPr="0A8026C3" w:rsidR="3ED43C92">
        <w:rPr>
          <w:i w:val="0"/>
          <w:iCs w:val="0"/>
          <w:color w:val="auto"/>
          <w:sz w:val="28"/>
          <w:szCs w:val="28"/>
        </w:rPr>
        <w:t>2.2. Klasy Użytkowników</w:t>
      </w:r>
    </w:p>
    <w:p w:rsidR="3563B23F" w:rsidP="0A8026C3" w:rsidRDefault="3563B23F" w14:paraId="24893E6F" w14:textId="102EDE66">
      <w:pPr>
        <w:pStyle w:val="Heading4"/>
        <w:numPr>
          <w:ilvl w:val="0"/>
          <w:numId w:val="8"/>
        </w:numPr>
        <w:spacing w:before="319" w:beforeAutospacing="off" w:after="319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 xml:space="preserve"> </w:t>
      </w:r>
      <w:r w:rsidRPr="0A8026C3" w:rsidR="3563B23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l-PL"/>
        </w:rPr>
        <w:t>Turyści</w:t>
      </w:r>
      <w:r w:rsidRPr="0A8026C3" w:rsidR="3563B23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 xml:space="preserve"> </w:t>
      </w:r>
      <w:r w:rsidRPr="0A8026C3" w:rsidR="3563B23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l-PL"/>
        </w:rPr>
        <w:t>indywidualni</w:t>
      </w:r>
    </w:p>
    <w:p w:rsidR="3563B23F" w:rsidP="0A8026C3" w:rsidRDefault="3563B23F" w14:paraId="7D5B2F55" w14:textId="0342D186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Użytkownicy podróżujący samodzielnie, oczekujący szybkiego i prostego planowania zwiedzania. Cenią sobie aktualność danych oraz automatyzację procesu planowania.</w:t>
      </w:r>
    </w:p>
    <w:p w:rsidR="3563B23F" w:rsidP="0A8026C3" w:rsidRDefault="3563B23F" w14:paraId="312C0906" w14:textId="7564F81A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Persona – Marta, 27 lat (Podróżniczka spontaniczna):</w:t>
      </w:r>
    </w:p>
    <w:p w:rsidR="3563B23F" w:rsidP="0A8026C3" w:rsidRDefault="3563B23F" w14:paraId="7B3D2D3A" w14:textId="1C863FC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często podróżuje na krótkie wyjazdy typu „</w:t>
      </w: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city</w:t>
      </w: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</w:t>
      </w: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break</w:t>
      </w: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”</w:t>
      </w:r>
    </w:p>
    <w:p w:rsidR="3563B23F" w:rsidP="0A8026C3" w:rsidRDefault="3563B23F" w14:paraId="0A03F013" w14:textId="17EC44D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oczekuje natychmiastowego wygenerowania planu zwiedzania</w:t>
      </w:r>
    </w:p>
    <w:p w:rsidR="3563B23F" w:rsidP="0A8026C3" w:rsidRDefault="3563B23F" w14:paraId="557BF19C" w14:textId="7496AA4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frustrują ją nieaktualne informacje w popularnych aplikacjach</w:t>
      </w:r>
    </w:p>
    <w:p w:rsidR="3563B23F" w:rsidP="0A8026C3" w:rsidRDefault="3563B23F" w14:paraId="1EAF07FC" w14:textId="5E5D4AA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wysoko ceni kompletność i wiarygodność danych</w:t>
      </w:r>
    </w:p>
    <w:p w:rsidR="3563B23F" w:rsidP="0A8026C3" w:rsidRDefault="3563B23F" w14:paraId="55F6669E" w14:textId="3BACC7B9">
      <w:pPr>
        <w:pStyle w:val="Heading4"/>
        <w:numPr>
          <w:ilvl w:val="0"/>
          <w:numId w:val="9"/>
        </w:numPr>
        <w:spacing w:before="319" w:beforeAutospacing="off" w:after="319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l-PL"/>
        </w:rPr>
        <w:t>Rodziny podróżujące</w:t>
      </w:r>
    </w:p>
    <w:p w:rsidR="3563B23F" w:rsidP="0A8026C3" w:rsidRDefault="3563B23F" w14:paraId="3E4BF3FB" w14:textId="39D99AC6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Użytkownicy podróżujący z dziećmi, wymagający bardziej szczegółowych informacji o atrakcjach, takich jak dostępność udogodnień czy przyjazność dla dzieci.</w:t>
      </w:r>
    </w:p>
    <w:p w:rsidR="3563B23F" w:rsidP="0A8026C3" w:rsidRDefault="3563B23F" w14:paraId="4B0B71DB" w14:textId="44255DA9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Persona – Robert, 42 lata (Ojciec dwójki dzieci):</w:t>
      </w:r>
    </w:p>
    <w:p w:rsidR="3563B23F" w:rsidP="0A8026C3" w:rsidRDefault="3563B23F" w14:paraId="63074A07" w14:textId="6C8D52D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planuje podróże rodzinne</w:t>
      </w:r>
    </w:p>
    <w:p w:rsidR="3563B23F" w:rsidP="0A8026C3" w:rsidRDefault="3563B23F" w14:paraId="151A0904" w14:textId="424428D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szuka atrakcji dostosowanych do dzieci</w:t>
      </w:r>
    </w:p>
    <w:p w:rsidR="3563B23F" w:rsidP="0A8026C3" w:rsidRDefault="3563B23F" w14:paraId="62CA4363" w14:textId="0AC1DC6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potrzebuje wiarygodnych danych o odległościach i czasie przejazdów</w:t>
      </w:r>
    </w:p>
    <w:p w:rsidR="3563B23F" w:rsidP="0A8026C3" w:rsidRDefault="3563B23F" w14:paraId="77414127" w14:textId="2285715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oczekuje możliwości filtrowania atrakcji pod kątem rodzin</w:t>
      </w:r>
    </w:p>
    <w:p w:rsidR="3563B23F" w:rsidP="0A8026C3" w:rsidRDefault="3563B23F" w14:paraId="31BE8D66" w14:textId="20491628">
      <w:pPr>
        <w:pStyle w:val="Heading4"/>
        <w:numPr>
          <w:ilvl w:val="0"/>
          <w:numId w:val="10"/>
        </w:numPr>
        <w:spacing w:before="319" w:beforeAutospacing="off" w:after="319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l-PL"/>
        </w:rPr>
        <w:t>Turyści zagraniczni</w:t>
      </w:r>
    </w:p>
    <w:p w:rsidR="3563B23F" w:rsidP="0A8026C3" w:rsidRDefault="3563B23F" w14:paraId="4DAF6CAD" w14:textId="41B8493D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Użytkownicy spoza kraju, dla których istotna jest czytelność interfejsu, kompletność informacji oraz jednoznaczne dane lokalizacyjne.</w:t>
      </w:r>
    </w:p>
    <w:p w:rsidR="3563B23F" w:rsidP="0A8026C3" w:rsidRDefault="3563B23F" w14:paraId="2BE3D63C" w14:textId="1D68D09B">
      <w:pPr>
        <w:pStyle w:val="Heading4"/>
        <w:numPr>
          <w:ilvl w:val="0"/>
          <w:numId w:val="11"/>
        </w:numPr>
        <w:spacing w:before="319" w:beforeAutospacing="off" w:after="319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pl-PL"/>
        </w:rPr>
        <w:t>Interesariusze pośredni</w:t>
      </w:r>
    </w:p>
    <w:p w:rsidR="3563B23F" w:rsidP="0A8026C3" w:rsidRDefault="3563B23F" w14:paraId="0E0B5C66" w14:textId="02E92006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Podmioty niewchodzące w bezpośrednią interakcję z systemem, ale mające wpływ na jego funkcjonowanie:</w:t>
      </w:r>
    </w:p>
    <w:p w:rsidR="3563B23F" w:rsidP="0A8026C3" w:rsidRDefault="3563B23F" w14:paraId="56AC6ECC" w14:textId="3B7AB89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lokalne organizacje turystyczne</w:t>
      </w:r>
    </w:p>
    <w:p w:rsidR="3563B23F" w:rsidP="0A8026C3" w:rsidRDefault="3563B23F" w14:paraId="2556C4C4" w14:textId="433D3B0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urzędy miast</w:t>
      </w:r>
    </w:p>
    <w:p w:rsidR="3563B23F" w:rsidP="0A8026C3" w:rsidRDefault="3563B23F" w14:paraId="025B85EB" w14:textId="77549C2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właściciele atrakcji</w:t>
      </w:r>
    </w:p>
    <w:p w:rsidR="3563B23F" w:rsidP="0A8026C3" w:rsidRDefault="3563B23F" w14:paraId="4801654D" w14:textId="496BE0B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3563B23F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dostawcy danych turystycznych</w:t>
      </w:r>
    </w:p>
    <w:p w:rsidR="0A8026C3" w:rsidP="0A8026C3" w:rsidRDefault="0A8026C3" w14:paraId="36190627" w14:textId="6253D1DD">
      <w:pPr>
        <w:pStyle w:val="Normal"/>
        <w:ind w:left="708"/>
        <w:jc w:val="both"/>
        <w:rPr>
          <w:i w:val="0"/>
          <w:iCs w:val="0"/>
          <w:color w:val="auto"/>
          <w:sz w:val="24"/>
          <w:szCs w:val="24"/>
        </w:rPr>
      </w:pPr>
    </w:p>
    <w:p w:rsidR="3ED43C92" w:rsidP="0A8026C3" w:rsidRDefault="3ED43C92" w14:paraId="2B0767C1" w14:textId="7B40AD9A">
      <w:pPr>
        <w:pStyle w:val="Normal"/>
        <w:ind w:left="708"/>
        <w:jc w:val="both"/>
        <w:rPr>
          <w:i w:val="0"/>
          <w:iCs w:val="0"/>
          <w:color w:val="auto"/>
          <w:sz w:val="32"/>
          <w:szCs w:val="32"/>
        </w:rPr>
      </w:pPr>
      <w:r w:rsidRPr="0A8026C3" w:rsidR="3ED43C92">
        <w:rPr>
          <w:i w:val="0"/>
          <w:iCs w:val="0"/>
          <w:color w:val="auto"/>
          <w:sz w:val="28"/>
          <w:szCs w:val="28"/>
        </w:rPr>
        <w:t>2.3. Ograniczenia Projektowe i Implementacyjne</w:t>
      </w:r>
    </w:p>
    <w:p w:rsidR="10F48181" w:rsidP="0A8026C3" w:rsidRDefault="10F48181" w14:paraId="619FFC5E" w14:textId="1A55694F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Ograniczenia technologiczne</w:t>
      </w:r>
    </w:p>
    <w:p w:rsidR="10F48181" w:rsidP="0A8026C3" w:rsidRDefault="10F48181" w14:paraId="3DCD3987" w14:textId="4BE8EA7C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System musi działać w środowisku chmurowym opartym o </w:t>
      </w: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Kubernetes</w:t>
      </w: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(K8s)</w:t>
      </w:r>
    </w:p>
    <w:p w:rsidR="10F48181" w:rsidP="0A8026C3" w:rsidRDefault="10F48181" w14:paraId="7BA9A8E3" w14:textId="771F164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Architektura systemu musi umożliwiać </w:t>
      </w: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autoskalowanie</w:t>
      </w: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 xml:space="preserve"> zasobó</w:t>
      </w:r>
      <w:r w:rsidRPr="0A8026C3" w:rsidR="0A64F87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</w:t>
      </w:r>
    </w:p>
    <w:p w:rsidR="10F48181" w:rsidP="0A8026C3" w:rsidRDefault="10F48181" w14:paraId="4BBEA1CE" w14:textId="372C3CD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Dane użytkowników muszą być przetwarzane i przechowywane wyłącznie na terenie Europejskiego Obszaru Gospodarczego</w:t>
      </w:r>
    </w:p>
    <w:p w:rsidR="10F48181" w:rsidP="0A8026C3" w:rsidRDefault="10F48181" w14:paraId="55F4A8F2" w14:textId="1BB9B562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System musi zapewniać szyfrowanie danych (AES-256) oraz bezpieczną komunikację (TLS 1.3)</w:t>
      </w:r>
    </w:p>
    <w:p w:rsidR="10F48181" w:rsidP="0A8026C3" w:rsidRDefault="10F48181" w14:paraId="594AEF4B" w14:textId="2DB33716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Ograniczenia organizacyjne</w:t>
      </w:r>
    </w:p>
    <w:p w:rsidR="10F48181" w:rsidP="0A8026C3" w:rsidRDefault="10F48181" w14:paraId="0013DAA7" w14:textId="5CC96EA8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Budżet infrastrukturalny projektu nie może przekroczyć 1200 zł miesięcznie</w:t>
      </w:r>
    </w:p>
    <w:p w:rsidR="10F48181" w:rsidP="0A8026C3" w:rsidRDefault="10F48181" w14:paraId="1DBDDFB2" w14:textId="14658081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Czas realizacji kluczowego celu biznesowego (15 000 atrakcji) wynosi 6 miesięcy od uruchomienia MVP</w:t>
      </w:r>
    </w:p>
    <w:p w:rsidR="10F48181" w:rsidP="0A8026C3" w:rsidRDefault="10F48181" w14:paraId="0BBA0884" w14:textId="543B719C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Zakłada się iteracyjny rozwój produktu w podejściu MVP</w:t>
      </w:r>
    </w:p>
    <w:p w:rsidR="10F48181" w:rsidP="0A8026C3" w:rsidRDefault="10F48181" w14:paraId="48CE45D7" w14:textId="035826C9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pl-PL"/>
        </w:rPr>
        <w:t>Ograniczenia prawne i środowiskowe</w:t>
      </w:r>
    </w:p>
    <w:p w:rsidR="10F48181" w:rsidP="0A8026C3" w:rsidRDefault="10F48181" w14:paraId="193B6B4F" w14:textId="2A3C2C40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System musi być zgodny z przepisami RODO (GDPR)</w:t>
      </w:r>
    </w:p>
    <w:p w:rsidR="10F48181" w:rsidP="0A8026C3" w:rsidRDefault="10F48181" w14:paraId="1E11C5AF" w14:textId="2E51202F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10F4818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Dane osobowe użytkowników muszą być przetwarzane zgodnie z obowiązującymi regulacjami prawnymi</w:t>
      </w:r>
    </w:p>
    <w:p w:rsidR="0A8026C3" w:rsidP="0A8026C3" w:rsidRDefault="0A8026C3" w14:paraId="6D0E6690" w14:textId="495583E9">
      <w:pPr>
        <w:pStyle w:val="Normal"/>
        <w:ind w:left="708"/>
        <w:jc w:val="both"/>
        <w:rPr>
          <w:i w:val="0"/>
          <w:iCs w:val="0"/>
          <w:color w:val="auto"/>
          <w:sz w:val="24"/>
          <w:szCs w:val="24"/>
        </w:rPr>
      </w:pPr>
    </w:p>
    <w:p w:rsidR="3ED43C92" w:rsidP="0A8026C3" w:rsidRDefault="3ED43C92" w14:paraId="71D65868" w14:textId="1838B0FB">
      <w:pPr>
        <w:pStyle w:val="Normal"/>
        <w:ind w:firstLine="708"/>
        <w:jc w:val="both"/>
        <w:rPr>
          <w:i w:val="0"/>
          <w:iCs w:val="0"/>
          <w:color w:val="auto"/>
          <w:sz w:val="32"/>
          <w:szCs w:val="32"/>
        </w:rPr>
      </w:pPr>
      <w:r w:rsidRPr="0A8026C3" w:rsidR="3ED43C92">
        <w:rPr>
          <w:i w:val="0"/>
          <w:iCs w:val="0"/>
          <w:color w:val="auto"/>
          <w:sz w:val="28"/>
          <w:szCs w:val="28"/>
        </w:rPr>
        <w:t>2.4. Założenia Projektów: Określcie założenia projektowe.</w:t>
      </w:r>
    </w:p>
    <w:p w:rsidR="2AFFB989" w:rsidP="0A8026C3" w:rsidRDefault="2AFFB989" w14:paraId="4A39926E" w14:textId="727B9573">
      <w:p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2AFFB989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Na potrzeby realizacji projektu przyjęto następujące założenia:</w:t>
      </w:r>
    </w:p>
    <w:p w:rsidR="2AFFB989" w:rsidP="0A8026C3" w:rsidRDefault="2AFFB989" w14:paraId="2CE0CC53" w14:textId="7974BA25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2AFFB989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Dane o atrakcjach turystycznych będą dostępne poprzez API partnerów zewnętrznych</w:t>
      </w:r>
    </w:p>
    <w:p w:rsidR="2AFFB989" w:rsidP="0A8026C3" w:rsidRDefault="2AFFB989" w14:paraId="003FBEB0" w14:textId="1E4C52F4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2AFFB989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Miasta oraz organizacje turystyczne będą skłonne do współpracy i udostępniania danych</w:t>
      </w:r>
    </w:p>
    <w:p w:rsidR="2AFFB989" w:rsidP="0A8026C3" w:rsidRDefault="2AFFB989" w14:paraId="5CC40839" w14:textId="2FCFF06D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2AFFB989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Synchronizacja danych z wielu źródeł będzie możliwa technicznie bez konieczności gruntownej przebudowy systemu</w:t>
      </w:r>
    </w:p>
    <w:p w:rsidR="2AFFB989" w:rsidP="0A8026C3" w:rsidRDefault="2AFFB989" w14:paraId="1EBC4C0F" w14:textId="56612349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2AFFB989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Wzrost bazy atrakcji do 15 000 rekordów nie spowoduje krytycznego spadku wydajności systemu</w:t>
      </w:r>
    </w:p>
    <w:p w:rsidR="2AFFB989" w:rsidP="0A8026C3" w:rsidRDefault="2AFFB989" w14:paraId="3BF794C5" w14:textId="2D068120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</w:pPr>
      <w:r w:rsidRPr="0A8026C3" w:rsidR="2AFFB989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pl-PL"/>
        </w:rPr>
        <w:t>Dane po imporcie będą możliwe do bezpośredniego wykorzystania przez algorytm generowania planów podróży</w:t>
      </w:r>
    </w:p>
    <w:p w:rsidR="0A8026C3" w:rsidP="0A8026C3" w:rsidRDefault="0A8026C3" w14:paraId="28F887C5" w14:textId="3BD9C715">
      <w:pPr>
        <w:pStyle w:val="Normal"/>
        <w:ind w:firstLine="708"/>
        <w:jc w:val="both"/>
        <w:rPr>
          <w:i w:val="0"/>
          <w:iCs w:val="0"/>
          <w:color w:val="auto"/>
          <w:sz w:val="24"/>
          <w:szCs w:val="24"/>
        </w:rPr>
      </w:pPr>
    </w:p>
    <w:p w:rsidR="2AFFB989" w:rsidP="0A8026C3" w:rsidRDefault="2AFFB989" w14:paraId="39B46B01" w14:textId="279F6A59">
      <w:pPr>
        <w:pStyle w:val="Normal"/>
        <w:jc w:val="both"/>
        <w:rPr>
          <w:b w:val="1"/>
          <w:bCs w:val="1"/>
          <w:i w:val="0"/>
          <w:iCs w:val="0"/>
          <w:color w:val="auto"/>
          <w:sz w:val="36"/>
          <w:szCs w:val="36"/>
        </w:rPr>
      </w:pPr>
      <w:r w:rsidRPr="0A8026C3" w:rsidR="2AFFB989">
        <w:rPr>
          <w:b w:val="1"/>
          <w:bCs w:val="1"/>
          <w:i w:val="0"/>
          <w:iCs w:val="0"/>
          <w:color w:val="auto"/>
          <w:sz w:val="36"/>
          <w:szCs w:val="36"/>
        </w:rPr>
        <w:t>3. Wymagania Dotyczące Interfejsów Zewnętrznych</w:t>
      </w:r>
    </w:p>
    <w:p w:rsidR="0A8026C3" w:rsidP="0A8026C3" w:rsidRDefault="0A8026C3" w14:paraId="00060FD0" w14:textId="49C5F5A7">
      <w:pPr>
        <w:pStyle w:val="Normal"/>
        <w:jc w:val="both"/>
        <w:rPr>
          <w:b w:val="0"/>
          <w:bCs w:val="0"/>
          <w:i w:val="0"/>
          <w:iCs w:val="0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Ea5Wa5c3TCHqw" int2:id="xxkNZeDV">
      <int2:state int2:type="spell" int2:value="Rejected"/>
    </int2:textHash>
    <int2:textHash int2:hashCode="+PTQw6GvJ0dRxV" int2:id="sJltdj8q">
      <int2:state int2:type="spell" int2:value="Rejected"/>
    </int2:textHash>
    <int2:textHash int2:hashCode="j8XLFTJOriYXbN" int2:id="53YeMUF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399d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58a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74a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39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7a4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d3a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d49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b2a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8e1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955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007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d63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2aa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b09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eb2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45c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793f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35f7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d18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dd1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10A57D"/>
    <w:rsid w:val="026DCA0E"/>
    <w:rsid w:val="02F5170F"/>
    <w:rsid w:val="058573EA"/>
    <w:rsid w:val="08617D8C"/>
    <w:rsid w:val="0875C2E5"/>
    <w:rsid w:val="09858426"/>
    <w:rsid w:val="09858426"/>
    <w:rsid w:val="09F4C22C"/>
    <w:rsid w:val="09F4C22C"/>
    <w:rsid w:val="0A64F871"/>
    <w:rsid w:val="0A8026C3"/>
    <w:rsid w:val="0EF3EFF2"/>
    <w:rsid w:val="109F213A"/>
    <w:rsid w:val="10F48181"/>
    <w:rsid w:val="13224FE1"/>
    <w:rsid w:val="138F6AD0"/>
    <w:rsid w:val="13DEBCE0"/>
    <w:rsid w:val="14A0ABB7"/>
    <w:rsid w:val="14A0ABB7"/>
    <w:rsid w:val="16E73428"/>
    <w:rsid w:val="1A10DB72"/>
    <w:rsid w:val="1AF704EC"/>
    <w:rsid w:val="1BAAA0D5"/>
    <w:rsid w:val="1C17EF04"/>
    <w:rsid w:val="1DB597E6"/>
    <w:rsid w:val="1E014152"/>
    <w:rsid w:val="1EEB7B7B"/>
    <w:rsid w:val="215346E2"/>
    <w:rsid w:val="24B5AB25"/>
    <w:rsid w:val="2A10A57D"/>
    <w:rsid w:val="2AFFB989"/>
    <w:rsid w:val="307FF5B2"/>
    <w:rsid w:val="35173455"/>
    <w:rsid w:val="3563B23F"/>
    <w:rsid w:val="35913F11"/>
    <w:rsid w:val="37D67416"/>
    <w:rsid w:val="3CC4B8AF"/>
    <w:rsid w:val="3E0282ED"/>
    <w:rsid w:val="3ED43C92"/>
    <w:rsid w:val="3F1420EA"/>
    <w:rsid w:val="4255D536"/>
    <w:rsid w:val="428B2714"/>
    <w:rsid w:val="4793AD1F"/>
    <w:rsid w:val="47B46B6C"/>
    <w:rsid w:val="480F037D"/>
    <w:rsid w:val="4F6DB0FD"/>
    <w:rsid w:val="4FEAAA25"/>
    <w:rsid w:val="507EC2BF"/>
    <w:rsid w:val="54E298E2"/>
    <w:rsid w:val="58B28922"/>
    <w:rsid w:val="58B28922"/>
    <w:rsid w:val="598CBC43"/>
    <w:rsid w:val="5C73A7FC"/>
    <w:rsid w:val="5D2C81B7"/>
    <w:rsid w:val="610CB729"/>
    <w:rsid w:val="65171D2C"/>
    <w:rsid w:val="65171D2C"/>
    <w:rsid w:val="65B4FE48"/>
    <w:rsid w:val="66A6542C"/>
    <w:rsid w:val="67E06211"/>
    <w:rsid w:val="6C3206A0"/>
    <w:rsid w:val="6C3206A0"/>
    <w:rsid w:val="6DFB95F1"/>
    <w:rsid w:val="6E4AEB46"/>
    <w:rsid w:val="6F027DD2"/>
    <w:rsid w:val="71BE3D70"/>
    <w:rsid w:val="7275373C"/>
    <w:rsid w:val="75001C12"/>
    <w:rsid w:val="75B18E16"/>
    <w:rsid w:val="78F53093"/>
    <w:rsid w:val="7CA9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A57D"/>
  <w15:chartTrackingRefBased/>
  <w15:docId w15:val="{E0D2A072-5A67-46AD-9CD7-DAB3180C3E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0A8026C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5506813" /><Relationship Type="http://schemas.openxmlformats.org/officeDocument/2006/relationships/image" Target="/media/image2.png" Id="rId1440422554" /><Relationship Type="http://schemas.microsoft.com/office/2020/10/relationships/intelligence" Target="intelligence2.xml" Id="R29d02d7f84034f55" /><Relationship Type="http://schemas.openxmlformats.org/officeDocument/2006/relationships/numbering" Target="numbering.xml" Id="R3b4317122a6b40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2025-12-15T13:49:31.2210705Z</dcterms:created>
  <dcterms:modified xsi:type="dcterms:W3CDTF">2026-01-14T17:23:36.0387560Z</dcterms:modified>
  <dc:creator>Dominik Palichleb</dc:creator>
  <lastModifiedBy>Dominik Palichleb</lastModifiedBy>
</coreProperties>
</file>