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E06FB" w14:paraId="45FDEEAA" w14:textId="77777777" w:rsidTr="009E22B7">
        <w:tc>
          <w:tcPr>
            <w:tcW w:w="9062" w:type="dxa"/>
            <w:gridSpan w:val="2"/>
          </w:tcPr>
          <w:p w14:paraId="685CAA4B" w14:textId="214CBFF0" w:rsidR="009E06FB" w:rsidRPr="009E06FB" w:rsidRDefault="009E06FB" w:rsidP="009E06FB">
            <w:pPr>
              <w:jc w:val="center"/>
              <w:rPr>
                <w:b/>
                <w:bCs/>
              </w:rPr>
            </w:pPr>
            <w:r w:rsidRPr="009E06FB">
              <w:rPr>
                <w:b/>
                <w:bCs/>
              </w:rPr>
              <w:t>UNIWERSYTET MORSKI W GDYNII</w:t>
            </w:r>
          </w:p>
        </w:tc>
      </w:tr>
      <w:tr w:rsidR="009E06FB" w14:paraId="30B7E36E" w14:textId="77777777" w:rsidTr="009E06FB">
        <w:tc>
          <w:tcPr>
            <w:tcW w:w="4531" w:type="dxa"/>
          </w:tcPr>
          <w:p w14:paraId="39B9CD6B" w14:textId="43F06DA9" w:rsidR="009E06FB" w:rsidRDefault="009E06FB">
            <w:r>
              <w:t>Projekt Grupowy – Auto Ware Robot</w:t>
            </w:r>
          </w:p>
        </w:tc>
        <w:tc>
          <w:tcPr>
            <w:tcW w:w="4531" w:type="dxa"/>
          </w:tcPr>
          <w:p w14:paraId="280A5DA9" w14:textId="6133AD57" w:rsidR="009E06FB" w:rsidRDefault="009E06FB" w:rsidP="009E06FB">
            <w:pPr>
              <w:jc w:val="right"/>
            </w:pPr>
            <w:r>
              <w:t>10.10.2025</w:t>
            </w:r>
          </w:p>
        </w:tc>
      </w:tr>
      <w:tr w:rsidR="009E06FB" w14:paraId="09C547E2" w14:textId="77777777" w:rsidTr="009E06FB">
        <w:tc>
          <w:tcPr>
            <w:tcW w:w="4531" w:type="dxa"/>
          </w:tcPr>
          <w:p w14:paraId="199CADEF" w14:textId="77777777" w:rsidR="009E06FB" w:rsidRDefault="009E06FB"/>
        </w:tc>
        <w:tc>
          <w:tcPr>
            <w:tcW w:w="4531" w:type="dxa"/>
          </w:tcPr>
          <w:p w14:paraId="2AC95B6E" w14:textId="380EBA44" w:rsidR="009E06FB" w:rsidRDefault="009E06FB" w:rsidP="009E06FB">
            <w:pPr>
              <w:jc w:val="right"/>
            </w:pPr>
            <w:r>
              <w:t>Grzegorz Lademann, Jakub Lidzbarski</w:t>
            </w:r>
          </w:p>
        </w:tc>
      </w:tr>
    </w:tbl>
    <w:p w14:paraId="6E207998" w14:textId="77777777" w:rsidR="00CD0175" w:rsidRDefault="00CD0175"/>
    <w:p w14:paraId="4E002D07" w14:textId="141CAEAE" w:rsidR="009E06FB" w:rsidRDefault="009E06FB" w:rsidP="009E06FB">
      <w:pPr>
        <w:pStyle w:val="Akapitzlist"/>
        <w:numPr>
          <w:ilvl w:val="0"/>
          <w:numId w:val="1"/>
        </w:numPr>
      </w:pPr>
      <w:r>
        <w:t>Cel Projektu:</w:t>
      </w:r>
    </w:p>
    <w:p w14:paraId="2BA76115" w14:textId="50B24B3A" w:rsidR="00D06C3F" w:rsidRDefault="009E06FB" w:rsidP="00D86907">
      <w:pPr>
        <w:pStyle w:val="Akapitzlist"/>
      </w:pPr>
      <w:r>
        <w:t xml:space="preserve">Celem projektu jest </w:t>
      </w:r>
      <w:r w:rsidR="00D86907">
        <w:t>stworzenie autonomicznego robota mobilnego, który będzie w stanie samodzielnie poruszać się po pomieszczeniu, skanować jego przestrzeń oraz wykonywać określone zadania przydzielone w środowisku Unreal Engine. Robot wyposażony w technologie Lida</w:t>
      </w:r>
      <w:r w:rsidR="009C3318">
        <w:t>r</w:t>
      </w:r>
      <w:r w:rsidR="00D86907">
        <w:t>, będzie skanował otoczenie w celu stworzenia dokładnej mapy pomieszczenia, która następnie zostanie odwzorowana w środowisku Unreal Engine. Na podstawie tej mapy robot będzie potrafił wyznaczyć trasę i podążać do wskazanego celu, a po dotarciu na miejsce odb</w:t>
      </w:r>
      <w:r w:rsidR="009C3318">
        <w:t>ie</w:t>
      </w:r>
      <w:r w:rsidR="00D86907">
        <w:t>rać produkt. Po zakończeniu zadania robot automatycznie powróci do swojej bazy, której położenie również zostanie zdefiniowane na mapie w Unreal Engine.</w:t>
      </w:r>
    </w:p>
    <w:p w14:paraId="5456134F" w14:textId="77777777" w:rsidR="00D06C3F" w:rsidRDefault="00D06C3F" w:rsidP="009E06FB">
      <w:pPr>
        <w:pStyle w:val="Akapitzlist"/>
      </w:pPr>
    </w:p>
    <w:p w14:paraId="0F08ECF8" w14:textId="3AEFA1AB" w:rsidR="00D06C3F" w:rsidRDefault="00D06C3F" w:rsidP="00D06C3F">
      <w:pPr>
        <w:pStyle w:val="Akapitzlist"/>
        <w:numPr>
          <w:ilvl w:val="0"/>
          <w:numId w:val="1"/>
        </w:numPr>
      </w:pPr>
      <w:r>
        <w:t>Technologia</w:t>
      </w:r>
    </w:p>
    <w:p w14:paraId="231C9A0D" w14:textId="74F3F8E9" w:rsidR="00D06C3F" w:rsidRDefault="00D06C3F" w:rsidP="00D06C3F">
      <w:pPr>
        <w:pStyle w:val="Akapitzlist"/>
      </w:pPr>
      <w:r>
        <w:t>Do wykonania projektu będą wykorzystane poniższe urządzenia:</w:t>
      </w:r>
    </w:p>
    <w:p w14:paraId="11CED264" w14:textId="09D97681" w:rsidR="00D06C3F" w:rsidRDefault="00D06C3F" w:rsidP="00D06C3F">
      <w:pPr>
        <w:pStyle w:val="Akapitzlist"/>
        <w:numPr>
          <w:ilvl w:val="0"/>
          <w:numId w:val="2"/>
        </w:numPr>
      </w:pPr>
      <w:r>
        <w:t>Laser Lidar LDA Roborock LDS202RR</w:t>
      </w:r>
      <w:r w:rsidR="00D86907">
        <w:t xml:space="preserve"> – odpowiedzialny za skanowanie przestrzenii i pozyskiwanie danych o otoczeniu.</w:t>
      </w:r>
    </w:p>
    <w:p w14:paraId="3442E3D0" w14:textId="40FB70B6" w:rsidR="00D06C3F" w:rsidRDefault="00552408" w:rsidP="00D06C3F">
      <w:pPr>
        <w:pStyle w:val="Akapitzlist"/>
        <w:numPr>
          <w:ilvl w:val="0"/>
          <w:numId w:val="2"/>
        </w:numPr>
      </w:pPr>
      <w:r>
        <w:t>Płytka ESP32</w:t>
      </w:r>
      <w:r w:rsidR="00D86907">
        <w:t xml:space="preserve"> – Pełniąca rolę jednostki sterującej robotem oraz pośrednicząca w komunikacji z serwerem i Unreal Engine</w:t>
      </w:r>
    </w:p>
    <w:p w14:paraId="75F3AE8A" w14:textId="6444AFCB" w:rsidR="00552408" w:rsidRDefault="00552408" w:rsidP="004C5578">
      <w:pPr>
        <w:pStyle w:val="Akapitzlist"/>
        <w:numPr>
          <w:ilvl w:val="0"/>
          <w:numId w:val="2"/>
        </w:numPr>
      </w:pPr>
      <w:r>
        <w:t>Dwa silniki krokowe</w:t>
      </w:r>
      <w:r w:rsidR="004C5578">
        <w:t xml:space="preserve"> </w:t>
      </w:r>
      <w:r w:rsidR="004C5578" w:rsidRPr="004C5578">
        <w:t>NEMA17 42mm Reprap 3D</w:t>
      </w:r>
      <w:r w:rsidR="00A00797">
        <w:t xml:space="preserve"> – Umożliwiające precyzyjne sterowanie ruchem robota</w:t>
      </w:r>
    </w:p>
    <w:p w14:paraId="1206F5BC" w14:textId="584DFFDD" w:rsidR="00552408" w:rsidRDefault="004C5578" w:rsidP="00D06C3F">
      <w:pPr>
        <w:pStyle w:val="Akapitzlist"/>
        <w:numPr>
          <w:ilvl w:val="0"/>
          <w:numId w:val="2"/>
        </w:numPr>
      </w:pPr>
      <w:r>
        <w:t xml:space="preserve">Sterowniki do silników krokowych </w:t>
      </w:r>
      <w:r w:rsidRPr="004C5578">
        <w:t>Reprap A4988 DRV8825</w:t>
      </w:r>
      <w:r w:rsidR="00A00797">
        <w:t xml:space="preserve"> – Zapewniające kontrolę pracy silników krokowych</w:t>
      </w:r>
    </w:p>
    <w:p w14:paraId="13E4516E" w14:textId="2974A5DD" w:rsidR="004C5578" w:rsidRDefault="004C5578" w:rsidP="00D06C3F">
      <w:pPr>
        <w:pStyle w:val="Akapitzlist"/>
        <w:numPr>
          <w:ilvl w:val="0"/>
          <w:numId w:val="2"/>
        </w:numPr>
      </w:pPr>
      <w:r>
        <w:t>Akumulatory Litowe 4.2V</w:t>
      </w:r>
      <w:r w:rsidR="00A00797">
        <w:t xml:space="preserve"> – Źródło zasilania dla całego systemu</w:t>
      </w:r>
    </w:p>
    <w:p w14:paraId="55B82046" w14:textId="12F3D1D6" w:rsidR="004C5578" w:rsidRDefault="004C5578" w:rsidP="00D06C3F">
      <w:pPr>
        <w:pStyle w:val="Akapitzlist"/>
        <w:numPr>
          <w:ilvl w:val="0"/>
          <w:numId w:val="2"/>
        </w:numPr>
      </w:pPr>
      <w:r>
        <w:t>Ładowarka do akumulatorów FASO DUAL 18650 (2 gniazda)</w:t>
      </w:r>
      <w:r w:rsidR="00A00797">
        <w:t xml:space="preserve"> – Służaca do ładowania akumulatorów</w:t>
      </w:r>
    </w:p>
    <w:p w14:paraId="24C93001" w14:textId="57A0D058" w:rsidR="004C5578" w:rsidRDefault="004C5578" w:rsidP="00D06C3F">
      <w:pPr>
        <w:pStyle w:val="Akapitzlist"/>
        <w:numPr>
          <w:ilvl w:val="0"/>
          <w:numId w:val="2"/>
        </w:numPr>
      </w:pPr>
      <w:r>
        <w:t>Kamerka</w:t>
      </w:r>
      <w:r w:rsidR="00A00797">
        <w:t xml:space="preserve"> – umożliwiająca dodatkowe wizualne monitorowanie przestrzeni lub obiektów</w:t>
      </w:r>
    </w:p>
    <w:p w14:paraId="4061C5A4" w14:textId="36F4E4F0" w:rsidR="004C5578" w:rsidRDefault="004C5578" w:rsidP="004C5578">
      <w:pPr>
        <w:pStyle w:val="Akapitzlist"/>
        <w:numPr>
          <w:ilvl w:val="0"/>
          <w:numId w:val="2"/>
        </w:numPr>
      </w:pPr>
      <w:r>
        <w:t>Unreal Engine 5.6.1</w:t>
      </w:r>
      <w:r w:rsidR="00A00797">
        <w:t xml:space="preserve"> – Środowisko wizualizacji i symulacji ruchu robota w wirtualnej przestrzenii</w:t>
      </w:r>
    </w:p>
    <w:p w14:paraId="0ED9F5F4" w14:textId="2EF7E5E8" w:rsidR="004C5578" w:rsidRDefault="004C5578" w:rsidP="004C5578">
      <w:pPr>
        <w:pStyle w:val="Akapitzlist"/>
        <w:numPr>
          <w:ilvl w:val="0"/>
          <w:numId w:val="2"/>
        </w:numPr>
      </w:pPr>
      <w:r>
        <w:t>Python</w:t>
      </w:r>
      <w:r w:rsidR="00A00797">
        <w:t xml:space="preserve"> – Wykorzystywany do komunikacji pomiędzy robotem, serwerem i Unreal Engine oraz do przetwarzania danych pomiarowych</w:t>
      </w:r>
    </w:p>
    <w:p w14:paraId="44C9483A" w14:textId="1A8A60D2" w:rsidR="00BD3BF8" w:rsidRPr="00BD3BF8" w:rsidRDefault="00BD3BF8" w:rsidP="004C5578">
      <w:pPr>
        <w:pStyle w:val="Akapitzlist"/>
        <w:numPr>
          <w:ilvl w:val="0"/>
          <w:numId w:val="2"/>
        </w:numPr>
      </w:pPr>
      <w:r>
        <w:t xml:space="preserve">Czujnik laserowy odległości </w:t>
      </w:r>
      <w:r w:rsidRPr="00BD3BF8">
        <w:t xml:space="preserve">VL53L0X </w:t>
      </w:r>
      <w:r>
        <w:t>– Pełniący rolę zabezpieczenia przed zderzeniem się robota z obiektem</w:t>
      </w:r>
    </w:p>
    <w:p w14:paraId="7741048D" w14:textId="77777777" w:rsidR="00D06C3F" w:rsidRDefault="00D06C3F" w:rsidP="00D06C3F">
      <w:pPr>
        <w:pStyle w:val="Akapitzlist"/>
      </w:pPr>
    </w:p>
    <w:p w14:paraId="349B28BE" w14:textId="77777777" w:rsidR="00A00797" w:rsidRDefault="00A00797" w:rsidP="00D06C3F">
      <w:pPr>
        <w:pStyle w:val="Akapitzlist"/>
      </w:pPr>
    </w:p>
    <w:p w14:paraId="4B196017" w14:textId="77777777" w:rsidR="00A00797" w:rsidRDefault="00A00797" w:rsidP="00D06C3F">
      <w:pPr>
        <w:pStyle w:val="Akapitzlist"/>
      </w:pPr>
    </w:p>
    <w:p w14:paraId="2E2E2AAC" w14:textId="77777777" w:rsidR="00A00797" w:rsidRDefault="00A00797" w:rsidP="00D06C3F">
      <w:pPr>
        <w:pStyle w:val="Akapitzlist"/>
      </w:pPr>
    </w:p>
    <w:p w14:paraId="6141FA66" w14:textId="77777777" w:rsidR="00A00797" w:rsidRDefault="00A00797" w:rsidP="00D06C3F">
      <w:pPr>
        <w:pStyle w:val="Akapitzlist"/>
      </w:pPr>
    </w:p>
    <w:p w14:paraId="3E75F174" w14:textId="77777777" w:rsidR="00A00797" w:rsidRDefault="00A00797" w:rsidP="00D06C3F">
      <w:pPr>
        <w:pStyle w:val="Akapitzlist"/>
      </w:pPr>
    </w:p>
    <w:p w14:paraId="369B26D9" w14:textId="0C49D22B" w:rsidR="004C5578" w:rsidRDefault="004C5578" w:rsidP="004C5578">
      <w:pPr>
        <w:pStyle w:val="Akapitzlist"/>
        <w:numPr>
          <w:ilvl w:val="0"/>
          <w:numId w:val="1"/>
        </w:numPr>
      </w:pPr>
      <w:r>
        <w:t>Ograniczenia</w:t>
      </w:r>
    </w:p>
    <w:p w14:paraId="0A6593B5" w14:textId="28BC0B65" w:rsidR="004C5578" w:rsidRDefault="00A00797" w:rsidP="004C5578">
      <w:pPr>
        <w:pStyle w:val="Akapitzlist"/>
      </w:pPr>
      <w:r>
        <w:t>Główne ogranieczenia projektu wynikają z budżetu oraz czasu realizacji. Zakłada się, że całkowity koszt budowy robota nie przekroczy 250zł, co wymaga optymalnego doboru podzespołów i materiałów. Dodatkowym ograniczeniem jest czas przeznaczony na wykonanie projektu, który wynosi około 2 miesięcy. Z uwagi na dokładność skanowania pomieszczenia, maksymalna prędkośc poruszania się robota została ograniczona do około 1km/h, co pozwala uzyskać precyzyjne dane z Lidara.</w:t>
      </w:r>
    </w:p>
    <w:p w14:paraId="6A5DBA2C" w14:textId="77777777" w:rsidR="009C3318" w:rsidRDefault="009C3318" w:rsidP="004C5578">
      <w:pPr>
        <w:pStyle w:val="Akapitzlist"/>
      </w:pPr>
    </w:p>
    <w:p w14:paraId="12C8F7AF" w14:textId="46328CFB" w:rsidR="004C5578" w:rsidRDefault="004C5578" w:rsidP="004C5578">
      <w:pPr>
        <w:pStyle w:val="Akapitzlist"/>
        <w:numPr>
          <w:ilvl w:val="0"/>
          <w:numId w:val="1"/>
        </w:numPr>
      </w:pPr>
      <w:r>
        <w:t xml:space="preserve">Założenia </w:t>
      </w:r>
    </w:p>
    <w:p w14:paraId="68923659" w14:textId="1891B704" w:rsidR="00980C6E" w:rsidRDefault="00A00797" w:rsidP="00980C6E">
      <w:pPr>
        <w:pStyle w:val="Akapitzlist"/>
      </w:pPr>
      <w:r>
        <w:t>Projekt zakłada stworzenie w pełni funkcjonalnego robota autonomicznego, obejmującego zarówno część mechaniczą, jak i oprogramowanie. W ramach realizacji przewidziane jest:</w:t>
      </w:r>
    </w:p>
    <w:p w14:paraId="37C65653" w14:textId="7102066D" w:rsidR="0043007C" w:rsidRDefault="00980C6E" w:rsidP="00A00797">
      <w:pPr>
        <w:pStyle w:val="Akapitzlist"/>
        <w:numPr>
          <w:ilvl w:val="0"/>
          <w:numId w:val="3"/>
        </w:numPr>
      </w:pPr>
      <w:r>
        <w:t xml:space="preserve"> </w:t>
      </w:r>
      <w:r w:rsidR="00A00797">
        <w:t>Zaprojektowanie i wymodelowanie obudowy robota w programie Blender</w:t>
      </w:r>
    </w:p>
    <w:p w14:paraId="0070B881" w14:textId="442023B9" w:rsidR="00A00797" w:rsidRDefault="00A00797" w:rsidP="00A00797">
      <w:pPr>
        <w:pStyle w:val="Akapitzlist"/>
        <w:numPr>
          <w:ilvl w:val="0"/>
          <w:numId w:val="3"/>
        </w:numPr>
      </w:pPr>
      <w:r>
        <w:t>Skanowanie pomieszczenia z wykorzystaniem technologii Lidar.</w:t>
      </w:r>
    </w:p>
    <w:p w14:paraId="53B61443" w14:textId="05AE4293" w:rsidR="00A00797" w:rsidRDefault="00A00797" w:rsidP="00A00797">
      <w:pPr>
        <w:pStyle w:val="Akapitzlist"/>
        <w:numPr>
          <w:ilvl w:val="0"/>
          <w:numId w:val="3"/>
        </w:numPr>
      </w:pPr>
      <w:r>
        <w:t>Generowanie i aktualizowanie mapy pomieszczenia w Unreal Engine</w:t>
      </w:r>
    </w:p>
    <w:p w14:paraId="7844954C" w14:textId="134C1FBE" w:rsidR="00A00797" w:rsidRDefault="00A00797" w:rsidP="00A00797">
      <w:pPr>
        <w:pStyle w:val="Akapitzlist"/>
        <w:numPr>
          <w:ilvl w:val="0"/>
          <w:numId w:val="3"/>
        </w:numPr>
      </w:pPr>
      <w:r>
        <w:t>Automatyczne wyznaczanie i optymalizacja trasy do wyznaczonego celu</w:t>
      </w:r>
    </w:p>
    <w:p w14:paraId="111629BC" w14:textId="1634CC3D" w:rsidR="00A00797" w:rsidRDefault="00A00797" w:rsidP="00A00797">
      <w:pPr>
        <w:pStyle w:val="Akapitzlist"/>
        <w:numPr>
          <w:ilvl w:val="0"/>
          <w:numId w:val="3"/>
        </w:numPr>
      </w:pPr>
      <w:r>
        <w:t>Sterowanie ruchem robota za pomocą dwóch niezależnych silników krokowych</w:t>
      </w:r>
    </w:p>
    <w:p w14:paraId="4FDA7132" w14:textId="5DF09A72" w:rsidR="00A00797" w:rsidRDefault="00A00797" w:rsidP="00A00797">
      <w:pPr>
        <w:pStyle w:val="Akapitzlist"/>
        <w:numPr>
          <w:ilvl w:val="0"/>
          <w:numId w:val="3"/>
        </w:numPr>
      </w:pPr>
      <w:r>
        <w:t>Wskazanie celu i bazy w środowisku Unreal Engine oraz synchronizacja ich z rzeczywistymi współrzędnymi</w:t>
      </w:r>
    </w:p>
    <w:p w14:paraId="40382E8D" w14:textId="76B1035D" w:rsidR="009C3318" w:rsidRDefault="009C3318" w:rsidP="00A00797">
      <w:pPr>
        <w:pStyle w:val="Akapitzlist"/>
        <w:numPr>
          <w:ilvl w:val="0"/>
          <w:numId w:val="3"/>
        </w:numPr>
      </w:pPr>
      <w:r>
        <w:t>Dynamiczne odwzorowanie rzeczywistego położenia robota w środowisku wirtualnym</w:t>
      </w:r>
    </w:p>
    <w:p w14:paraId="0CED9499" w14:textId="1CB05650" w:rsidR="009C3318" w:rsidRDefault="009C3318" w:rsidP="00A00797">
      <w:pPr>
        <w:pStyle w:val="Akapitzlist"/>
        <w:numPr>
          <w:ilvl w:val="0"/>
          <w:numId w:val="3"/>
        </w:numPr>
      </w:pPr>
      <w:r>
        <w:t>Komunikacja pomiędzy robotem a Unreal Engine za pośrednictwem Python</w:t>
      </w:r>
    </w:p>
    <w:p w14:paraId="7DF70C9E" w14:textId="21A388FA" w:rsidR="009C3318" w:rsidRDefault="009C3318" w:rsidP="00A00797">
      <w:pPr>
        <w:pStyle w:val="Akapitzlist"/>
        <w:numPr>
          <w:ilvl w:val="0"/>
          <w:numId w:val="3"/>
        </w:numPr>
      </w:pPr>
      <w:r>
        <w:t>Wykonywanie obliczeń związanych z planowanie trasy na zewnętrznym serwerze obliczeniowym.</w:t>
      </w:r>
    </w:p>
    <w:p w14:paraId="10A24280" w14:textId="77777777" w:rsidR="009C3318" w:rsidRDefault="009C3318" w:rsidP="009C3318">
      <w:pPr>
        <w:pStyle w:val="Akapitzlist"/>
        <w:ind w:left="1080"/>
      </w:pPr>
    </w:p>
    <w:p w14:paraId="2F968678" w14:textId="77777777" w:rsidR="000C4E9D" w:rsidRDefault="000C4E9D" w:rsidP="009C3318">
      <w:pPr>
        <w:pStyle w:val="Akapitzlist"/>
        <w:ind w:left="1080"/>
      </w:pPr>
    </w:p>
    <w:p w14:paraId="01316952" w14:textId="77777777" w:rsidR="000C4E9D" w:rsidRDefault="000C4E9D" w:rsidP="009C3318">
      <w:pPr>
        <w:pStyle w:val="Akapitzlist"/>
        <w:ind w:left="1080"/>
      </w:pPr>
    </w:p>
    <w:p w14:paraId="67B09767" w14:textId="77777777" w:rsidR="000C4E9D" w:rsidRDefault="000C4E9D" w:rsidP="009C3318">
      <w:pPr>
        <w:pStyle w:val="Akapitzlist"/>
        <w:ind w:left="1080"/>
      </w:pPr>
    </w:p>
    <w:p w14:paraId="1D9358C4" w14:textId="77777777" w:rsidR="000C4E9D" w:rsidRDefault="000C4E9D" w:rsidP="009C3318">
      <w:pPr>
        <w:pStyle w:val="Akapitzlist"/>
        <w:ind w:left="1080"/>
      </w:pPr>
    </w:p>
    <w:p w14:paraId="62F6ED88" w14:textId="77777777" w:rsidR="000C4E9D" w:rsidRDefault="000C4E9D" w:rsidP="009C3318">
      <w:pPr>
        <w:pStyle w:val="Akapitzlist"/>
        <w:ind w:left="1080"/>
      </w:pPr>
    </w:p>
    <w:p w14:paraId="3E21C8BE" w14:textId="77777777" w:rsidR="000C4E9D" w:rsidRDefault="000C4E9D" w:rsidP="009C3318">
      <w:pPr>
        <w:pStyle w:val="Akapitzlist"/>
        <w:ind w:left="1080"/>
      </w:pPr>
    </w:p>
    <w:p w14:paraId="0A79D9C2" w14:textId="77777777" w:rsidR="000C4E9D" w:rsidRDefault="000C4E9D" w:rsidP="009C3318">
      <w:pPr>
        <w:pStyle w:val="Akapitzlist"/>
        <w:ind w:left="1080"/>
      </w:pPr>
    </w:p>
    <w:p w14:paraId="4112249C" w14:textId="77777777" w:rsidR="000C4E9D" w:rsidRDefault="000C4E9D" w:rsidP="009C3318">
      <w:pPr>
        <w:pStyle w:val="Akapitzlist"/>
        <w:ind w:left="1080"/>
      </w:pPr>
    </w:p>
    <w:p w14:paraId="2CFA68D2" w14:textId="77777777" w:rsidR="000C4E9D" w:rsidRDefault="000C4E9D" w:rsidP="009C3318">
      <w:pPr>
        <w:pStyle w:val="Akapitzlist"/>
        <w:ind w:left="1080"/>
      </w:pPr>
    </w:p>
    <w:p w14:paraId="51266A6D" w14:textId="77777777" w:rsidR="000C4E9D" w:rsidRDefault="000C4E9D" w:rsidP="009C3318">
      <w:pPr>
        <w:pStyle w:val="Akapitzlist"/>
        <w:ind w:left="1080"/>
      </w:pPr>
    </w:p>
    <w:p w14:paraId="720EB383" w14:textId="77777777" w:rsidR="000C4E9D" w:rsidRDefault="000C4E9D" w:rsidP="009C3318">
      <w:pPr>
        <w:pStyle w:val="Akapitzlist"/>
        <w:ind w:left="1080"/>
      </w:pPr>
    </w:p>
    <w:p w14:paraId="37013147" w14:textId="0E5B05E8" w:rsidR="004C5578" w:rsidRDefault="004C5578" w:rsidP="004C5578">
      <w:pPr>
        <w:pStyle w:val="Akapitzlist"/>
      </w:pPr>
    </w:p>
    <w:p w14:paraId="7625B489" w14:textId="423C7F8A" w:rsidR="00D06C3F" w:rsidRDefault="000C4E9D" w:rsidP="000C4E9D">
      <w:pPr>
        <w:pStyle w:val="Akapitzlist"/>
        <w:numPr>
          <w:ilvl w:val="0"/>
          <w:numId w:val="1"/>
        </w:numPr>
      </w:pPr>
      <w:r>
        <w:lastRenderedPageBreak/>
        <w:t>Screeny modelu 3D</w:t>
      </w:r>
    </w:p>
    <w:p w14:paraId="5A7F3D38" w14:textId="0D748384" w:rsidR="000C4E9D" w:rsidRDefault="000C4E9D" w:rsidP="000C4E9D">
      <w:pPr>
        <w:pStyle w:val="Akapitzlist"/>
      </w:pPr>
      <w:r>
        <w:rPr>
          <w:noProof/>
        </w:rPr>
        <w:drawing>
          <wp:inline distT="0" distB="0" distL="0" distR="0" wp14:anchorId="1E247C5D" wp14:editId="699E4BCE">
            <wp:extent cx="3789274" cy="2926745"/>
            <wp:effectExtent l="0" t="0" r="1905" b="6985"/>
            <wp:docPr id="1357196789" name="Obraz 1" descr="Brak opisu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rak opisu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8423" cy="2933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FEC96" w14:textId="0BAB404D" w:rsidR="000C4E9D" w:rsidRDefault="000C4E9D" w:rsidP="000C4E9D">
      <w:pPr>
        <w:pStyle w:val="Akapitzlist"/>
      </w:pPr>
      <w:r>
        <w:rPr>
          <w:noProof/>
        </w:rPr>
        <w:drawing>
          <wp:inline distT="0" distB="0" distL="0" distR="0" wp14:anchorId="1B535D2F" wp14:editId="48F245BD">
            <wp:extent cx="3752698" cy="2194865"/>
            <wp:effectExtent l="0" t="0" r="635" b="0"/>
            <wp:docPr id="276900837" name="Obraz 2" descr="Brak opisu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rak opisu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0856" cy="2199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68F15819" wp14:editId="704D6D51">
            <wp:extent cx="3753819" cy="2187245"/>
            <wp:effectExtent l="0" t="0" r="0" b="3810"/>
            <wp:docPr id="1514341269" name="Obraz 3" descr="Brak opisu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rak opisu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7408" cy="220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17745" w14:textId="2EFCAD1A" w:rsidR="000C4E9D" w:rsidRDefault="000C4E9D" w:rsidP="000C4E9D">
      <w:pPr>
        <w:pStyle w:val="Akapitzlist"/>
      </w:pPr>
      <w:r>
        <w:rPr>
          <w:noProof/>
        </w:rPr>
        <w:lastRenderedPageBreak/>
        <w:drawing>
          <wp:inline distT="0" distB="0" distL="0" distR="0" wp14:anchorId="3B045EC8" wp14:editId="6B076BA8">
            <wp:extent cx="3949144" cy="3555187"/>
            <wp:effectExtent l="0" t="0" r="0" b="7620"/>
            <wp:docPr id="1051486907" name="Obraz 4" descr="Brak opisu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Brak opisu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667" cy="356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4D995" w14:textId="0A744543" w:rsidR="000C4E9D" w:rsidRDefault="000C4E9D" w:rsidP="000C4E9D">
      <w:pPr>
        <w:pStyle w:val="Akapitzlist"/>
      </w:pPr>
      <w:r>
        <w:rPr>
          <w:noProof/>
        </w:rPr>
        <w:drawing>
          <wp:inline distT="0" distB="0" distL="0" distR="0" wp14:anchorId="47123DBD" wp14:editId="2117C205">
            <wp:extent cx="3940544" cy="3408883"/>
            <wp:effectExtent l="0" t="0" r="3175" b="1270"/>
            <wp:docPr id="1230090581" name="Obraz 5" descr="Brak opisu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Brak opisu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0544" cy="3408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5BE38" w14:textId="368FBC89" w:rsidR="000C4E9D" w:rsidRDefault="000C4E9D" w:rsidP="000C4E9D">
      <w:pPr>
        <w:pStyle w:val="Akapitzlist"/>
      </w:pPr>
      <w:r>
        <w:rPr>
          <w:noProof/>
        </w:rPr>
        <w:lastRenderedPageBreak/>
        <w:drawing>
          <wp:inline distT="0" distB="0" distL="0" distR="0" wp14:anchorId="50E6B8F4" wp14:editId="55049804">
            <wp:extent cx="4451016" cy="3079699"/>
            <wp:effectExtent l="0" t="0" r="6985" b="6985"/>
            <wp:docPr id="2109766955" name="Obraz 6" descr="Brak opisu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rak opisu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904" cy="308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C4E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E907F" w14:textId="77777777" w:rsidR="003F2567" w:rsidRDefault="003F2567" w:rsidP="00A00797">
      <w:pPr>
        <w:spacing w:after="0" w:line="240" w:lineRule="auto"/>
      </w:pPr>
      <w:r>
        <w:separator/>
      </w:r>
    </w:p>
  </w:endnote>
  <w:endnote w:type="continuationSeparator" w:id="0">
    <w:p w14:paraId="55A8CFF2" w14:textId="77777777" w:rsidR="003F2567" w:rsidRDefault="003F2567" w:rsidP="00A007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3E5E4" w14:textId="77777777" w:rsidR="003F2567" w:rsidRDefault="003F2567" w:rsidP="00A00797">
      <w:pPr>
        <w:spacing w:after="0" w:line="240" w:lineRule="auto"/>
      </w:pPr>
      <w:r>
        <w:separator/>
      </w:r>
    </w:p>
  </w:footnote>
  <w:footnote w:type="continuationSeparator" w:id="0">
    <w:p w14:paraId="4072110E" w14:textId="77777777" w:rsidR="003F2567" w:rsidRDefault="003F2567" w:rsidP="00A007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E4902"/>
    <w:multiLevelType w:val="hybridMultilevel"/>
    <w:tmpl w:val="B1DCBB9C"/>
    <w:lvl w:ilvl="0" w:tplc="0415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66D4B6A"/>
    <w:multiLevelType w:val="hybridMultilevel"/>
    <w:tmpl w:val="44748D7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E91798"/>
    <w:multiLevelType w:val="hybridMultilevel"/>
    <w:tmpl w:val="5198BD7C"/>
    <w:lvl w:ilvl="0" w:tplc="A5FC365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35559596">
    <w:abstractNumId w:val="1"/>
  </w:num>
  <w:num w:numId="2" w16cid:durableId="1520387327">
    <w:abstractNumId w:val="0"/>
  </w:num>
  <w:num w:numId="3" w16cid:durableId="1358015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985"/>
    <w:rsid w:val="000C4E9D"/>
    <w:rsid w:val="003F2567"/>
    <w:rsid w:val="00423B4C"/>
    <w:rsid w:val="0043007C"/>
    <w:rsid w:val="004C5578"/>
    <w:rsid w:val="00552408"/>
    <w:rsid w:val="008112ED"/>
    <w:rsid w:val="00910E88"/>
    <w:rsid w:val="00980C6E"/>
    <w:rsid w:val="009C3318"/>
    <w:rsid w:val="009E06FB"/>
    <w:rsid w:val="00A00797"/>
    <w:rsid w:val="00BD3BF8"/>
    <w:rsid w:val="00CD0175"/>
    <w:rsid w:val="00D06C3F"/>
    <w:rsid w:val="00D86907"/>
    <w:rsid w:val="00E47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BFCD1"/>
  <w15:chartTrackingRefBased/>
  <w15:docId w15:val="{4A4133C1-B66F-42DE-AF9B-E8F6F6AEE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E47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47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479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47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479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47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47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47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47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479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479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479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4798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4798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4798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4798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4798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4798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47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47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47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47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47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4798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4798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4798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47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4798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47985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9E06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A00797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A00797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A0079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5</Pages>
  <Words>465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Lidzbarski</dc:creator>
  <cp:keywords/>
  <dc:description/>
  <cp:lastModifiedBy>Jakub Lidzbarski</cp:lastModifiedBy>
  <cp:revision>3</cp:revision>
  <dcterms:created xsi:type="dcterms:W3CDTF">2025-10-05T11:01:00Z</dcterms:created>
  <dcterms:modified xsi:type="dcterms:W3CDTF">2025-10-05T16:20:00Z</dcterms:modified>
</cp:coreProperties>
</file>