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567" w:rsidRDefault="00060567" w:rsidP="00060567">
      <w:pPr>
        <w:pStyle w:val="NormalWeb"/>
        <w:spacing w:before="0" w:beforeAutospacing="0" w:after="0" w:afterAutospacing="0"/>
        <w:rPr>
          <w:b/>
          <w:color w:val="FF0000"/>
          <w:sz w:val="60"/>
          <w:szCs w:val="60"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-88900</wp:posOffset>
                </wp:positionV>
                <wp:extent cx="1473200" cy="6858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67" w:rsidRDefault="00060567" w:rsidP="00060567">
                            <w:r>
                              <w:t>Name – Hityshi</w:t>
                            </w:r>
                          </w:p>
                          <w:p w:rsidR="00060567" w:rsidRDefault="00060567" w:rsidP="00060567">
                            <w:r>
                              <w:t>Roll no. -102103535</w:t>
                            </w:r>
                          </w:p>
                          <w:p w:rsidR="00060567" w:rsidRDefault="00060567" w:rsidP="00060567">
                            <w:r>
                              <w:t>Class – 2CO19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.5pt;margin-top:-7pt;width:11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gNkQIAALI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" fillcolor="white [3201]" strokeweight=".5pt">
                <v:textbox>
                  <w:txbxContent>
                    <w:p w:rsidR="00060567" w:rsidRDefault="00060567" w:rsidP="00060567">
                      <w:r>
                        <w:t>Name – Hityshi</w:t>
                      </w:r>
                    </w:p>
                    <w:p w:rsidR="00060567" w:rsidRDefault="00060567" w:rsidP="00060567">
                      <w:r>
                        <w:t>Roll no. -102103535</w:t>
                      </w:r>
                    </w:p>
                    <w:p w:rsidR="00060567" w:rsidRDefault="00060567" w:rsidP="00060567">
                      <w:r>
                        <w:t>Class – 2CO19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0000"/>
          <w:sz w:val="60"/>
          <w:szCs w:val="60"/>
          <w:u w:val="thick"/>
        </w:rPr>
        <w:t>CN ASSIGNMENT – 10</w:t>
      </w:r>
    </w:p>
    <w:p w:rsidR="00F0067D" w:rsidRDefault="00F0067D"/>
    <w:p w:rsidR="00060567" w:rsidRDefault="00060567"/>
    <w:p w:rsidR="00060567" w:rsidRDefault="00060567"/>
    <w:p w:rsidR="00060567" w:rsidRDefault="00060567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Configure OSPF routing</w:t>
      </w:r>
    </w:p>
    <w:p w:rsidR="00060567" w:rsidRDefault="00FF7DF0">
      <w:pPr>
        <w:rPr>
          <w:rFonts w:ascii="Arial" w:hAnsi="Arial" w:cs="Arial"/>
          <w:color w:val="1738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73821"/>
          <w:sz w:val="21"/>
          <w:szCs w:val="21"/>
          <w:shd w:val="clear" w:color="auto" w:fill="FFFFFF"/>
        </w:rPr>
        <w:t>To verify and test the OSPF configuration</w:t>
      </w:r>
      <w:r>
        <w:rPr>
          <w:rFonts w:ascii="Arial" w:hAnsi="Arial" w:cs="Arial"/>
          <w:color w:val="173821"/>
          <w:sz w:val="21"/>
          <w:szCs w:val="21"/>
          <w:shd w:val="clear" w:color="auto" w:fill="FFFFFF"/>
        </w:rPr>
        <w:t>.</w:t>
      </w:r>
    </w:p>
    <w:p w:rsidR="00FF7DF0" w:rsidRDefault="00FF7DF0">
      <w:pPr>
        <w:rPr>
          <w:rFonts w:ascii="Arial" w:hAnsi="Arial" w:cs="Arial"/>
          <w:color w:val="173821"/>
          <w:sz w:val="21"/>
          <w:szCs w:val="21"/>
        </w:rPr>
      </w:pPr>
      <w:r>
        <w:rPr>
          <w:rFonts w:ascii="Arial" w:hAnsi="Arial" w:cs="Arial"/>
          <w:color w:val="173821"/>
          <w:sz w:val="21"/>
          <w:szCs w:val="21"/>
        </w:rPr>
        <w:t>To view the OSPF neighbor routers</w:t>
      </w:r>
      <w:r>
        <w:rPr>
          <w:rFonts w:ascii="Arial" w:hAnsi="Arial" w:cs="Arial"/>
          <w:color w:val="173821"/>
          <w:sz w:val="21"/>
          <w:szCs w:val="21"/>
        </w:rPr>
        <w:t>.</w:t>
      </w:r>
    </w:p>
    <w:p w:rsidR="00FF7DF0" w:rsidRDefault="00FF7DF0">
      <w:pPr>
        <w:rPr>
          <w:rFonts w:ascii="Arial" w:hAnsi="Arial" w:cs="Arial"/>
          <w:color w:val="173821"/>
          <w:sz w:val="21"/>
          <w:szCs w:val="21"/>
        </w:rPr>
      </w:pPr>
      <w:r>
        <w:rPr>
          <w:rFonts w:ascii="Arial" w:hAnsi="Arial" w:cs="Arial"/>
          <w:color w:val="173821"/>
          <w:sz w:val="21"/>
          <w:szCs w:val="21"/>
        </w:rPr>
        <w:t>To view the OSPF border routers</w:t>
      </w:r>
      <w:r>
        <w:rPr>
          <w:rFonts w:ascii="Arial" w:hAnsi="Arial" w:cs="Arial"/>
          <w:color w:val="173821"/>
          <w:sz w:val="21"/>
          <w:szCs w:val="21"/>
        </w:rPr>
        <w:t>.</w:t>
      </w:r>
    </w:p>
    <w:p w:rsidR="00D92651" w:rsidRDefault="00D92651" w:rsidP="00D92651">
      <w:pPr>
        <w:jc w:val="center"/>
        <w:rPr>
          <w:rFonts w:ascii="Arial" w:hAnsi="Arial" w:cs="Arial"/>
          <w:color w:val="173821"/>
          <w:sz w:val="21"/>
          <w:szCs w:val="21"/>
        </w:rPr>
      </w:pPr>
    </w:p>
    <w:p w:rsidR="00D92651" w:rsidRDefault="00D92651" w:rsidP="00D92651">
      <w:pPr>
        <w:jc w:val="center"/>
      </w:pPr>
      <w:r>
        <w:rPr>
          <w:noProof/>
          <w:lang w:eastAsia="en-IN"/>
          <w14:ligatures w14:val="none"/>
        </w:rPr>
        <w:drawing>
          <wp:inline distT="0" distB="0" distL="0" distR="0" wp14:anchorId="102DE4F3" wp14:editId="4BB50190">
            <wp:extent cx="6938736" cy="3339266"/>
            <wp:effectExtent l="0" t="0" r="0" b="0"/>
            <wp:docPr id="1" name="Picture 1" descr="C:\Users\Lenovo\Desktop\WhatsApp Image 2023-04-24 at 22.39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WhatsApp Image 2023-04-24 at 22.39.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085" cy="33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51" w:rsidRDefault="00D92651" w:rsidP="00D92651">
      <w:pPr>
        <w:jc w:val="center"/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4667250" cy="4452782"/>
            <wp:effectExtent l="0" t="0" r="0" b="5080"/>
            <wp:docPr id="3" name="Picture 3" descr="C:\Users\Lenovo\Desktop\WhatsApp Image 2023-04-24 at 22.39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WhatsApp Image 2023-04-24 at 22.39.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85" cy="44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51" w:rsidRDefault="00D92651" w:rsidP="00D92651">
      <w:pPr>
        <w:jc w:val="center"/>
      </w:pPr>
    </w:p>
    <w:p w:rsidR="00D92651" w:rsidRDefault="004D1F40" w:rsidP="00D92651">
      <w:pPr>
        <w:jc w:val="center"/>
      </w:pPr>
      <w:r>
        <w:rPr>
          <w:noProof/>
          <w:lang w:eastAsia="en-IN"/>
          <w14:ligatures w14:val="none"/>
        </w:rPr>
        <w:drawing>
          <wp:inline distT="0" distB="0" distL="0" distR="0" wp14:anchorId="43F5371A" wp14:editId="314FB9D6">
            <wp:extent cx="4624384" cy="4419600"/>
            <wp:effectExtent l="0" t="0" r="5080" b="0"/>
            <wp:docPr id="5" name="Picture 5" descr="C:\Users\Lenovo\Desktop\WhatsApp Image 2023-04-24 at 22.39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WhatsApp Image 2023-04-24 at 22.39.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53" cy="442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4C" w:rsidRDefault="004D1F40" w:rsidP="00D92651">
      <w:pPr>
        <w:jc w:val="center"/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41DC71C0" wp14:editId="4104AED7">
            <wp:extent cx="4603750" cy="4403426"/>
            <wp:effectExtent l="0" t="0" r="6350" b="0"/>
            <wp:docPr id="4" name="Picture 4" descr="C:\Users\Lenovo\Desktop\WhatsApp Image 2023-04-24 at 22.39.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WhatsApp Image 2023-04-24 at 22.39.0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022" cy="440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728" w:rsidRDefault="00812728" w:rsidP="00D92651">
      <w:pPr>
        <w:jc w:val="center"/>
      </w:pPr>
    </w:p>
    <w:p w:rsidR="004D1F40" w:rsidRDefault="004D1F40" w:rsidP="00D92651">
      <w:pPr>
        <w:jc w:val="center"/>
      </w:pPr>
      <w:r>
        <w:rPr>
          <w:noProof/>
          <w:lang w:eastAsia="en-IN"/>
          <w14:ligatures w14:val="none"/>
        </w:rPr>
        <w:drawing>
          <wp:inline distT="0" distB="0" distL="0" distR="0">
            <wp:extent cx="4692650" cy="4504799"/>
            <wp:effectExtent l="0" t="0" r="0" b="0"/>
            <wp:docPr id="6" name="Picture 6" descr="C:\Users\Lenovo\Desktop\WhatsApp Image 2023-04-24 at 22.39.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WhatsApp Image 2023-04-24 at 22.39.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67" cy="450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CC" w:rsidRDefault="00F055CC" w:rsidP="00D92651">
      <w:pPr>
        <w:jc w:val="center"/>
      </w:pPr>
    </w:p>
    <w:p w:rsidR="00F055CC" w:rsidRDefault="00F055CC" w:rsidP="00D92651">
      <w:pPr>
        <w:jc w:val="center"/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4789796" cy="3816350"/>
            <wp:effectExtent l="0" t="0" r="0" b="0"/>
            <wp:docPr id="7" name="Picture 7" descr="C:\Users\Lenovo\Desktop\WhatsApp Image 2023-04-24 at 22.40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WhatsApp Image 2023-04-24 at 22.40.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16" cy="38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5CC" w:rsidRDefault="00F055CC" w:rsidP="00D92651">
      <w:pPr>
        <w:jc w:val="center"/>
      </w:pPr>
      <w:bookmarkStart w:id="0" w:name="_GoBack"/>
      <w:bookmarkEnd w:id="0"/>
    </w:p>
    <w:p w:rsidR="00F055CC" w:rsidRDefault="00F055CC" w:rsidP="00D92651">
      <w:pPr>
        <w:jc w:val="center"/>
      </w:pPr>
      <w:r>
        <w:rPr>
          <w:noProof/>
          <w:lang w:eastAsia="en-IN"/>
          <w14:ligatures w14:val="none"/>
        </w:rPr>
        <w:drawing>
          <wp:inline distT="0" distB="0" distL="0" distR="0">
            <wp:extent cx="4857750" cy="3709285"/>
            <wp:effectExtent l="0" t="0" r="0" b="5715"/>
            <wp:docPr id="8" name="Picture 8" descr="C:\Users\Lenovo\Desktop\WhatsApp Image 2023-04-24 at 22.39.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WhatsApp Image 2023-04-24 at 22.39.4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45" cy="37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5CC" w:rsidSect="000605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416" w:rsidRDefault="00A45416" w:rsidP="00D92651">
      <w:pPr>
        <w:spacing w:after="0" w:line="240" w:lineRule="auto"/>
      </w:pPr>
      <w:r>
        <w:separator/>
      </w:r>
    </w:p>
  </w:endnote>
  <w:endnote w:type="continuationSeparator" w:id="0">
    <w:p w:rsidR="00A45416" w:rsidRDefault="00A45416" w:rsidP="00D9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416" w:rsidRDefault="00A45416" w:rsidP="00D92651">
      <w:pPr>
        <w:spacing w:after="0" w:line="240" w:lineRule="auto"/>
      </w:pPr>
      <w:r>
        <w:separator/>
      </w:r>
    </w:p>
  </w:footnote>
  <w:footnote w:type="continuationSeparator" w:id="0">
    <w:p w:rsidR="00A45416" w:rsidRDefault="00A45416" w:rsidP="00D92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67"/>
    <w:rsid w:val="00060567"/>
    <w:rsid w:val="00244A4C"/>
    <w:rsid w:val="004D1F40"/>
    <w:rsid w:val="007557CD"/>
    <w:rsid w:val="00812728"/>
    <w:rsid w:val="00A45416"/>
    <w:rsid w:val="00C60972"/>
    <w:rsid w:val="00D92651"/>
    <w:rsid w:val="00F0067D"/>
    <w:rsid w:val="00F055CC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67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51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D92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65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92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651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67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651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D92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65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926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65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E6DBB-4742-4227-B137-646B08C0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cp:lastPrinted>2023-04-24T17:24:00Z</cp:lastPrinted>
  <dcterms:created xsi:type="dcterms:W3CDTF">2023-04-24T17:10:00Z</dcterms:created>
  <dcterms:modified xsi:type="dcterms:W3CDTF">2023-04-24T17:24:00Z</dcterms:modified>
</cp:coreProperties>
</file>