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ff9900"/>
          <w:sz w:val="84"/>
          <w:szCs w:val="84"/>
        </w:rPr>
      </w:pPr>
      <w:bookmarkStart w:colFirst="0" w:colLast="0" w:name="_nj23sjpj5u97" w:id="0"/>
      <w:bookmarkEnd w:id="0"/>
      <w:r w:rsidDel="00000000" w:rsidR="00000000" w:rsidRPr="00000000">
        <w:rPr>
          <w:color w:val="ff9900"/>
          <w:rtl w:val="0"/>
        </w:rPr>
        <w:t xml:space="preserve">STUDENT EXAM PERFORMANCE PREDICTION</w:t>
      </w:r>
      <w:r w:rsidDel="00000000" w:rsidR="00000000" w:rsidRPr="00000000">
        <w:rPr>
          <w:rtl w:val="0"/>
        </w:rPr>
      </w:r>
    </w:p>
    <w:p w:rsidR="00000000" w:rsidDel="00000000" w:rsidP="00000000" w:rsidRDefault="00000000" w:rsidRPr="00000000" w14:paraId="00000002">
      <w:pPr>
        <w:shd w:fill="ffffff" w:val="clear"/>
        <w:spacing w:before="340" w:line="480" w:lineRule="auto"/>
        <w:ind w:right="360"/>
        <w:jc w:val="center"/>
        <w:rPr>
          <w:rFonts w:ascii="Arial" w:cs="Arial" w:eastAsia="Arial" w:hAnsi="Arial"/>
          <w:i w:val="1"/>
          <w:color w:val="5f6368"/>
          <w:sz w:val="24"/>
          <w:szCs w:val="24"/>
        </w:rPr>
      </w:pPr>
      <w:r w:rsidDel="00000000" w:rsidR="00000000" w:rsidRPr="00000000">
        <w:rPr>
          <w:rFonts w:ascii="Arial" w:cs="Arial" w:eastAsia="Arial" w:hAnsi="Arial"/>
          <w:i w:val="1"/>
          <w:color w:val="5f6368"/>
          <w:sz w:val="24"/>
          <w:szCs w:val="24"/>
          <w:rtl w:val="0"/>
        </w:rPr>
        <w:t xml:space="preserve">Predict a student’s mark on an exam.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b w:val="1"/>
          <w:color w:val="ff9900"/>
          <w:sz w:val="36"/>
          <w:szCs w:val="36"/>
        </w:rPr>
      </w:pPr>
      <w:r w:rsidDel="00000000" w:rsidR="00000000" w:rsidRPr="00000000">
        <w:rPr>
          <w:color w:val="5f6368"/>
        </w:rPr>
        <w:drawing>
          <wp:inline distB="114300" distT="114300" distL="114300" distR="114300">
            <wp:extent cx="5910263" cy="4178593"/>
            <wp:effectExtent b="0" l="0" r="0" t="0"/>
            <wp:docPr descr="placeholder image" id="6" name="image9.png"/>
            <a:graphic>
              <a:graphicData uri="http://schemas.openxmlformats.org/drawingml/2006/picture">
                <pic:pic>
                  <pic:nvPicPr>
                    <pic:cNvPr descr="placeholder image" id="0" name="image9.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b w:val="1"/>
          <w:color w:val="ff9900"/>
          <w:sz w:val="36"/>
          <w:szCs w:val="36"/>
          <w:rtl w:val="0"/>
        </w:rPr>
        <w:t xml:space="preserve">Group 3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Rule="auto"/>
        <w:jc w:val="left"/>
        <w:rPr>
          <w:b w:val="1"/>
          <w:color w:val="ff9900"/>
          <w:sz w:val="24"/>
          <w:szCs w:val="24"/>
        </w:rPr>
      </w:pPr>
      <w:r w:rsidDel="00000000" w:rsidR="00000000" w:rsidRPr="00000000">
        <w:rPr>
          <w:b w:val="1"/>
          <w:color w:val="ff9900"/>
          <w:sz w:val="24"/>
          <w:szCs w:val="24"/>
          <w:rtl w:val="0"/>
        </w:rPr>
        <w:t xml:space="preserve">Lam Tien Hung</w:t>
        <w:tab/>
        <w:tab/>
        <w:tab/>
        <w:t xml:space="preserve">Bui Duc Trieu</w:t>
        <w:tab/>
        <w:tab/>
        <w:tab/>
        <w:tab/>
        <w:t xml:space="preserve">Le Hoang</w:t>
        <w:tab/>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00" w:lineRule="auto"/>
        <w:ind w:left="720" w:firstLine="720"/>
        <w:jc w:val="left"/>
        <w:rPr>
          <w:b w:val="1"/>
          <w:color w:val="5f6368"/>
          <w:sz w:val="24"/>
          <w:szCs w:val="24"/>
        </w:rPr>
      </w:pPr>
      <w:r w:rsidDel="00000000" w:rsidR="00000000" w:rsidRPr="00000000">
        <w:rPr>
          <w:b w:val="1"/>
          <w:color w:val="ff9900"/>
          <w:sz w:val="24"/>
          <w:szCs w:val="24"/>
          <w:rtl w:val="0"/>
        </w:rPr>
        <w:t xml:space="preserve">Nguyen Thi Thu Hoai</w:t>
        <w:tab/>
        <w:tab/>
        <w:tab/>
        <w:t xml:space="preserve">Pham Van Quoc Vuong</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jc w:val="center"/>
        <w:rPr>
          <w:color w:val="e69138"/>
        </w:rPr>
      </w:pPr>
      <w:r w:rsidDel="00000000" w:rsidR="00000000" w:rsidRPr="00000000">
        <w:rPr>
          <w:color w:val="e69138"/>
          <w:rtl w:val="0"/>
        </w:rPr>
        <w:t xml:space="preserve">23</w:t>
      </w:r>
      <w:r w:rsidDel="00000000" w:rsidR="00000000" w:rsidRPr="00000000">
        <w:rPr>
          <w:color w:val="e69138"/>
          <w:rtl w:val="0"/>
        </w:rPr>
        <w:t xml:space="preserve">.02.2024</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color w:val="5f6368"/>
          <w:sz w:val="23"/>
          <w:szCs w:val="23"/>
          <w:highlight w:val="white"/>
        </w:rPr>
      </w:pPr>
      <w:r w:rsidDel="00000000" w:rsidR="00000000" w:rsidRPr="00000000">
        <w:rPr>
          <w:color w:val="e69138"/>
          <w:u w:val="single"/>
          <w:rtl w:val="0"/>
        </w:rPr>
        <w:t xml:space="preserve">MAS291</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color w:val="ff9900"/>
          <w:sz w:val="28"/>
          <w:szCs w:val="28"/>
          <w:u w:val="single"/>
        </w:rPr>
      </w:pPr>
      <w:bookmarkStart w:colFirst="0" w:colLast="0" w:name="_yspy8tt3f0xe" w:id="1"/>
      <w:bookmarkEnd w:id="1"/>
      <w:r w:rsidDel="00000000" w:rsidR="00000000" w:rsidRPr="00000000">
        <w:rPr>
          <w:color w:val="ff9900"/>
          <w:u w:val="single"/>
          <w:rtl w:val="0"/>
        </w:rPr>
        <w:t xml:space="preserve">INTRODUCTION</w:t>
      </w:r>
      <w:r w:rsidDel="00000000" w:rsidR="00000000" w:rsidRPr="00000000">
        <w:rPr>
          <w:rtl w:val="0"/>
        </w:rPr>
      </w:r>
    </w:p>
    <w:p w:rsidR="00000000" w:rsidDel="00000000" w:rsidP="00000000" w:rsidRDefault="00000000" w:rsidRPr="00000000" w14:paraId="00000009">
      <w:pPr>
        <w:numPr>
          <w:ilvl w:val="0"/>
          <w:numId w:val="6"/>
        </w:numPr>
        <w:ind w:left="720" w:hanging="360"/>
        <w:rPr>
          <w:color w:val="5f6368"/>
        </w:rPr>
      </w:pPr>
      <w:r w:rsidDel="00000000" w:rsidR="00000000" w:rsidRPr="00000000">
        <w:rPr>
          <w:rFonts w:ascii="Arial" w:cs="Arial" w:eastAsia="Arial" w:hAnsi="Arial"/>
          <w:color w:val="5f6368"/>
          <w:sz w:val="21"/>
          <w:szCs w:val="21"/>
          <w:highlight w:val="white"/>
          <w:rtl w:val="0"/>
        </w:rPr>
        <w:t xml:space="preserve">The project is designed to</w:t>
      </w:r>
      <w:r w:rsidDel="00000000" w:rsidR="00000000" w:rsidRPr="00000000">
        <w:rPr>
          <w:color w:val="5f6368"/>
          <w:rtl w:val="0"/>
        </w:rPr>
        <w:t xml:space="preserve"> research topic on the relationship between factors such as study time (Time Study), and marks (Marks). The goal of the study is to better understand the influence of study time and the ability to pass the subject in the current exam.</w:t>
      </w:r>
    </w:p>
    <w:p w:rsidR="00000000" w:rsidDel="00000000" w:rsidP="00000000" w:rsidRDefault="00000000" w:rsidRPr="00000000" w14:paraId="0000000A">
      <w:pPr>
        <w:numPr>
          <w:ilvl w:val="0"/>
          <w:numId w:val="6"/>
        </w:numPr>
        <w:spacing w:before="0" w:lineRule="auto"/>
        <w:ind w:left="720" w:hanging="360"/>
        <w:rPr>
          <w:color w:val="5f6368"/>
        </w:rPr>
      </w:pPr>
      <w:r w:rsidDel="00000000" w:rsidR="00000000" w:rsidRPr="00000000">
        <w:rPr>
          <w:rFonts w:ascii="Arial" w:cs="Arial" w:eastAsia="Arial" w:hAnsi="Arial"/>
          <w:color w:val="5f6368"/>
          <w:sz w:val="23"/>
          <w:szCs w:val="23"/>
          <w:highlight w:val="white"/>
          <w:rtl w:val="0"/>
        </w:rPr>
        <w:t xml:space="preserve">Predicting students' exam performance is highly relevant, with implications for educational strategies and interventions. Educators can gain insights into students' potential outcomes by analyzing study hours. Additionally, the availability of data on study habits and past performance makes this topic feasible for analysis and modeling. Moreover, the challenge of accurately predicting student success adds intellectual interest to the project. Ultimately, the ability to forecast exam results could enable targeted interventions to support student learning and achievement. Therefore, this topic offers practical value and the opportunity to make meaningful contributions to the field of education.</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color w:val="ff9900"/>
          <w:u w:val="single"/>
        </w:rPr>
      </w:pPr>
      <w:bookmarkStart w:colFirst="0" w:colLast="0" w:name="_lquiyrwpy6ke" w:id="2"/>
      <w:bookmarkEnd w:id="2"/>
      <w:r w:rsidDel="00000000" w:rsidR="00000000" w:rsidRPr="00000000">
        <w:rPr>
          <w:color w:val="ff9900"/>
          <w:u w:val="single"/>
          <w:rtl w:val="0"/>
        </w:rPr>
        <w:t xml:space="preserve">MATERIALS</w:t>
      </w:r>
    </w:p>
    <w:p w:rsidR="00000000" w:rsidDel="00000000" w:rsidP="00000000" w:rsidRDefault="00000000" w:rsidRPr="00000000" w14:paraId="0000000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color w:val="5f6368"/>
        </w:rPr>
      </w:pPr>
      <w:r w:rsidDel="00000000" w:rsidR="00000000" w:rsidRPr="00000000">
        <w:rPr>
          <w:b w:val="1"/>
          <w:color w:val="5f6368"/>
          <w:rtl w:val="0"/>
        </w:rPr>
        <w:t xml:space="preserve">Math tools used</w:t>
      </w:r>
      <w:r w:rsidDel="00000000" w:rsidR="00000000" w:rsidRPr="00000000">
        <w:rPr>
          <w:color w:val="5f6368"/>
          <w:rtl w:val="0"/>
        </w:rPr>
        <w:t xml:space="preserve">:</w:t>
      </w:r>
      <w:r w:rsidDel="00000000" w:rsidR="00000000" w:rsidRPr="00000000">
        <w:rPr>
          <w:rtl w:val="0"/>
        </w:rPr>
      </w:r>
    </w:p>
    <w:p w:rsidR="00000000" w:rsidDel="00000000" w:rsidP="00000000" w:rsidRDefault="00000000" w:rsidRPr="00000000" w14:paraId="0000000D">
      <w:pPr>
        <w:spacing w:before="0" w:lineRule="auto"/>
        <w:ind w:left="720" w:firstLine="0"/>
        <w:rPr>
          <w:rFonts w:ascii="Arial" w:cs="Arial" w:eastAsia="Arial" w:hAnsi="Arial"/>
          <w:color w:val="5f6368"/>
          <w:sz w:val="23"/>
          <w:szCs w:val="23"/>
          <w:highlight w:val="white"/>
        </w:rPr>
      </w:pPr>
      <w:r w:rsidDel="00000000" w:rsidR="00000000" w:rsidRPr="00000000">
        <w:rPr>
          <w:rFonts w:ascii="Arial" w:cs="Arial" w:eastAsia="Arial" w:hAnsi="Arial"/>
          <w:color w:val="5f6368"/>
          <w:sz w:val="23"/>
          <w:szCs w:val="23"/>
          <w:highlight w:val="white"/>
          <w:rtl w:val="0"/>
        </w:rPr>
        <w:t xml:space="preserve">- Mean:</w:t>
      </w:r>
    </w:p>
    <w:p w:rsidR="00000000" w:rsidDel="00000000" w:rsidP="00000000" w:rsidRDefault="00000000" w:rsidRPr="00000000" w14:paraId="0000000E">
      <w:pPr>
        <w:spacing w:before="0" w:lineRule="auto"/>
        <w:ind w:left="720" w:firstLine="0"/>
        <w:rPr>
          <w:rFonts w:ascii="Arial" w:cs="Arial" w:eastAsia="Arial" w:hAnsi="Arial"/>
          <w:color w:val="5f6368"/>
          <w:sz w:val="23"/>
          <w:szCs w:val="23"/>
          <w:highlight w:val="white"/>
        </w:rPr>
      </w:pPr>
      <w:r w:rsidDel="00000000" w:rsidR="00000000" w:rsidRPr="00000000">
        <w:rPr>
          <w:rFonts w:ascii="Arial" w:cs="Arial" w:eastAsia="Arial" w:hAnsi="Arial"/>
          <w:color w:val="5f6368"/>
          <w:sz w:val="23"/>
          <w:szCs w:val="23"/>
          <w:highlight w:val="white"/>
        </w:rPr>
        <w:drawing>
          <wp:inline distB="114300" distT="114300" distL="114300" distR="114300">
            <wp:extent cx="3705225" cy="1295400"/>
            <wp:effectExtent b="0" l="0" r="0" t="0"/>
            <wp:docPr id="4" name="image12.png"/>
            <a:graphic>
              <a:graphicData uri="http://schemas.openxmlformats.org/drawingml/2006/picture">
                <pic:pic>
                  <pic:nvPicPr>
                    <pic:cNvPr id="0" name="image12.png"/>
                    <pic:cNvPicPr preferRelativeResize="0"/>
                  </pic:nvPicPr>
                  <pic:blipFill>
                    <a:blip r:embed="rId7"/>
                    <a:srcRect b="9090" l="3562" r="4038" t="8484"/>
                    <a:stretch>
                      <a:fillRect/>
                    </a:stretch>
                  </pic:blipFill>
                  <pic:spPr>
                    <a:xfrm>
                      <a:off x="0" y="0"/>
                      <a:ext cx="37052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0" w:lineRule="auto"/>
        <w:ind w:left="720" w:firstLine="0"/>
        <w:rPr>
          <w:rFonts w:ascii="Arial" w:cs="Arial" w:eastAsia="Arial" w:hAnsi="Arial"/>
          <w:color w:val="5f6368"/>
          <w:sz w:val="23"/>
          <w:szCs w:val="23"/>
          <w:highlight w:val="white"/>
        </w:rPr>
      </w:pPr>
      <w:r w:rsidDel="00000000" w:rsidR="00000000" w:rsidRPr="00000000">
        <w:rPr>
          <w:rFonts w:ascii="Arial" w:cs="Arial" w:eastAsia="Arial" w:hAnsi="Arial"/>
          <w:color w:val="5f6368"/>
          <w:sz w:val="23"/>
          <w:szCs w:val="23"/>
          <w:highlight w:val="white"/>
          <w:rtl w:val="0"/>
        </w:rPr>
        <w:t xml:space="preserve">- Variance &amp; standard deviation:</w:t>
      </w:r>
    </w:p>
    <w:p w:rsidR="00000000" w:rsidDel="00000000" w:rsidP="00000000" w:rsidRDefault="00000000" w:rsidRPr="00000000" w14:paraId="00000010">
      <w:pPr>
        <w:spacing w:before="0" w:lineRule="auto"/>
        <w:ind w:left="720" w:firstLine="0"/>
        <w:rPr>
          <w:rFonts w:ascii="Arial" w:cs="Arial" w:eastAsia="Arial" w:hAnsi="Arial"/>
          <w:color w:val="5f6368"/>
          <w:sz w:val="23"/>
          <w:szCs w:val="23"/>
          <w:highlight w:val="white"/>
        </w:rPr>
      </w:pPr>
      <w:r w:rsidDel="00000000" w:rsidR="00000000" w:rsidRPr="00000000">
        <w:rPr>
          <w:rFonts w:ascii="Arial" w:cs="Arial" w:eastAsia="Arial" w:hAnsi="Arial"/>
          <w:color w:val="5f6368"/>
          <w:sz w:val="23"/>
          <w:szCs w:val="23"/>
          <w:highlight w:val="white"/>
        </w:rPr>
        <w:drawing>
          <wp:inline distB="114300" distT="114300" distL="114300" distR="114300">
            <wp:extent cx="2457268" cy="1252538"/>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457268" cy="1252538"/>
                    </a:xfrm>
                    <a:prstGeom prst="rect"/>
                    <a:ln/>
                  </pic:spPr>
                </pic:pic>
              </a:graphicData>
            </a:graphic>
          </wp:inline>
        </w:drawing>
      </w:r>
      <w:r w:rsidDel="00000000" w:rsidR="00000000" w:rsidRPr="00000000">
        <w:rPr>
          <w:rFonts w:ascii="Arial" w:cs="Arial" w:eastAsia="Arial" w:hAnsi="Arial"/>
          <w:color w:val="5f6368"/>
          <w:sz w:val="23"/>
          <w:szCs w:val="23"/>
          <w:highlight w:val="white"/>
          <w:rtl w:val="0"/>
        </w:rPr>
        <w:t xml:space="preserve"> </w:t>
      </w:r>
      <w:r w:rsidDel="00000000" w:rsidR="00000000" w:rsidRPr="00000000">
        <w:rPr>
          <w:rFonts w:ascii="Arial" w:cs="Arial" w:eastAsia="Arial" w:hAnsi="Arial"/>
          <w:color w:val="5f6368"/>
          <w:sz w:val="23"/>
          <w:szCs w:val="23"/>
          <w:highlight w:val="white"/>
        </w:rPr>
        <w:drawing>
          <wp:inline distB="114300" distT="114300" distL="114300" distR="114300">
            <wp:extent cx="2019300" cy="847725"/>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0193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before="0" w:lineRule="auto"/>
        <w:ind w:left="0" w:firstLine="0"/>
        <w:rPr>
          <w:rFonts w:ascii="Arial" w:cs="Arial" w:eastAsia="Arial" w:hAnsi="Arial"/>
          <w:color w:val="5f6368"/>
          <w:sz w:val="23"/>
          <w:szCs w:val="23"/>
          <w:highlight w:val="white"/>
        </w:rPr>
      </w:pPr>
      <w:r w:rsidDel="00000000" w:rsidR="00000000" w:rsidRPr="00000000">
        <w:rPr>
          <w:rFonts w:ascii="Arial" w:cs="Arial" w:eastAsia="Arial" w:hAnsi="Arial"/>
          <w:color w:val="5f6368"/>
          <w:sz w:val="23"/>
          <w:szCs w:val="23"/>
          <w:highlight w:val="white"/>
          <w:rtl w:val="0"/>
        </w:rPr>
        <w:tab/>
        <w:t xml:space="preserve">-  Test a hypothesis and construct a confidence interval for the mean of a population:</w:t>
      </w:r>
    </w:p>
    <w:p w:rsidR="00000000" w:rsidDel="00000000" w:rsidP="00000000" w:rsidRDefault="00000000" w:rsidRPr="00000000" w14:paraId="00000012">
      <w:pPr>
        <w:spacing w:before="0" w:lineRule="auto"/>
        <w:ind w:left="0" w:firstLine="0"/>
        <w:rPr>
          <w:rFonts w:ascii="Arial" w:cs="Arial" w:eastAsia="Arial" w:hAnsi="Arial"/>
          <w:color w:val="5f6368"/>
          <w:sz w:val="23"/>
          <w:szCs w:val="23"/>
          <w:highlight w:val="white"/>
        </w:rPr>
      </w:pPr>
      <w:r w:rsidDel="00000000" w:rsidR="00000000" w:rsidRPr="00000000">
        <w:rPr>
          <w:rFonts w:ascii="Arial" w:cs="Arial" w:eastAsia="Arial" w:hAnsi="Arial"/>
          <w:color w:val="5f6368"/>
          <w:sz w:val="23"/>
          <w:szCs w:val="23"/>
          <w:highlight w:val="white"/>
          <w:rtl w:val="0"/>
        </w:rPr>
        <w:tab/>
      </w:r>
      <w:r w:rsidDel="00000000" w:rsidR="00000000" w:rsidRPr="00000000">
        <w:rPr>
          <w:rFonts w:ascii="Arial" w:cs="Arial" w:eastAsia="Arial" w:hAnsi="Arial"/>
          <w:color w:val="5f6368"/>
          <w:sz w:val="23"/>
          <w:szCs w:val="23"/>
          <w:highlight w:val="white"/>
        </w:rPr>
        <w:drawing>
          <wp:inline distB="114300" distT="114300" distL="114300" distR="114300">
            <wp:extent cx="5467350" cy="12382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673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0" w:lineRule="auto"/>
        <w:ind w:left="0" w:firstLine="0"/>
        <w:rPr>
          <w:rFonts w:ascii="Arial" w:cs="Arial" w:eastAsia="Arial" w:hAnsi="Arial"/>
          <w:color w:val="5f6368"/>
          <w:sz w:val="23"/>
          <w:szCs w:val="23"/>
          <w:highlight w:val="white"/>
        </w:rPr>
      </w:pPr>
      <w:r w:rsidDel="00000000" w:rsidR="00000000" w:rsidRPr="00000000">
        <w:rPr>
          <w:rFonts w:ascii="Arial" w:cs="Arial" w:eastAsia="Arial" w:hAnsi="Arial"/>
          <w:color w:val="5f6368"/>
          <w:sz w:val="23"/>
          <w:szCs w:val="23"/>
          <w:highlight w:val="white"/>
          <w:rtl w:val="0"/>
        </w:rPr>
        <w:tab/>
        <w:t xml:space="preserve">-  Compute the sample correlation coefficient R:</w:t>
      </w:r>
    </w:p>
    <w:p w:rsidR="00000000" w:rsidDel="00000000" w:rsidP="00000000" w:rsidRDefault="00000000" w:rsidRPr="00000000" w14:paraId="00000014">
      <w:pPr>
        <w:pStyle w:val="Heading4"/>
        <w:rPr>
          <w:rFonts w:ascii="Arial" w:cs="Arial" w:eastAsia="Arial" w:hAnsi="Arial"/>
          <w:color w:val="5f6368"/>
          <w:sz w:val="23"/>
          <w:szCs w:val="23"/>
          <w:highlight w:val="white"/>
        </w:rPr>
      </w:pPr>
      <w:bookmarkStart w:colFirst="0" w:colLast="0" w:name="_5bb8q0ucpcwe" w:id="3"/>
      <w:bookmarkEnd w:id="3"/>
      <w:r w:rsidDel="00000000" w:rsidR="00000000" w:rsidRPr="00000000">
        <w:rPr>
          <w:rFonts w:ascii="Droid Serif" w:cs="Droid Serif" w:eastAsia="Droid Serif" w:hAnsi="Droid Serif"/>
          <w:color w:val="5f6368"/>
        </w:rPr>
        <w:drawing>
          <wp:inline distB="114300" distT="114300" distL="114300" distR="114300">
            <wp:extent cx="5943600" cy="19304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0" w:lineRule="auto"/>
        <w:ind w:left="0" w:firstLine="0"/>
        <w:rPr>
          <w:rFonts w:ascii="Arial" w:cs="Arial" w:eastAsia="Arial" w:hAnsi="Arial"/>
          <w:color w:val="5f6368"/>
          <w:sz w:val="23"/>
          <w:szCs w:val="23"/>
          <w:highlight w:val="white"/>
        </w:rPr>
      </w:pPr>
      <w:r w:rsidDel="00000000" w:rsidR="00000000" w:rsidRPr="00000000">
        <w:rPr>
          <w:rFonts w:ascii="Arial" w:cs="Arial" w:eastAsia="Arial" w:hAnsi="Arial"/>
          <w:color w:val="5f6368"/>
          <w:sz w:val="23"/>
          <w:szCs w:val="23"/>
          <w:highlight w:val="white"/>
          <w:rtl w:val="0"/>
        </w:rPr>
        <w:t xml:space="preserve"> </w:t>
        <w:tab/>
        <w:t xml:space="preserve"> - Test a hypothesis and construct a confidence interval for the difference in means of two populations:</w:t>
      </w:r>
    </w:p>
    <w:p w:rsidR="00000000" w:rsidDel="00000000" w:rsidP="00000000" w:rsidRDefault="00000000" w:rsidRPr="00000000" w14:paraId="00000016">
      <w:pPr>
        <w:spacing w:before="0" w:lineRule="auto"/>
        <w:ind w:left="0" w:firstLine="0"/>
        <w:rPr>
          <w:rFonts w:ascii="Arial" w:cs="Arial" w:eastAsia="Arial" w:hAnsi="Arial"/>
          <w:color w:val="5f6368"/>
          <w:sz w:val="23"/>
          <w:szCs w:val="23"/>
          <w:highlight w:val="white"/>
        </w:rPr>
      </w:pPr>
      <w:r w:rsidDel="00000000" w:rsidR="00000000" w:rsidRPr="00000000">
        <w:rPr>
          <w:rFonts w:ascii="Arial" w:cs="Arial" w:eastAsia="Arial" w:hAnsi="Arial"/>
          <w:color w:val="5f6368"/>
          <w:sz w:val="23"/>
          <w:szCs w:val="23"/>
          <w:highlight w:val="white"/>
          <w:rtl w:val="0"/>
        </w:rPr>
        <w:tab/>
      </w:r>
      <w:r w:rsidDel="00000000" w:rsidR="00000000" w:rsidRPr="00000000">
        <w:rPr>
          <w:rFonts w:ascii="Arial" w:cs="Arial" w:eastAsia="Arial" w:hAnsi="Arial"/>
          <w:color w:val="5f6368"/>
          <w:sz w:val="23"/>
          <w:szCs w:val="23"/>
          <w:highlight w:val="white"/>
        </w:rPr>
        <w:drawing>
          <wp:inline distB="114300" distT="114300" distL="114300" distR="114300">
            <wp:extent cx="5943600" cy="37338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0" w:lineRule="auto"/>
        <w:ind w:left="0" w:firstLine="0"/>
        <w:rPr>
          <w:rFonts w:ascii="Arial" w:cs="Arial" w:eastAsia="Arial" w:hAnsi="Arial"/>
          <w:color w:val="5f6368"/>
          <w:sz w:val="23"/>
          <w:szCs w:val="23"/>
          <w:highlight w:val="white"/>
        </w:rPr>
      </w:pPr>
      <w:r w:rsidDel="00000000" w:rsidR="00000000" w:rsidRPr="00000000">
        <w:rPr>
          <w:rtl w:val="0"/>
        </w:rPr>
      </w:r>
    </w:p>
    <w:p w:rsidR="00000000" w:rsidDel="00000000" w:rsidP="00000000" w:rsidRDefault="00000000" w:rsidRPr="00000000" w14:paraId="00000018">
      <w:pPr>
        <w:numPr>
          <w:ilvl w:val="0"/>
          <w:numId w:val="4"/>
        </w:numPr>
        <w:spacing w:before="0" w:lineRule="auto"/>
        <w:ind w:left="720" w:hanging="360"/>
        <w:rPr>
          <w:rFonts w:ascii="Arial" w:cs="Arial" w:eastAsia="Arial" w:hAnsi="Arial"/>
          <w:color w:val="5f6368"/>
          <w:sz w:val="23"/>
          <w:szCs w:val="23"/>
          <w:highlight w:val="white"/>
        </w:rPr>
      </w:pPr>
      <w:r w:rsidDel="00000000" w:rsidR="00000000" w:rsidRPr="00000000">
        <w:rPr>
          <w:rFonts w:ascii="Arial" w:cs="Arial" w:eastAsia="Arial" w:hAnsi="Arial"/>
          <w:color w:val="5f6368"/>
          <w:sz w:val="23"/>
          <w:szCs w:val="23"/>
          <w:highlight w:val="white"/>
          <w:rtl w:val="0"/>
        </w:rPr>
        <w:t xml:space="preserve">Test a hypothesis and construct a confidence interval for the difference in proportions of two populations:</w:t>
      </w:r>
    </w:p>
    <w:p w:rsidR="00000000" w:rsidDel="00000000" w:rsidP="00000000" w:rsidRDefault="00000000" w:rsidRPr="00000000" w14:paraId="00000019">
      <w:pPr>
        <w:spacing w:before="0" w:lineRule="auto"/>
        <w:ind w:left="720" w:firstLine="0"/>
        <w:rPr>
          <w:rFonts w:ascii="Arial" w:cs="Arial" w:eastAsia="Arial" w:hAnsi="Arial"/>
          <w:color w:val="5f6368"/>
          <w:sz w:val="23"/>
          <w:szCs w:val="23"/>
          <w:highlight w:val="white"/>
        </w:rPr>
      </w:pPr>
      <w:r w:rsidDel="00000000" w:rsidR="00000000" w:rsidRPr="00000000">
        <w:rPr>
          <w:rFonts w:ascii="Arial" w:cs="Arial" w:eastAsia="Arial" w:hAnsi="Arial"/>
          <w:color w:val="5f6368"/>
          <w:sz w:val="23"/>
          <w:szCs w:val="23"/>
          <w:highlight w:val="white"/>
        </w:rPr>
        <w:drawing>
          <wp:inline distB="114300" distT="114300" distL="114300" distR="114300">
            <wp:extent cx="5943600" cy="40513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b w:val="1"/>
          <w:color w:val="5f6368"/>
        </w:rPr>
      </w:pPr>
      <w:r w:rsidDel="00000000" w:rsidR="00000000" w:rsidRPr="00000000">
        <w:rPr>
          <w:b w:val="1"/>
          <w:color w:val="5f6368"/>
          <w:rtl w:val="0"/>
        </w:rPr>
        <w:t xml:space="preserve">Python:</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color w:val="5f6368"/>
          <w:u w:val="none"/>
        </w:rPr>
      </w:pPr>
      <w:r w:rsidDel="00000000" w:rsidR="00000000" w:rsidRPr="00000000">
        <w:rPr>
          <w:b w:val="1"/>
          <w:color w:val="5f6368"/>
          <w:rtl w:val="0"/>
        </w:rPr>
        <w:t xml:space="preserve">statistics.mean()</w:t>
      </w:r>
      <w:r w:rsidDel="00000000" w:rsidR="00000000" w:rsidRPr="00000000">
        <w:rPr>
          <w:color w:val="5f6368"/>
          <w:rtl w:val="0"/>
        </w:rPr>
        <w:t xml:space="preserve">: is used to find the mean of a population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5f6368"/>
        </w:rPr>
      </w:pPr>
      <w:r w:rsidDel="00000000" w:rsidR="00000000" w:rsidRPr="00000000">
        <w:rPr>
          <w:color w:val="5f6368"/>
          <w:rtl w:val="0"/>
        </w:rPr>
        <w:t xml:space="preserve">Example: </w:t>
      </w:r>
    </w:p>
    <w:p w:rsidR="00000000" w:rsidDel="00000000" w:rsidP="00000000" w:rsidRDefault="00000000" w:rsidRPr="00000000" w14:paraId="0000001D">
      <w:pPr>
        <w:pStyle w:val="Heading4"/>
        <w:rPr>
          <w:color w:val="5f6368"/>
        </w:rPr>
      </w:pPr>
      <w:bookmarkStart w:colFirst="0" w:colLast="0" w:name="_fju5l53m04nk" w:id="4"/>
      <w:bookmarkEnd w:id="4"/>
      <w:r w:rsidDel="00000000" w:rsidR="00000000" w:rsidRPr="00000000">
        <w:rPr>
          <w:rFonts w:ascii="Droid Serif" w:cs="Droid Serif" w:eastAsia="Droid Serif" w:hAnsi="Droid Serif"/>
          <w:color w:val="5f6368"/>
        </w:rPr>
        <w:drawing>
          <wp:inline distB="114300" distT="114300" distL="114300" distR="114300">
            <wp:extent cx="3838575" cy="60960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385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5f6368"/>
          <w:u w:val="none"/>
        </w:rPr>
      </w:pPr>
      <w:r w:rsidDel="00000000" w:rsidR="00000000" w:rsidRPr="00000000">
        <w:rPr>
          <w:color w:val="5f6368"/>
        </w:rPr>
        <w:drawing>
          <wp:inline distB="114300" distT="114300" distL="114300" distR="114300">
            <wp:extent cx="3124200" cy="400050"/>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124200" cy="400050"/>
                    </a:xfrm>
                    <a:prstGeom prst="rect"/>
                    <a:ln/>
                  </pic:spPr>
                </pic:pic>
              </a:graphicData>
            </a:graphic>
          </wp:inline>
        </w:drawing>
      </w:r>
      <w:r w:rsidDel="00000000" w:rsidR="00000000" w:rsidRPr="00000000">
        <w:rPr>
          <w:color w:val="5f6368"/>
          <w:rtl w:val="0"/>
        </w:rPr>
        <w:t xml:space="preserve">  </w:t>
      </w:r>
      <w:r w:rsidDel="00000000" w:rsidR="00000000" w:rsidRPr="00000000">
        <w:rPr>
          <w:b w:val="1"/>
          <w:color w:val="5f6368"/>
          <w:rtl w:val="0"/>
        </w:rPr>
        <w:t xml:space="preserve">cal_z_alpha_divide_2(confidence_level)</w:t>
      </w:r>
      <w:r w:rsidDel="00000000" w:rsidR="00000000" w:rsidRPr="00000000">
        <w:rPr>
          <w:color w:val="5f6368"/>
          <w:rtl w:val="0"/>
        </w:rPr>
        <w:t xml:space="preserve">: is used to calculate the z_alpha_divide_2 depending on the confidence_level.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5f6368"/>
        </w:rPr>
      </w:pPr>
      <w:r w:rsidDel="00000000" w:rsidR="00000000" w:rsidRPr="00000000">
        <w:rPr>
          <w:color w:val="5f6368"/>
          <w:u w:val="single"/>
          <w:rtl w:val="0"/>
        </w:rPr>
        <w:t xml:space="preserve">Use</w:t>
      </w:r>
      <w:r w:rsidDel="00000000" w:rsidR="00000000" w:rsidRPr="00000000">
        <w:rPr>
          <w:color w:val="5f6368"/>
          <w:rtl w:val="0"/>
        </w:rPr>
        <w:t xml:space="preserve">:To use this function, you simply call it and pass the desired confidence level value.</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5f6368"/>
          <w:u w:val="none"/>
        </w:rPr>
      </w:pPr>
      <w:r w:rsidDel="00000000" w:rsidR="00000000" w:rsidRPr="00000000">
        <w:rPr>
          <w:color w:val="5f6368"/>
        </w:rPr>
        <w:drawing>
          <wp:inline distB="114300" distT="114300" distL="114300" distR="114300">
            <wp:extent cx="5124450" cy="1019175"/>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1244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5f6368"/>
        </w:rPr>
      </w:pPr>
      <w:r w:rsidDel="00000000" w:rsidR="00000000" w:rsidRPr="00000000">
        <w:rPr>
          <w:color w:val="5f6368"/>
          <w:u w:val="single"/>
          <w:rtl w:val="0"/>
        </w:rPr>
        <w:t xml:space="preserve">Use</w:t>
      </w:r>
      <w:r w:rsidDel="00000000" w:rsidR="00000000" w:rsidRPr="00000000">
        <w:rPr>
          <w:color w:val="5f6368"/>
          <w:rtl w:val="0"/>
        </w:rPr>
        <w:t xml:space="preserve">: you need to provide the values of the necessary parameters (n, mean, standard_deviation, z_alpha_divide_2), then call the upper_confidence_bound function with these values. The function will calculate the Upper Confidence Bound value and return the result. Lower_confidence_bound function is similar.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5f6368"/>
        </w:rPr>
      </w:pPr>
      <w:r w:rsidDel="00000000" w:rsidR="00000000" w:rsidRPr="00000000">
        <w:rPr>
          <w:color w:val="5f6368"/>
          <w:rtl w:val="0"/>
        </w:rPr>
        <w:t xml:space="preserve">To calculate the upper and lower bounds for testing a hypothesis and construct a confidence interval for the mean of a population.</w:t>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5f6368"/>
          <w:u w:val="none"/>
        </w:rPr>
      </w:pPr>
      <w:r w:rsidDel="00000000" w:rsidR="00000000" w:rsidRPr="00000000">
        <w:rPr>
          <w:b w:val="1"/>
          <w:color w:val="5f6368"/>
          <w:rtl w:val="0"/>
        </w:rPr>
        <w:t xml:space="preserve">matplotlib.pyplot.scatter()</w:t>
      </w:r>
      <w:r w:rsidDel="00000000" w:rsidR="00000000" w:rsidRPr="00000000">
        <w:rPr>
          <w:color w:val="5f6368"/>
          <w:rtl w:val="0"/>
        </w:rPr>
        <w:t xml:space="preserve">: Construct a scatter plot for the data, which serves as a visual tool to explore and analyze the relationships between variables, utilizing dots to depict the connection between them.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5f6368"/>
        </w:rPr>
      </w:pPr>
      <w:r w:rsidDel="00000000" w:rsidR="00000000" w:rsidRPr="00000000">
        <w:rPr>
          <w:color w:val="5f6368"/>
          <w:rtl w:val="0"/>
        </w:rPr>
        <w:t xml:space="preserve">Example: </w:t>
      </w:r>
      <w:r w:rsidDel="00000000" w:rsidR="00000000" w:rsidRPr="00000000">
        <w:rPr>
          <w:color w:val="5f6368"/>
        </w:rPr>
        <w:drawing>
          <wp:inline distB="114300" distT="114300" distL="114300" distR="114300">
            <wp:extent cx="5638800" cy="5267325"/>
            <wp:effectExtent b="0" l="0" r="0" 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638800"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color w:val="5f6368"/>
          <w:u w:val="none"/>
        </w:rPr>
      </w:pPr>
      <w:r w:rsidDel="00000000" w:rsidR="00000000" w:rsidRPr="00000000">
        <w:rPr>
          <w:b w:val="1"/>
          <w:color w:val="5f6368"/>
          <w:rtl w:val="0"/>
        </w:rPr>
        <w:t xml:space="preserve">numpy.corrcoef():</w:t>
      </w:r>
      <w:r w:rsidDel="00000000" w:rsidR="00000000" w:rsidRPr="00000000">
        <w:rPr>
          <w:color w:val="5f6368"/>
          <w:rtl w:val="0"/>
        </w:rPr>
        <w:t xml:space="preserve"> used to compute the correlation coefficient between two or more variables. Correlation coefficient measures the strength and direction of the linear relationship between two variables.</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color w:val="5f6368"/>
        </w:rPr>
      </w:pPr>
      <w:r w:rsidDel="00000000" w:rsidR="00000000" w:rsidRPr="00000000">
        <w:rPr>
          <w:b w:val="1"/>
          <w:color w:val="5f6368"/>
          <w:rtl w:val="0"/>
        </w:rPr>
        <w:t xml:space="preserve">from sklearn.linear_model import LinearRegression</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b w:val="1"/>
          <w:color w:val="5f6368"/>
          <w:u w:val="none"/>
        </w:rPr>
      </w:pPr>
      <w:r w:rsidDel="00000000" w:rsidR="00000000" w:rsidRPr="00000000">
        <w:rPr>
          <w:b w:val="1"/>
          <w:color w:val="5f6368"/>
          <w:rtl w:val="0"/>
        </w:rPr>
        <w:t xml:space="preserve">model = LinearRegression(): </w:t>
      </w:r>
      <w:r w:rsidDel="00000000" w:rsidR="00000000" w:rsidRPr="00000000">
        <w:rPr>
          <w:color w:val="5f6368"/>
          <w:rtl w:val="0"/>
        </w:rPr>
        <w:t xml:space="preserve">create a linear regression model</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5f6368"/>
          <w:u w:val="none"/>
        </w:rPr>
      </w:pPr>
      <w:r w:rsidDel="00000000" w:rsidR="00000000" w:rsidRPr="00000000">
        <w:rPr>
          <w:b w:val="1"/>
          <w:color w:val="5f6368"/>
          <w:rtl w:val="0"/>
        </w:rPr>
        <w:t xml:space="preserve">model.intercept_</w:t>
      </w:r>
      <w:r w:rsidDel="00000000" w:rsidR="00000000" w:rsidRPr="00000000">
        <w:rPr>
          <w:color w:val="5f6368"/>
          <w:rtl w:val="0"/>
        </w:rPr>
        <w:t xml:space="preserve">: get the coefficients (intercept)</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5f6368"/>
          <w:u w:val="none"/>
        </w:rPr>
      </w:pPr>
      <w:r w:rsidDel="00000000" w:rsidR="00000000" w:rsidRPr="00000000">
        <w:rPr>
          <w:b w:val="1"/>
          <w:color w:val="5f6368"/>
          <w:rtl w:val="0"/>
        </w:rPr>
        <w:t xml:space="preserve">model.coef_[0]</w:t>
      </w:r>
      <w:r w:rsidDel="00000000" w:rsidR="00000000" w:rsidRPr="00000000">
        <w:rPr>
          <w:color w:val="5f6368"/>
          <w:rtl w:val="0"/>
        </w:rPr>
        <w:t xml:space="preserve">: get the coefficients (slope)</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b w:val="1"/>
          <w:color w:val="5f6368"/>
        </w:rPr>
      </w:pPr>
      <w:r w:rsidDel="00000000" w:rsidR="00000000" w:rsidRPr="00000000">
        <w:rPr>
          <w:b w:val="1"/>
          <w:color w:val="5f6368"/>
          <w:rtl w:val="0"/>
        </w:rPr>
        <w:t xml:space="preserve">model.predict(future_X)[0]: </w:t>
      </w:r>
      <w:r w:rsidDel="00000000" w:rsidR="00000000" w:rsidRPr="00000000">
        <w:rPr>
          <w:color w:val="5f6368"/>
          <w:rtl w:val="0"/>
        </w:rPr>
        <w:t xml:space="preserve">predict a future value for Y</w:t>
      </w:r>
      <w:r w:rsidDel="00000000" w:rsidR="00000000" w:rsidRPr="00000000">
        <w:rPr>
          <w:b w:val="1"/>
          <w:color w:val="5f6368"/>
          <w:rtl w:val="0"/>
        </w:rPr>
        <w:t xml:space="preserve"> </w:t>
      </w:r>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spacing w:after="200" w:lineRule="auto"/>
        <w:rPr>
          <w:color w:val="ff9900"/>
          <w:u w:val="single"/>
        </w:rPr>
      </w:pPr>
      <w:bookmarkStart w:colFirst="0" w:colLast="0" w:name="_o8rmzovhszmh" w:id="5"/>
      <w:bookmarkEnd w:id="5"/>
      <w:r w:rsidDel="00000000" w:rsidR="00000000" w:rsidRPr="00000000">
        <w:rPr>
          <w:color w:val="ff9900"/>
          <w:u w:val="single"/>
          <w:rtl w:val="0"/>
        </w:rPr>
        <w:t xml:space="preserve">DATA</w:t>
      </w:r>
    </w:p>
    <w:p w:rsidR="00000000" w:rsidDel="00000000" w:rsidP="00000000" w:rsidRDefault="00000000" w:rsidRPr="00000000" w14:paraId="0000002C">
      <w:pPr>
        <w:numPr>
          <w:ilvl w:val="0"/>
          <w:numId w:val="8"/>
        </w:numPr>
        <w:ind w:left="720" w:hanging="360"/>
        <w:rPr>
          <w:color w:val="5f6368"/>
        </w:rPr>
      </w:pPr>
      <w:r w:rsidDel="00000000" w:rsidR="00000000" w:rsidRPr="00000000">
        <w:rPr>
          <w:b w:val="1"/>
          <w:color w:val="5f6368"/>
          <w:rtl w:val="0"/>
        </w:rPr>
        <w:t xml:space="preserve">Part of the database</w:t>
      </w:r>
      <w:r w:rsidDel="00000000" w:rsidR="00000000" w:rsidRPr="00000000">
        <w:rPr>
          <w:color w:val="5f6368"/>
          <w:rtl w:val="0"/>
        </w:rPr>
        <w:t xml:space="preserve">:</w:t>
      </w:r>
    </w:p>
    <w:p w:rsidR="00000000" w:rsidDel="00000000" w:rsidP="00000000" w:rsidRDefault="00000000" w:rsidRPr="00000000" w14:paraId="0000002D">
      <w:pPr>
        <w:ind w:left="720" w:firstLine="0"/>
        <w:rPr>
          <w:color w:val="5f6368"/>
        </w:rPr>
      </w:pPr>
      <w:r w:rsidDel="00000000" w:rsidR="00000000" w:rsidRPr="00000000">
        <w:rPr>
          <w:color w:val="5f6368"/>
        </w:rPr>
        <w:drawing>
          <wp:inline distB="114300" distT="114300" distL="114300" distR="114300">
            <wp:extent cx="1600200" cy="1771650"/>
            <wp:effectExtent b="0" l="0" r="0" t="0"/>
            <wp:docPr id="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6002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7"/>
        </w:numPr>
        <w:spacing w:after="0" w:afterAutospacing="0"/>
        <w:ind w:left="720" w:hanging="360"/>
        <w:rPr>
          <w:rFonts w:ascii="Arial" w:cs="Arial" w:eastAsia="Arial" w:hAnsi="Arial"/>
          <w:color w:val="5f6368"/>
          <w:sz w:val="21"/>
          <w:szCs w:val="21"/>
          <w:highlight w:val="white"/>
        </w:rPr>
      </w:pPr>
      <w:r w:rsidDel="00000000" w:rsidR="00000000" w:rsidRPr="00000000">
        <w:rPr>
          <w:rFonts w:ascii="Arial" w:cs="Arial" w:eastAsia="Arial" w:hAnsi="Arial"/>
          <w:b w:val="1"/>
          <w:color w:val="5f6368"/>
          <w:sz w:val="21"/>
          <w:szCs w:val="21"/>
          <w:highlight w:val="white"/>
          <w:rtl w:val="0"/>
        </w:rPr>
        <w:t xml:space="preserve">Time Study</w:t>
      </w:r>
      <w:r w:rsidDel="00000000" w:rsidR="00000000" w:rsidRPr="00000000">
        <w:rPr>
          <w:rFonts w:ascii="Arial" w:cs="Arial" w:eastAsia="Arial" w:hAnsi="Arial"/>
          <w:color w:val="5f6368"/>
          <w:sz w:val="21"/>
          <w:szCs w:val="21"/>
          <w:highlight w:val="white"/>
          <w:rtl w:val="0"/>
        </w:rPr>
        <w:t xml:space="preserve">: Represents the number of hours a student spent studying for the exam.</w:t>
      </w:r>
    </w:p>
    <w:p w:rsidR="00000000" w:rsidDel="00000000" w:rsidP="00000000" w:rsidRDefault="00000000" w:rsidRPr="00000000" w14:paraId="0000002F">
      <w:pPr>
        <w:numPr>
          <w:ilvl w:val="0"/>
          <w:numId w:val="7"/>
        </w:numPr>
        <w:spacing w:before="0" w:beforeAutospacing="0"/>
        <w:ind w:left="720" w:hanging="360"/>
        <w:rPr>
          <w:rFonts w:ascii="Arial" w:cs="Arial" w:eastAsia="Arial" w:hAnsi="Arial"/>
          <w:color w:val="5f6368"/>
          <w:sz w:val="21"/>
          <w:szCs w:val="21"/>
          <w:highlight w:val="white"/>
        </w:rPr>
      </w:pPr>
      <w:r w:rsidDel="00000000" w:rsidR="00000000" w:rsidRPr="00000000">
        <w:rPr>
          <w:rFonts w:ascii="Arial" w:cs="Arial" w:eastAsia="Arial" w:hAnsi="Arial"/>
          <w:b w:val="1"/>
          <w:color w:val="5f6368"/>
          <w:sz w:val="21"/>
          <w:szCs w:val="21"/>
          <w:highlight w:val="white"/>
          <w:rtl w:val="0"/>
        </w:rPr>
        <w:t xml:space="preserve">Marks</w:t>
      </w:r>
      <w:r w:rsidDel="00000000" w:rsidR="00000000" w:rsidRPr="00000000">
        <w:rPr>
          <w:rFonts w:ascii="Arial" w:cs="Arial" w:eastAsia="Arial" w:hAnsi="Arial"/>
          <w:color w:val="5f6368"/>
          <w:sz w:val="21"/>
          <w:szCs w:val="21"/>
          <w:highlight w:val="white"/>
          <w:rtl w:val="0"/>
        </w:rPr>
        <w:t xml:space="preserve">: Indicates the student's mark in the exam.</w:t>
      </w:r>
      <w:r w:rsidDel="00000000" w:rsidR="00000000" w:rsidRPr="00000000">
        <w:rPr>
          <w:rtl w:val="0"/>
        </w:rPr>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rPr>
          <w:color w:val="ff9900"/>
          <w:u w:val="single"/>
        </w:rPr>
      </w:pPr>
      <w:bookmarkStart w:colFirst="0" w:colLast="0" w:name="_upsdn5xevax7" w:id="6"/>
      <w:bookmarkEnd w:id="6"/>
      <w:r w:rsidDel="00000000" w:rsidR="00000000" w:rsidRPr="00000000">
        <w:rPr>
          <w:color w:val="ff9900"/>
          <w:u w:val="single"/>
          <w:rtl w:val="0"/>
        </w:rPr>
        <w:t xml:space="preserve">REFERENCES</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ind w:left="1440" w:hanging="360"/>
        <w:rPr>
          <w:i w:val="1"/>
          <w:color w:val="1155cc"/>
        </w:rPr>
      </w:pPr>
      <w:hyperlink r:id="rId19">
        <w:r w:rsidDel="00000000" w:rsidR="00000000" w:rsidRPr="00000000">
          <w:rPr>
            <w:i w:val="1"/>
            <w:color w:val="1155cc"/>
            <w:u w:val="single"/>
            <w:rtl w:val="0"/>
          </w:rPr>
          <w:t xml:space="preserve">Source of the data used</w:t>
        </w:r>
      </w:hyperlink>
      <w:r w:rsidDel="00000000" w:rsidR="00000000" w:rsidRPr="00000000">
        <w:rPr>
          <w:rtl w:val="0"/>
        </w:rPr>
      </w:r>
    </w:p>
    <w:sectPr>
      <w:footerReference r:id="rId2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7"/>
    <w:bookmarkEnd w:id="7"/>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www.kaggle.com/datasets/yasserh/student-marks-dataset" TargetMode="External"/><Relationship Id="rId6" Type="http://schemas.openxmlformats.org/officeDocument/2006/relationships/image" Target="media/image9.png"/><Relationship Id="rId18"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