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A2A" w:rsidRPr="00F54A2A" w:rsidRDefault="00F54A2A" w:rsidP="00F54A2A">
      <w:pPr>
        <w:shd w:val="clear" w:color="auto" w:fill="F1F1F1"/>
        <w:spacing w:before="100" w:beforeAutospacing="1" w:after="100" w:afterAutospacing="1" w:line="240" w:lineRule="auto"/>
        <w:jc w:val="center"/>
        <w:textAlignment w:val="baseline"/>
        <w:outlineLvl w:val="0"/>
        <w:rPr>
          <w:rFonts w:ascii="Lucida Sans Unicode" w:eastAsia="Times New Roman" w:hAnsi="Lucida Sans Unicode" w:cs="Lucida Sans Unicode"/>
          <w:b/>
          <w:bCs/>
          <w:caps/>
          <w:color w:val="232323"/>
          <w:spacing w:val="18"/>
          <w:kern w:val="36"/>
          <w:sz w:val="42"/>
          <w:szCs w:val="42"/>
          <w:lang w:eastAsia="es-CR"/>
        </w:rPr>
      </w:pPr>
      <w:r w:rsidRPr="00F54A2A">
        <w:rPr>
          <w:rFonts w:ascii="Lucida Sans Unicode" w:eastAsia="Times New Roman" w:hAnsi="Lucida Sans Unicode" w:cs="Lucida Sans Unicode"/>
          <w:b/>
          <w:bCs/>
          <w:caps/>
          <w:color w:val="232323"/>
          <w:spacing w:val="18"/>
          <w:kern w:val="36"/>
          <w:sz w:val="42"/>
          <w:szCs w:val="42"/>
          <w:lang w:eastAsia="es-CR"/>
        </w:rPr>
        <w:t>ENERGÍA EÓLICA</w:t>
      </w:r>
    </w:p>
    <w:p w:rsidR="00F54A2A" w:rsidRPr="00F54A2A" w:rsidRDefault="00F54A2A" w:rsidP="00F54A2A">
      <w:pPr>
        <w:spacing w:after="0" w:line="240" w:lineRule="auto"/>
        <w:textAlignment w:val="baseline"/>
        <w:rPr>
          <w:rFonts w:ascii="Times New Roman" w:eastAsia="Times New Roman" w:hAnsi="Times New Roman" w:cs="Times New Roman"/>
          <w:sz w:val="24"/>
          <w:szCs w:val="24"/>
          <w:lang w:eastAsia="es-CR"/>
        </w:rPr>
      </w:pPr>
      <w:r>
        <w:rPr>
          <w:rFonts w:ascii="Times New Roman" w:eastAsia="Times New Roman" w:hAnsi="Times New Roman" w:cs="Times New Roman"/>
          <w:noProof/>
          <w:sz w:val="24"/>
          <w:szCs w:val="24"/>
          <w:lang w:eastAsia="es-CR"/>
        </w:rPr>
        <mc:AlternateContent>
          <mc:Choice Requires="wps">
            <w:drawing>
              <wp:inline distT="0" distB="0" distL="0" distR="0">
                <wp:extent cx="304800" cy="304800"/>
                <wp:effectExtent l="0" t="0" r="0" b="0"/>
                <wp:docPr id="1" name="Rectángulo 1" descr="http://www.acciona.com/es/energias-renovables/energia-eolic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Descripción: http://www.acciona.com/es/energias-renovables/energia-eolic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vkXmp4gIAAP8FAAAOAAAAAAAAAAAAAAAAAC4C&#10;AABkcnMvZTJvRG9jLnhtbFBLAQItABQABgAIAAAAIQBMoOks2AAAAAMBAAAPAAAAAAAAAAAAAAAA&#10;ADwFAABkcnMvZG93bnJldi54bWxQSwUGAAAAAAQABADzAAAAQQYAAAAA&#10;" filled="f" stroked="f">
                <o:lock v:ext="edit" aspectratio="t"/>
                <w10:anchorlock/>
              </v:rect>
            </w:pict>
          </mc:Fallback>
        </mc:AlternateContent>
      </w:r>
    </w:p>
    <w:p w:rsidR="00F54A2A" w:rsidRPr="00F54A2A" w:rsidRDefault="00F54A2A" w:rsidP="00F54A2A">
      <w:pPr>
        <w:spacing w:before="180" w:after="180" w:line="240" w:lineRule="auto"/>
        <w:textAlignment w:val="baseline"/>
        <w:outlineLvl w:val="1"/>
        <w:rPr>
          <w:rFonts w:ascii="Times New Roman" w:eastAsia="Times New Roman" w:hAnsi="Times New Roman" w:cs="Times New Roman"/>
          <w:b/>
          <w:bCs/>
          <w:color w:val="232323"/>
          <w:sz w:val="34"/>
          <w:szCs w:val="34"/>
          <w:lang w:eastAsia="es-CR"/>
        </w:rPr>
      </w:pPr>
      <w:r w:rsidRPr="00F54A2A">
        <w:rPr>
          <w:rFonts w:ascii="Times New Roman" w:eastAsia="Times New Roman" w:hAnsi="Times New Roman" w:cs="Times New Roman"/>
          <w:b/>
          <w:bCs/>
          <w:color w:val="232323"/>
          <w:sz w:val="34"/>
          <w:szCs w:val="34"/>
          <w:lang w:eastAsia="es-CR"/>
        </w:rPr>
        <w:t>¿QUÉ ES LA ENERGÍA EÓLICA?</w:t>
      </w:r>
    </w:p>
    <w:p w:rsidR="00F54A2A" w:rsidRPr="00F54A2A" w:rsidRDefault="00F54A2A" w:rsidP="00F54A2A">
      <w:pPr>
        <w:spacing w:after="0" w:line="240" w:lineRule="auto"/>
        <w:textAlignment w:val="baseline"/>
        <w:rPr>
          <w:rFonts w:ascii="Times New Roman" w:eastAsia="Times New Roman" w:hAnsi="Times New Roman" w:cs="Times New Roman"/>
          <w:sz w:val="24"/>
          <w:szCs w:val="24"/>
          <w:lang w:eastAsia="es-CR"/>
        </w:rPr>
      </w:pPr>
      <w:r w:rsidRPr="00F54A2A">
        <w:rPr>
          <w:rFonts w:ascii="Times New Roman" w:eastAsia="Times New Roman" w:hAnsi="Times New Roman" w:cs="Times New Roman"/>
          <w:sz w:val="24"/>
          <w:szCs w:val="24"/>
          <w:bdr w:val="none" w:sz="0" w:space="0" w:color="auto" w:frame="1"/>
          <w:lang w:eastAsia="es-CR"/>
        </w:rPr>
        <w:t>La </w:t>
      </w:r>
      <w:r w:rsidRPr="00F54A2A">
        <w:rPr>
          <w:rFonts w:ascii="Times New Roman" w:eastAsia="Times New Roman" w:hAnsi="Times New Roman" w:cs="Times New Roman"/>
          <w:b/>
          <w:bCs/>
          <w:sz w:val="24"/>
          <w:szCs w:val="24"/>
          <w:bdr w:val="none" w:sz="0" w:space="0" w:color="auto" w:frame="1"/>
          <w:lang w:eastAsia="es-CR"/>
        </w:rPr>
        <w:t>energía eólica</w:t>
      </w:r>
      <w:r w:rsidRPr="00F54A2A">
        <w:rPr>
          <w:rFonts w:ascii="Times New Roman" w:eastAsia="Times New Roman" w:hAnsi="Times New Roman" w:cs="Times New Roman"/>
          <w:sz w:val="24"/>
          <w:szCs w:val="24"/>
          <w:bdr w:val="none" w:sz="0" w:space="0" w:color="auto" w:frame="1"/>
          <w:lang w:eastAsia="es-CR"/>
        </w:rPr>
        <w:t> es la energía obtenida del viento. Es uno de los recursos energéticos más antiguos explotados por el ser humano y es a día de hoy la energía </w:t>
      </w:r>
      <w:r w:rsidRPr="00F54A2A">
        <w:rPr>
          <w:rFonts w:ascii="Times New Roman" w:eastAsia="Times New Roman" w:hAnsi="Times New Roman" w:cs="Times New Roman"/>
          <w:b/>
          <w:bCs/>
          <w:sz w:val="24"/>
          <w:szCs w:val="24"/>
          <w:bdr w:val="none" w:sz="0" w:space="0" w:color="auto" w:frame="1"/>
          <w:lang w:eastAsia="es-CR"/>
        </w:rPr>
        <w:t>más madura y eficiente de todas las energías renovables</w:t>
      </w:r>
      <w:r w:rsidRPr="00F54A2A">
        <w:rPr>
          <w:rFonts w:ascii="Times New Roman" w:eastAsia="Times New Roman" w:hAnsi="Times New Roman" w:cs="Times New Roman"/>
          <w:sz w:val="24"/>
          <w:szCs w:val="24"/>
          <w:bdr w:val="none" w:sz="0" w:space="0" w:color="auto" w:frame="1"/>
          <w:lang w:eastAsia="es-CR"/>
        </w:rPr>
        <w:t>. El término “eólico” proviene del latín “</w:t>
      </w:r>
      <w:proofErr w:type="spellStart"/>
      <w:r w:rsidRPr="00F54A2A">
        <w:rPr>
          <w:rFonts w:ascii="Times New Roman" w:eastAsia="Times New Roman" w:hAnsi="Times New Roman" w:cs="Times New Roman"/>
          <w:sz w:val="24"/>
          <w:szCs w:val="24"/>
          <w:bdr w:val="none" w:sz="0" w:space="0" w:color="auto" w:frame="1"/>
          <w:lang w:eastAsia="es-CR"/>
        </w:rPr>
        <w:t>aeolicus</w:t>
      </w:r>
      <w:proofErr w:type="spellEnd"/>
      <w:r w:rsidRPr="00F54A2A">
        <w:rPr>
          <w:rFonts w:ascii="Times New Roman" w:eastAsia="Times New Roman" w:hAnsi="Times New Roman" w:cs="Times New Roman"/>
          <w:sz w:val="24"/>
          <w:szCs w:val="24"/>
          <w:bdr w:val="none" w:sz="0" w:space="0" w:color="auto" w:frame="1"/>
          <w:lang w:eastAsia="es-CR"/>
        </w:rPr>
        <w:t>”, perteneciente o relativo a Eolo, Dios de los vientos en la mitología griega.</w:t>
      </w:r>
    </w:p>
    <w:p w:rsidR="00F54A2A" w:rsidRPr="00F54A2A" w:rsidRDefault="00F54A2A" w:rsidP="00F54A2A">
      <w:pPr>
        <w:spacing w:after="156" w:line="240" w:lineRule="auto"/>
        <w:textAlignment w:val="baseline"/>
        <w:rPr>
          <w:rFonts w:ascii="Times New Roman" w:eastAsia="Times New Roman" w:hAnsi="Times New Roman" w:cs="Times New Roman"/>
          <w:sz w:val="24"/>
          <w:szCs w:val="24"/>
          <w:lang w:eastAsia="es-CR"/>
        </w:rPr>
      </w:pPr>
      <w:r w:rsidRPr="00F54A2A">
        <w:rPr>
          <w:rFonts w:ascii="Times New Roman" w:eastAsia="Times New Roman" w:hAnsi="Times New Roman" w:cs="Times New Roman"/>
          <w:sz w:val="24"/>
          <w:szCs w:val="24"/>
          <w:lang w:eastAsia="es-CR"/>
        </w:rPr>
        <w:t> </w:t>
      </w:r>
    </w:p>
    <w:p w:rsidR="00F54A2A" w:rsidRPr="00F54A2A" w:rsidRDefault="00F54A2A" w:rsidP="00F54A2A">
      <w:pPr>
        <w:spacing w:before="180" w:after="180" w:line="240" w:lineRule="auto"/>
        <w:textAlignment w:val="baseline"/>
        <w:outlineLvl w:val="2"/>
        <w:rPr>
          <w:rFonts w:ascii="Times New Roman" w:eastAsia="Times New Roman" w:hAnsi="Times New Roman" w:cs="Times New Roman"/>
          <w:b/>
          <w:bCs/>
          <w:caps/>
          <w:color w:val="232323"/>
          <w:sz w:val="21"/>
          <w:szCs w:val="21"/>
          <w:lang w:eastAsia="es-CR"/>
        </w:rPr>
      </w:pPr>
      <w:r w:rsidRPr="00F54A2A">
        <w:rPr>
          <w:rFonts w:ascii="Times New Roman" w:eastAsia="Times New Roman" w:hAnsi="Times New Roman" w:cs="Times New Roman"/>
          <w:b/>
          <w:bCs/>
          <w:caps/>
          <w:color w:val="232323"/>
          <w:sz w:val="21"/>
          <w:szCs w:val="21"/>
          <w:lang w:eastAsia="es-CR"/>
        </w:rPr>
        <w:t>¿CÓMO FUNCIONA LA ENERGÍA EÓLICA?</w:t>
      </w:r>
    </w:p>
    <w:p w:rsidR="00F54A2A" w:rsidRPr="00F54A2A" w:rsidRDefault="00F54A2A" w:rsidP="00F54A2A">
      <w:pPr>
        <w:spacing w:after="0" w:line="240" w:lineRule="auto"/>
        <w:textAlignment w:val="baseline"/>
        <w:rPr>
          <w:rFonts w:ascii="Times New Roman" w:eastAsia="Times New Roman" w:hAnsi="Times New Roman" w:cs="Times New Roman"/>
          <w:sz w:val="24"/>
          <w:szCs w:val="24"/>
          <w:lang w:eastAsia="es-CR"/>
        </w:rPr>
      </w:pPr>
      <w:r w:rsidRPr="00F54A2A">
        <w:rPr>
          <w:rFonts w:ascii="Times New Roman" w:eastAsia="Times New Roman" w:hAnsi="Times New Roman" w:cs="Times New Roman"/>
          <w:sz w:val="24"/>
          <w:szCs w:val="24"/>
          <w:lang w:eastAsia="es-CR"/>
        </w:rPr>
        <w:t>La energía eólica consiste en convertir la </w:t>
      </w:r>
      <w:r w:rsidRPr="00F54A2A">
        <w:rPr>
          <w:rFonts w:ascii="Times New Roman" w:eastAsia="Times New Roman" w:hAnsi="Times New Roman" w:cs="Times New Roman"/>
          <w:b/>
          <w:bCs/>
          <w:sz w:val="24"/>
          <w:szCs w:val="24"/>
          <w:bdr w:val="none" w:sz="0" w:space="0" w:color="auto" w:frame="1"/>
          <w:lang w:eastAsia="es-CR"/>
        </w:rPr>
        <w:t xml:space="preserve">energía que produce el movimiento de las palas de </w:t>
      </w:r>
      <w:proofErr w:type="spellStart"/>
      <w:r w:rsidRPr="00F54A2A">
        <w:rPr>
          <w:rFonts w:ascii="Times New Roman" w:eastAsia="Times New Roman" w:hAnsi="Times New Roman" w:cs="Times New Roman"/>
          <w:b/>
          <w:bCs/>
          <w:sz w:val="24"/>
          <w:szCs w:val="24"/>
          <w:bdr w:val="none" w:sz="0" w:space="0" w:color="auto" w:frame="1"/>
          <w:lang w:eastAsia="es-CR"/>
        </w:rPr>
        <w:t>un</w:t>
      </w:r>
      <w:hyperlink r:id="rId6" w:history="1">
        <w:r w:rsidRPr="00F54A2A">
          <w:rPr>
            <w:rFonts w:ascii="Times New Roman" w:eastAsia="Times New Roman" w:hAnsi="Times New Roman" w:cs="Times New Roman"/>
            <w:b/>
            <w:bCs/>
            <w:color w:val="FF0000"/>
            <w:sz w:val="24"/>
            <w:szCs w:val="24"/>
            <w:bdr w:val="none" w:sz="0" w:space="0" w:color="auto" w:frame="1"/>
            <w:lang w:eastAsia="es-CR"/>
          </w:rPr>
          <w:t>aerogenerador</w:t>
        </w:r>
        <w:proofErr w:type="spellEnd"/>
      </w:hyperlink>
      <w:r w:rsidRPr="00F54A2A">
        <w:rPr>
          <w:rFonts w:ascii="Times New Roman" w:eastAsia="Times New Roman" w:hAnsi="Times New Roman" w:cs="Times New Roman"/>
          <w:b/>
          <w:bCs/>
          <w:sz w:val="24"/>
          <w:szCs w:val="24"/>
          <w:bdr w:val="none" w:sz="0" w:space="0" w:color="auto" w:frame="1"/>
          <w:lang w:eastAsia="es-CR"/>
        </w:rPr>
        <w:t> impulsadas por el viento</w:t>
      </w:r>
      <w:r w:rsidRPr="00F54A2A">
        <w:rPr>
          <w:rFonts w:ascii="Times New Roman" w:eastAsia="Times New Roman" w:hAnsi="Times New Roman" w:cs="Times New Roman"/>
          <w:sz w:val="24"/>
          <w:szCs w:val="24"/>
          <w:lang w:eastAsia="es-CR"/>
        </w:rPr>
        <w:t> en energía eléctrica.</w:t>
      </w:r>
    </w:p>
    <w:p w:rsidR="00F54A2A" w:rsidRDefault="00F54A2A" w:rsidP="00F54A2A">
      <w:pPr>
        <w:pStyle w:val="Ttulo2"/>
        <w:shd w:val="clear" w:color="auto" w:fill="F1F1F1"/>
        <w:spacing w:before="180" w:beforeAutospacing="0" w:after="180" w:afterAutospacing="0" w:line="360" w:lineRule="atLeast"/>
        <w:textAlignment w:val="baseline"/>
        <w:rPr>
          <w:rFonts w:ascii="Lucida Sans Unicode" w:hAnsi="Lucida Sans Unicode" w:cs="Lucida Sans Unicode"/>
          <w:color w:val="232323"/>
          <w:sz w:val="34"/>
          <w:szCs w:val="34"/>
        </w:rPr>
      </w:pPr>
      <w:r>
        <w:rPr>
          <w:rFonts w:ascii="Lucida Sans Unicode" w:hAnsi="Lucida Sans Unicode" w:cs="Lucida Sans Unicode"/>
          <w:color w:val="232323"/>
          <w:sz w:val="34"/>
          <w:szCs w:val="34"/>
        </w:rPr>
        <w:t>BENEFICIOS DE LA ENERGÍA EÓLICA</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La energía eólica es una</w:t>
      </w:r>
      <w:r>
        <w:rPr>
          <w:rStyle w:val="apple-converted-space"/>
          <w:rFonts w:ascii="Lucida Sans Unicode" w:hAnsi="Lucida Sans Unicode" w:cs="Lucida Sans Unicode"/>
          <w:color w:val="666666"/>
        </w:rPr>
        <w:t> </w:t>
      </w:r>
      <w:r>
        <w:rPr>
          <w:rStyle w:val="Textoennegrita"/>
          <w:rFonts w:ascii="Lucida Sans Unicode" w:hAnsi="Lucida Sans Unicode" w:cs="Lucida Sans Unicode"/>
          <w:color w:val="666666"/>
          <w:bdr w:val="none" w:sz="0" w:space="0" w:color="auto" w:frame="1"/>
        </w:rPr>
        <w:t>fuente de energía renovable</w:t>
      </w:r>
      <w:r>
        <w:rPr>
          <w:rFonts w:ascii="Lucida Sans Unicode" w:hAnsi="Lucida Sans Unicode" w:cs="Lucida Sans Unicode"/>
          <w:color w:val="666666"/>
        </w:rPr>
        <w:t>, no contamina, es inagotable y reduce el uso de combustibles fósiles, origen de las emisiones de efecto invernadero que causan el calentamiento global. Además, la energía eólica es una energía autóctona, disponible en la práctica totalidad del planeta, lo que contribuye a reducir las importaciones energéticas y a crear riqueza y empleo de forma local.</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Por todo ello,</w:t>
      </w:r>
      <w:r>
        <w:rPr>
          <w:rStyle w:val="apple-converted-space"/>
          <w:rFonts w:ascii="Lucida Sans Unicode" w:hAnsi="Lucida Sans Unicode" w:cs="Lucida Sans Unicode"/>
          <w:color w:val="666666"/>
        </w:rPr>
        <w:t> </w:t>
      </w:r>
      <w:r>
        <w:rPr>
          <w:rStyle w:val="Textoennegrita"/>
          <w:rFonts w:ascii="Lucida Sans Unicode" w:hAnsi="Lucida Sans Unicode" w:cs="Lucida Sans Unicode"/>
          <w:color w:val="666666"/>
          <w:bdr w:val="none" w:sz="0" w:space="0" w:color="auto" w:frame="1"/>
        </w:rPr>
        <w:t>la producción de electricidad mediante energía eólica y su uso de forma eficiente contribuyen al desarrollo sostenible</w:t>
      </w:r>
      <w:r>
        <w:rPr>
          <w:rFonts w:ascii="Lucida Sans Unicode" w:hAnsi="Lucida Sans Unicode" w:cs="Lucida Sans Unicode"/>
          <w:color w:val="666666"/>
        </w:rPr>
        <w:t>.</w:t>
      </w:r>
    </w:p>
    <w:p w:rsidR="00F54A2A" w:rsidRDefault="00F54A2A" w:rsidP="00F54A2A">
      <w:pPr>
        <w:pStyle w:val="NormalWeb"/>
        <w:spacing w:before="0" w:beforeAutospacing="0" w:after="0" w:afterAutospacing="0" w:line="255" w:lineRule="atLeast"/>
        <w:jc w:val="center"/>
        <w:textAlignment w:val="baseline"/>
        <w:rPr>
          <w:rFonts w:ascii="Arial" w:hAnsi="Arial" w:cs="Arial"/>
          <w:b/>
          <w:bCs/>
          <w:color w:val="C9C8CD"/>
          <w:sz w:val="21"/>
          <w:szCs w:val="21"/>
        </w:rPr>
      </w:pPr>
      <w:hyperlink r:id="rId7" w:tgtFrame="_blank" w:history="1">
        <w:r>
          <w:rPr>
            <w:rStyle w:val="Hipervnculo"/>
            <w:rFonts w:ascii="Arial" w:hAnsi="Arial" w:cs="Arial"/>
            <w:color w:val="C9C8CD"/>
            <w:sz w:val="21"/>
            <w:szCs w:val="21"/>
          </w:rPr>
          <w:t>Una foto publicada por ACCIONA (@@acciona)</w:t>
        </w:r>
      </w:hyperlink>
      <w:r>
        <w:rPr>
          <w:rStyle w:val="apple-converted-space"/>
          <w:rFonts w:ascii="Arial" w:hAnsi="Arial" w:cs="Arial"/>
          <w:b/>
          <w:bCs/>
          <w:color w:val="C9C8CD"/>
          <w:sz w:val="21"/>
          <w:szCs w:val="21"/>
        </w:rPr>
        <w:t> </w:t>
      </w:r>
      <w:r>
        <w:rPr>
          <w:rFonts w:ascii="Arial" w:hAnsi="Arial" w:cs="Arial"/>
          <w:b/>
          <w:bCs/>
          <w:color w:val="C9C8CD"/>
          <w:sz w:val="21"/>
          <w:szCs w:val="21"/>
        </w:rPr>
        <w:t>el</w:t>
      </w:r>
      <w:r>
        <w:rPr>
          <w:rStyle w:val="apple-converted-space"/>
          <w:rFonts w:ascii="Arial" w:hAnsi="Arial" w:cs="Arial"/>
          <w:b/>
          <w:bCs/>
          <w:color w:val="C9C8CD"/>
          <w:sz w:val="21"/>
          <w:szCs w:val="21"/>
        </w:rPr>
        <w:t> </w:t>
      </w:r>
      <w:r>
        <w:rPr>
          <w:rFonts w:ascii="Arial" w:hAnsi="Arial" w:cs="Arial"/>
          <w:b/>
          <w:bCs/>
          <w:color w:val="C9C8CD"/>
          <w:sz w:val="21"/>
          <w:szCs w:val="21"/>
        </w:rPr>
        <w:t>12 de Ene de 2016 a la(s) 7:09 PST</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De todas estas ventajas, es importante destacar que</w:t>
      </w:r>
      <w:r>
        <w:rPr>
          <w:rStyle w:val="apple-converted-space"/>
          <w:rFonts w:ascii="Lucida Sans Unicode" w:hAnsi="Lucida Sans Unicode" w:cs="Lucida Sans Unicode"/>
          <w:color w:val="666666"/>
        </w:rPr>
        <w:t> </w:t>
      </w:r>
      <w:r>
        <w:rPr>
          <w:rStyle w:val="Textoennegrita"/>
          <w:rFonts w:ascii="Lucida Sans Unicode" w:hAnsi="Lucida Sans Unicode" w:cs="Lucida Sans Unicode"/>
          <w:color w:val="666666"/>
          <w:bdr w:val="none" w:sz="0" w:space="0" w:color="auto" w:frame="1"/>
        </w:rPr>
        <w:t>la energía eólica no emite sustancias tóxicas ni contaminantes del aire</w:t>
      </w:r>
      <w:r>
        <w:rPr>
          <w:rFonts w:ascii="Lucida Sans Unicode" w:hAnsi="Lucida Sans Unicode" w:cs="Lucida Sans Unicode"/>
          <w:color w:val="666666"/>
        </w:rPr>
        <w:t>, que pueden ser muy perjudiciales para el medio ambiente y el ser humano. Las sustancias tóxicas pueden acidificar los ecosistemas terrestres y acuáticos, y corroer edificios. Los contaminantes de aire pueden desencadenar enfermedades del corazón, cáncer y enfermedades respiratorias como el asma.</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Style w:val="Textoennegrita"/>
          <w:rFonts w:ascii="Lucida Sans Unicode" w:hAnsi="Lucida Sans Unicode" w:cs="Lucida Sans Unicode"/>
          <w:color w:val="666666"/>
          <w:bdr w:val="none" w:sz="0" w:space="0" w:color="auto" w:frame="1"/>
        </w:rPr>
        <w:t>La energía eólica no genera residuos ni contaminación del agua</w:t>
      </w:r>
      <w:r>
        <w:rPr>
          <w:rFonts w:ascii="Lucida Sans Unicode" w:hAnsi="Lucida Sans Unicode" w:cs="Lucida Sans Unicode"/>
          <w:color w:val="666666"/>
          <w:bdr w:val="none" w:sz="0" w:space="0" w:color="auto" w:frame="1"/>
        </w:rPr>
        <w:t>, un factor importantísimo teniendo en cuenta la escasez de agua. A diferencia de los combustibles fósiles y las centrales nucleares, la energía eólica tiene una de las huellas de consumo de agua más bajas, lo que la convierte en clave para la preservación de los recursos hídricos.</w:t>
      </w:r>
    </w:p>
    <w:p w:rsidR="00F54A2A" w:rsidRDefault="00F54A2A" w:rsidP="00F54A2A">
      <w:pPr>
        <w:pStyle w:val="Ttulo4"/>
        <w:shd w:val="clear" w:color="auto" w:fill="F1F1F1"/>
        <w:spacing w:before="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lastRenderedPageBreak/>
        <w:t>Resumen de</w:t>
      </w:r>
      <w:r>
        <w:rPr>
          <w:rStyle w:val="apple-converted-space"/>
          <w:rFonts w:ascii="Lucida Sans Unicode" w:hAnsi="Lucida Sans Unicode" w:cs="Lucida Sans Unicode"/>
          <w:color w:val="666666"/>
        </w:rPr>
        <w:t> </w:t>
      </w:r>
      <w:r>
        <w:rPr>
          <w:rStyle w:val="Textoennegrita"/>
          <w:rFonts w:ascii="Lucida Sans Unicode" w:hAnsi="Lucida Sans Unicode" w:cs="Lucida Sans Unicode"/>
          <w:b/>
          <w:bCs/>
          <w:color w:val="666666"/>
          <w:bdr w:val="none" w:sz="0" w:space="0" w:color="auto" w:frame="1"/>
        </w:rPr>
        <w:t>beneficios de la energía eólica</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Energía que se renueva</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Inagotable</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No contaminante</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Reduce el uso de combustibles fósiles</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Reduce las importaciones energéticas</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Genera riqueza y empleo local</w:t>
      </w:r>
    </w:p>
    <w:p w:rsidR="00F54A2A" w:rsidRDefault="00F54A2A" w:rsidP="00F54A2A">
      <w:pPr>
        <w:numPr>
          <w:ilvl w:val="0"/>
          <w:numId w:val="1"/>
        </w:numPr>
        <w:spacing w:after="168" w:line="360" w:lineRule="atLeast"/>
        <w:ind w:left="555"/>
        <w:textAlignment w:val="baseline"/>
        <w:rPr>
          <w:rFonts w:ascii="Lucida Sans Unicode" w:hAnsi="Lucida Sans Unicode" w:cs="Lucida Sans Unicode"/>
          <w:color w:val="666666"/>
        </w:rPr>
      </w:pPr>
      <w:r>
        <w:rPr>
          <w:rFonts w:ascii="Lucida Sans Unicode" w:hAnsi="Lucida Sans Unicode" w:cs="Lucida Sans Unicode"/>
          <w:color w:val="666666"/>
        </w:rPr>
        <w:t>Contribuye al desarrollo sostenible</w:t>
      </w:r>
    </w:p>
    <w:p w:rsidR="00F54A2A" w:rsidRDefault="00F54A2A" w:rsidP="00F54A2A">
      <w:pPr>
        <w:shd w:val="clear" w:color="auto" w:fill="F1F1F1"/>
        <w:spacing w:after="0" w:line="327" w:lineRule="atLeast"/>
        <w:jc w:val="center"/>
        <w:textAlignment w:val="baseline"/>
        <w:rPr>
          <w:rFonts w:ascii="Lucida Sans Unicode" w:hAnsi="Lucida Sans Unicode" w:cs="Lucida Sans Unicode"/>
          <w:b/>
          <w:bCs/>
          <w:color w:val="232323"/>
          <w:sz w:val="33"/>
          <w:szCs w:val="33"/>
        </w:rPr>
      </w:pPr>
      <w:r>
        <w:rPr>
          <w:rFonts w:ascii="Lucida Sans Unicode" w:hAnsi="Lucida Sans Unicode" w:cs="Lucida Sans Unicode"/>
          <w:b/>
          <w:bCs/>
          <w:color w:val="232323"/>
          <w:sz w:val="33"/>
          <w:szCs w:val="33"/>
        </w:rPr>
        <w:t>La energía eólica sigue siendo la tecnología más eficiente para producir energía de forma segura y ambientalmente sostenible: sin emisiones, autóctona, inagotable, competitiva y creadora de riqueza y empleo.</w:t>
      </w:r>
    </w:p>
    <w:p w:rsidR="00F54A2A" w:rsidRDefault="00F54A2A" w:rsidP="00F54A2A">
      <w:pPr>
        <w:pStyle w:val="Ttulo2"/>
        <w:shd w:val="clear" w:color="auto" w:fill="F1F1F1"/>
        <w:spacing w:before="180" w:beforeAutospacing="0" w:after="180" w:afterAutospacing="0" w:line="360" w:lineRule="atLeast"/>
        <w:textAlignment w:val="baseline"/>
        <w:rPr>
          <w:rFonts w:ascii="Lucida Sans Unicode" w:hAnsi="Lucida Sans Unicode" w:cs="Lucida Sans Unicode"/>
          <w:color w:val="232323"/>
          <w:sz w:val="34"/>
          <w:szCs w:val="34"/>
        </w:rPr>
      </w:pPr>
      <w:r>
        <w:rPr>
          <w:rFonts w:ascii="Lucida Sans Unicode" w:hAnsi="Lucida Sans Unicode" w:cs="Lucida Sans Unicode"/>
          <w:color w:val="232323"/>
          <w:sz w:val="34"/>
          <w:szCs w:val="34"/>
        </w:rPr>
        <w:t>DATOS SOBRE LA ENERGÍA EÓLICA</w:t>
      </w:r>
    </w:p>
    <w:p w:rsidR="00F54A2A" w:rsidRDefault="00F54A2A" w:rsidP="00F54A2A">
      <w:pPr>
        <w:pStyle w:val="Ttulo6"/>
        <w:shd w:val="clear" w:color="auto" w:fill="F1F1F1"/>
        <w:spacing w:before="0" w:line="360" w:lineRule="atLeast"/>
        <w:textAlignment w:val="baseline"/>
        <w:rPr>
          <w:rFonts w:ascii="Lucida Sans Unicode" w:hAnsi="Lucida Sans Unicode" w:cs="Lucida Sans Unicode"/>
          <w:color w:val="232323"/>
          <w:sz w:val="19"/>
          <w:szCs w:val="19"/>
        </w:rPr>
      </w:pPr>
      <w:hyperlink r:id="rId8" w:history="1">
        <w:r>
          <w:rPr>
            <w:rStyle w:val="Hipervnculo"/>
            <w:rFonts w:ascii="Lucida Sans Unicode" w:hAnsi="Lucida Sans Unicode" w:cs="Lucida Sans Unicode"/>
            <w:color w:val="232323"/>
            <w:sz w:val="19"/>
            <w:szCs w:val="19"/>
          </w:rPr>
          <w:t>Ver infografía de la energía eólica*</w:t>
        </w:r>
      </w:hyperlink>
    </w:p>
    <w:p w:rsidR="00F54A2A" w:rsidRDefault="00F54A2A" w:rsidP="00F54A2A">
      <w:pPr>
        <w:pStyle w:val="NormalWeb"/>
        <w:shd w:val="clear" w:color="auto" w:fill="F1F1F1"/>
        <w:spacing w:before="0" w:beforeAutospacing="0" w:after="156"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 </w:t>
      </w:r>
    </w:p>
    <w:p w:rsidR="00F54A2A" w:rsidRDefault="00F54A2A" w:rsidP="00F54A2A">
      <w:pPr>
        <w:pStyle w:val="Ttulo3"/>
        <w:shd w:val="clear" w:color="auto" w:fill="F1F1F1"/>
        <w:spacing w:before="180" w:beforeAutospacing="0" w:after="180" w:afterAutospacing="0" w:line="360" w:lineRule="atLeast"/>
        <w:textAlignment w:val="baseline"/>
        <w:rPr>
          <w:rFonts w:ascii="Lucida Sans Unicode" w:hAnsi="Lucida Sans Unicode" w:cs="Lucida Sans Unicode"/>
          <w:caps/>
          <w:color w:val="232323"/>
          <w:sz w:val="21"/>
          <w:szCs w:val="21"/>
        </w:rPr>
      </w:pPr>
      <w:r>
        <w:rPr>
          <w:rFonts w:ascii="Lucida Sans Unicode" w:hAnsi="Lucida Sans Unicode" w:cs="Lucida Sans Unicode"/>
          <w:caps/>
          <w:color w:val="232323"/>
          <w:sz w:val="21"/>
          <w:szCs w:val="21"/>
        </w:rPr>
        <w:t>¿CUÁNTA ELECTRICIDAD SE CREA A PARTIR DEL VIENTO EN TODO EL MUNDO?</w:t>
      </w:r>
    </w:p>
    <w:p w:rsidR="00F54A2A" w:rsidRDefault="00F54A2A" w:rsidP="00F54A2A">
      <w:pPr>
        <w:pStyle w:val="NormalWeb"/>
        <w:spacing w:before="0" w:beforeAutospacing="0" w:after="0" w:afterAutospacing="0" w:line="255" w:lineRule="atLeast"/>
        <w:jc w:val="center"/>
        <w:textAlignment w:val="baseline"/>
        <w:rPr>
          <w:rFonts w:ascii="Arial" w:hAnsi="Arial" w:cs="Arial"/>
          <w:b/>
          <w:bCs/>
          <w:color w:val="C9C8CD"/>
          <w:sz w:val="21"/>
          <w:szCs w:val="21"/>
        </w:rPr>
      </w:pPr>
      <w:hyperlink r:id="rId9" w:tgtFrame="_blank" w:history="1">
        <w:r>
          <w:rPr>
            <w:rStyle w:val="Hipervnculo"/>
            <w:rFonts w:ascii="Arial" w:hAnsi="Arial" w:cs="Arial"/>
            <w:color w:val="C9C8CD"/>
            <w:sz w:val="21"/>
            <w:szCs w:val="21"/>
          </w:rPr>
          <w:t>Una foto publicada por ACCIONA (@@acciona)</w:t>
        </w:r>
      </w:hyperlink>
      <w:r>
        <w:rPr>
          <w:rStyle w:val="apple-converted-space"/>
          <w:rFonts w:ascii="Arial" w:hAnsi="Arial" w:cs="Arial"/>
          <w:b/>
          <w:bCs/>
          <w:color w:val="C9C8CD"/>
          <w:sz w:val="21"/>
          <w:szCs w:val="21"/>
        </w:rPr>
        <w:t> </w:t>
      </w:r>
      <w:r>
        <w:rPr>
          <w:rFonts w:ascii="Arial" w:hAnsi="Arial" w:cs="Arial"/>
          <w:b/>
          <w:bCs/>
          <w:color w:val="C9C8CD"/>
          <w:sz w:val="21"/>
          <w:szCs w:val="21"/>
        </w:rPr>
        <w:t>el</w:t>
      </w:r>
      <w:r>
        <w:rPr>
          <w:rStyle w:val="apple-converted-space"/>
          <w:rFonts w:ascii="Arial" w:hAnsi="Arial" w:cs="Arial"/>
          <w:b/>
          <w:bCs/>
          <w:color w:val="C9C8CD"/>
          <w:sz w:val="21"/>
          <w:szCs w:val="21"/>
        </w:rPr>
        <w:t> </w:t>
      </w:r>
      <w:r>
        <w:rPr>
          <w:rFonts w:ascii="Arial" w:hAnsi="Arial" w:cs="Arial"/>
          <w:b/>
          <w:bCs/>
          <w:color w:val="C9C8CD"/>
          <w:sz w:val="21"/>
          <w:szCs w:val="21"/>
        </w:rPr>
        <w:t>3 de Feb de 2016 a la(s) 6:15 PST</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bdr w:val="none" w:sz="0" w:space="0" w:color="auto" w:frame="1"/>
        </w:rPr>
        <w:t>La energía eólica suministra actualmente más  del </w:t>
      </w:r>
      <w:r>
        <w:rPr>
          <w:rStyle w:val="Textoennegrita"/>
          <w:rFonts w:ascii="Lucida Sans Unicode" w:hAnsi="Lucida Sans Unicode" w:cs="Lucida Sans Unicode"/>
          <w:color w:val="666666"/>
          <w:bdr w:val="none" w:sz="0" w:space="0" w:color="auto" w:frame="1"/>
        </w:rPr>
        <w:t>3% del consumo mundial de electricidad</w:t>
      </w:r>
      <w:r>
        <w:rPr>
          <w:rStyle w:val="apple-converted-space"/>
          <w:rFonts w:ascii="Lucida Sans Unicode" w:hAnsi="Lucida Sans Unicode" w:cs="Lucida Sans Unicode"/>
          <w:color w:val="666666"/>
          <w:bdr w:val="none" w:sz="0" w:space="0" w:color="auto" w:frame="1"/>
        </w:rPr>
        <w:t> </w:t>
      </w:r>
      <w:r>
        <w:rPr>
          <w:rFonts w:ascii="Lucida Sans Unicode" w:hAnsi="Lucida Sans Unicode" w:cs="Lucida Sans Unicode"/>
          <w:color w:val="666666"/>
          <w:bdr w:val="none" w:sz="0" w:space="0" w:color="auto" w:frame="1"/>
        </w:rPr>
        <w:t>y se espera que para 2020 se supere el 5%.  A más largo plazo (2040), la Agencia Internacional de la Energía prevé que la energía del viento pueda cubrir el 9% de la demanda eléctrica mundial y más del 20% en Europa.</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bdr w:val="none" w:sz="0" w:space="0" w:color="auto" w:frame="1"/>
        </w:rPr>
        <w:t>La</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energía eólica representa aproximadamente el 80% de la electricidad que produce el grupo ACCIONA anualmente</w:t>
      </w:r>
      <w:r>
        <w:rPr>
          <w:rFonts w:ascii="Lucida Sans Unicode" w:hAnsi="Lucida Sans Unicode" w:cs="Lucida Sans Unicode"/>
          <w:color w:val="666666"/>
          <w:bdr w:val="none" w:sz="0" w:space="0" w:color="auto" w:frame="1"/>
        </w:rPr>
        <w:t xml:space="preserve">. En 2014, la compañía produjo a partir del viento un total de 17.482 </w:t>
      </w:r>
      <w:proofErr w:type="spellStart"/>
      <w:r>
        <w:rPr>
          <w:rFonts w:ascii="Lucida Sans Unicode" w:hAnsi="Lucida Sans Unicode" w:cs="Lucida Sans Unicode"/>
          <w:color w:val="666666"/>
          <w:bdr w:val="none" w:sz="0" w:space="0" w:color="auto" w:frame="1"/>
        </w:rPr>
        <w:t>gigavatios</w:t>
      </w:r>
      <w:proofErr w:type="spellEnd"/>
      <w:r>
        <w:rPr>
          <w:rFonts w:ascii="Lucida Sans Unicode" w:hAnsi="Lucida Sans Unicode" w:cs="Lucida Sans Unicode"/>
          <w:color w:val="666666"/>
          <w:bdr w:val="none" w:sz="0" w:space="0" w:color="auto" w:frame="1"/>
        </w:rPr>
        <w:t xml:space="preserve"> hora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equivalente al consumo de cerca de cinco millones de personas. Por ámbitos geográficos, el 60% de la producción eólica estuvo destinada al mercado español, con </w:t>
      </w:r>
      <w:r>
        <w:rPr>
          <w:rFonts w:ascii="Lucida Sans Unicode" w:hAnsi="Lucida Sans Unicode" w:cs="Lucida Sans Unicode"/>
          <w:color w:val="666666"/>
          <w:bdr w:val="none" w:sz="0" w:space="0" w:color="auto" w:frame="1"/>
        </w:rPr>
        <w:lastRenderedPageBreak/>
        <w:t xml:space="preserve">10.378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mientras que el 40% correspondió a otros países: EE.UU (2.278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México (2.174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Australia (932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Canadá (516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Portugal (417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Italia (239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 xml:space="preserve">) e India (226 </w:t>
      </w:r>
      <w:proofErr w:type="spellStart"/>
      <w:r>
        <w:rPr>
          <w:rFonts w:ascii="Lucida Sans Unicode" w:hAnsi="Lucida Sans Unicode" w:cs="Lucida Sans Unicode"/>
          <w:color w:val="666666"/>
          <w:bdr w:val="none" w:sz="0" w:space="0" w:color="auto" w:frame="1"/>
        </w:rPr>
        <w:t>GWh</w:t>
      </w:r>
      <w:proofErr w:type="spellEnd"/>
      <w:r>
        <w:rPr>
          <w:rFonts w:ascii="Lucida Sans Unicode" w:hAnsi="Lucida Sans Unicode" w:cs="Lucida Sans Unicode"/>
          <w:color w:val="666666"/>
          <w:bdr w:val="none" w:sz="0" w:space="0" w:color="auto" w:frame="1"/>
        </w:rPr>
        <w:t>)</w:t>
      </w:r>
      <w:proofErr w:type="gramStart"/>
      <w:r>
        <w:rPr>
          <w:rFonts w:ascii="Lucida Sans Unicode" w:hAnsi="Lucida Sans Unicode" w:cs="Lucida Sans Unicode"/>
          <w:color w:val="666666"/>
          <w:bdr w:val="none" w:sz="0" w:space="0" w:color="auto" w:frame="1"/>
        </w:rPr>
        <w:t>,como</w:t>
      </w:r>
      <w:proofErr w:type="gramEnd"/>
      <w:r>
        <w:rPr>
          <w:rFonts w:ascii="Lucida Sans Unicode" w:hAnsi="Lucida Sans Unicode" w:cs="Lucida Sans Unicode"/>
          <w:color w:val="666666"/>
          <w:bdr w:val="none" w:sz="0" w:space="0" w:color="auto" w:frame="1"/>
        </w:rPr>
        <w:t xml:space="preserve"> principales mercados.  </w:t>
      </w:r>
    </w:p>
    <w:p w:rsidR="00F54A2A" w:rsidRDefault="00F54A2A" w:rsidP="00F54A2A">
      <w:pPr>
        <w:pStyle w:val="NormalWeb"/>
        <w:shd w:val="clear" w:color="auto" w:fill="F1F1F1"/>
        <w:spacing w:before="0" w:beforeAutospacing="0" w:after="156"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 </w:t>
      </w:r>
    </w:p>
    <w:p w:rsidR="00F54A2A" w:rsidRDefault="00F54A2A" w:rsidP="00F54A2A">
      <w:pPr>
        <w:pStyle w:val="Ttulo3"/>
        <w:shd w:val="clear" w:color="auto" w:fill="F1F1F1"/>
        <w:spacing w:before="180" w:beforeAutospacing="0" w:after="180" w:afterAutospacing="0" w:line="360" w:lineRule="atLeast"/>
        <w:textAlignment w:val="baseline"/>
        <w:rPr>
          <w:rFonts w:ascii="Lucida Sans Unicode" w:hAnsi="Lucida Sans Unicode" w:cs="Lucida Sans Unicode"/>
          <w:caps/>
          <w:color w:val="232323"/>
          <w:sz w:val="21"/>
          <w:szCs w:val="21"/>
        </w:rPr>
      </w:pPr>
      <w:r>
        <w:rPr>
          <w:rFonts w:ascii="Lucida Sans Unicode" w:hAnsi="Lucida Sans Unicode" w:cs="Lucida Sans Unicode"/>
          <w:caps/>
          <w:color w:val="232323"/>
          <w:sz w:val="21"/>
          <w:szCs w:val="21"/>
        </w:rPr>
        <w:t>¿QUÉ PAÍSES SON LÍDERES EN LA IMPLANTACIÓN DE ENERGÍA EÓLICA A NIVEL MUNDIAL?</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bdr w:val="none" w:sz="0" w:space="0" w:color="auto" w:frame="1"/>
        </w:rPr>
        <w:t>La</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potencia eólica instalada en el mundo al cierre de 2015 superó los 400.000 MW instalados</w:t>
      </w:r>
      <w:r>
        <w:rPr>
          <w:rFonts w:ascii="Lucida Sans Unicode" w:hAnsi="Lucida Sans Unicode" w:cs="Lucida Sans Unicode"/>
          <w:color w:val="666666"/>
          <w:bdr w:val="none" w:sz="0" w:space="0" w:color="auto" w:frame="1"/>
        </w:rPr>
        <w:t xml:space="preserve">, según estimaciones provisionales de la consultora </w:t>
      </w:r>
      <w:proofErr w:type="spellStart"/>
      <w:r>
        <w:rPr>
          <w:rFonts w:ascii="Lucida Sans Unicode" w:hAnsi="Lucida Sans Unicode" w:cs="Lucida Sans Unicode"/>
          <w:color w:val="666666"/>
          <w:bdr w:val="none" w:sz="0" w:space="0" w:color="auto" w:frame="1"/>
        </w:rPr>
        <w:t>Navigant_BTM</w:t>
      </w:r>
      <w:proofErr w:type="spellEnd"/>
      <w:r>
        <w:rPr>
          <w:rFonts w:ascii="Lucida Sans Unicode" w:hAnsi="Lucida Sans Unicode" w:cs="Lucida Sans Unicode"/>
          <w:color w:val="666666"/>
          <w:bdr w:val="none" w:sz="0" w:space="0" w:color="auto" w:frame="1"/>
        </w:rPr>
        <w:t>, que prevé que crecerá más del 40% hasta 2019, cuando sobrepasará los 600.000 MW.</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Style w:val="Textoennegrita"/>
          <w:rFonts w:ascii="Lucida Sans Unicode" w:hAnsi="Lucida Sans Unicode" w:cs="Lucida Sans Unicode"/>
          <w:color w:val="666666"/>
          <w:bdr w:val="none" w:sz="0" w:space="0" w:color="auto" w:frame="1"/>
        </w:rPr>
        <w:t>España ha sido uno de los países pioneros</w:t>
      </w:r>
      <w:r>
        <w:rPr>
          <w:rFonts w:ascii="Lucida Sans Unicode" w:hAnsi="Lucida Sans Unicode" w:cs="Lucida Sans Unicode"/>
          <w:color w:val="666666"/>
          <w:bdr w:val="none" w:sz="0" w:space="0" w:color="auto" w:frame="1"/>
        </w:rPr>
        <w:t> y líderes en el aprovechamiento del viento para producir electricidad. Treinta años después de instalarse el primer aerogenerador en el país, España consiguió ser el primer país del mundo en el que la energía eólica fuese la principal fuente de generación eléctrica durante un año entero (en 2013, con el 20,9% de la producción total), lo que le sitúa también como un país muy avanzado en las soluciones tecnológicas que permiten su integración en red.</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bdr w:val="none" w:sz="0" w:space="0" w:color="auto" w:frame="1"/>
        </w:rPr>
        <w:t>Aunque la implantación eólica se ha ralentizado en los últimos años,</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España</w:t>
      </w:r>
      <w:r>
        <w:rPr>
          <w:rStyle w:val="apple-converted-space"/>
          <w:rFonts w:ascii="Lucida Sans Unicode" w:hAnsi="Lucida Sans Unicode" w:cs="Lucida Sans Unicode"/>
          <w:color w:val="666666"/>
          <w:bdr w:val="none" w:sz="0" w:space="0" w:color="auto" w:frame="1"/>
        </w:rPr>
        <w:t> </w:t>
      </w:r>
      <w:r>
        <w:rPr>
          <w:rFonts w:ascii="Lucida Sans Unicode" w:hAnsi="Lucida Sans Unicode" w:cs="Lucida Sans Unicode"/>
          <w:color w:val="666666"/>
          <w:bdr w:val="none" w:sz="0" w:space="0" w:color="auto" w:frame="1"/>
        </w:rPr>
        <w:t>sigue siendo, con unos 23.000 MW instalados al cierre de 2015,  el</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segundo país europeo por potencia eólica operativa después de Alemania</w:t>
      </w:r>
      <w:r>
        <w:rPr>
          <w:rStyle w:val="apple-converted-space"/>
          <w:rFonts w:ascii="Lucida Sans Unicode" w:hAnsi="Lucida Sans Unicode" w:cs="Lucida Sans Unicode"/>
          <w:color w:val="666666"/>
          <w:bdr w:val="none" w:sz="0" w:space="0" w:color="auto" w:frame="1"/>
        </w:rPr>
        <w:t> </w:t>
      </w:r>
      <w:r>
        <w:rPr>
          <w:rFonts w:ascii="Lucida Sans Unicode" w:hAnsi="Lucida Sans Unicode" w:cs="Lucida Sans Unicode"/>
          <w:color w:val="666666"/>
          <w:bdr w:val="none" w:sz="0" w:space="0" w:color="auto" w:frame="1"/>
        </w:rPr>
        <w:t>( 43.723 MW), y el</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quinto del mundo, tras China</w:t>
      </w:r>
      <w:r>
        <w:rPr>
          <w:rStyle w:val="apple-converted-space"/>
          <w:rFonts w:ascii="Lucida Sans Unicode" w:hAnsi="Lucida Sans Unicode" w:cs="Lucida Sans Unicode"/>
          <w:color w:val="666666"/>
          <w:bdr w:val="none" w:sz="0" w:space="0" w:color="auto" w:frame="1"/>
        </w:rPr>
        <w:t> </w:t>
      </w:r>
      <w:r>
        <w:rPr>
          <w:rFonts w:ascii="Lucida Sans Unicode" w:hAnsi="Lucida Sans Unicode" w:cs="Lucida Sans Unicode"/>
          <w:color w:val="666666"/>
          <w:bdr w:val="none" w:sz="0" w:space="0" w:color="auto" w:frame="1"/>
        </w:rPr>
        <w:t>(138.060 MW),</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EE.UU.</w:t>
      </w:r>
      <w:r>
        <w:rPr>
          <w:rStyle w:val="apple-converted-space"/>
          <w:rFonts w:ascii="Lucida Sans Unicode" w:hAnsi="Lucida Sans Unicode" w:cs="Lucida Sans Unicode"/>
          <w:color w:val="666666"/>
          <w:bdr w:val="none" w:sz="0" w:space="0" w:color="auto" w:frame="1"/>
        </w:rPr>
        <w:t> </w:t>
      </w:r>
      <w:r>
        <w:rPr>
          <w:rFonts w:ascii="Lucida Sans Unicode" w:hAnsi="Lucida Sans Unicode" w:cs="Lucida Sans Unicode"/>
          <w:color w:val="666666"/>
          <w:bdr w:val="none" w:sz="0" w:space="0" w:color="auto" w:frame="1"/>
        </w:rPr>
        <w:t>(71.000 MW) e</w:t>
      </w:r>
      <w:r>
        <w:rPr>
          <w:rStyle w:val="apple-converted-space"/>
          <w:rFonts w:ascii="Lucida Sans Unicode" w:hAnsi="Lucida Sans Unicode" w:cs="Lucida Sans Unicode"/>
          <w:color w:val="666666"/>
          <w:bdr w:val="none" w:sz="0" w:space="0" w:color="auto" w:frame="1"/>
        </w:rPr>
        <w:t> </w:t>
      </w:r>
      <w:r>
        <w:rPr>
          <w:rStyle w:val="Textoennegrita"/>
          <w:rFonts w:ascii="Lucida Sans Unicode" w:hAnsi="Lucida Sans Unicode" w:cs="Lucida Sans Unicode"/>
          <w:color w:val="666666"/>
          <w:bdr w:val="none" w:sz="0" w:space="0" w:color="auto" w:frame="1"/>
        </w:rPr>
        <w:t>India</w:t>
      </w:r>
      <w:r>
        <w:rPr>
          <w:rFonts w:ascii="Lucida Sans Unicode" w:hAnsi="Lucida Sans Unicode" w:cs="Lucida Sans Unicode"/>
          <w:color w:val="666666"/>
          <w:bdr w:val="none" w:sz="0" w:space="0" w:color="auto" w:frame="1"/>
        </w:rPr>
        <w:t>(25.219 MW), según las estimaciones de la citada consultora. </w:t>
      </w:r>
      <w:r>
        <w:rPr>
          <w:rFonts w:ascii="Lucida Sans Unicode" w:hAnsi="Lucida Sans Unicode" w:cs="Lucida Sans Unicode"/>
          <w:color w:val="666666"/>
        </w:rPr>
        <w:t> </w:t>
      </w:r>
    </w:p>
    <w:p w:rsidR="00F54A2A" w:rsidRDefault="00F54A2A" w:rsidP="00F54A2A">
      <w:pPr>
        <w:pStyle w:val="Ttulo6"/>
        <w:shd w:val="clear" w:color="auto" w:fill="F1F1F1"/>
        <w:spacing w:before="180" w:after="180" w:line="360" w:lineRule="atLeast"/>
        <w:textAlignment w:val="baseline"/>
        <w:rPr>
          <w:rFonts w:ascii="Lucida Sans Unicode" w:hAnsi="Lucida Sans Unicode" w:cs="Lucida Sans Unicode"/>
          <w:color w:val="232323"/>
          <w:sz w:val="19"/>
          <w:szCs w:val="19"/>
        </w:rPr>
      </w:pPr>
      <w:r>
        <w:rPr>
          <w:rFonts w:ascii="Lucida Sans Unicode" w:hAnsi="Lucida Sans Unicode" w:cs="Lucida Sans Unicode"/>
          <w:color w:val="232323"/>
          <w:sz w:val="19"/>
          <w:szCs w:val="19"/>
        </w:rPr>
        <w:t xml:space="preserve">*Fuente de los datos de las infografías: Global </w:t>
      </w:r>
      <w:proofErr w:type="spellStart"/>
      <w:r>
        <w:rPr>
          <w:rFonts w:ascii="Lucida Sans Unicode" w:hAnsi="Lucida Sans Unicode" w:cs="Lucida Sans Unicode"/>
          <w:color w:val="232323"/>
          <w:sz w:val="19"/>
          <w:szCs w:val="19"/>
        </w:rPr>
        <w:t>Wind</w:t>
      </w:r>
      <w:proofErr w:type="spellEnd"/>
      <w:r>
        <w:rPr>
          <w:rFonts w:ascii="Lucida Sans Unicode" w:hAnsi="Lucida Sans Unicode" w:cs="Lucida Sans Unicode"/>
          <w:color w:val="232323"/>
          <w:sz w:val="19"/>
          <w:szCs w:val="19"/>
        </w:rPr>
        <w:t xml:space="preserve"> </w:t>
      </w:r>
      <w:proofErr w:type="spellStart"/>
      <w:r>
        <w:rPr>
          <w:rFonts w:ascii="Lucida Sans Unicode" w:hAnsi="Lucida Sans Unicode" w:cs="Lucida Sans Unicode"/>
          <w:color w:val="232323"/>
          <w:sz w:val="19"/>
          <w:szCs w:val="19"/>
        </w:rPr>
        <w:t>Statistics</w:t>
      </w:r>
      <w:proofErr w:type="spellEnd"/>
      <w:r>
        <w:rPr>
          <w:rFonts w:ascii="Lucida Sans Unicode" w:hAnsi="Lucida Sans Unicode" w:cs="Lucida Sans Unicode"/>
          <w:color w:val="232323"/>
          <w:sz w:val="19"/>
          <w:szCs w:val="19"/>
        </w:rPr>
        <w:t xml:space="preserve"> 2011 (GWEC), BTM, REE. (Datos correspondientes a 2011)</w:t>
      </w:r>
    </w:p>
    <w:p w:rsidR="00F54A2A" w:rsidRDefault="00F54A2A" w:rsidP="00F54A2A">
      <w:pPr>
        <w:pStyle w:val="NormalWeb"/>
        <w:shd w:val="clear" w:color="auto" w:fill="F1F1F1"/>
        <w:spacing w:before="0" w:beforeAutospacing="0" w:after="156"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 </w:t>
      </w:r>
    </w:p>
    <w:p w:rsidR="00F54A2A" w:rsidRDefault="00F54A2A" w:rsidP="00F54A2A">
      <w:pPr>
        <w:spacing w:before="600" w:after="600"/>
        <w:rPr>
          <w:rFonts w:ascii="Times New Roman" w:hAnsi="Times New Roman" w:cs="Times New Roman"/>
        </w:rPr>
      </w:pPr>
      <w:r>
        <w:pict>
          <v:rect id="_x0000_i1027" style="width:0;height:.75pt" o:hralign="center" o:hrstd="t" o:hrnoshade="t" o:hr="t" fillcolor="#666" stroked="f"/>
        </w:pict>
      </w:r>
    </w:p>
    <w:p w:rsidR="00F54A2A" w:rsidRDefault="00F54A2A" w:rsidP="00F54A2A">
      <w:pPr>
        <w:pStyle w:val="NormalWeb"/>
        <w:shd w:val="clear" w:color="auto" w:fill="F1F1F1"/>
        <w:spacing w:before="0" w:beforeAutospacing="0" w:after="156" w:afterAutospacing="0"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t> </w:t>
      </w:r>
    </w:p>
    <w:p w:rsidR="00F54A2A" w:rsidRDefault="00F54A2A" w:rsidP="00F54A2A">
      <w:pPr>
        <w:pStyle w:val="Ttulo4"/>
        <w:shd w:val="clear" w:color="auto" w:fill="F1F1F1"/>
        <w:spacing w:before="450" w:after="144" w:line="360" w:lineRule="atLeast"/>
        <w:textAlignment w:val="baseline"/>
        <w:rPr>
          <w:rFonts w:ascii="Lucida Sans Unicode" w:hAnsi="Lucida Sans Unicode" w:cs="Lucida Sans Unicode"/>
          <w:color w:val="666666"/>
        </w:rPr>
      </w:pPr>
      <w:r>
        <w:rPr>
          <w:rFonts w:ascii="Lucida Sans Unicode" w:hAnsi="Lucida Sans Unicode" w:cs="Lucida Sans Unicode"/>
          <w:color w:val="666666"/>
        </w:rPr>
        <w:lastRenderedPageBreak/>
        <w:t>¿QUÉ HACE ACCIONA EN MATERIA DE ENERGÍA EÓLICA?</w:t>
      </w:r>
    </w:p>
    <w:p w:rsidR="00F54A2A" w:rsidRDefault="00F54A2A" w:rsidP="00F54A2A">
      <w:pPr>
        <w:pStyle w:val="NormalWeb"/>
        <w:shd w:val="clear" w:color="auto" w:fill="F1F1F1"/>
        <w:spacing w:before="0" w:beforeAutospacing="0" w:after="0" w:afterAutospacing="0" w:line="360" w:lineRule="atLeast"/>
        <w:textAlignment w:val="baseline"/>
        <w:rPr>
          <w:rFonts w:ascii="Lucida Sans Unicode" w:hAnsi="Lucida Sans Unicode" w:cs="Lucida Sans Unicode"/>
          <w:color w:val="666666"/>
        </w:rPr>
      </w:pPr>
      <w:hyperlink r:id="rId10" w:history="1">
        <w:r>
          <w:rPr>
            <w:rStyle w:val="Hipervnculo"/>
            <w:rFonts w:ascii="Lucida Sans Unicode" w:hAnsi="Lucida Sans Unicode" w:cs="Lucida Sans Unicode"/>
            <w:b/>
            <w:bCs/>
            <w:color w:val="FF0000"/>
            <w:bdr w:val="none" w:sz="0" w:space="0" w:color="auto" w:frame="1"/>
          </w:rPr>
          <w:t>ACCIONA Energía</w:t>
        </w:r>
      </w:hyperlink>
      <w:r>
        <w:rPr>
          <w:rStyle w:val="apple-converted-space"/>
          <w:rFonts w:ascii="Lucida Sans Unicode" w:hAnsi="Lucida Sans Unicode" w:cs="Lucida Sans Unicode"/>
          <w:color w:val="666666"/>
        </w:rPr>
        <w:t> </w:t>
      </w:r>
      <w:r>
        <w:rPr>
          <w:rFonts w:ascii="Lucida Sans Unicode" w:hAnsi="Lucida Sans Unicode" w:cs="Lucida Sans Unicode"/>
          <w:color w:val="666666"/>
        </w:rPr>
        <w:t>es un líder global en la promoción, construcción, operación y mantenimiento de instalaciones eólicas, con</w:t>
      </w:r>
      <w:r>
        <w:rPr>
          <w:rStyle w:val="apple-converted-space"/>
          <w:rFonts w:ascii="Lucida Sans Unicode" w:hAnsi="Lucida Sans Unicode" w:cs="Lucida Sans Unicode"/>
          <w:color w:val="666666"/>
        </w:rPr>
        <w:t> </w:t>
      </w:r>
      <w:r>
        <w:rPr>
          <w:rStyle w:val="Textoennegrita"/>
          <w:rFonts w:ascii="Lucida Sans Unicode" w:hAnsi="Lucida Sans Unicode" w:cs="Lucida Sans Unicode"/>
          <w:color w:val="666666"/>
          <w:bdr w:val="none" w:sz="0" w:space="0" w:color="auto" w:frame="1"/>
        </w:rPr>
        <w:t>más de 20 de experiencia en el sector</w:t>
      </w:r>
      <w:r>
        <w:rPr>
          <w:rFonts w:ascii="Lucida Sans Unicode" w:hAnsi="Lucida Sans Unicode" w:cs="Lucida Sans Unicode"/>
          <w:color w:val="666666"/>
        </w:rPr>
        <w:t>. Realiza proyectos tanto en propiedad como para clientes terceros en cualquier parte del mundo. </w:t>
      </w:r>
    </w:p>
    <w:p w:rsidR="00F54A2A" w:rsidRDefault="00F54A2A" w:rsidP="00F54A2A">
      <w:pPr>
        <w:shd w:val="clear" w:color="auto" w:fill="000000"/>
        <w:spacing w:line="0" w:lineRule="auto"/>
        <w:jc w:val="center"/>
        <w:textAlignment w:val="baseline"/>
        <w:rPr>
          <w:rFonts w:ascii="Times New Roman" w:hAnsi="Times New Roman" w:cs="Times New Roman"/>
          <w:color w:val="666666"/>
        </w:rPr>
      </w:pPr>
      <w:r>
        <w:rPr>
          <w:noProof/>
          <w:color w:val="666666"/>
          <w:lang w:eastAsia="es-CR"/>
        </w:rPr>
        <w:drawing>
          <wp:inline distT="0" distB="0" distL="0" distR="0">
            <wp:extent cx="6324600" cy="3554702"/>
            <wp:effectExtent l="0" t="0" r="0" b="8255"/>
            <wp:docPr id="2" name="Imagen 2" descr="http://www.acciona.com/media/1960453/energias-renov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cciona.com/media/1960453/energias-renovab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3554702"/>
                    </a:xfrm>
                    <a:prstGeom prst="rect">
                      <a:avLst/>
                    </a:prstGeom>
                    <a:noFill/>
                    <a:ln>
                      <a:noFill/>
                    </a:ln>
                  </pic:spPr>
                </pic:pic>
              </a:graphicData>
            </a:graphic>
          </wp:inline>
        </w:drawing>
      </w:r>
    </w:p>
    <w:p w:rsidR="00F54A2A" w:rsidRDefault="00F54A2A" w:rsidP="00F54A2A">
      <w:pPr>
        <w:spacing w:line="240" w:lineRule="auto"/>
        <w:jc w:val="center"/>
        <w:textAlignment w:val="baseline"/>
        <w:rPr>
          <w:b/>
          <w:bCs/>
          <w:caps/>
          <w:color w:val="FFFFFF"/>
          <w:spacing w:val="18"/>
          <w:sz w:val="18"/>
          <w:szCs w:val="18"/>
        </w:rPr>
      </w:pPr>
      <w:r>
        <w:rPr>
          <w:b/>
          <w:bCs/>
          <w:caps/>
          <w:color w:val="FFFFFF"/>
          <w:spacing w:val="18"/>
          <w:sz w:val="18"/>
          <w:szCs w:val="18"/>
        </w:rPr>
        <w:t>VER VÍDEO</w:t>
      </w:r>
    </w:p>
    <w:p w:rsidR="00DE3357" w:rsidRDefault="00F54A2A">
      <w:hyperlink r:id="rId12" w:history="1">
        <w:r w:rsidRPr="00920C6C">
          <w:rPr>
            <w:rStyle w:val="Hipervnculo"/>
          </w:rPr>
          <w:t>http://www.soliclima.es/venta-energia-eolica</w:t>
        </w:r>
      </w:hyperlink>
    </w:p>
    <w:p w:rsidR="00F54A2A" w:rsidRPr="00F54A2A" w:rsidRDefault="00F54A2A" w:rsidP="00F54A2A">
      <w:pPr>
        <w:shd w:val="clear" w:color="auto" w:fill="FFFFFF"/>
        <w:spacing w:before="300" w:after="150" w:line="240" w:lineRule="auto"/>
        <w:jc w:val="both"/>
        <w:outlineLvl w:val="0"/>
        <w:rPr>
          <w:rFonts w:ascii="Helvetica" w:eastAsia="Times New Roman" w:hAnsi="Helvetica" w:cs="Helvetica"/>
          <w:color w:val="E14C00"/>
          <w:kern w:val="36"/>
          <w:sz w:val="54"/>
          <w:szCs w:val="54"/>
          <w:lang w:eastAsia="es-CR"/>
        </w:rPr>
      </w:pPr>
      <w:r w:rsidRPr="00F54A2A">
        <w:rPr>
          <w:rFonts w:ascii="Helvetica" w:eastAsia="Times New Roman" w:hAnsi="Helvetica" w:cs="Helvetica"/>
          <w:color w:val="E14C00"/>
          <w:kern w:val="36"/>
          <w:sz w:val="54"/>
          <w:szCs w:val="54"/>
          <w:lang w:eastAsia="es-CR"/>
        </w:rPr>
        <w:t>Venta de electricidad eólica</w:t>
      </w:r>
    </w:p>
    <w:p w:rsidR="00F54A2A" w:rsidRPr="00F54A2A" w:rsidRDefault="00F54A2A" w:rsidP="00F54A2A">
      <w:pPr>
        <w:shd w:val="clear" w:color="auto" w:fill="FFFFFF"/>
        <w:spacing w:after="150"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 xml:space="preserve">La producción de electricidad mediante energías renovables está subvencionada en España, y suponen una inversión garantizada por el Estado. Aproveche ahora la </w:t>
      </w:r>
      <w:proofErr w:type="spellStart"/>
      <w:r w:rsidRPr="00F54A2A">
        <w:rPr>
          <w:rFonts w:ascii="Helvetica" w:eastAsia="Times New Roman" w:hAnsi="Helvetica" w:cs="Helvetica"/>
          <w:color w:val="666666"/>
          <w:sz w:val="20"/>
          <w:szCs w:val="20"/>
          <w:lang w:eastAsia="es-CR"/>
        </w:rPr>
        <w:t>posiblidad</w:t>
      </w:r>
      <w:proofErr w:type="spellEnd"/>
      <w:r w:rsidRPr="00F54A2A">
        <w:rPr>
          <w:rFonts w:ascii="Helvetica" w:eastAsia="Times New Roman" w:hAnsi="Helvetica" w:cs="Helvetica"/>
          <w:color w:val="666666"/>
          <w:sz w:val="20"/>
          <w:szCs w:val="20"/>
          <w:lang w:eastAsia="es-CR"/>
        </w:rPr>
        <w:t xml:space="preserve"> de convertir los recursos naturales y ecológicos en </w:t>
      </w:r>
      <w:proofErr w:type="spellStart"/>
      <w:r w:rsidRPr="00F54A2A">
        <w:rPr>
          <w:rFonts w:ascii="Helvetica" w:eastAsia="Times New Roman" w:hAnsi="Helvetica" w:cs="Helvetica"/>
          <w:color w:val="666666"/>
          <w:sz w:val="20"/>
          <w:szCs w:val="20"/>
          <w:lang w:eastAsia="es-CR"/>
        </w:rPr>
        <w:t>unaainversión</w:t>
      </w:r>
      <w:proofErr w:type="spellEnd"/>
      <w:r w:rsidRPr="00F54A2A">
        <w:rPr>
          <w:rFonts w:ascii="Helvetica" w:eastAsia="Times New Roman" w:hAnsi="Helvetica" w:cs="Helvetica"/>
          <w:color w:val="666666"/>
          <w:sz w:val="20"/>
          <w:szCs w:val="20"/>
          <w:lang w:eastAsia="es-CR"/>
        </w:rPr>
        <w:t xml:space="preserve"> segura y rápidamente amortizable</w:t>
      </w:r>
    </w:p>
    <w:p w:rsidR="00F54A2A" w:rsidRPr="00F54A2A" w:rsidRDefault="00F54A2A" w:rsidP="00F54A2A">
      <w:pPr>
        <w:shd w:val="clear" w:color="auto" w:fill="FFFFFF"/>
        <w:spacing w:after="150"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La experiencia con diferentes tipos de energías renovables nos permite diseñar y orientar una </w:t>
      </w:r>
      <w:r w:rsidRPr="00F54A2A">
        <w:rPr>
          <w:rFonts w:ascii="Helvetica" w:eastAsia="Times New Roman" w:hAnsi="Helvetica" w:cs="Helvetica"/>
          <w:b/>
          <w:bCs/>
          <w:color w:val="666666"/>
          <w:sz w:val="20"/>
          <w:szCs w:val="20"/>
          <w:lang w:eastAsia="es-CR"/>
        </w:rPr>
        <w:t>instalación eólica</w:t>
      </w:r>
      <w:r w:rsidRPr="00F54A2A">
        <w:rPr>
          <w:rFonts w:ascii="Helvetica" w:eastAsia="Times New Roman" w:hAnsi="Helvetica" w:cs="Helvetica"/>
          <w:color w:val="666666"/>
          <w:sz w:val="20"/>
          <w:szCs w:val="20"/>
          <w:lang w:eastAsia="es-CR"/>
        </w:rPr>
        <w:t> para que se pueda vender la mayor cantidad de electricidad. Por eso, sólo utilizamos los mejores equipos y los que mejor se ajustan a las condiciones de cada instalación. De esta manera nos aseguramos que obtener el mayor rendimiento ajustando el coste de la instalación al máximo.</w:t>
      </w:r>
    </w:p>
    <w:p w:rsidR="00F54A2A" w:rsidRPr="00F54A2A" w:rsidRDefault="00F54A2A" w:rsidP="00F54A2A">
      <w:pPr>
        <w:shd w:val="clear" w:color="auto" w:fill="FFFFFF"/>
        <w:spacing w:after="150"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 xml:space="preserve">Los aerogeneradores pueden </w:t>
      </w:r>
      <w:proofErr w:type="spellStart"/>
      <w:r w:rsidRPr="00F54A2A">
        <w:rPr>
          <w:rFonts w:ascii="Helvetica" w:eastAsia="Times New Roman" w:hAnsi="Helvetica" w:cs="Helvetica"/>
          <w:color w:val="666666"/>
          <w:sz w:val="20"/>
          <w:szCs w:val="20"/>
          <w:lang w:eastAsia="es-CR"/>
        </w:rPr>
        <w:t>pueden</w:t>
      </w:r>
      <w:proofErr w:type="spellEnd"/>
      <w:r w:rsidRPr="00F54A2A">
        <w:rPr>
          <w:rFonts w:ascii="Helvetica" w:eastAsia="Times New Roman" w:hAnsi="Helvetica" w:cs="Helvetica"/>
          <w:color w:val="666666"/>
          <w:sz w:val="20"/>
          <w:szCs w:val="20"/>
          <w:lang w:eastAsia="es-CR"/>
        </w:rPr>
        <w:t xml:space="preserve"> aprovecharse para vender electricidad a la compañía eléctrica. En España, la venta de electricidad mediante energías renovables está subvencionada, y supone una inversión segura garantizada por el Estado. Puede utilizarse cualquier tipo de renovable para obtener esa electricidad; como ocurre con las renovables, lo lógico es utilizar la </w:t>
      </w:r>
      <w:r w:rsidRPr="00F54A2A">
        <w:rPr>
          <w:rFonts w:ascii="Helvetica" w:eastAsia="Times New Roman" w:hAnsi="Helvetica" w:cs="Helvetica"/>
          <w:color w:val="666666"/>
          <w:sz w:val="20"/>
          <w:szCs w:val="20"/>
          <w:lang w:eastAsia="es-CR"/>
        </w:rPr>
        <w:lastRenderedPageBreak/>
        <w:t>renovable que mejor se adapta a las condiciones de lugar. La energía eólica está recomendada únicamente en lugares muy ventosos, porque los aerogeneradores necesitan una velocidad mínima de viento para empezar a funcionar, y un mínimo de días al año de viento para que sean rentables. En muchos casos, es más recomendable invertir en un sistema solar fotovoltaico que en uno eólico.</w:t>
      </w:r>
    </w:p>
    <w:p w:rsidR="00F54A2A" w:rsidRPr="00F54A2A" w:rsidRDefault="00F54A2A" w:rsidP="00F54A2A">
      <w:pPr>
        <w:shd w:val="clear" w:color="auto" w:fill="FFFFFF"/>
        <w:spacing w:before="300" w:after="150" w:line="240" w:lineRule="auto"/>
        <w:jc w:val="both"/>
        <w:outlineLvl w:val="1"/>
        <w:rPr>
          <w:rFonts w:ascii="Helvetica" w:eastAsia="Times New Roman" w:hAnsi="Helvetica" w:cs="Helvetica"/>
          <w:color w:val="D14C00"/>
          <w:sz w:val="45"/>
          <w:szCs w:val="45"/>
          <w:lang w:eastAsia="es-CR"/>
        </w:rPr>
      </w:pPr>
      <w:r w:rsidRPr="00F54A2A">
        <w:rPr>
          <w:rFonts w:ascii="Helvetica" w:eastAsia="Times New Roman" w:hAnsi="Helvetica" w:cs="Helvetica"/>
          <w:color w:val="D14C00"/>
          <w:sz w:val="45"/>
          <w:szCs w:val="45"/>
          <w:lang w:eastAsia="es-CR"/>
        </w:rPr>
        <w:t>Ventajas de la energía eólica</w:t>
      </w:r>
    </w:p>
    <w:p w:rsidR="00F54A2A" w:rsidRPr="00F54A2A" w:rsidRDefault="00F54A2A" w:rsidP="00F54A2A">
      <w:pPr>
        <w:numPr>
          <w:ilvl w:val="0"/>
          <w:numId w:val="2"/>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es renovable: es decir, no se agota por mucho que se use</w:t>
      </w:r>
    </w:p>
    <w:p w:rsidR="00F54A2A" w:rsidRPr="00F54A2A" w:rsidRDefault="00F54A2A" w:rsidP="00F54A2A">
      <w:pPr>
        <w:numPr>
          <w:ilvl w:val="0"/>
          <w:numId w:val="2"/>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es limpia y ecológica</w:t>
      </w:r>
    </w:p>
    <w:p w:rsidR="00F54A2A" w:rsidRPr="00F54A2A" w:rsidRDefault="00F54A2A" w:rsidP="00F54A2A">
      <w:pPr>
        <w:numPr>
          <w:ilvl w:val="0"/>
          <w:numId w:val="2"/>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contribuye a reducir las emisiones de CO2</w:t>
      </w:r>
    </w:p>
    <w:p w:rsidR="00F54A2A" w:rsidRPr="00F54A2A" w:rsidRDefault="00F54A2A" w:rsidP="00F54A2A">
      <w:pPr>
        <w:numPr>
          <w:ilvl w:val="0"/>
          <w:numId w:val="2"/>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fomenta la independencia energética</w:t>
      </w:r>
    </w:p>
    <w:p w:rsidR="00F54A2A" w:rsidRPr="00F54A2A" w:rsidRDefault="00F54A2A" w:rsidP="00F54A2A">
      <w:pPr>
        <w:shd w:val="clear" w:color="auto" w:fill="FFFFFF"/>
        <w:spacing w:before="300" w:after="150" w:line="240" w:lineRule="auto"/>
        <w:jc w:val="both"/>
        <w:outlineLvl w:val="1"/>
        <w:rPr>
          <w:rFonts w:ascii="Helvetica" w:eastAsia="Times New Roman" w:hAnsi="Helvetica" w:cs="Helvetica"/>
          <w:color w:val="D14C00"/>
          <w:sz w:val="45"/>
          <w:szCs w:val="45"/>
          <w:lang w:eastAsia="es-CR"/>
        </w:rPr>
      </w:pPr>
      <w:r w:rsidRPr="00F54A2A">
        <w:rPr>
          <w:rFonts w:ascii="Helvetica" w:eastAsia="Times New Roman" w:hAnsi="Helvetica" w:cs="Helvetica"/>
          <w:color w:val="D14C00"/>
          <w:sz w:val="45"/>
          <w:szCs w:val="45"/>
          <w:lang w:eastAsia="es-CR"/>
        </w:rPr>
        <w:t>Ventajas de la inversión en eólica para vender electricidad</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Recibe</w:t>
      </w:r>
      <w:r w:rsidRPr="00F54A2A">
        <w:rPr>
          <w:rFonts w:ascii="Helvetica" w:eastAsia="Times New Roman" w:hAnsi="Helvetica" w:cs="Helvetica"/>
          <w:b/>
          <w:bCs/>
          <w:color w:val="666666"/>
          <w:sz w:val="20"/>
          <w:szCs w:val="20"/>
          <w:lang w:eastAsia="es-CR"/>
        </w:rPr>
        <w:t> subvenciones</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puede invertir cualquiera, no es necesario ser disponer de conocimientos en el sector</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la inversión está garantizada por el Estado</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alta rentabilidad</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riesgo mínimo</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ventajas fiscales</w:t>
      </w:r>
    </w:p>
    <w:p w:rsidR="00F54A2A" w:rsidRPr="00F54A2A" w:rsidRDefault="00F54A2A" w:rsidP="00F54A2A">
      <w:pPr>
        <w:numPr>
          <w:ilvl w:val="0"/>
          <w:numId w:val="3"/>
        </w:numPr>
        <w:shd w:val="clear" w:color="auto" w:fill="FFFFFF"/>
        <w:spacing w:before="100" w:beforeAutospacing="1" w:after="100" w:afterAutospacing="1" w:line="279" w:lineRule="atLeast"/>
        <w:jc w:val="both"/>
        <w:rPr>
          <w:rFonts w:ascii="Helvetica" w:eastAsia="Times New Roman" w:hAnsi="Helvetica" w:cs="Helvetica"/>
          <w:color w:val="666666"/>
          <w:sz w:val="20"/>
          <w:szCs w:val="20"/>
          <w:lang w:eastAsia="es-CR"/>
        </w:rPr>
      </w:pPr>
      <w:r w:rsidRPr="00F54A2A">
        <w:rPr>
          <w:rFonts w:ascii="Helvetica" w:eastAsia="Times New Roman" w:hAnsi="Helvetica" w:cs="Helvetica"/>
          <w:color w:val="666666"/>
          <w:sz w:val="20"/>
          <w:szCs w:val="20"/>
          <w:lang w:eastAsia="es-CR"/>
        </w:rPr>
        <w:t>es una inversión socialmente responsable</w:t>
      </w:r>
    </w:p>
    <w:p w:rsidR="00F54A2A" w:rsidRDefault="00ED1F5A">
      <w:hyperlink r:id="rId13" w:history="1">
        <w:r w:rsidRPr="00920C6C">
          <w:rPr>
            <w:rStyle w:val="Hipervnculo"/>
          </w:rPr>
          <w:t>http://www.antusolar.cl/energia-eolica/</w:t>
        </w:r>
      </w:hyperlink>
    </w:p>
    <w:p w:rsidR="00ED1F5A" w:rsidRDefault="00ED1F5A" w:rsidP="00ED1F5A">
      <w:pPr>
        <w:pStyle w:val="Ttulo1"/>
        <w:shd w:val="clear" w:color="auto" w:fill="FFFFFF"/>
        <w:spacing w:before="0" w:beforeAutospacing="0" w:after="0" w:afterAutospacing="0" w:line="360" w:lineRule="atLeast"/>
        <w:jc w:val="center"/>
        <w:textAlignment w:val="baseline"/>
        <w:rPr>
          <w:rFonts w:ascii="Calibri" w:hAnsi="Calibri" w:cs="Calibri"/>
          <w:b w:val="0"/>
          <w:bCs w:val="0"/>
          <w:color w:val="333399"/>
          <w:sz w:val="54"/>
          <w:szCs w:val="54"/>
        </w:rPr>
      </w:pPr>
      <w:r>
        <w:rPr>
          <w:rFonts w:ascii="Calibri" w:hAnsi="Calibri" w:cs="Calibri"/>
          <w:b w:val="0"/>
          <w:bCs w:val="0"/>
          <w:color w:val="333399"/>
          <w:sz w:val="54"/>
          <w:szCs w:val="54"/>
        </w:rPr>
        <w:t>Energía Eólica</w:t>
      </w:r>
    </w:p>
    <w:p w:rsidR="00ED1F5A" w:rsidRDefault="00ED1F5A" w:rsidP="00ED1F5A">
      <w:pPr>
        <w:pStyle w:val="Ttulo2"/>
        <w:shd w:val="clear" w:color="auto" w:fill="FFFFFF"/>
        <w:spacing w:before="300" w:beforeAutospacing="0" w:after="150" w:afterAutospacing="0"/>
        <w:textAlignment w:val="baseline"/>
        <w:rPr>
          <w:rFonts w:ascii="Calibri" w:hAnsi="Calibri" w:cs="Calibri"/>
          <w:b w:val="0"/>
          <w:bCs w:val="0"/>
          <w:color w:val="164D92"/>
          <w:sz w:val="42"/>
          <w:szCs w:val="42"/>
        </w:rPr>
      </w:pPr>
      <w:r>
        <w:rPr>
          <w:rFonts w:ascii="Calibri" w:hAnsi="Calibri" w:cs="Calibri"/>
          <w:b w:val="0"/>
          <w:bCs w:val="0"/>
          <w:color w:val="164D92"/>
          <w:sz w:val="42"/>
          <w:szCs w:val="42"/>
        </w:rPr>
        <w:t>Introducción</w:t>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El desarrollo de las fuentes de energía renovables es favorecido por las preocupaciones ecológicas (recalentamiento climático) y la aplicación de una serie de medidas destinadas a promover las tecnologías “neutras en carbono”. Se tiene en cuenta, sin sorpresa, que el crecimiento más marcado se produce en países o estados como California, Dinamarca, Alemania y España.</w:t>
      </w:r>
      <w:r>
        <w:rPr>
          <w:rFonts w:ascii="Calibri" w:hAnsi="Calibri" w:cs="Calibri"/>
          <w:color w:val="000000"/>
          <w:sz w:val="21"/>
          <w:szCs w:val="21"/>
        </w:rPr>
        <w:br/>
        <w:t>La energía eólica ha crecido un 25% durante más de una década y la capacidad total instalada supera hoy 60.000 MW en el mundo. El desarrollo de la tecnología se acompañó de un aumento de la fiabilidad y de una reducción de los costos de producción (con relación a las otras fuentes de energía térmicas y renovables).</w:t>
      </w:r>
    </w:p>
    <w:p w:rsidR="00ED1F5A" w:rsidRDefault="00ED1F5A" w:rsidP="00ED1F5A">
      <w:pPr>
        <w:pStyle w:val="NormalWeb"/>
        <w:spacing w:before="75" w:beforeAutospacing="0" w:after="150" w:afterAutospacing="0"/>
        <w:ind w:left="75" w:right="75"/>
        <w:jc w:val="center"/>
        <w:textAlignment w:val="baseline"/>
        <w:rPr>
          <w:rFonts w:ascii="Calibri" w:hAnsi="Calibri" w:cs="Calibri"/>
          <w:color w:val="000000"/>
          <w:sz w:val="21"/>
          <w:szCs w:val="21"/>
        </w:rPr>
      </w:pPr>
      <w:r>
        <w:rPr>
          <w:rFonts w:ascii="Calibri" w:hAnsi="Calibri" w:cs="Calibri"/>
          <w:noProof/>
          <w:color w:val="000000"/>
          <w:sz w:val="21"/>
          <w:szCs w:val="21"/>
        </w:rPr>
        <w:lastRenderedPageBreak/>
        <w:drawing>
          <wp:inline distT="0" distB="0" distL="0" distR="0">
            <wp:extent cx="3028950" cy="3810000"/>
            <wp:effectExtent l="0" t="0" r="0" b="0"/>
            <wp:docPr id="11" name="Imagen 11" descr="http://www.antusolar.cl/wp-content/uploads/2010/06/EOL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ntusolar.cl/wp-content/uploads/2010/06/EOLIC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950" cy="3810000"/>
                    </a:xfrm>
                    <a:prstGeom prst="rect">
                      <a:avLst/>
                    </a:prstGeom>
                    <a:noFill/>
                    <a:ln>
                      <a:noFill/>
                    </a:ln>
                  </pic:spPr>
                </pic:pic>
              </a:graphicData>
            </a:graphic>
          </wp:inline>
        </w:drawing>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La pregunta insidiosa es la siguiente: ¿qué pasa cuando el viento deja de soplar? En realidad, lo que provoca problema no es tanto la ausencia de viento, sino su irregularidad, en consecuencia la variabilidad y la incertidumbre de los suministros. Varios estudios demostraron que la irregularidad del viento tiene un costo modesto y establecieron también que la electricidad de origen eólica puede resultar más ventajosa que la electricidad de origen térmico.</w:t>
      </w:r>
      <w:r>
        <w:rPr>
          <w:rFonts w:ascii="Calibri" w:hAnsi="Calibri" w:cs="Calibri"/>
          <w:color w:val="000000"/>
          <w:sz w:val="21"/>
          <w:szCs w:val="21"/>
        </w:rPr>
        <w:br/>
        <w:t>En la actualidad, los grandes aerogeneradores de redes tienen aproximadamente un diámetro de cerca de 100 m para una potencia nominal de 5 MW y se esperan modelos todavía más grandes. En lo que se refiere a los aerogeneradores no conectados a la red, ellos son, en general, más pequeños.</w:t>
      </w:r>
    </w:p>
    <w:p w:rsidR="00ED1F5A" w:rsidRDefault="00ED1F5A" w:rsidP="00ED1F5A">
      <w:pPr>
        <w:pStyle w:val="NormalWeb"/>
        <w:spacing w:before="75" w:beforeAutospacing="0" w:after="150" w:afterAutospacing="0"/>
        <w:ind w:left="75" w:right="75"/>
        <w:jc w:val="center"/>
        <w:textAlignment w:val="baseline"/>
        <w:rPr>
          <w:rFonts w:ascii="Calibri" w:hAnsi="Calibri" w:cs="Calibri"/>
          <w:color w:val="000000"/>
          <w:sz w:val="21"/>
          <w:szCs w:val="21"/>
        </w:rPr>
      </w:pPr>
      <w:r>
        <w:rPr>
          <w:rFonts w:ascii="Calibri" w:hAnsi="Calibri" w:cs="Calibri"/>
          <w:noProof/>
          <w:color w:val="000000"/>
          <w:sz w:val="21"/>
          <w:szCs w:val="21"/>
        </w:rPr>
        <w:lastRenderedPageBreak/>
        <w:drawing>
          <wp:inline distT="0" distB="0" distL="0" distR="0">
            <wp:extent cx="5581650" cy="3228975"/>
            <wp:effectExtent l="0" t="0" r="0" b="9525"/>
            <wp:docPr id="10" name="Imagen 10" descr="http://www.antusolar.cl/wp-content/uploads/2010/06/EOLI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ntusolar.cl/wp-content/uploads/2010/06/EOLIC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1650" cy="3228975"/>
                    </a:xfrm>
                    <a:prstGeom prst="rect">
                      <a:avLst/>
                    </a:prstGeom>
                    <a:noFill/>
                    <a:ln>
                      <a:noFill/>
                    </a:ln>
                  </pic:spPr>
                </pic:pic>
              </a:graphicData>
            </a:graphic>
          </wp:inline>
        </w:drawing>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La parte de la energía eólica en el mar (offshore) debería crecer debido a su escaso impacto medioambiental. Su despliegue rápido en Dinamarca, Alemania, Irlanda, en el Reino Unido y en otros lugares del mundo debería contribuir a reforzar el crecimiento de la capacidad de producción de electricidad de origen eólico, que podría alcanzar 200.000 MW en 2013.</w:t>
      </w:r>
    </w:p>
    <w:p w:rsidR="00ED1F5A" w:rsidRDefault="00ED1F5A" w:rsidP="00ED1F5A">
      <w:pPr>
        <w:pStyle w:val="Ttulo2"/>
        <w:shd w:val="clear" w:color="auto" w:fill="FFFFFF"/>
        <w:spacing w:before="300" w:beforeAutospacing="0" w:after="150" w:afterAutospacing="0"/>
        <w:textAlignment w:val="baseline"/>
        <w:rPr>
          <w:rFonts w:ascii="Calibri" w:hAnsi="Calibri" w:cs="Calibri"/>
          <w:b w:val="0"/>
          <w:bCs w:val="0"/>
          <w:color w:val="164D92"/>
          <w:sz w:val="42"/>
          <w:szCs w:val="42"/>
        </w:rPr>
      </w:pPr>
      <w:r>
        <w:rPr>
          <w:rFonts w:ascii="Calibri" w:hAnsi="Calibri" w:cs="Calibri"/>
          <w:b w:val="0"/>
          <w:bCs w:val="0"/>
          <w:color w:val="164D92"/>
          <w:sz w:val="42"/>
          <w:szCs w:val="42"/>
        </w:rPr>
        <w:t>Mini-Eólica</w:t>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Los aerogeneradores mini-eólicos parten del pequeño modelo de 1 watt hasta los modelos capaces de producir 5 kilowatts. Pasado este límite máximo, nos acercamos al sector de los generadores industriales. En efecto, por razones bastante evidentes, el mini-eólico prácticamente se aplica solo a los particulares. Una vez pasado el cabo de los 5 kilowatts, comienza a ser cuestión de reventa de corriente y los distintos tipos de modelos rápidamente hacen pagar la desmesura de sus dimensiones.</w:t>
      </w:r>
      <w:r>
        <w:rPr>
          <w:rFonts w:ascii="Calibri" w:hAnsi="Calibri" w:cs="Calibri"/>
          <w:color w:val="000000"/>
          <w:sz w:val="21"/>
          <w:szCs w:val="21"/>
        </w:rPr>
        <w:br/>
        <w:t>Los mini-eólicos se fabrican comúnmente en formato más bien pequeño, lo que los integra muy bien en el paisaje.</w:t>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Aplicaciones de un aerogenerador.</w:t>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noProof/>
          <w:color w:val="000000"/>
          <w:sz w:val="21"/>
          <w:szCs w:val="21"/>
        </w:rPr>
        <w:drawing>
          <wp:inline distT="0" distB="0" distL="0" distR="0">
            <wp:extent cx="85725" cy="85725"/>
            <wp:effectExtent l="0" t="0" r="9525" b="9525"/>
            <wp:docPr id="9" name="Imagen 9" descr="http://www.antusolar.cl/wp-content/uploads/2010/06/do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ntusolar.cl/wp-content/uploads/2010/06/dot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gramStart"/>
      <w:r>
        <w:rPr>
          <w:rFonts w:ascii="Calibri" w:hAnsi="Calibri" w:cs="Calibri"/>
          <w:color w:val="000000"/>
          <w:sz w:val="21"/>
          <w:szCs w:val="21"/>
        </w:rPr>
        <w:t>en</w:t>
      </w:r>
      <w:proofErr w:type="gramEnd"/>
      <w:r>
        <w:rPr>
          <w:rFonts w:ascii="Calibri" w:hAnsi="Calibri" w:cs="Calibri"/>
          <w:color w:val="000000"/>
          <w:sz w:val="21"/>
          <w:szCs w:val="21"/>
        </w:rPr>
        <w:t xml:space="preserve"> la vivienda unifamiliar, se puede fácilmente cubrir un determinado porcentaje del consumo gracias a la energía renovable que producirá un aerogenerador.</w:t>
      </w:r>
      <w:r>
        <w:rPr>
          <w:rFonts w:ascii="Calibri" w:hAnsi="Calibri" w:cs="Calibri"/>
          <w:color w:val="000000"/>
          <w:sz w:val="21"/>
          <w:szCs w:val="21"/>
        </w:rPr>
        <w:br/>
      </w:r>
      <w:r>
        <w:rPr>
          <w:rFonts w:ascii="Calibri" w:hAnsi="Calibri" w:cs="Calibri"/>
          <w:noProof/>
          <w:color w:val="000000"/>
          <w:sz w:val="21"/>
          <w:szCs w:val="21"/>
        </w:rPr>
        <w:drawing>
          <wp:inline distT="0" distB="0" distL="0" distR="0">
            <wp:extent cx="85725" cy="85725"/>
            <wp:effectExtent l="0" t="0" r="9525" b="9525"/>
            <wp:docPr id="8" name="Imagen 8" descr="http://www.antusolar.cl/wp-content/uploads/2010/06/do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ntusolar.cl/wp-content/uploads/2010/06/dot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gramStart"/>
      <w:r>
        <w:rPr>
          <w:rFonts w:ascii="Calibri" w:hAnsi="Calibri" w:cs="Calibri"/>
          <w:color w:val="000000"/>
          <w:sz w:val="21"/>
          <w:szCs w:val="21"/>
        </w:rPr>
        <w:t>en</w:t>
      </w:r>
      <w:proofErr w:type="gramEnd"/>
      <w:r>
        <w:rPr>
          <w:rFonts w:ascii="Calibri" w:hAnsi="Calibri" w:cs="Calibri"/>
          <w:color w:val="000000"/>
          <w:sz w:val="21"/>
          <w:szCs w:val="21"/>
        </w:rPr>
        <w:t xml:space="preserve"> cabañas, residencias secundarias, etc., donde prácticamente se necesita para iluminación y alimentar uno o dos artefactos electrodomésticos y, cuando proceda, un televisor. En estos casos precisos un aerogenerador puede alimentar la totalidad de las necesidades.</w:t>
      </w:r>
      <w:r>
        <w:rPr>
          <w:rFonts w:ascii="Calibri" w:hAnsi="Calibri" w:cs="Calibri"/>
          <w:color w:val="000000"/>
          <w:sz w:val="21"/>
          <w:szCs w:val="21"/>
        </w:rPr>
        <w:br/>
      </w:r>
      <w:r>
        <w:rPr>
          <w:rFonts w:ascii="Calibri" w:hAnsi="Calibri" w:cs="Calibri"/>
          <w:noProof/>
          <w:color w:val="000000"/>
          <w:sz w:val="21"/>
          <w:szCs w:val="21"/>
        </w:rPr>
        <w:drawing>
          <wp:inline distT="0" distB="0" distL="0" distR="0">
            <wp:extent cx="85725" cy="85725"/>
            <wp:effectExtent l="0" t="0" r="9525" b="9525"/>
            <wp:docPr id="7" name="Imagen 7" descr="http://www.antusolar.cl/wp-content/uploads/2010/06/do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ntusolar.cl/wp-content/uploads/2010/06/dot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gramStart"/>
      <w:r>
        <w:rPr>
          <w:rFonts w:ascii="Calibri" w:hAnsi="Calibri" w:cs="Calibri"/>
          <w:color w:val="000000"/>
          <w:sz w:val="21"/>
          <w:szCs w:val="21"/>
        </w:rPr>
        <w:t>veleros</w:t>
      </w:r>
      <w:proofErr w:type="gramEnd"/>
      <w:r>
        <w:rPr>
          <w:rFonts w:ascii="Calibri" w:hAnsi="Calibri" w:cs="Calibri"/>
          <w:color w:val="000000"/>
          <w:sz w:val="21"/>
          <w:szCs w:val="21"/>
        </w:rPr>
        <w:t>, yates, caravanas, una eólica producirá el 100 % de las necesidades, con una autonomía absoluta.</w:t>
      </w:r>
      <w:r>
        <w:rPr>
          <w:rFonts w:ascii="Calibri" w:hAnsi="Calibri" w:cs="Calibri"/>
          <w:color w:val="000000"/>
          <w:sz w:val="21"/>
          <w:szCs w:val="21"/>
        </w:rPr>
        <w:br/>
      </w:r>
      <w:r>
        <w:rPr>
          <w:rFonts w:ascii="Calibri" w:hAnsi="Calibri" w:cs="Calibri"/>
          <w:noProof/>
          <w:color w:val="000000"/>
          <w:sz w:val="21"/>
          <w:szCs w:val="21"/>
        </w:rPr>
        <w:drawing>
          <wp:inline distT="0" distB="0" distL="0" distR="0">
            <wp:extent cx="85725" cy="85725"/>
            <wp:effectExtent l="0" t="0" r="9525" b="9525"/>
            <wp:docPr id="6" name="Imagen 6" descr="http://www.antusolar.cl/wp-content/uploads/2010/06/dot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ntusolar.cl/wp-content/uploads/2010/06/dot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gramStart"/>
      <w:r>
        <w:rPr>
          <w:rFonts w:ascii="Calibri" w:hAnsi="Calibri" w:cs="Calibri"/>
          <w:color w:val="000000"/>
          <w:sz w:val="21"/>
          <w:szCs w:val="21"/>
        </w:rPr>
        <w:t>casas</w:t>
      </w:r>
      <w:proofErr w:type="gramEnd"/>
      <w:r>
        <w:rPr>
          <w:rFonts w:ascii="Calibri" w:hAnsi="Calibri" w:cs="Calibri"/>
          <w:color w:val="000000"/>
          <w:sz w:val="21"/>
          <w:szCs w:val="21"/>
        </w:rPr>
        <w:t xml:space="preserve"> aisladas, alejadas, rurales, no conectadas a la red eléctrica, la energía eólica es una excelente alternativa, ya que le costará mucho más barato que tirar una línea eléctrica. Una eólica de una potencia superior a 1 </w:t>
      </w:r>
      <w:proofErr w:type="spellStart"/>
      <w:r>
        <w:rPr>
          <w:rFonts w:ascii="Calibri" w:hAnsi="Calibri" w:cs="Calibri"/>
          <w:color w:val="000000"/>
          <w:sz w:val="21"/>
          <w:szCs w:val="21"/>
        </w:rPr>
        <w:t>Kw</w:t>
      </w:r>
      <w:proofErr w:type="spellEnd"/>
      <w:r>
        <w:rPr>
          <w:rFonts w:ascii="Calibri" w:hAnsi="Calibri" w:cs="Calibri"/>
          <w:color w:val="000000"/>
          <w:sz w:val="21"/>
          <w:szCs w:val="21"/>
        </w:rPr>
        <w:t>, combinada con varios paneles fotovoltaicos permitirá beneficiar de la electricidad en las mismas condiciones de comodidad como si estuviera conectado a la red eléctrica.</w:t>
      </w:r>
    </w:p>
    <w:p w:rsidR="00ED1F5A" w:rsidRDefault="00ED1F5A" w:rsidP="00ED1F5A">
      <w:pPr>
        <w:pStyle w:val="NormalWeb"/>
        <w:spacing w:before="0" w:beforeAutospacing="0" w:after="0" w:afterAutospacing="0"/>
        <w:ind w:left="75" w:right="75"/>
        <w:jc w:val="center"/>
        <w:textAlignment w:val="baseline"/>
        <w:rPr>
          <w:rFonts w:ascii="Calibri" w:hAnsi="Calibri" w:cs="Calibri"/>
          <w:color w:val="000000"/>
          <w:sz w:val="21"/>
          <w:szCs w:val="21"/>
        </w:rPr>
      </w:pPr>
      <w:r>
        <w:rPr>
          <w:rFonts w:ascii="Calibri" w:hAnsi="Calibri" w:cs="Calibri"/>
          <w:b/>
          <w:bCs/>
          <w:noProof/>
          <w:color w:val="000000"/>
          <w:sz w:val="21"/>
          <w:szCs w:val="21"/>
          <w:bdr w:val="none" w:sz="0" w:space="0" w:color="auto" w:frame="1"/>
        </w:rPr>
        <w:lastRenderedPageBreak/>
        <w:drawing>
          <wp:inline distT="0" distB="0" distL="0" distR="0">
            <wp:extent cx="5581650" cy="3390900"/>
            <wp:effectExtent l="0" t="0" r="0" b="0"/>
            <wp:docPr id="5" name="Imagen 5" descr="http://www.antusolar.cl/wp-content/uploads/2010/06/MINI_EOL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ntusolar.cl/wp-content/uploads/2010/06/MINI_EOLI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3390900"/>
                    </a:xfrm>
                    <a:prstGeom prst="rect">
                      <a:avLst/>
                    </a:prstGeom>
                    <a:noFill/>
                    <a:ln>
                      <a:noFill/>
                    </a:ln>
                  </pic:spPr>
                </pic:pic>
              </a:graphicData>
            </a:graphic>
          </wp:inline>
        </w:drawing>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 xml:space="preserve">Consulte </w:t>
      </w:r>
      <w:proofErr w:type="spellStart"/>
      <w:r>
        <w:rPr>
          <w:rFonts w:ascii="Calibri" w:hAnsi="Calibri" w:cs="Calibri"/>
          <w:color w:val="000000"/>
          <w:sz w:val="21"/>
          <w:szCs w:val="21"/>
        </w:rPr>
        <w:t>AntuSolar</w:t>
      </w:r>
      <w:proofErr w:type="spellEnd"/>
      <w:r>
        <w:rPr>
          <w:rFonts w:ascii="Calibri" w:hAnsi="Calibri" w:cs="Calibri"/>
          <w:color w:val="000000"/>
          <w:sz w:val="21"/>
          <w:szCs w:val="21"/>
        </w:rPr>
        <w:t>® para realizar un estudio de viabilidad completo de su proyecto, existen decenas de posibilidades para la producción de electricidad por medio de la energía eólica.</w:t>
      </w:r>
    </w:p>
    <w:p w:rsidR="00ED1F5A" w:rsidRDefault="00ED1F5A" w:rsidP="00ED1F5A">
      <w:pPr>
        <w:pStyle w:val="Ttulo2"/>
        <w:shd w:val="clear" w:color="auto" w:fill="FFFFFF"/>
        <w:spacing w:before="300" w:beforeAutospacing="0" w:after="150" w:afterAutospacing="0"/>
        <w:textAlignment w:val="baseline"/>
        <w:rPr>
          <w:rFonts w:ascii="Calibri" w:hAnsi="Calibri" w:cs="Calibri"/>
          <w:b w:val="0"/>
          <w:bCs w:val="0"/>
          <w:color w:val="164D92"/>
          <w:sz w:val="42"/>
          <w:szCs w:val="42"/>
        </w:rPr>
      </w:pPr>
      <w:r>
        <w:rPr>
          <w:rFonts w:ascii="Calibri" w:hAnsi="Calibri" w:cs="Calibri"/>
          <w:b w:val="0"/>
          <w:bCs w:val="0"/>
          <w:color w:val="164D92"/>
          <w:sz w:val="42"/>
          <w:szCs w:val="42"/>
        </w:rPr>
        <w:t>Huertas o parques eólicos</w:t>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Las huertas eólicas están constituidas al menos de tres aerogeneradores distantes entre sí de aproximadamente 200 m. Sus condiciones de colocación son bastante complicadas, y se encuentran en lugares aislados, a una buena distancia de los pueblos y ciudades (varios kilómetros).</w:t>
      </w:r>
      <w:r>
        <w:rPr>
          <w:rFonts w:ascii="Calibri" w:hAnsi="Calibri" w:cs="Calibri"/>
          <w:color w:val="000000"/>
          <w:sz w:val="21"/>
          <w:szCs w:val="21"/>
        </w:rPr>
        <w:br/>
        <w:t>En Chile, en el 2009, había tres o cuatro instalaciones o huertas eólicas que estaban funcionando, aportando 30 MW más o menos al país. Entre ellas Alto Baguales con 2 MW de potencia, Canela 1 de Endesa con 18 MW, la huerta eólica de Lebu de Cristalerías Toro con 9 MW de potencia. En 2010 se prevé que entren en funcionamiento otras cuatro huertas, principalmente la de Canela 2 con 40 aerogeneradores, que elevarán la potencia eólica instalada en Chile a 200 MW.</w:t>
      </w:r>
    </w:p>
    <w:p w:rsidR="00ED1F5A" w:rsidRDefault="00ED1F5A" w:rsidP="00ED1F5A">
      <w:pPr>
        <w:pStyle w:val="NormalWeb"/>
        <w:spacing w:before="75" w:beforeAutospacing="0" w:after="150" w:afterAutospacing="0"/>
        <w:ind w:left="75" w:right="75"/>
        <w:jc w:val="center"/>
        <w:textAlignment w:val="baseline"/>
        <w:rPr>
          <w:rFonts w:ascii="Calibri" w:hAnsi="Calibri" w:cs="Calibri"/>
          <w:color w:val="000000"/>
          <w:sz w:val="21"/>
          <w:szCs w:val="21"/>
        </w:rPr>
      </w:pPr>
      <w:r>
        <w:rPr>
          <w:rFonts w:ascii="Calibri" w:hAnsi="Calibri" w:cs="Calibri"/>
          <w:noProof/>
          <w:color w:val="000000"/>
          <w:sz w:val="21"/>
          <w:szCs w:val="21"/>
        </w:rPr>
        <w:lastRenderedPageBreak/>
        <w:drawing>
          <wp:inline distT="0" distB="0" distL="0" distR="0">
            <wp:extent cx="5581650" cy="3228975"/>
            <wp:effectExtent l="0" t="0" r="0" b="9525"/>
            <wp:docPr id="4" name="Imagen 4" descr="http://www.antusolar.cl/wp-content/uploads/2010/06/EOLICA_LEB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ntusolar.cl/wp-content/uploads/2010/06/EOLICA_LEB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3228975"/>
                    </a:xfrm>
                    <a:prstGeom prst="rect">
                      <a:avLst/>
                    </a:prstGeom>
                    <a:noFill/>
                    <a:ln>
                      <a:noFill/>
                    </a:ln>
                  </pic:spPr>
                </pic:pic>
              </a:graphicData>
            </a:graphic>
          </wp:inline>
        </w:drawing>
      </w:r>
    </w:p>
    <w:p w:rsidR="00ED1F5A" w:rsidRDefault="00ED1F5A" w:rsidP="00ED1F5A">
      <w:pPr>
        <w:pStyle w:val="NormalWeb"/>
        <w:spacing w:before="75" w:beforeAutospacing="0" w:after="150" w:afterAutospacing="0"/>
        <w:ind w:left="75" w:right="75"/>
        <w:jc w:val="both"/>
        <w:textAlignment w:val="baseline"/>
        <w:rPr>
          <w:rFonts w:ascii="Calibri" w:hAnsi="Calibri" w:cs="Calibri"/>
          <w:color w:val="000000"/>
          <w:sz w:val="21"/>
          <w:szCs w:val="21"/>
        </w:rPr>
      </w:pPr>
      <w:proofErr w:type="spellStart"/>
      <w:r>
        <w:rPr>
          <w:rFonts w:ascii="Calibri" w:hAnsi="Calibri" w:cs="Calibri"/>
          <w:color w:val="000000"/>
          <w:sz w:val="21"/>
          <w:szCs w:val="21"/>
        </w:rPr>
        <w:t>AntuSolar</w:t>
      </w:r>
      <w:proofErr w:type="spellEnd"/>
      <w:r>
        <w:rPr>
          <w:rFonts w:ascii="Calibri" w:hAnsi="Calibri" w:cs="Calibri"/>
          <w:color w:val="000000"/>
          <w:sz w:val="21"/>
          <w:szCs w:val="21"/>
        </w:rPr>
        <w:t>® propone soluciones integrales para la instalación de aerogeneradores en huertas o parques eólicos en Chile. ¡Consúltenos!</w:t>
      </w:r>
    </w:p>
    <w:p w:rsidR="00ED1F5A" w:rsidRDefault="00ED1F5A" w:rsidP="00ED1F5A">
      <w:pPr>
        <w:pStyle w:val="Ttulo2"/>
        <w:shd w:val="clear" w:color="auto" w:fill="FFFFFF"/>
        <w:spacing w:before="0" w:beforeAutospacing="0" w:after="0" w:afterAutospacing="0"/>
        <w:textAlignment w:val="baseline"/>
        <w:rPr>
          <w:rFonts w:ascii="Calibri" w:hAnsi="Calibri" w:cs="Calibri"/>
          <w:b w:val="0"/>
          <w:bCs w:val="0"/>
          <w:color w:val="164D92"/>
          <w:sz w:val="42"/>
          <w:szCs w:val="42"/>
        </w:rPr>
      </w:pPr>
      <w:r>
        <w:rPr>
          <w:rFonts w:ascii="Calibri" w:hAnsi="Calibri" w:cs="Calibri"/>
          <w:b w:val="0"/>
          <w:bCs w:val="0"/>
          <w:color w:val="164D92"/>
          <w:sz w:val="42"/>
          <w:szCs w:val="42"/>
        </w:rPr>
        <w:t>Eólicas en mar</w:t>
      </w:r>
      <w:r>
        <w:rPr>
          <w:rStyle w:val="apple-converted-space"/>
          <w:rFonts w:ascii="Calibri" w:hAnsi="Calibri" w:cs="Calibri"/>
          <w:b w:val="0"/>
          <w:bCs w:val="0"/>
          <w:color w:val="164D92"/>
          <w:sz w:val="42"/>
          <w:szCs w:val="42"/>
        </w:rPr>
        <w:t> </w:t>
      </w:r>
      <w:r>
        <w:rPr>
          <w:rStyle w:val="nfasis"/>
          <w:rFonts w:ascii="Calibri" w:hAnsi="Calibri" w:cs="Calibri"/>
          <w:b w:val="0"/>
          <w:bCs w:val="0"/>
          <w:color w:val="164D92"/>
          <w:sz w:val="42"/>
          <w:szCs w:val="42"/>
          <w:bdr w:val="none" w:sz="0" w:space="0" w:color="auto" w:frame="1"/>
        </w:rPr>
        <w:t>(offshore)</w:t>
      </w:r>
    </w:p>
    <w:p w:rsidR="00ED1F5A" w:rsidRDefault="00ED1F5A" w:rsidP="00ED1F5A">
      <w:pPr>
        <w:pStyle w:val="NormalWeb"/>
        <w:spacing w:before="0" w:beforeAutospacing="0" w:after="0" w:afterAutospacing="0"/>
        <w:ind w:left="75" w:right="75"/>
        <w:jc w:val="both"/>
        <w:textAlignment w:val="baseline"/>
        <w:rPr>
          <w:rFonts w:ascii="Calibri" w:hAnsi="Calibri" w:cs="Calibri"/>
          <w:color w:val="000000"/>
          <w:sz w:val="21"/>
          <w:szCs w:val="21"/>
        </w:rPr>
      </w:pPr>
      <w:r>
        <w:rPr>
          <w:rFonts w:ascii="Calibri" w:hAnsi="Calibri" w:cs="Calibri"/>
          <w:color w:val="000000"/>
          <w:sz w:val="21"/>
          <w:szCs w:val="21"/>
        </w:rPr>
        <w:t>Estas huertas eólicas están implantadas en la plataforma continental (no demasiado profundo, 20 a 30 m máximo), y se sitúan al menos a 10 km de la costa. No existen en Chile, los líderes mundiales en este tipo de instalaciones son los daneses.</w:t>
      </w:r>
      <w:r>
        <w:rPr>
          <w:rFonts w:ascii="Calibri" w:hAnsi="Calibri" w:cs="Calibri"/>
          <w:color w:val="000000"/>
          <w:sz w:val="21"/>
          <w:szCs w:val="21"/>
        </w:rPr>
        <w:br/>
        <w:t>La energía eólica</w:t>
      </w:r>
      <w:r>
        <w:rPr>
          <w:rStyle w:val="apple-converted-space"/>
          <w:rFonts w:ascii="Calibri" w:hAnsi="Calibri" w:cs="Calibri"/>
          <w:color w:val="000000"/>
          <w:sz w:val="21"/>
          <w:szCs w:val="21"/>
        </w:rPr>
        <w:t> </w:t>
      </w:r>
      <w:r>
        <w:rPr>
          <w:rStyle w:val="nfasis"/>
          <w:rFonts w:ascii="Calibri" w:hAnsi="Calibri" w:cs="Calibri"/>
          <w:color w:val="000000"/>
          <w:sz w:val="21"/>
          <w:szCs w:val="21"/>
          <w:bdr w:val="none" w:sz="0" w:space="0" w:color="auto" w:frame="1"/>
        </w:rPr>
        <w:t>offshore</w:t>
      </w:r>
      <w:r>
        <w:rPr>
          <w:rStyle w:val="apple-converted-space"/>
          <w:rFonts w:ascii="Calibri" w:hAnsi="Calibri" w:cs="Calibri"/>
          <w:color w:val="000000"/>
          <w:sz w:val="21"/>
          <w:szCs w:val="21"/>
        </w:rPr>
        <w:t> </w:t>
      </w:r>
      <w:r>
        <w:rPr>
          <w:rFonts w:ascii="Calibri" w:hAnsi="Calibri" w:cs="Calibri"/>
          <w:color w:val="000000"/>
          <w:sz w:val="21"/>
          <w:szCs w:val="21"/>
        </w:rPr>
        <w:t>presenta varias ventajas: es abundante, su impacto medioambiental es mínimo. En Europa, ella está relativamente próxima de los centros importantes de demanda de electricidad. Las velocidades del viento son en general más elevadas en mar que en tierra. 10 km mar adentro, la velocidad aumenta 1 m/s respecto de la costa.</w:t>
      </w:r>
      <w:r>
        <w:rPr>
          <w:rFonts w:ascii="Calibri" w:hAnsi="Calibri" w:cs="Calibri"/>
          <w:color w:val="000000"/>
          <w:sz w:val="21"/>
          <w:szCs w:val="21"/>
        </w:rPr>
        <w:br/>
        <w:t>La turbulencia es menor en el mar y las cargas de fatiga son reducidas, pero es necesario, en el momento del diseño del aerogenerador, tener en cuenta las interacciones viento/olas. Se conocen mal los regímenes de viento</w:t>
      </w:r>
      <w:r>
        <w:rPr>
          <w:rStyle w:val="apple-converted-space"/>
          <w:rFonts w:ascii="Calibri" w:hAnsi="Calibri" w:cs="Calibri"/>
          <w:color w:val="000000"/>
          <w:sz w:val="21"/>
          <w:szCs w:val="21"/>
        </w:rPr>
        <w:t> </w:t>
      </w:r>
      <w:r>
        <w:rPr>
          <w:rStyle w:val="nfasis"/>
          <w:rFonts w:ascii="Calibri" w:hAnsi="Calibri" w:cs="Calibri"/>
          <w:color w:val="000000"/>
          <w:sz w:val="21"/>
          <w:szCs w:val="21"/>
          <w:bdr w:val="none" w:sz="0" w:space="0" w:color="auto" w:frame="1"/>
        </w:rPr>
        <w:t>offshore</w:t>
      </w:r>
      <w:r>
        <w:rPr>
          <w:rFonts w:ascii="Calibri" w:hAnsi="Calibri" w:cs="Calibri"/>
          <w:color w:val="000000"/>
          <w:sz w:val="21"/>
          <w:szCs w:val="21"/>
        </w:rPr>
        <w:t>, campañas de mediciones y estudios están realizándose ya que si estos no tienen incidencia sobre la evaluación del recurso, es necesario disponer de estimaciones exactas para calcular los costos de producción.</w:t>
      </w:r>
    </w:p>
    <w:p w:rsidR="00ED1F5A" w:rsidRDefault="00ED1F5A" w:rsidP="00ED1F5A">
      <w:pPr>
        <w:pStyle w:val="NormalWeb"/>
        <w:spacing w:before="75" w:beforeAutospacing="0" w:after="150" w:afterAutospacing="0"/>
        <w:ind w:left="75" w:right="75"/>
        <w:jc w:val="center"/>
        <w:textAlignment w:val="baseline"/>
        <w:rPr>
          <w:rFonts w:ascii="Calibri" w:hAnsi="Calibri" w:cs="Calibri"/>
          <w:color w:val="000000"/>
          <w:sz w:val="21"/>
          <w:szCs w:val="21"/>
        </w:rPr>
      </w:pPr>
      <w:r>
        <w:rPr>
          <w:rFonts w:ascii="Calibri" w:hAnsi="Calibri" w:cs="Calibri"/>
          <w:noProof/>
          <w:color w:val="000000"/>
          <w:sz w:val="21"/>
          <w:szCs w:val="21"/>
        </w:rPr>
        <w:lastRenderedPageBreak/>
        <w:drawing>
          <wp:inline distT="0" distB="0" distL="0" distR="0">
            <wp:extent cx="4733925" cy="3228975"/>
            <wp:effectExtent l="0" t="0" r="9525" b="9525"/>
            <wp:docPr id="3" name="Imagen 3" descr="http://www.antusolar.cl/wp-content/uploads/2010/06/EOLICAS_OFFSH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ntusolar.cl/wp-content/uploads/2010/06/EOLICAS_OFFSHOR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33925" cy="3228975"/>
                    </a:xfrm>
                    <a:prstGeom prst="rect">
                      <a:avLst/>
                    </a:prstGeom>
                    <a:noFill/>
                    <a:ln>
                      <a:noFill/>
                    </a:ln>
                  </pic:spPr>
                </pic:pic>
              </a:graphicData>
            </a:graphic>
          </wp:inline>
        </w:drawing>
      </w:r>
    </w:p>
    <w:p w:rsidR="00ED1F5A" w:rsidRDefault="00ED1F5A">
      <w:bookmarkStart w:id="0" w:name="_GoBack"/>
      <w:bookmarkEnd w:id="0"/>
    </w:p>
    <w:sectPr w:rsidR="00ED1F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C0D8D"/>
    <w:multiLevelType w:val="multilevel"/>
    <w:tmpl w:val="079E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C0EF7"/>
    <w:multiLevelType w:val="multilevel"/>
    <w:tmpl w:val="B928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FE4F9D"/>
    <w:multiLevelType w:val="multilevel"/>
    <w:tmpl w:val="0724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2A"/>
    <w:rsid w:val="00DE3357"/>
    <w:rsid w:val="00ED1F5A"/>
    <w:rsid w:val="00F54A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4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F54A2A"/>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F54A2A"/>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F54A2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F54A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A2A"/>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F54A2A"/>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F54A2A"/>
    <w:rPr>
      <w:rFonts w:ascii="Times New Roman" w:eastAsia="Times New Roman" w:hAnsi="Times New Roman" w:cs="Times New Roman"/>
      <w:b/>
      <w:bCs/>
      <w:sz w:val="27"/>
      <w:szCs w:val="27"/>
      <w:lang w:eastAsia="es-CR"/>
    </w:rPr>
  </w:style>
  <w:style w:type="paragraph" w:styleId="NormalWeb">
    <w:name w:val="Normal (Web)"/>
    <w:basedOn w:val="Normal"/>
    <w:uiPriority w:val="99"/>
    <w:semiHidden/>
    <w:unhideWhenUsed/>
    <w:rsid w:val="00F54A2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54A2A"/>
    <w:rPr>
      <w:b/>
      <w:bCs/>
    </w:rPr>
  </w:style>
  <w:style w:type="character" w:customStyle="1" w:styleId="apple-converted-space">
    <w:name w:val="apple-converted-space"/>
    <w:basedOn w:val="Fuentedeprrafopredeter"/>
    <w:rsid w:val="00F54A2A"/>
  </w:style>
  <w:style w:type="character" w:styleId="Hipervnculo">
    <w:name w:val="Hyperlink"/>
    <w:basedOn w:val="Fuentedeprrafopredeter"/>
    <w:uiPriority w:val="99"/>
    <w:unhideWhenUsed/>
    <w:rsid w:val="00F54A2A"/>
    <w:rPr>
      <w:color w:val="0000FF"/>
      <w:u w:val="single"/>
    </w:rPr>
  </w:style>
  <w:style w:type="character" w:customStyle="1" w:styleId="Ttulo4Car">
    <w:name w:val="Título 4 Car"/>
    <w:basedOn w:val="Fuentedeprrafopredeter"/>
    <w:link w:val="Ttulo4"/>
    <w:uiPriority w:val="9"/>
    <w:semiHidden/>
    <w:rsid w:val="00F54A2A"/>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F54A2A"/>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F54A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A2A"/>
    <w:rPr>
      <w:rFonts w:ascii="Tahoma" w:hAnsi="Tahoma" w:cs="Tahoma"/>
      <w:sz w:val="16"/>
      <w:szCs w:val="16"/>
    </w:rPr>
  </w:style>
  <w:style w:type="character" w:styleId="nfasis">
    <w:name w:val="Emphasis"/>
    <w:basedOn w:val="Fuentedeprrafopredeter"/>
    <w:uiPriority w:val="20"/>
    <w:qFormat/>
    <w:rsid w:val="00ED1F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54A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R"/>
    </w:rPr>
  </w:style>
  <w:style w:type="paragraph" w:styleId="Ttulo2">
    <w:name w:val="heading 2"/>
    <w:basedOn w:val="Normal"/>
    <w:link w:val="Ttulo2Car"/>
    <w:uiPriority w:val="9"/>
    <w:qFormat/>
    <w:rsid w:val="00F54A2A"/>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link w:val="Ttulo3Car"/>
    <w:uiPriority w:val="9"/>
    <w:qFormat/>
    <w:rsid w:val="00F54A2A"/>
    <w:pPr>
      <w:spacing w:before="100" w:beforeAutospacing="1" w:after="100" w:afterAutospacing="1" w:line="240" w:lineRule="auto"/>
      <w:outlineLvl w:val="2"/>
    </w:pPr>
    <w:rPr>
      <w:rFonts w:ascii="Times New Roman" w:eastAsia="Times New Roman" w:hAnsi="Times New Roman" w:cs="Times New Roman"/>
      <w:b/>
      <w:bCs/>
      <w:sz w:val="27"/>
      <w:szCs w:val="27"/>
      <w:lang w:eastAsia="es-CR"/>
    </w:rPr>
  </w:style>
  <w:style w:type="paragraph" w:styleId="Ttulo4">
    <w:name w:val="heading 4"/>
    <w:basedOn w:val="Normal"/>
    <w:next w:val="Normal"/>
    <w:link w:val="Ttulo4Car"/>
    <w:uiPriority w:val="9"/>
    <w:semiHidden/>
    <w:unhideWhenUsed/>
    <w:qFormat/>
    <w:rsid w:val="00F54A2A"/>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6">
    <w:name w:val="heading 6"/>
    <w:basedOn w:val="Normal"/>
    <w:next w:val="Normal"/>
    <w:link w:val="Ttulo6Car"/>
    <w:uiPriority w:val="9"/>
    <w:semiHidden/>
    <w:unhideWhenUsed/>
    <w:qFormat/>
    <w:rsid w:val="00F54A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A2A"/>
    <w:rPr>
      <w:rFonts w:ascii="Times New Roman" w:eastAsia="Times New Roman" w:hAnsi="Times New Roman" w:cs="Times New Roman"/>
      <w:b/>
      <w:bCs/>
      <w:kern w:val="36"/>
      <w:sz w:val="48"/>
      <w:szCs w:val="48"/>
      <w:lang w:eastAsia="es-CR"/>
    </w:rPr>
  </w:style>
  <w:style w:type="character" w:customStyle="1" w:styleId="Ttulo2Car">
    <w:name w:val="Título 2 Car"/>
    <w:basedOn w:val="Fuentedeprrafopredeter"/>
    <w:link w:val="Ttulo2"/>
    <w:uiPriority w:val="9"/>
    <w:rsid w:val="00F54A2A"/>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rsid w:val="00F54A2A"/>
    <w:rPr>
      <w:rFonts w:ascii="Times New Roman" w:eastAsia="Times New Roman" w:hAnsi="Times New Roman" w:cs="Times New Roman"/>
      <w:b/>
      <w:bCs/>
      <w:sz w:val="27"/>
      <w:szCs w:val="27"/>
      <w:lang w:eastAsia="es-CR"/>
    </w:rPr>
  </w:style>
  <w:style w:type="paragraph" w:styleId="NormalWeb">
    <w:name w:val="Normal (Web)"/>
    <w:basedOn w:val="Normal"/>
    <w:uiPriority w:val="99"/>
    <w:semiHidden/>
    <w:unhideWhenUsed/>
    <w:rsid w:val="00F54A2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Textoennegrita">
    <w:name w:val="Strong"/>
    <w:basedOn w:val="Fuentedeprrafopredeter"/>
    <w:uiPriority w:val="22"/>
    <w:qFormat/>
    <w:rsid w:val="00F54A2A"/>
    <w:rPr>
      <w:b/>
      <w:bCs/>
    </w:rPr>
  </w:style>
  <w:style w:type="character" w:customStyle="1" w:styleId="apple-converted-space">
    <w:name w:val="apple-converted-space"/>
    <w:basedOn w:val="Fuentedeprrafopredeter"/>
    <w:rsid w:val="00F54A2A"/>
  </w:style>
  <w:style w:type="character" w:styleId="Hipervnculo">
    <w:name w:val="Hyperlink"/>
    <w:basedOn w:val="Fuentedeprrafopredeter"/>
    <w:uiPriority w:val="99"/>
    <w:unhideWhenUsed/>
    <w:rsid w:val="00F54A2A"/>
    <w:rPr>
      <w:color w:val="0000FF"/>
      <w:u w:val="single"/>
    </w:rPr>
  </w:style>
  <w:style w:type="character" w:customStyle="1" w:styleId="Ttulo4Car">
    <w:name w:val="Título 4 Car"/>
    <w:basedOn w:val="Fuentedeprrafopredeter"/>
    <w:link w:val="Ttulo4"/>
    <w:uiPriority w:val="9"/>
    <w:semiHidden/>
    <w:rsid w:val="00F54A2A"/>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uiPriority w:val="9"/>
    <w:semiHidden/>
    <w:rsid w:val="00F54A2A"/>
    <w:rPr>
      <w:rFonts w:asciiTheme="majorHAnsi" w:eastAsiaTheme="majorEastAsia" w:hAnsiTheme="majorHAnsi" w:cstheme="majorBidi"/>
      <w:i/>
      <w:iCs/>
      <w:color w:val="243F60" w:themeColor="accent1" w:themeShade="7F"/>
    </w:rPr>
  </w:style>
  <w:style w:type="paragraph" w:styleId="Textodeglobo">
    <w:name w:val="Balloon Text"/>
    <w:basedOn w:val="Normal"/>
    <w:link w:val="TextodegloboCar"/>
    <w:uiPriority w:val="99"/>
    <w:semiHidden/>
    <w:unhideWhenUsed/>
    <w:rsid w:val="00F54A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A2A"/>
    <w:rPr>
      <w:rFonts w:ascii="Tahoma" w:hAnsi="Tahoma" w:cs="Tahoma"/>
      <w:sz w:val="16"/>
      <w:szCs w:val="16"/>
    </w:rPr>
  </w:style>
  <w:style w:type="character" w:styleId="nfasis">
    <w:name w:val="Emphasis"/>
    <w:basedOn w:val="Fuentedeprrafopredeter"/>
    <w:uiPriority w:val="20"/>
    <w:qFormat/>
    <w:rsid w:val="00ED1F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10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2884">
          <w:marLeft w:val="0"/>
          <w:marRight w:val="0"/>
          <w:marTop w:val="0"/>
          <w:marBottom w:val="0"/>
          <w:divBdr>
            <w:top w:val="none" w:sz="0" w:space="0" w:color="auto"/>
            <w:left w:val="none" w:sz="0" w:space="0" w:color="auto"/>
            <w:bottom w:val="none" w:sz="0" w:space="0" w:color="auto"/>
            <w:right w:val="none" w:sz="0" w:space="0" w:color="auto"/>
          </w:divBdr>
        </w:div>
      </w:divsChild>
    </w:div>
    <w:div w:id="300307464">
      <w:bodyDiv w:val="1"/>
      <w:marLeft w:val="0"/>
      <w:marRight w:val="0"/>
      <w:marTop w:val="0"/>
      <w:marBottom w:val="0"/>
      <w:divBdr>
        <w:top w:val="none" w:sz="0" w:space="0" w:color="auto"/>
        <w:left w:val="none" w:sz="0" w:space="0" w:color="auto"/>
        <w:bottom w:val="none" w:sz="0" w:space="0" w:color="auto"/>
        <w:right w:val="none" w:sz="0" w:space="0" w:color="auto"/>
      </w:divBdr>
    </w:div>
    <w:div w:id="1204945856">
      <w:bodyDiv w:val="1"/>
      <w:marLeft w:val="0"/>
      <w:marRight w:val="0"/>
      <w:marTop w:val="0"/>
      <w:marBottom w:val="0"/>
      <w:divBdr>
        <w:top w:val="none" w:sz="0" w:space="0" w:color="auto"/>
        <w:left w:val="none" w:sz="0" w:space="0" w:color="auto"/>
        <w:bottom w:val="none" w:sz="0" w:space="0" w:color="auto"/>
        <w:right w:val="none" w:sz="0" w:space="0" w:color="auto"/>
      </w:divBdr>
    </w:div>
    <w:div w:id="1886599562">
      <w:bodyDiv w:val="1"/>
      <w:marLeft w:val="0"/>
      <w:marRight w:val="0"/>
      <w:marTop w:val="0"/>
      <w:marBottom w:val="0"/>
      <w:divBdr>
        <w:top w:val="none" w:sz="0" w:space="0" w:color="auto"/>
        <w:left w:val="none" w:sz="0" w:space="0" w:color="auto"/>
        <w:bottom w:val="none" w:sz="0" w:space="0" w:color="auto"/>
        <w:right w:val="none" w:sz="0" w:space="0" w:color="auto"/>
      </w:divBdr>
      <w:divsChild>
        <w:div w:id="1042748425">
          <w:marLeft w:val="0"/>
          <w:marRight w:val="0"/>
          <w:marTop w:val="0"/>
          <w:marBottom w:val="0"/>
          <w:divBdr>
            <w:top w:val="none" w:sz="0" w:space="0" w:color="auto"/>
            <w:left w:val="none" w:sz="0" w:space="0" w:color="auto"/>
            <w:bottom w:val="none" w:sz="0" w:space="0" w:color="auto"/>
            <w:right w:val="none" w:sz="0" w:space="0" w:color="auto"/>
          </w:divBdr>
          <w:divsChild>
            <w:div w:id="227738943">
              <w:marLeft w:val="0"/>
              <w:marRight w:val="0"/>
              <w:marTop w:val="0"/>
              <w:marBottom w:val="0"/>
              <w:divBdr>
                <w:top w:val="none" w:sz="0" w:space="0" w:color="auto"/>
                <w:left w:val="none" w:sz="0" w:space="0" w:color="auto"/>
                <w:bottom w:val="none" w:sz="0" w:space="0" w:color="auto"/>
                <w:right w:val="none" w:sz="0" w:space="0" w:color="auto"/>
              </w:divBdr>
              <w:divsChild>
                <w:div w:id="1099448692">
                  <w:marLeft w:val="0"/>
                  <w:marRight w:val="0"/>
                  <w:marTop w:val="0"/>
                  <w:marBottom w:val="0"/>
                  <w:divBdr>
                    <w:top w:val="none" w:sz="0" w:space="0" w:color="auto"/>
                    <w:left w:val="none" w:sz="0" w:space="0" w:color="auto"/>
                    <w:bottom w:val="none" w:sz="0" w:space="0" w:color="auto"/>
                    <w:right w:val="none" w:sz="0" w:space="0" w:color="auto"/>
                  </w:divBdr>
                  <w:divsChild>
                    <w:div w:id="201216458">
                      <w:blockQuote w:val="1"/>
                      <w:marLeft w:val="15"/>
                      <w:marRight w:val="15"/>
                      <w:marTop w:val="15"/>
                      <w:marBottom w:val="15"/>
                      <w:divBdr>
                        <w:top w:val="none" w:sz="0" w:space="0" w:color="auto"/>
                        <w:left w:val="none" w:sz="0" w:space="0" w:color="auto"/>
                        <w:bottom w:val="none" w:sz="0" w:space="0" w:color="auto"/>
                        <w:right w:val="none" w:sz="0" w:space="0" w:color="auto"/>
                      </w:divBdr>
                      <w:divsChild>
                        <w:div w:id="19553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631270">
          <w:blockQuote w:val="1"/>
          <w:marLeft w:val="1065"/>
          <w:marRight w:val="1065"/>
          <w:marTop w:val="720"/>
          <w:marBottom w:val="720"/>
          <w:divBdr>
            <w:top w:val="none" w:sz="0" w:space="0" w:color="auto"/>
            <w:left w:val="none" w:sz="0" w:space="0" w:color="auto"/>
            <w:bottom w:val="none" w:sz="0" w:space="0" w:color="auto"/>
            <w:right w:val="none" w:sz="0" w:space="0" w:color="auto"/>
          </w:divBdr>
        </w:div>
        <w:div w:id="1171019032">
          <w:marLeft w:val="0"/>
          <w:marRight w:val="0"/>
          <w:marTop w:val="0"/>
          <w:marBottom w:val="0"/>
          <w:divBdr>
            <w:top w:val="none" w:sz="0" w:space="0" w:color="auto"/>
            <w:left w:val="none" w:sz="0" w:space="0" w:color="auto"/>
            <w:bottom w:val="none" w:sz="0" w:space="0" w:color="auto"/>
            <w:right w:val="none" w:sz="0" w:space="0" w:color="auto"/>
          </w:divBdr>
          <w:divsChild>
            <w:div w:id="1292440376">
              <w:marLeft w:val="0"/>
              <w:marRight w:val="0"/>
              <w:marTop w:val="0"/>
              <w:marBottom w:val="0"/>
              <w:divBdr>
                <w:top w:val="none" w:sz="0" w:space="0" w:color="auto"/>
                <w:left w:val="none" w:sz="0" w:space="0" w:color="auto"/>
                <w:bottom w:val="none" w:sz="0" w:space="0" w:color="auto"/>
                <w:right w:val="none" w:sz="0" w:space="0" w:color="auto"/>
              </w:divBdr>
              <w:divsChild>
                <w:div w:id="1562982823">
                  <w:marLeft w:val="0"/>
                  <w:marRight w:val="0"/>
                  <w:marTop w:val="0"/>
                  <w:marBottom w:val="0"/>
                  <w:divBdr>
                    <w:top w:val="none" w:sz="0" w:space="0" w:color="auto"/>
                    <w:left w:val="none" w:sz="0" w:space="0" w:color="auto"/>
                    <w:bottom w:val="none" w:sz="0" w:space="0" w:color="auto"/>
                    <w:right w:val="none" w:sz="0" w:space="0" w:color="auto"/>
                  </w:divBdr>
                  <w:divsChild>
                    <w:div w:id="470175321">
                      <w:blockQuote w:val="1"/>
                      <w:marLeft w:val="15"/>
                      <w:marRight w:val="15"/>
                      <w:marTop w:val="15"/>
                      <w:marBottom w:val="15"/>
                      <w:divBdr>
                        <w:top w:val="none" w:sz="0" w:space="0" w:color="auto"/>
                        <w:left w:val="none" w:sz="0" w:space="0" w:color="auto"/>
                        <w:bottom w:val="none" w:sz="0" w:space="0" w:color="auto"/>
                        <w:right w:val="none" w:sz="0" w:space="0" w:color="auto"/>
                      </w:divBdr>
                      <w:divsChild>
                        <w:div w:id="15563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2894">
          <w:marLeft w:val="0"/>
          <w:marRight w:val="0"/>
          <w:marTop w:val="0"/>
          <w:marBottom w:val="0"/>
          <w:divBdr>
            <w:top w:val="none" w:sz="0" w:space="0" w:color="auto"/>
            <w:left w:val="none" w:sz="0" w:space="0" w:color="auto"/>
            <w:bottom w:val="none" w:sz="0" w:space="0" w:color="auto"/>
            <w:right w:val="none" w:sz="0" w:space="0" w:color="auto"/>
          </w:divBdr>
          <w:divsChild>
            <w:div w:id="1320234494">
              <w:marLeft w:val="0"/>
              <w:marRight w:val="0"/>
              <w:marTop w:val="0"/>
              <w:marBottom w:val="0"/>
              <w:divBdr>
                <w:top w:val="none" w:sz="0" w:space="0" w:color="auto"/>
                <w:left w:val="none" w:sz="0" w:space="0" w:color="auto"/>
                <w:bottom w:val="none" w:sz="0" w:space="0" w:color="auto"/>
                <w:right w:val="none" w:sz="0" w:space="0" w:color="auto"/>
              </w:divBdr>
              <w:divsChild>
                <w:div w:id="1373731477">
                  <w:marLeft w:val="0"/>
                  <w:marRight w:val="0"/>
                  <w:marTop w:val="0"/>
                  <w:marBottom w:val="420"/>
                  <w:divBdr>
                    <w:top w:val="none" w:sz="0" w:space="0" w:color="auto"/>
                    <w:left w:val="none" w:sz="0" w:space="0" w:color="auto"/>
                    <w:bottom w:val="none" w:sz="0" w:space="0" w:color="auto"/>
                    <w:right w:val="none" w:sz="0" w:space="0" w:color="auto"/>
                  </w:divBdr>
                  <w:divsChild>
                    <w:div w:id="2000378054">
                      <w:marLeft w:val="0"/>
                      <w:marRight w:val="0"/>
                      <w:marTop w:val="0"/>
                      <w:marBottom w:val="0"/>
                      <w:divBdr>
                        <w:top w:val="none" w:sz="0" w:space="0" w:color="auto"/>
                        <w:left w:val="none" w:sz="0" w:space="0" w:color="auto"/>
                        <w:bottom w:val="none" w:sz="0" w:space="0" w:color="auto"/>
                        <w:right w:val="none" w:sz="0" w:space="0" w:color="auto"/>
                      </w:divBdr>
                      <w:divsChild>
                        <w:div w:id="517041790">
                          <w:marLeft w:val="-1065"/>
                          <w:marRight w:val="0"/>
                          <w:marTop w:val="0"/>
                          <w:marBottom w:val="0"/>
                          <w:divBdr>
                            <w:top w:val="single" w:sz="6" w:space="15" w:color="FFFFFF"/>
                            <w:left w:val="single" w:sz="6" w:space="23" w:color="FFFFFF"/>
                            <w:bottom w:val="single" w:sz="6" w:space="15" w:color="FFFFFF"/>
                            <w:right w:val="single" w:sz="6" w:space="23" w:color="FFFFF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iona.com/media/1020816/infografia-energia-eolica-2013.jpg" TargetMode="External"/><Relationship Id="rId13" Type="http://schemas.openxmlformats.org/officeDocument/2006/relationships/hyperlink" Target="http://www.antusolar.cl/energia-eolica/" TargetMode="External"/><Relationship Id="rId18"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instagram.com/p/BAcYiMXJp0Q/" TargetMode="External"/><Relationship Id="rId12" Type="http://schemas.openxmlformats.org/officeDocument/2006/relationships/hyperlink" Target="http://www.soliclima.es/venta-energia-eolica"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ciona.com/aerogeneradores/"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acciona.com/lineas-de-negocio/energia/"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www.instagram.com/p/BBU72okpp6f/" TargetMode="Externa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2032</Words>
  <Characters>11181</Characters>
  <Application>Microsoft Office Word</Application>
  <DocSecurity>0</DocSecurity>
  <Lines>93</Lines>
  <Paragraphs>26</Paragraphs>
  <ScaleCrop>false</ScaleCrop>
  <Company>ina</Company>
  <LinksUpToDate>false</LinksUpToDate>
  <CharactersWithSpaces>13187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dc:creator>
  <cp:lastModifiedBy>ina</cp:lastModifiedBy>
  <cp:revision>2</cp:revision>
  <dcterms:created xsi:type="dcterms:W3CDTF">2016-02-25T15:37:00Z</dcterms:created>
  <dcterms:modified xsi:type="dcterms:W3CDTF">2016-02-25T15:48:00Z</dcterms:modified>
</cp:coreProperties>
</file>