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 Pair 6</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33 and I run projects for a commercial construction company here in Buffalo, mostly schools and medical offices. College degree, and eleven years at the same company. Five foot eleven, solid build, white. Catholic in the way where I turn up at Christmas and my mother notices when I don't.</w:t>
      </w:r>
    </w:p>
    <w:p>
      <w:pPr>
        <w:spacing w:after="160"/>
      </w:pPr>
      <w:r>
        <w:t xml:space="preserve">I like people and I generally have a lot of them around. I'm usually the one who ends up hosting, which suits me completely. Not much bothers me, and nothing bothers me for long. If I have said seven o'clock, I am there at ten minutes to, and I have been told this is annoying.</w:t>
      </w:r>
    </w:p>
    <w:p>
      <w:pPr>
        <w:spacing w:after="160"/>
      </w:pPr>
      <w:r>
        <w:t xml:space="preserve">Pickleball every Saturday morning with the same four guys, and Bills games on Sunday at my place with whoever turns up. We go to concerts constantly - anything at Artpark or the Town Ballroom. And the motorcycle: I've had it nine years and I ride most days that it isn't raining.</w:t>
      </w:r>
    </w:p>
    <w:p>
      <w:pPr>
        <w:spacing w:after="160"/>
      </w:pPr>
      <w:r>
        <w:t xml:space="preserve">The motorcycle isn't a phase. It is the thing I look forward to all winter, and I would rather say so now than later. Otherwise I want somebody who likes a crowded kitchen, because that is what my Sundays look like. There is a game on Saturday and another on Sunday, and you would be welcome at either.</w:t>
      </w:r>
    </w:p>
    <w:p>
      <w:pPr>
        <w:spacing w:after="120" w:before="200"/>
      </w:pPr>
      <w:r>
        <w:rPr>
          <w:b/>
          <w:bCs/>
        </w:rPr>
        <w:t xml:space="preserve">Female Profile:</w:t>
      </w:r>
    </w:p>
    <w:p>
      <w:pPr>
        <w:spacing w:after="160"/>
      </w:pPr>
      <w:r>
        <w:t xml:space="preserve">I'm 30 and I'm a dental hygienist at a practice. I have a college degree. Five foot five, average build, white. Catholic the same way most people I grew up with are Catholic - Christmas, Easter, and a quantity of guilt I've mostly talked myself out of.</w:t>
      </w:r>
    </w:p>
    <w:p>
      <w:pPr>
        <w:spacing w:after="160"/>
      </w:pPr>
      <w:r>
        <w:t xml:space="preserve">I get friendly quickly and my house is rarely empty. I would honestly rather have eight people over than go anywhere at all. I have never been the loudest person in a room and I have never wanted to be. If I say I'll do something, it is in the calendar before I have hung up the phone.</w:t>
      </w:r>
    </w:p>
    <w:p>
      <w:pPr>
        <w:spacing w:after="160"/>
      </w:pPr>
      <w:r>
        <w:t xml:space="preserve">The Bills matter to me more than is entirely reasonable. I play pickleball, and I am better at it than I look. I cook for the crowd — usually more people than chairs — and I get to live music when I can, mostly the smaller places downtown.</w:t>
      </w:r>
    </w:p>
    <w:p>
      <w:pPr>
        <w:spacing w:after="160"/>
      </w:pPr>
      <w:r>
        <w:t xml:space="preserve">I can't do motorcycles. I lost a friend to one in college and I have never really got past it, so I won't ride, and I would find it difficult watching somebody I care about ride. Everything else about me is easy. I would rather host than be hosted, and easy to be around counts for a great deal.</w:t>
      </w:r>
    </w:p>
    <w:p>
      <w:pPr>
        <w:spacing w:after="8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compatibility rating on social and demographic characteristics?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compatibility rating of their psychological characteristics?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compatibility rating of their hobbies, lifestyle, and interests?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compatibility rating of partner expectations?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80"/>
      </w:pPr>
      <w:r>
        <w:t xml:space="preserve">13.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spacing w:after="40"/>
        <w:ind w:left="720"/>
      </w:pPr>
      <w:r>
        <w:t xml:space="preserve">(1) Briefly indicate whether it increased or decreased compatibility; and</w:t>
      </w:r>
    </w:p>
    <w:p>
      <w:pPr>
        <w:spacing w:after="160"/>
        <w:ind w:left="720"/>
      </w:pPr>
      <w:r>
        <w:t xml:space="preserve">(2) Distribute 100 points over all factors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2026-08-22T20:12:32.707Z</dcterms:created>
  <dcterms:modified xsi:type="dcterms:W3CDTF">2026-08-22T20:12:32.707Z</dcterms:modified>
</cp:coreProperties>
</file>

<file path=docProps/custom.xml><?xml version="1.0" encoding="utf-8"?>
<Properties xmlns="http://schemas.openxmlformats.org/officeDocument/2006/custom-properties" xmlns:vt="http://schemas.openxmlformats.org/officeDocument/2006/docPropsVTypes"/>
</file>