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qu0zrzavl6mj" w:id="0"/>
      <w:bookmarkEnd w:id="0"/>
      <w:r w:rsidDel="00000000" w:rsidR="00000000" w:rsidRPr="00000000">
        <w:rPr>
          <w:rtl w:val="0"/>
        </w:rPr>
        <w:t xml:space="preserve">Hosted Sites</w:t>
      </w:r>
    </w:p>
    <w:p w:rsidR="00000000" w:rsidDel="00000000" w:rsidP="00000000" w:rsidRDefault="00000000" w:rsidRPr="00000000">
      <w:pPr>
        <w:pStyle w:val="Subtitle"/>
        <w:contextualSpacing w:val="0"/>
        <w:jc w:val="center"/>
      </w:pPr>
      <w:bookmarkStart w:colFirst="0" w:colLast="0" w:name="h.4onw5cvyyak2" w:id="1"/>
      <w:bookmarkEnd w:id="1"/>
      <w:r w:rsidDel="00000000" w:rsidR="00000000" w:rsidRPr="00000000">
        <w:rPr>
          <w:rtl w:val="0"/>
        </w:rPr>
        <w:t xml:space="preserve">Database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cvb5bt26vas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9brzm5p0fu58">
        <w:r w:rsidDel="00000000" w:rsidR="00000000" w:rsidRPr="00000000">
          <w:rPr>
            <w:color w:val="1155cc"/>
            <w:u w:val="single"/>
            <w:rtl w:val="0"/>
          </w:rPr>
          <w:t xml:space="preserve">System Schema</w:t>
        </w:r>
      </w:hyperlink>
      <w:r w:rsidDel="00000000" w:rsidR="00000000" w:rsidRPr="00000000">
        <w:rPr>
          <w:rtl w:val="0"/>
        </w:rPr>
      </w:r>
    </w:p>
    <w:p w:rsidR="00000000" w:rsidDel="00000000" w:rsidP="00000000" w:rsidRDefault="00000000" w:rsidRPr="00000000">
      <w:pPr>
        <w:ind w:left="720" w:firstLine="0"/>
        <w:contextualSpacing w:val="0"/>
      </w:pPr>
      <w:hyperlink w:anchor="h.2p52ircqf7z7">
        <w:r w:rsidDel="00000000" w:rsidR="00000000" w:rsidRPr="00000000">
          <w:rPr>
            <w:color w:val="1155cc"/>
            <w:u w:val="single"/>
            <w:rtl w:val="0"/>
          </w:rPr>
          <w:t xml:space="preserve">Core Schema</w:t>
        </w:r>
      </w:hyperlink>
      <w:r w:rsidDel="00000000" w:rsidR="00000000" w:rsidRPr="00000000">
        <w:rPr>
          <w:rtl w:val="0"/>
        </w:rPr>
      </w:r>
    </w:p>
    <w:p w:rsidR="00000000" w:rsidDel="00000000" w:rsidP="00000000" w:rsidRDefault="00000000" w:rsidRPr="00000000">
      <w:pPr>
        <w:ind w:left="1080" w:firstLine="0"/>
        <w:contextualSpacing w:val="0"/>
      </w:pPr>
      <w:hyperlink w:anchor="h.to06wr3g900d">
        <w:r w:rsidDel="00000000" w:rsidR="00000000" w:rsidRPr="00000000">
          <w:rPr>
            <w:color w:val="1155cc"/>
            <w:u w:val="single"/>
            <w:rtl w:val="0"/>
          </w:rPr>
          <w:t xml:space="preserve">VerticalMarkets</w:t>
        </w:r>
      </w:hyperlink>
      <w:r w:rsidDel="00000000" w:rsidR="00000000" w:rsidRPr="00000000">
        <w:rPr>
          <w:rtl w:val="0"/>
        </w:rPr>
      </w:r>
    </w:p>
    <w:p w:rsidR="00000000" w:rsidDel="00000000" w:rsidP="00000000" w:rsidRDefault="00000000" w:rsidRPr="00000000">
      <w:pPr>
        <w:ind w:left="1080" w:firstLine="0"/>
        <w:contextualSpacing w:val="0"/>
      </w:pPr>
      <w:hyperlink w:anchor="h.80vnvzmn967q">
        <w:r w:rsidDel="00000000" w:rsidR="00000000" w:rsidRPr="00000000">
          <w:rPr>
            <w:color w:val="1155cc"/>
            <w:u w:val="single"/>
            <w:rtl w:val="0"/>
          </w:rPr>
          <w:t xml:space="preserve">Clients</w:t>
        </w:r>
      </w:hyperlink>
      <w:r w:rsidDel="00000000" w:rsidR="00000000" w:rsidRPr="00000000">
        <w:rPr>
          <w:rtl w:val="0"/>
        </w:rPr>
      </w:r>
    </w:p>
    <w:p w:rsidR="00000000" w:rsidDel="00000000" w:rsidP="00000000" w:rsidRDefault="00000000" w:rsidRPr="00000000">
      <w:pPr>
        <w:ind w:left="1080" w:firstLine="0"/>
        <w:contextualSpacing w:val="0"/>
      </w:pPr>
      <w:hyperlink w:anchor="h.oubxfosj1q48">
        <w:r w:rsidDel="00000000" w:rsidR="00000000" w:rsidRPr="00000000">
          <w:rPr>
            <w:color w:val="1155cc"/>
            <w:u w:val="single"/>
            <w:rtl w:val="0"/>
          </w:rPr>
          <w:t xml:space="preserve">ClientDns</w:t>
        </w:r>
      </w:hyperlink>
      <w:r w:rsidDel="00000000" w:rsidR="00000000" w:rsidRPr="00000000">
        <w:rPr>
          <w:rtl w:val="0"/>
        </w:rPr>
      </w:r>
    </w:p>
    <w:p w:rsidR="00000000" w:rsidDel="00000000" w:rsidP="00000000" w:rsidRDefault="00000000" w:rsidRPr="00000000">
      <w:pPr>
        <w:ind w:left="1080" w:firstLine="0"/>
        <w:contextualSpacing w:val="0"/>
      </w:pPr>
      <w:hyperlink w:anchor="h.ruegteqrajty">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pPr>
        <w:ind w:left="1080" w:firstLine="0"/>
        <w:contextualSpacing w:val="0"/>
      </w:pPr>
      <w:hyperlink w:anchor="h.w09zm9br2w0a">
        <w:r w:rsidDel="00000000" w:rsidR="00000000" w:rsidRPr="00000000">
          <w:rPr>
            <w:color w:val="1155cc"/>
            <w:u w:val="single"/>
            <w:rtl w:val="0"/>
          </w:rPr>
          <w:t xml:space="preserve">ClientUsers</w:t>
        </w:r>
      </w:hyperlink>
      <w:r w:rsidDel="00000000" w:rsidR="00000000" w:rsidRPr="00000000">
        <w:rPr>
          <w:rtl w:val="0"/>
        </w:rPr>
      </w:r>
    </w:p>
    <w:p w:rsidR="00000000" w:rsidDel="00000000" w:rsidP="00000000" w:rsidRDefault="00000000" w:rsidRPr="00000000">
      <w:pPr>
        <w:ind w:left="1080" w:firstLine="0"/>
        <w:contextualSpacing w:val="0"/>
      </w:pPr>
      <w:hyperlink w:anchor="h.kx5m5tlqm4mt">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ind w:left="1080" w:firstLine="0"/>
        <w:contextualSpacing w:val="0"/>
      </w:pPr>
      <w:hyperlink w:anchor="h.ttljjlrrqtlo">
        <w:r w:rsidDel="00000000" w:rsidR="00000000" w:rsidRPr="00000000">
          <w:rPr>
            <w:color w:val="1155cc"/>
            <w:u w:val="single"/>
            <w:rtl w:val="0"/>
          </w:rPr>
          <w:t xml:space="preserve">UserRoles</w:t>
        </w:r>
      </w:hyperlink>
      <w:r w:rsidDel="00000000" w:rsidR="00000000" w:rsidRPr="00000000">
        <w:rPr>
          <w:rtl w:val="0"/>
        </w:rPr>
      </w:r>
    </w:p>
    <w:p w:rsidR="00000000" w:rsidDel="00000000" w:rsidP="00000000" w:rsidRDefault="00000000" w:rsidRPr="00000000">
      <w:pPr>
        <w:ind w:left="1080" w:firstLine="0"/>
        <w:contextualSpacing w:val="0"/>
      </w:pPr>
      <w:hyperlink w:anchor="h.5lvc1n957ffz">
        <w:r w:rsidDel="00000000" w:rsidR="00000000" w:rsidRPr="00000000">
          <w:rPr>
            <w:color w:val="1155cc"/>
            <w:u w:val="single"/>
            <w:rtl w:val="0"/>
          </w:rPr>
          <w:t xml:space="preserve">CUDHistory</w:t>
        </w:r>
      </w:hyperlink>
      <w:r w:rsidDel="00000000" w:rsidR="00000000" w:rsidRPr="00000000">
        <w:rPr>
          <w:rtl w:val="0"/>
        </w:rPr>
      </w:r>
    </w:p>
    <w:p w:rsidR="00000000" w:rsidDel="00000000" w:rsidP="00000000" w:rsidRDefault="00000000" w:rsidRPr="00000000">
      <w:pPr>
        <w:ind w:left="1080" w:firstLine="0"/>
        <w:contextualSpacing w:val="0"/>
      </w:pPr>
      <w:hyperlink w:anchor="h.am99d2v5jz2j">
        <w:r w:rsidDel="00000000" w:rsidR="00000000" w:rsidRPr="00000000">
          <w:rPr>
            <w:color w:val="1155cc"/>
            <w:u w:val="single"/>
            <w:rtl w:val="0"/>
          </w:rPr>
          <w:t xml:space="preserve">CUDHistoryData</w:t>
        </w:r>
      </w:hyperlink>
      <w:r w:rsidDel="00000000" w:rsidR="00000000" w:rsidRPr="00000000">
        <w:rPr>
          <w:rtl w:val="0"/>
        </w:rPr>
      </w:r>
    </w:p>
    <w:p w:rsidR="00000000" w:rsidDel="00000000" w:rsidP="00000000" w:rsidRDefault="00000000" w:rsidRPr="00000000">
      <w:pPr>
        <w:ind w:left="1080" w:firstLine="0"/>
        <w:contextualSpacing w:val="0"/>
      </w:pPr>
      <w:hyperlink w:anchor="h.hf5ik9rk3yvg">
        <w:r w:rsidDel="00000000" w:rsidR="00000000" w:rsidRPr="00000000">
          <w:rPr>
            <w:color w:val="1155cc"/>
            <w:u w:val="single"/>
            <w:rtl w:val="0"/>
          </w:rPr>
          <w:t xml:space="preserve">ErrorLog</w:t>
        </w:r>
      </w:hyperlink>
      <w:r w:rsidDel="00000000" w:rsidR="00000000" w:rsidRPr="00000000">
        <w:rPr>
          <w:rtl w:val="0"/>
        </w:rPr>
      </w:r>
    </w:p>
    <w:p w:rsidR="00000000" w:rsidDel="00000000" w:rsidP="00000000" w:rsidRDefault="00000000" w:rsidRPr="00000000">
      <w:pPr>
        <w:ind w:left="720" w:firstLine="0"/>
        <w:contextualSpacing w:val="0"/>
      </w:pPr>
      <w:hyperlink w:anchor="h.ulprxiejcqke">
        <w:r w:rsidDel="00000000" w:rsidR="00000000" w:rsidRPr="00000000">
          <w:rPr>
            <w:color w:val="1155cc"/>
            <w:u w:val="single"/>
            <w:rtl w:val="0"/>
          </w:rPr>
          <w:t xml:space="preserve">Reports Schema</w:t>
        </w:r>
      </w:hyperlink>
      <w:r w:rsidDel="00000000" w:rsidR="00000000" w:rsidRPr="00000000">
        <w:rPr>
          <w:rtl w:val="0"/>
        </w:rPr>
      </w:r>
    </w:p>
    <w:p w:rsidR="00000000" w:rsidDel="00000000" w:rsidP="00000000" w:rsidRDefault="00000000" w:rsidRPr="00000000">
      <w:pPr>
        <w:ind w:left="1080" w:firstLine="0"/>
        <w:contextualSpacing w:val="0"/>
      </w:pPr>
      <w:hyperlink w:anchor="h.idfw2qwoe6cc">
        <w:r w:rsidDel="00000000" w:rsidR="00000000" w:rsidRPr="00000000">
          <w:rPr>
            <w:color w:val="1155cc"/>
            <w:u w:val="single"/>
            <w:rtl w:val="0"/>
          </w:rPr>
          <w:t xml:space="preserve">Reports</w:t>
        </w:r>
      </w:hyperlink>
      <w:r w:rsidDel="00000000" w:rsidR="00000000" w:rsidRPr="00000000">
        <w:rPr>
          <w:rtl w:val="0"/>
        </w:rPr>
      </w:r>
    </w:p>
    <w:p w:rsidR="00000000" w:rsidDel="00000000" w:rsidP="00000000" w:rsidRDefault="00000000" w:rsidRPr="00000000">
      <w:pPr>
        <w:ind w:left="1080" w:firstLine="0"/>
        <w:contextualSpacing w:val="0"/>
      </w:pPr>
      <w:hyperlink w:anchor="h.b2d87dw67nrk">
        <w:r w:rsidDel="00000000" w:rsidR="00000000" w:rsidRPr="00000000">
          <w:rPr>
            <w:color w:val="1155cc"/>
            <w:u w:val="single"/>
            <w:rtl w:val="0"/>
          </w:rPr>
          <w:t xml:space="preserve">ReportSchedule</w:t>
        </w:r>
      </w:hyperlink>
      <w:r w:rsidDel="00000000" w:rsidR="00000000" w:rsidRPr="00000000">
        <w:rPr>
          <w:rtl w:val="0"/>
        </w:rPr>
      </w:r>
    </w:p>
    <w:p w:rsidR="00000000" w:rsidDel="00000000" w:rsidP="00000000" w:rsidRDefault="00000000" w:rsidRPr="00000000">
      <w:pPr>
        <w:ind w:left="1080" w:firstLine="0"/>
        <w:contextualSpacing w:val="0"/>
      </w:pPr>
      <w:hyperlink w:anchor="h.jwz19ywb1cr7">
        <w:r w:rsidDel="00000000" w:rsidR="00000000" w:rsidRPr="00000000">
          <w:rPr>
            <w:color w:val="1155cc"/>
            <w:u w:val="single"/>
            <w:rtl w:val="0"/>
          </w:rPr>
          <w:t xml:space="preserve">ReportScheduleRecipients</w:t>
        </w:r>
      </w:hyperlink>
      <w:r w:rsidDel="00000000" w:rsidR="00000000" w:rsidRPr="00000000">
        <w:rPr>
          <w:rtl w:val="0"/>
        </w:rPr>
      </w:r>
    </w:p>
    <w:p w:rsidR="00000000" w:rsidDel="00000000" w:rsidP="00000000" w:rsidRDefault="00000000" w:rsidRPr="00000000">
      <w:pPr>
        <w:ind w:left="720" w:firstLine="0"/>
        <w:contextualSpacing w:val="0"/>
      </w:pPr>
      <w:hyperlink w:anchor="h.lftocevvojzm">
        <w:r w:rsidDel="00000000" w:rsidR="00000000" w:rsidRPr="00000000">
          <w:rPr>
            <w:color w:val="1155cc"/>
            <w:u w:val="single"/>
            <w:rtl w:val="0"/>
          </w:rPr>
          <w:t xml:space="preserve">Template Schema</w:t>
        </w:r>
      </w:hyperlink>
      <w:r w:rsidDel="00000000" w:rsidR="00000000" w:rsidRPr="00000000">
        <w:rPr>
          <w:rtl w:val="0"/>
        </w:rPr>
      </w:r>
    </w:p>
    <w:p w:rsidR="00000000" w:rsidDel="00000000" w:rsidP="00000000" w:rsidRDefault="00000000" w:rsidRPr="00000000">
      <w:pPr>
        <w:ind w:left="1080" w:firstLine="0"/>
        <w:contextualSpacing w:val="0"/>
      </w:pPr>
      <w:hyperlink w:anchor="h.bbfilrsm9p73">
        <w:r w:rsidDel="00000000" w:rsidR="00000000" w:rsidRPr="00000000">
          <w:rPr>
            <w:color w:val="1155cc"/>
            <w:u w:val="single"/>
            <w:rtl w:val="0"/>
          </w:rPr>
          <w:t xml:space="preserve">Template</w:t>
        </w:r>
      </w:hyperlink>
      <w:r w:rsidDel="00000000" w:rsidR="00000000" w:rsidRPr="00000000">
        <w:rPr>
          <w:rtl w:val="0"/>
        </w:rPr>
      </w:r>
    </w:p>
    <w:p w:rsidR="00000000" w:rsidDel="00000000" w:rsidP="00000000" w:rsidRDefault="00000000" w:rsidRPr="00000000">
      <w:pPr>
        <w:ind w:left="1080" w:firstLine="0"/>
        <w:contextualSpacing w:val="0"/>
      </w:pPr>
      <w:hyperlink w:anchor="h.lm6iwepxxwha">
        <w:r w:rsidDel="00000000" w:rsidR="00000000" w:rsidRPr="00000000">
          <w:rPr>
            <w:color w:val="1155cc"/>
            <w:u w:val="single"/>
            <w:rtl w:val="0"/>
          </w:rPr>
          <w:t xml:space="preserve">Page</w:t>
        </w:r>
      </w:hyperlink>
      <w:r w:rsidDel="00000000" w:rsidR="00000000" w:rsidRPr="00000000">
        <w:rPr>
          <w:rtl w:val="0"/>
        </w:rPr>
      </w:r>
    </w:p>
    <w:p w:rsidR="00000000" w:rsidDel="00000000" w:rsidP="00000000" w:rsidRDefault="00000000" w:rsidRPr="00000000">
      <w:pPr>
        <w:ind w:left="1080" w:firstLine="0"/>
        <w:contextualSpacing w:val="0"/>
      </w:pPr>
      <w:hyperlink w:anchor="h.ios1xlhsre1v">
        <w:r w:rsidDel="00000000" w:rsidR="00000000" w:rsidRPr="00000000">
          <w:rPr>
            <w:color w:val="1155cc"/>
            <w:u w:val="single"/>
            <w:rtl w:val="0"/>
          </w:rPr>
          <w:t xml:space="preserve">TemplatePage</w:t>
        </w:r>
      </w:hyperlink>
      <w:r w:rsidDel="00000000" w:rsidR="00000000" w:rsidRPr="00000000">
        <w:rPr>
          <w:rtl w:val="0"/>
        </w:rPr>
      </w:r>
    </w:p>
    <w:p w:rsidR="00000000" w:rsidDel="00000000" w:rsidP="00000000" w:rsidRDefault="00000000" w:rsidRPr="00000000">
      <w:pPr>
        <w:ind w:left="1080" w:firstLine="0"/>
        <w:contextualSpacing w:val="0"/>
      </w:pPr>
      <w:hyperlink w:anchor="h.boze3sjgtglg">
        <w:r w:rsidDel="00000000" w:rsidR="00000000" w:rsidRPr="00000000">
          <w:rPr>
            <w:color w:val="1155cc"/>
            <w:u w:val="single"/>
            <w:rtl w:val="0"/>
          </w:rPr>
          <w:t xml:space="preserve">TemplateFeature</w:t>
        </w:r>
      </w:hyperlink>
      <w:r w:rsidDel="00000000" w:rsidR="00000000" w:rsidRPr="00000000">
        <w:rPr>
          <w:rtl w:val="0"/>
        </w:rPr>
      </w:r>
    </w:p>
    <w:p w:rsidR="00000000" w:rsidDel="00000000" w:rsidP="00000000" w:rsidRDefault="00000000" w:rsidRPr="00000000">
      <w:pPr>
        <w:ind w:left="1080" w:firstLine="0"/>
        <w:contextualSpacing w:val="0"/>
      </w:pPr>
      <w:hyperlink w:anchor="h.m20eyv5wpsuj">
        <w:r w:rsidDel="00000000" w:rsidR="00000000" w:rsidRPr="00000000">
          <w:rPr>
            <w:color w:val="1155cc"/>
            <w:u w:val="single"/>
            <w:rtl w:val="0"/>
          </w:rPr>
          <w:t xml:space="preserve">TemplatePageFeature</w:t>
        </w:r>
      </w:hyperlink>
      <w:r w:rsidDel="00000000" w:rsidR="00000000" w:rsidRPr="00000000">
        <w:rPr>
          <w:rtl w:val="0"/>
        </w:rPr>
      </w:r>
    </w:p>
    <w:p w:rsidR="00000000" w:rsidDel="00000000" w:rsidP="00000000" w:rsidRDefault="00000000" w:rsidRPr="00000000">
      <w:pPr>
        <w:ind w:left="1080" w:firstLine="0"/>
        <w:contextualSpacing w:val="0"/>
      </w:pPr>
      <w:hyperlink w:anchor="h.b1p4x6ezogz0">
        <w:r w:rsidDel="00000000" w:rsidR="00000000" w:rsidRPr="00000000">
          <w:rPr>
            <w:color w:val="1155cc"/>
            <w:u w:val="single"/>
            <w:rtl w:val="0"/>
          </w:rPr>
          <w:t xml:space="preserve">TemplateText</w:t>
        </w:r>
      </w:hyperlink>
      <w:r w:rsidDel="00000000" w:rsidR="00000000" w:rsidRPr="00000000">
        <w:rPr>
          <w:rtl w:val="0"/>
        </w:rPr>
      </w:r>
    </w:p>
    <w:p w:rsidR="00000000" w:rsidDel="00000000" w:rsidP="00000000" w:rsidRDefault="00000000" w:rsidRPr="00000000">
      <w:pPr>
        <w:ind w:left="1080" w:firstLine="0"/>
        <w:contextualSpacing w:val="0"/>
      </w:pPr>
      <w:hyperlink w:anchor="h.vwa4aitmsnqn">
        <w:r w:rsidDel="00000000" w:rsidR="00000000" w:rsidRPr="00000000">
          <w:rPr>
            <w:color w:val="1155cc"/>
            <w:u w:val="single"/>
            <w:rtl w:val="0"/>
          </w:rPr>
          <w:t xml:space="preserve">TemplatePageText</w:t>
        </w:r>
      </w:hyperlink>
      <w:r w:rsidDel="00000000" w:rsidR="00000000" w:rsidRPr="00000000">
        <w:rPr>
          <w:rtl w:val="0"/>
        </w:rPr>
      </w:r>
    </w:p>
    <w:p w:rsidR="00000000" w:rsidDel="00000000" w:rsidP="00000000" w:rsidRDefault="00000000" w:rsidRPr="00000000">
      <w:pPr>
        <w:ind w:left="1080" w:firstLine="0"/>
        <w:contextualSpacing w:val="0"/>
      </w:pPr>
      <w:hyperlink w:anchor="h.uzvvpnylg6jy">
        <w:r w:rsidDel="00000000" w:rsidR="00000000" w:rsidRPr="00000000">
          <w:rPr>
            <w:color w:val="1155cc"/>
            <w:u w:val="single"/>
            <w:rtl w:val="0"/>
          </w:rPr>
          <w:t xml:space="preserve">TemplateNavigation</w:t>
        </w:r>
      </w:hyperlink>
      <w:r w:rsidDel="00000000" w:rsidR="00000000" w:rsidRPr="00000000">
        <w:rPr>
          <w:rtl w:val="0"/>
        </w:rPr>
      </w:r>
    </w:p>
    <w:p w:rsidR="00000000" w:rsidDel="00000000" w:rsidP="00000000" w:rsidRDefault="00000000" w:rsidRPr="00000000">
      <w:pPr>
        <w:ind w:left="1080" w:firstLine="0"/>
        <w:contextualSpacing w:val="0"/>
      </w:pPr>
      <w:hyperlink w:anchor="h.8k90lnt2y9d7">
        <w:r w:rsidDel="00000000" w:rsidR="00000000" w:rsidRPr="00000000">
          <w:rPr>
            <w:color w:val="1155cc"/>
            <w:u w:val="single"/>
            <w:rtl w:val="0"/>
          </w:rPr>
          <w:t xml:space="preserve">TemplatePageNavigation</w:t>
        </w:r>
      </w:hyperlink>
      <w:r w:rsidDel="00000000" w:rsidR="00000000" w:rsidRPr="00000000">
        <w:rPr>
          <w:rtl w:val="0"/>
        </w:rPr>
      </w:r>
    </w:p>
    <w:p w:rsidR="00000000" w:rsidDel="00000000" w:rsidP="00000000" w:rsidRDefault="00000000" w:rsidRPr="00000000">
      <w:pPr>
        <w:ind w:left="360" w:firstLine="0"/>
        <w:contextualSpacing w:val="0"/>
      </w:pPr>
      <w:hyperlink w:anchor="h.q4m6u2aazmju">
        <w:r w:rsidDel="00000000" w:rsidR="00000000" w:rsidRPr="00000000">
          <w:rPr>
            <w:color w:val="1155cc"/>
            <w:u w:val="single"/>
            <w:rtl w:val="0"/>
          </w:rPr>
          <w:t xml:space="preserve">Vertical Market Schema</w:t>
        </w:r>
      </w:hyperlink>
      <w:r w:rsidDel="00000000" w:rsidR="00000000" w:rsidRPr="00000000">
        <w:rPr>
          <w:rtl w:val="0"/>
        </w:rPr>
      </w:r>
    </w:p>
    <w:p w:rsidR="00000000" w:rsidDel="00000000" w:rsidP="00000000" w:rsidRDefault="00000000" w:rsidRPr="00000000">
      <w:pPr>
        <w:ind w:left="720" w:firstLine="0"/>
        <w:contextualSpacing w:val="0"/>
      </w:pPr>
      <w:hyperlink w:anchor="h.4betdspk2vna">
        <w:r w:rsidDel="00000000" w:rsidR="00000000" w:rsidRPr="00000000">
          <w:rPr>
            <w:color w:val="1155cc"/>
            <w:u w:val="single"/>
            <w:rtl w:val="0"/>
          </w:rPr>
          <w:t xml:space="preserve">Core schema</w:t>
        </w:r>
      </w:hyperlink>
      <w:r w:rsidDel="00000000" w:rsidR="00000000" w:rsidRPr="00000000">
        <w:rPr>
          <w:rtl w:val="0"/>
        </w:rPr>
      </w:r>
    </w:p>
    <w:p w:rsidR="00000000" w:rsidDel="00000000" w:rsidP="00000000" w:rsidRDefault="00000000" w:rsidRPr="00000000">
      <w:pPr>
        <w:ind w:left="1080" w:firstLine="0"/>
        <w:contextualSpacing w:val="0"/>
      </w:pPr>
      <w:hyperlink w:anchor="h.388o0hdw7hmg">
        <w:r w:rsidDel="00000000" w:rsidR="00000000" w:rsidRPr="00000000">
          <w:rPr>
            <w:color w:val="1155cc"/>
            <w:u w:val="single"/>
            <w:rtl w:val="0"/>
          </w:rPr>
          <w:t xml:space="preserve">DocumentType</w:t>
        </w:r>
      </w:hyperlink>
      <w:r w:rsidDel="00000000" w:rsidR="00000000" w:rsidRPr="00000000">
        <w:rPr>
          <w:rtl w:val="0"/>
        </w:rPr>
      </w:r>
    </w:p>
    <w:p w:rsidR="00000000" w:rsidDel="00000000" w:rsidP="00000000" w:rsidRDefault="00000000" w:rsidRPr="00000000">
      <w:pPr>
        <w:ind w:left="1080" w:firstLine="0"/>
        <w:contextualSpacing w:val="0"/>
      </w:pPr>
      <w:hyperlink w:anchor="h.yf6t5htb8idw">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pPr>
        <w:ind w:left="1080" w:firstLine="0"/>
        <w:contextualSpacing w:val="0"/>
      </w:pPr>
      <w:hyperlink w:anchor="h.jm5d8d5tkxzq">
        <w:r w:rsidDel="00000000" w:rsidR="00000000" w:rsidRPr="00000000">
          <w:rPr>
            <w:color w:val="1155cc"/>
            <w:u w:val="single"/>
            <w:rtl w:val="0"/>
          </w:rPr>
          <w:t xml:space="preserve">DocumentMetaData</w:t>
        </w:r>
      </w:hyperlink>
      <w:r w:rsidDel="00000000" w:rsidR="00000000" w:rsidRPr="00000000">
        <w:rPr>
          <w:rtl w:val="0"/>
        </w:rPr>
      </w:r>
    </w:p>
    <w:p w:rsidR="00000000" w:rsidDel="00000000" w:rsidP="00000000" w:rsidRDefault="00000000" w:rsidRPr="00000000">
      <w:pPr>
        <w:ind w:left="1080" w:firstLine="0"/>
        <w:contextualSpacing w:val="0"/>
      </w:pPr>
      <w:hyperlink w:anchor="h.67vqel7h8eim">
        <w:r w:rsidDel="00000000" w:rsidR="00000000" w:rsidRPr="00000000">
          <w:rPr>
            <w:color w:val="1155cc"/>
            <w:u w:val="single"/>
            <w:rtl w:val="0"/>
          </w:rPr>
          <w:t xml:space="preserve">TaxonomyLevel</w:t>
        </w:r>
      </w:hyperlink>
      <w:r w:rsidDel="00000000" w:rsidR="00000000" w:rsidRPr="00000000">
        <w:rPr>
          <w:rtl w:val="0"/>
        </w:rPr>
      </w:r>
    </w:p>
    <w:p w:rsidR="00000000" w:rsidDel="00000000" w:rsidP="00000000" w:rsidRDefault="00000000" w:rsidRPr="00000000">
      <w:pPr>
        <w:ind w:left="1080" w:firstLine="0"/>
        <w:contextualSpacing w:val="0"/>
      </w:pPr>
      <w:hyperlink w:anchor="h.ahtfleljtlg6">
        <w:r w:rsidDel="00000000" w:rsidR="00000000" w:rsidRPr="00000000">
          <w:rPr>
            <w:color w:val="1155cc"/>
            <w:u w:val="single"/>
            <w:rtl w:val="0"/>
          </w:rPr>
          <w:t xml:space="preserve">CUDHistory</w:t>
        </w:r>
      </w:hyperlink>
      <w:r w:rsidDel="00000000" w:rsidR="00000000" w:rsidRPr="00000000">
        <w:rPr>
          <w:rtl w:val="0"/>
        </w:rPr>
      </w:r>
    </w:p>
    <w:p w:rsidR="00000000" w:rsidDel="00000000" w:rsidP="00000000" w:rsidRDefault="00000000" w:rsidRPr="00000000">
      <w:pPr>
        <w:ind w:left="1080" w:firstLine="0"/>
        <w:contextualSpacing w:val="0"/>
      </w:pPr>
      <w:hyperlink w:anchor="h.xt01nt8wt33m">
        <w:r w:rsidDel="00000000" w:rsidR="00000000" w:rsidRPr="00000000">
          <w:rPr>
            <w:color w:val="1155cc"/>
            <w:u w:val="single"/>
            <w:rtl w:val="0"/>
          </w:rPr>
          <w:t xml:space="preserve">CUDHistoryData</w:t>
        </w:r>
      </w:hyperlink>
      <w:r w:rsidDel="00000000" w:rsidR="00000000" w:rsidRPr="00000000">
        <w:rPr>
          <w:rtl w:val="0"/>
        </w:rPr>
      </w:r>
    </w:p>
    <w:p w:rsidR="00000000" w:rsidDel="00000000" w:rsidP="00000000" w:rsidRDefault="00000000" w:rsidRPr="00000000">
      <w:pPr>
        <w:ind w:left="720" w:firstLine="0"/>
        <w:contextualSpacing w:val="0"/>
      </w:pPr>
      <w:hyperlink w:anchor="h.jydpybta1zy1">
        <w:r w:rsidDel="00000000" w:rsidR="00000000" w:rsidRPr="00000000">
          <w:rPr>
            <w:color w:val="1155cc"/>
            <w:u w:val="single"/>
            <w:rtl w:val="0"/>
          </w:rPr>
          <w:t xml:space="preserve">U.S.A Market Schema</w:t>
        </w:r>
      </w:hyperlink>
      <w:r w:rsidDel="00000000" w:rsidR="00000000" w:rsidRPr="00000000">
        <w:rPr>
          <w:rtl w:val="0"/>
        </w:rPr>
      </w:r>
    </w:p>
    <w:p w:rsidR="00000000" w:rsidDel="00000000" w:rsidP="00000000" w:rsidRDefault="00000000" w:rsidRPr="00000000">
      <w:pPr>
        <w:ind w:left="1080" w:firstLine="0"/>
        <w:contextualSpacing w:val="0"/>
      </w:pPr>
      <w:hyperlink w:anchor="h.19zj6j7wc0j0">
        <w:r w:rsidDel="00000000" w:rsidR="00000000" w:rsidRPr="00000000">
          <w:rPr>
            <w:color w:val="1155cc"/>
            <w:u w:val="single"/>
            <w:rtl w:val="0"/>
          </w:rPr>
          <w:t xml:space="preserve">Company</w:t>
        </w:r>
      </w:hyperlink>
      <w:r w:rsidDel="00000000" w:rsidR="00000000" w:rsidRPr="00000000">
        <w:rPr>
          <w:rtl w:val="0"/>
        </w:rPr>
      </w:r>
    </w:p>
    <w:p w:rsidR="00000000" w:rsidDel="00000000" w:rsidP="00000000" w:rsidRDefault="00000000" w:rsidRPr="00000000">
      <w:pPr>
        <w:ind w:left="1080" w:firstLine="0"/>
        <w:contextualSpacing w:val="0"/>
      </w:pPr>
      <w:hyperlink w:anchor="h.14rtxrq5c5jh">
        <w:r w:rsidDel="00000000" w:rsidR="00000000" w:rsidRPr="00000000">
          <w:rPr>
            <w:color w:val="1155cc"/>
            <w:u w:val="single"/>
            <w:rtl w:val="0"/>
          </w:rPr>
          <w:t xml:space="preserve">Prospectus</w:t>
        </w:r>
      </w:hyperlink>
      <w:r w:rsidDel="00000000" w:rsidR="00000000" w:rsidRPr="00000000">
        <w:rPr>
          <w:rtl w:val="0"/>
        </w:rPr>
      </w:r>
    </w:p>
    <w:p w:rsidR="00000000" w:rsidDel="00000000" w:rsidP="00000000" w:rsidRDefault="00000000" w:rsidRPr="00000000">
      <w:pPr>
        <w:ind w:left="1080" w:firstLine="0"/>
        <w:contextualSpacing w:val="0"/>
      </w:pPr>
      <w:hyperlink w:anchor="h.yvo456dibkq1">
        <w:r w:rsidDel="00000000" w:rsidR="00000000" w:rsidRPr="00000000">
          <w:rPr>
            <w:color w:val="1155cc"/>
            <w:u w:val="single"/>
            <w:rtl w:val="0"/>
          </w:rPr>
          <w:t xml:space="preserve">ProsTicker</w:t>
        </w:r>
      </w:hyperlink>
      <w:r w:rsidDel="00000000" w:rsidR="00000000" w:rsidRPr="00000000">
        <w:rPr>
          <w:rtl w:val="0"/>
        </w:rPr>
      </w:r>
    </w:p>
    <w:p w:rsidR="00000000" w:rsidDel="00000000" w:rsidP="00000000" w:rsidRDefault="00000000" w:rsidRPr="00000000">
      <w:pPr>
        <w:ind w:left="1080" w:firstLine="0"/>
        <w:contextualSpacing w:val="0"/>
      </w:pPr>
      <w:hyperlink w:anchor="h.bwppgl88jblv">
        <w:r w:rsidDel="00000000" w:rsidR="00000000" w:rsidRPr="00000000">
          <w:rPr>
            <w:color w:val="1155cc"/>
            <w:u w:val="single"/>
            <w:rtl w:val="0"/>
          </w:rPr>
          <w:t xml:space="preserve">ProsDocs</w:t>
        </w:r>
      </w:hyperlink>
      <w:r w:rsidDel="00000000" w:rsidR="00000000" w:rsidRPr="00000000">
        <w:rPr>
          <w:rtl w:val="0"/>
        </w:rPr>
      </w:r>
    </w:p>
    <w:p w:rsidR="00000000" w:rsidDel="00000000" w:rsidP="00000000" w:rsidRDefault="00000000" w:rsidRPr="00000000">
      <w:pPr>
        <w:ind w:left="1080" w:firstLine="0"/>
        <w:contextualSpacing w:val="0"/>
      </w:pPr>
      <w:hyperlink w:anchor="h.o6jmw288o670">
        <w:r w:rsidDel="00000000" w:rsidR="00000000" w:rsidRPr="00000000">
          <w:rPr>
            <w:color w:val="1155cc"/>
            <w:u w:val="single"/>
            <w:rtl w:val="0"/>
          </w:rPr>
          <w:t xml:space="preserve">DocType</w:t>
        </w:r>
      </w:hyperlink>
      <w:r w:rsidDel="00000000" w:rsidR="00000000" w:rsidRPr="00000000">
        <w:rPr>
          <w:rtl w:val="0"/>
        </w:rPr>
      </w:r>
    </w:p>
    <w:p w:rsidR="00000000" w:rsidDel="00000000" w:rsidP="00000000" w:rsidRDefault="00000000" w:rsidRPr="00000000">
      <w:pPr>
        <w:ind w:left="360" w:firstLine="0"/>
        <w:contextualSpacing w:val="0"/>
      </w:pPr>
      <w:hyperlink w:anchor="h.4v1za9u4v2r4">
        <w:r w:rsidDel="00000000" w:rsidR="00000000" w:rsidRPr="00000000">
          <w:rPr>
            <w:color w:val="1155cc"/>
            <w:u w:val="single"/>
            <w:rtl w:val="0"/>
          </w:rPr>
          <w:t xml:space="preserve">Client Schema</w:t>
        </w:r>
      </w:hyperlink>
      <w:r w:rsidDel="00000000" w:rsidR="00000000" w:rsidRPr="00000000">
        <w:rPr>
          <w:rtl w:val="0"/>
        </w:rPr>
      </w:r>
    </w:p>
    <w:p w:rsidR="00000000" w:rsidDel="00000000" w:rsidP="00000000" w:rsidRDefault="00000000" w:rsidRPr="00000000">
      <w:pPr>
        <w:ind w:left="720" w:firstLine="0"/>
        <w:contextualSpacing w:val="0"/>
      </w:pPr>
      <w:hyperlink w:anchor="h.pyxdrsoqrn13">
        <w:r w:rsidDel="00000000" w:rsidR="00000000" w:rsidRPr="00000000">
          <w:rPr>
            <w:color w:val="1155cc"/>
            <w:u w:val="single"/>
            <w:rtl w:val="0"/>
          </w:rPr>
          <w:t xml:space="preserve">Core Schema</w:t>
        </w:r>
      </w:hyperlink>
      <w:r w:rsidDel="00000000" w:rsidR="00000000" w:rsidRPr="00000000">
        <w:rPr>
          <w:rtl w:val="0"/>
        </w:rPr>
      </w:r>
    </w:p>
    <w:p w:rsidR="00000000" w:rsidDel="00000000" w:rsidP="00000000" w:rsidRDefault="00000000" w:rsidRPr="00000000">
      <w:pPr>
        <w:ind w:left="1080" w:firstLine="0"/>
        <w:contextualSpacing w:val="0"/>
      </w:pPr>
      <w:hyperlink w:anchor="h.60xxt5b6qvvf">
        <w:r w:rsidDel="00000000" w:rsidR="00000000" w:rsidRPr="00000000">
          <w:rPr>
            <w:color w:val="1155cc"/>
            <w:u w:val="single"/>
            <w:rtl w:val="0"/>
          </w:rPr>
          <w:t xml:space="preserve">Site</w:t>
        </w:r>
      </w:hyperlink>
      <w:r w:rsidDel="00000000" w:rsidR="00000000" w:rsidRPr="00000000">
        <w:rPr>
          <w:rtl w:val="0"/>
        </w:rPr>
      </w:r>
    </w:p>
    <w:p w:rsidR="00000000" w:rsidDel="00000000" w:rsidP="00000000" w:rsidRDefault="00000000" w:rsidRPr="00000000">
      <w:pPr>
        <w:ind w:left="1080" w:firstLine="0"/>
        <w:contextualSpacing w:val="0"/>
      </w:pPr>
      <w:hyperlink w:anchor="h.i71go88z5bf9">
        <w:r w:rsidDel="00000000" w:rsidR="00000000" w:rsidRPr="00000000">
          <w:rPr>
            <w:color w:val="1155cc"/>
            <w:u w:val="single"/>
            <w:rtl w:val="0"/>
          </w:rPr>
          <w:t xml:space="preserve">ClientSettings</w:t>
        </w:r>
      </w:hyperlink>
      <w:r w:rsidDel="00000000" w:rsidR="00000000" w:rsidRPr="00000000">
        <w:rPr>
          <w:rtl w:val="0"/>
        </w:rPr>
      </w:r>
    </w:p>
    <w:p w:rsidR="00000000" w:rsidDel="00000000" w:rsidP="00000000" w:rsidRDefault="00000000" w:rsidRPr="00000000">
      <w:pPr>
        <w:ind w:left="1080" w:firstLine="0"/>
        <w:contextualSpacing w:val="0"/>
      </w:pPr>
      <w:hyperlink w:anchor="h.n1aez3emxtuv">
        <w:r w:rsidDel="00000000" w:rsidR="00000000" w:rsidRPr="00000000">
          <w:rPr>
            <w:color w:val="1155cc"/>
            <w:u w:val="single"/>
            <w:rtl w:val="0"/>
          </w:rPr>
          <w:t xml:space="preserve">ClientDocumentType</w:t>
        </w:r>
      </w:hyperlink>
      <w:r w:rsidDel="00000000" w:rsidR="00000000" w:rsidRPr="00000000">
        <w:rPr>
          <w:rtl w:val="0"/>
        </w:rPr>
      </w:r>
    </w:p>
    <w:p w:rsidR="00000000" w:rsidDel="00000000" w:rsidP="00000000" w:rsidRDefault="00000000" w:rsidRPr="00000000">
      <w:pPr>
        <w:ind w:left="1080" w:firstLine="0"/>
        <w:contextualSpacing w:val="0"/>
      </w:pPr>
      <w:hyperlink w:anchor="h.ed6amz925rtu">
        <w:r w:rsidDel="00000000" w:rsidR="00000000" w:rsidRPr="00000000">
          <w:rPr>
            <w:color w:val="1155cc"/>
            <w:u w:val="single"/>
            <w:rtl w:val="0"/>
          </w:rPr>
          <w:t xml:space="preserve">ClientDocument</w:t>
        </w:r>
      </w:hyperlink>
      <w:r w:rsidDel="00000000" w:rsidR="00000000" w:rsidRPr="00000000">
        <w:rPr>
          <w:rtl w:val="0"/>
        </w:rPr>
      </w:r>
    </w:p>
    <w:p w:rsidR="00000000" w:rsidDel="00000000" w:rsidP="00000000" w:rsidRDefault="00000000" w:rsidRPr="00000000">
      <w:pPr>
        <w:ind w:left="1080" w:firstLine="0"/>
        <w:contextualSpacing w:val="0"/>
      </w:pPr>
      <w:hyperlink w:anchor="h.nwkgoyh282yn">
        <w:r w:rsidDel="00000000" w:rsidR="00000000" w:rsidRPr="00000000">
          <w:rPr>
            <w:color w:val="1155cc"/>
            <w:u w:val="single"/>
            <w:rtl w:val="0"/>
          </w:rPr>
          <w:t xml:space="preserve">ClientDocumentData</w:t>
        </w:r>
      </w:hyperlink>
      <w:r w:rsidDel="00000000" w:rsidR="00000000" w:rsidRPr="00000000">
        <w:rPr>
          <w:rtl w:val="0"/>
        </w:rPr>
      </w:r>
    </w:p>
    <w:p w:rsidR="00000000" w:rsidDel="00000000" w:rsidP="00000000" w:rsidRDefault="00000000" w:rsidRPr="00000000">
      <w:pPr>
        <w:ind w:left="1080" w:firstLine="0"/>
        <w:contextualSpacing w:val="0"/>
      </w:pPr>
      <w:hyperlink w:anchor="h.q0bygfy4t597">
        <w:r w:rsidDel="00000000" w:rsidR="00000000" w:rsidRPr="00000000">
          <w:rPr>
            <w:color w:val="1155cc"/>
            <w:u w:val="single"/>
            <w:rtl w:val="0"/>
          </w:rPr>
          <w:t xml:space="preserve">ClientDocumentGroup</w:t>
        </w:r>
      </w:hyperlink>
      <w:r w:rsidDel="00000000" w:rsidR="00000000" w:rsidRPr="00000000">
        <w:rPr>
          <w:rtl w:val="0"/>
        </w:rPr>
      </w:r>
    </w:p>
    <w:p w:rsidR="00000000" w:rsidDel="00000000" w:rsidP="00000000" w:rsidRDefault="00000000" w:rsidRPr="00000000">
      <w:pPr>
        <w:ind w:left="1080" w:firstLine="0"/>
        <w:contextualSpacing w:val="0"/>
      </w:pPr>
      <w:hyperlink w:anchor="h.fbnkec8otj6k">
        <w:r w:rsidDel="00000000" w:rsidR="00000000" w:rsidRPr="00000000">
          <w:rPr>
            <w:color w:val="1155cc"/>
            <w:u w:val="single"/>
            <w:rtl w:val="0"/>
          </w:rPr>
          <w:t xml:space="preserve">ClientDocumentGroupClientDocument</w:t>
        </w:r>
      </w:hyperlink>
      <w:r w:rsidDel="00000000" w:rsidR="00000000" w:rsidRPr="00000000">
        <w:rPr>
          <w:rtl w:val="0"/>
        </w:rPr>
      </w:r>
    </w:p>
    <w:p w:rsidR="00000000" w:rsidDel="00000000" w:rsidP="00000000" w:rsidRDefault="00000000" w:rsidRPr="00000000">
      <w:pPr>
        <w:ind w:left="1080" w:firstLine="0"/>
        <w:contextualSpacing w:val="0"/>
      </w:pPr>
      <w:hyperlink w:anchor="h.ispl0hsnl07e">
        <w:r w:rsidDel="00000000" w:rsidR="00000000" w:rsidRPr="00000000">
          <w:rPr>
            <w:color w:val="1155cc"/>
            <w:u w:val="single"/>
            <w:rtl w:val="0"/>
          </w:rPr>
          <w:t xml:space="preserve">UrlRewrite</w:t>
        </w:r>
      </w:hyperlink>
      <w:r w:rsidDel="00000000" w:rsidR="00000000" w:rsidRPr="00000000">
        <w:rPr>
          <w:rtl w:val="0"/>
        </w:rPr>
      </w:r>
    </w:p>
    <w:p w:rsidR="00000000" w:rsidDel="00000000" w:rsidP="00000000" w:rsidRDefault="00000000" w:rsidRPr="00000000">
      <w:pPr>
        <w:ind w:left="1080" w:firstLine="0"/>
        <w:contextualSpacing w:val="0"/>
      </w:pPr>
      <w:hyperlink w:anchor="h.i3pfkasc0ar4">
        <w:r w:rsidDel="00000000" w:rsidR="00000000" w:rsidRPr="00000000">
          <w:rPr>
            <w:color w:val="1155cc"/>
            <w:u w:val="single"/>
            <w:rtl w:val="0"/>
          </w:rPr>
          <w:t xml:space="preserve">SiteActivity</w:t>
        </w:r>
      </w:hyperlink>
      <w:r w:rsidDel="00000000" w:rsidR="00000000" w:rsidRPr="00000000">
        <w:rPr>
          <w:rtl w:val="0"/>
        </w:rPr>
      </w:r>
    </w:p>
    <w:p w:rsidR="00000000" w:rsidDel="00000000" w:rsidP="00000000" w:rsidRDefault="00000000" w:rsidRPr="00000000">
      <w:pPr>
        <w:ind w:left="1080" w:firstLine="0"/>
        <w:contextualSpacing w:val="0"/>
      </w:pPr>
      <w:hyperlink w:anchor="h.n6n9cggw8why">
        <w:r w:rsidDel="00000000" w:rsidR="00000000" w:rsidRPr="00000000">
          <w:rPr>
            <w:color w:val="1155cc"/>
            <w:u w:val="single"/>
            <w:rtl w:val="0"/>
          </w:rPr>
          <w:t xml:space="preserve">UserAgent</w:t>
        </w:r>
      </w:hyperlink>
      <w:r w:rsidDel="00000000" w:rsidR="00000000" w:rsidRPr="00000000">
        <w:rPr>
          <w:rtl w:val="0"/>
        </w:rPr>
      </w:r>
    </w:p>
    <w:p w:rsidR="00000000" w:rsidDel="00000000" w:rsidP="00000000" w:rsidRDefault="00000000" w:rsidRPr="00000000">
      <w:pPr>
        <w:ind w:left="1080" w:firstLine="0"/>
        <w:contextualSpacing w:val="0"/>
      </w:pPr>
      <w:hyperlink w:anchor="h.4ne5g7xz4i7k">
        <w:r w:rsidDel="00000000" w:rsidR="00000000" w:rsidRPr="00000000">
          <w:rPr>
            <w:color w:val="1155cc"/>
            <w:u w:val="single"/>
            <w:rtl w:val="0"/>
          </w:rPr>
          <w:t xml:space="preserve">Uri</w:t>
        </w:r>
      </w:hyperlink>
      <w:r w:rsidDel="00000000" w:rsidR="00000000" w:rsidRPr="00000000">
        <w:rPr>
          <w:rtl w:val="0"/>
        </w:rPr>
      </w:r>
    </w:p>
    <w:p w:rsidR="00000000" w:rsidDel="00000000" w:rsidP="00000000" w:rsidRDefault="00000000" w:rsidRPr="00000000">
      <w:pPr>
        <w:ind w:left="1080" w:firstLine="0"/>
        <w:contextualSpacing w:val="0"/>
      </w:pPr>
      <w:hyperlink w:anchor="h.pjfiu7kkfnpx">
        <w:r w:rsidDel="00000000" w:rsidR="00000000" w:rsidRPr="00000000">
          <w:rPr>
            <w:color w:val="1155cc"/>
            <w:u w:val="single"/>
            <w:rtl w:val="0"/>
          </w:rPr>
          <w:t xml:space="preserve">ErrorLog</w:t>
        </w:r>
      </w:hyperlink>
      <w:r w:rsidDel="00000000" w:rsidR="00000000" w:rsidRPr="00000000">
        <w:rPr>
          <w:rtl w:val="0"/>
        </w:rPr>
      </w:r>
    </w:p>
    <w:p w:rsidR="00000000" w:rsidDel="00000000" w:rsidP="00000000" w:rsidRDefault="00000000" w:rsidRPr="00000000">
      <w:pPr>
        <w:ind w:left="1080" w:firstLine="0"/>
        <w:contextualSpacing w:val="0"/>
      </w:pPr>
      <w:hyperlink w:anchor="h.4fgyobf66rlb">
        <w:r w:rsidDel="00000000" w:rsidR="00000000" w:rsidRPr="00000000">
          <w:rPr>
            <w:color w:val="1155cc"/>
            <w:u w:val="single"/>
            <w:rtl w:val="0"/>
          </w:rPr>
          <w:t xml:space="preserve">ClientRole</w:t>
        </w:r>
      </w:hyperlink>
      <w:r w:rsidDel="00000000" w:rsidR="00000000" w:rsidRPr="00000000">
        <w:rPr>
          <w:rtl w:val="0"/>
        </w:rPr>
      </w:r>
    </w:p>
    <w:p w:rsidR="00000000" w:rsidDel="00000000" w:rsidP="00000000" w:rsidRDefault="00000000" w:rsidRPr="00000000">
      <w:pPr>
        <w:ind w:left="1080" w:firstLine="0"/>
        <w:contextualSpacing w:val="0"/>
      </w:pPr>
      <w:hyperlink w:anchor="h.xs03vjrbmzvv">
        <w:r w:rsidDel="00000000" w:rsidR="00000000" w:rsidRPr="00000000">
          <w:rPr>
            <w:color w:val="1155cc"/>
            <w:u w:val="single"/>
            <w:rtl w:val="0"/>
          </w:rPr>
          <w:t xml:space="preserve">UserClientRole</w:t>
        </w:r>
      </w:hyperlink>
      <w:r w:rsidDel="00000000" w:rsidR="00000000" w:rsidRPr="00000000">
        <w:rPr>
          <w:rtl w:val="0"/>
        </w:rPr>
      </w:r>
    </w:p>
    <w:p w:rsidR="00000000" w:rsidDel="00000000" w:rsidP="00000000" w:rsidRDefault="00000000" w:rsidRPr="00000000">
      <w:pPr>
        <w:ind w:left="1080" w:firstLine="0"/>
        <w:contextualSpacing w:val="0"/>
      </w:pPr>
      <w:hyperlink w:anchor="h.zchv8b6x8ocg">
        <w:r w:rsidDel="00000000" w:rsidR="00000000" w:rsidRPr="00000000">
          <w:rPr>
            <w:color w:val="1155cc"/>
            <w:u w:val="single"/>
            <w:rtl w:val="0"/>
          </w:rPr>
          <w:t xml:space="preserve">CUDHistory</w:t>
        </w:r>
      </w:hyperlink>
      <w:r w:rsidDel="00000000" w:rsidR="00000000" w:rsidRPr="00000000">
        <w:rPr>
          <w:rtl w:val="0"/>
        </w:rPr>
      </w:r>
    </w:p>
    <w:p w:rsidR="00000000" w:rsidDel="00000000" w:rsidP="00000000" w:rsidRDefault="00000000" w:rsidRPr="00000000">
      <w:pPr>
        <w:ind w:left="1080" w:firstLine="0"/>
        <w:contextualSpacing w:val="0"/>
      </w:pPr>
      <w:hyperlink w:anchor="h.wf24y158epyo">
        <w:r w:rsidDel="00000000" w:rsidR="00000000" w:rsidRPr="00000000">
          <w:rPr>
            <w:color w:val="1155cc"/>
            <w:u w:val="single"/>
            <w:rtl w:val="0"/>
          </w:rPr>
          <w:t xml:space="preserve">CUDHistoryData</w:t>
        </w:r>
      </w:hyperlink>
      <w:r w:rsidDel="00000000" w:rsidR="00000000" w:rsidRPr="00000000">
        <w:rPr>
          <w:rtl w:val="0"/>
        </w:rPr>
      </w:r>
    </w:p>
    <w:p w:rsidR="00000000" w:rsidDel="00000000" w:rsidP="00000000" w:rsidRDefault="00000000" w:rsidRPr="00000000">
      <w:pPr>
        <w:ind w:left="720" w:firstLine="0"/>
        <w:contextualSpacing w:val="0"/>
      </w:pPr>
      <w:hyperlink w:anchor="h.ylegsz1rlqn6">
        <w:r w:rsidDel="00000000" w:rsidR="00000000" w:rsidRPr="00000000">
          <w:rPr>
            <w:color w:val="1155cc"/>
            <w:u w:val="single"/>
            <w:rtl w:val="0"/>
          </w:rPr>
          <w:t xml:space="preserve">Vertical Integration Schema</w:t>
        </w:r>
      </w:hyperlink>
      <w:r w:rsidDel="00000000" w:rsidR="00000000" w:rsidRPr="00000000">
        <w:rPr>
          <w:rtl w:val="0"/>
        </w:rPr>
      </w:r>
    </w:p>
    <w:p w:rsidR="00000000" w:rsidDel="00000000" w:rsidP="00000000" w:rsidRDefault="00000000" w:rsidRPr="00000000">
      <w:pPr>
        <w:ind w:left="1080" w:firstLine="0"/>
        <w:contextualSpacing w:val="0"/>
      </w:pPr>
      <w:hyperlink w:anchor="h.h32wtxsmmkft">
        <w:r w:rsidDel="00000000" w:rsidR="00000000" w:rsidRPr="00000000">
          <w:rPr>
            <w:color w:val="1155cc"/>
            <w:u w:val="single"/>
            <w:rtl w:val="0"/>
          </w:rPr>
          <w:t xml:space="preserve">TaxonomyAssociation</w:t>
        </w:r>
      </w:hyperlink>
      <w:r w:rsidDel="00000000" w:rsidR="00000000" w:rsidRPr="00000000">
        <w:rPr>
          <w:rtl w:val="0"/>
        </w:rPr>
      </w:r>
    </w:p>
    <w:p w:rsidR="00000000" w:rsidDel="00000000" w:rsidP="00000000" w:rsidRDefault="00000000" w:rsidRPr="00000000">
      <w:pPr>
        <w:ind w:left="1080" w:firstLine="0"/>
        <w:contextualSpacing w:val="0"/>
      </w:pPr>
      <w:hyperlink w:anchor="h.zabkysu4u81s">
        <w:r w:rsidDel="00000000" w:rsidR="00000000" w:rsidRPr="00000000">
          <w:rPr>
            <w:color w:val="1155cc"/>
            <w:u w:val="single"/>
            <w:rtl w:val="0"/>
          </w:rPr>
          <w:t xml:space="preserve">TaxonomyAssociationMetaData</w:t>
        </w:r>
      </w:hyperlink>
      <w:r w:rsidDel="00000000" w:rsidR="00000000" w:rsidRPr="00000000">
        <w:rPr>
          <w:rtl w:val="0"/>
        </w:rPr>
      </w:r>
    </w:p>
    <w:p w:rsidR="00000000" w:rsidDel="00000000" w:rsidP="00000000" w:rsidRDefault="00000000" w:rsidRPr="00000000">
      <w:pPr>
        <w:ind w:left="1080" w:firstLine="0"/>
        <w:contextualSpacing w:val="0"/>
      </w:pPr>
      <w:hyperlink w:anchor="h.m39hexp64lvc">
        <w:r w:rsidDel="00000000" w:rsidR="00000000" w:rsidRPr="00000000">
          <w:rPr>
            <w:color w:val="1155cc"/>
            <w:u w:val="single"/>
            <w:rtl w:val="0"/>
          </w:rPr>
          <w:t xml:space="preserve">TaxonomyAssociationGroup</w:t>
        </w:r>
      </w:hyperlink>
      <w:r w:rsidDel="00000000" w:rsidR="00000000" w:rsidRPr="00000000">
        <w:rPr>
          <w:rtl w:val="0"/>
        </w:rPr>
      </w:r>
    </w:p>
    <w:p w:rsidR="00000000" w:rsidDel="00000000" w:rsidP="00000000" w:rsidRDefault="00000000" w:rsidRPr="00000000">
      <w:pPr>
        <w:ind w:left="1080" w:firstLine="0"/>
        <w:contextualSpacing w:val="0"/>
      </w:pPr>
      <w:hyperlink w:anchor="h.6ubgavjz5hv4">
        <w:r w:rsidDel="00000000" w:rsidR="00000000" w:rsidRPr="00000000">
          <w:rPr>
            <w:color w:val="1155cc"/>
            <w:u w:val="single"/>
            <w:rtl w:val="0"/>
          </w:rPr>
          <w:t xml:space="preserve">TaxonomyAssociationGroupTaxonomyAssociation</w:t>
        </w:r>
      </w:hyperlink>
      <w:r w:rsidDel="00000000" w:rsidR="00000000" w:rsidRPr="00000000">
        <w:rPr>
          <w:rtl w:val="0"/>
        </w:rPr>
      </w:r>
    </w:p>
    <w:p w:rsidR="00000000" w:rsidDel="00000000" w:rsidP="00000000" w:rsidRDefault="00000000" w:rsidRPr="00000000">
      <w:pPr>
        <w:ind w:left="1080" w:firstLine="0"/>
        <w:contextualSpacing w:val="0"/>
      </w:pPr>
      <w:hyperlink w:anchor="h.4584or9jb8cf">
        <w:r w:rsidDel="00000000" w:rsidR="00000000" w:rsidRPr="00000000">
          <w:rPr>
            <w:color w:val="1155cc"/>
            <w:u w:val="single"/>
            <w:rtl w:val="0"/>
          </w:rPr>
          <w:t xml:space="preserve">TaxonomyAssociationHierachy</w:t>
        </w:r>
      </w:hyperlink>
      <w:r w:rsidDel="00000000" w:rsidR="00000000" w:rsidRPr="00000000">
        <w:rPr>
          <w:rtl w:val="0"/>
        </w:rPr>
      </w:r>
    </w:p>
    <w:p w:rsidR="00000000" w:rsidDel="00000000" w:rsidP="00000000" w:rsidRDefault="00000000" w:rsidRPr="00000000">
      <w:pPr>
        <w:ind w:left="1080" w:firstLine="0"/>
        <w:contextualSpacing w:val="0"/>
      </w:pPr>
      <w:hyperlink w:anchor="h.wb2volcua7jq">
        <w:r w:rsidDel="00000000" w:rsidR="00000000" w:rsidRPr="00000000">
          <w:rPr>
            <w:color w:val="1155cc"/>
            <w:u w:val="single"/>
            <w:rtl w:val="0"/>
          </w:rPr>
          <w:t xml:space="preserve">TaxonomyLevelExternalId</w:t>
        </w:r>
      </w:hyperlink>
      <w:r w:rsidDel="00000000" w:rsidR="00000000" w:rsidRPr="00000000">
        <w:rPr>
          <w:rtl w:val="0"/>
        </w:rPr>
      </w:r>
    </w:p>
    <w:p w:rsidR="00000000" w:rsidDel="00000000" w:rsidP="00000000" w:rsidRDefault="00000000" w:rsidRPr="00000000">
      <w:pPr>
        <w:ind w:left="1080" w:firstLine="0"/>
        <w:contextualSpacing w:val="0"/>
      </w:pPr>
      <w:hyperlink w:anchor="h.ae84yld8liwp">
        <w:r w:rsidDel="00000000" w:rsidR="00000000" w:rsidRPr="00000000">
          <w:rPr>
            <w:color w:val="1155cc"/>
            <w:u w:val="single"/>
            <w:rtl w:val="0"/>
          </w:rPr>
          <w:t xml:space="preserve">TaxonomyAssociationClientDocument</w:t>
        </w:r>
      </w:hyperlink>
      <w:r w:rsidDel="00000000" w:rsidR="00000000" w:rsidRPr="00000000">
        <w:rPr>
          <w:rtl w:val="0"/>
        </w:rPr>
      </w:r>
    </w:p>
    <w:p w:rsidR="00000000" w:rsidDel="00000000" w:rsidP="00000000" w:rsidRDefault="00000000" w:rsidRPr="00000000">
      <w:pPr>
        <w:ind w:left="1080" w:firstLine="0"/>
        <w:contextualSpacing w:val="0"/>
      </w:pPr>
      <w:hyperlink w:anchor="h.2kzilt8jptki">
        <w:r w:rsidDel="00000000" w:rsidR="00000000" w:rsidRPr="00000000">
          <w:rPr>
            <w:color w:val="1155cc"/>
            <w:u w:val="single"/>
            <w:rtl w:val="0"/>
          </w:rPr>
          <w:t xml:space="preserve">TaxonomyAssociationClientDocumentGroup</w:t>
        </w:r>
      </w:hyperlink>
      <w:r w:rsidDel="00000000" w:rsidR="00000000" w:rsidRPr="00000000">
        <w:rPr>
          <w:rtl w:val="0"/>
        </w:rPr>
      </w:r>
    </w:p>
    <w:p w:rsidR="00000000" w:rsidDel="00000000" w:rsidP="00000000" w:rsidRDefault="00000000" w:rsidRPr="00000000">
      <w:pPr>
        <w:ind w:left="1080" w:firstLine="0"/>
        <w:contextualSpacing w:val="0"/>
      </w:pPr>
      <w:hyperlink w:anchor="h.fgvaonrdyt7f">
        <w:r w:rsidDel="00000000" w:rsidR="00000000" w:rsidRPr="00000000">
          <w:rPr>
            <w:color w:val="1155cc"/>
            <w:u w:val="single"/>
            <w:rtl w:val="0"/>
          </w:rPr>
          <w:t xml:space="preserve">DocumentTypeAssociation</w:t>
        </w:r>
      </w:hyperlink>
      <w:r w:rsidDel="00000000" w:rsidR="00000000" w:rsidRPr="00000000">
        <w:rPr>
          <w:rtl w:val="0"/>
        </w:rPr>
      </w:r>
    </w:p>
    <w:p w:rsidR="00000000" w:rsidDel="00000000" w:rsidP="00000000" w:rsidRDefault="00000000" w:rsidRPr="00000000">
      <w:pPr>
        <w:ind w:left="1080" w:firstLine="0"/>
        <w:contextualSpacing w:val="0"/>
      </w:pPr>
      <w:hyperlink w:anchor="h.9774m8jq71o8">
        <w:r w:rsidDel="00000000" w:rsidR="00000000" w:rsidRPr="00000000">
          <w:rPr>
            <w:color w:val="1155cc"/>
            <w:u w:val="single"/>
            <w:rtl w:val="0"/>
          </w:rPr>
          <w:t xml:space="preserve">DocumentTypeExternalId</w:t>
        </w:r>
      </w:hyperlink>
      <w:r w:rsidDel="00000000" w:rsidR="00000000" w:rsidRPr="00000000">
        <w:rPr>
          <w:rtl w:val="0"/>
        </w:rPr>
      </w:r>
    </w:p>
    <w:p w:rsidR="00000000" w:rsidDel="00000000" w:rsidP="00000000" w:rsidRDefault="00000000" w:rsidRPr="00000000">
      <w:pPr>
        <w:ind w:left="1080" w:firstLine="0"/>
        <w:contextualSpacing w:val="0"/>
      </w:pPr>
      <w:hyperlink w:anchor="h.xzcz1fmndpiv">
        <w:r w:rsidDel="00000000" w:rsidR="00000000" w:rsidRPr="00000000">
          <w:rPr>
            <w:color w:val="1155cc"/>
            <w:u w:val="single"/>
            <w:rtl w:val="0"/>
          </w:rPr>
          <w:t xml:space="preserve">Footnote</w:t>
        </w:r>
      </w:hyperlink>
      <w:r w:rsidDel="00000000" w:rsidR="00000000" w:rsidRPr="00000000">
        <w:rPr>
          <w:rtl w:val="0"/>
        </w:rPr>
      </w:r>
    </w:p>
    <w:p w:rsidR="00000000" w:rsidDel="00000000" w:rsidP="00000000" w:rsidRDefault="00000000" w:rsidRPr="00000000">
      <w:pPr>
        <w:ind w:left="1080" w:firstLine="0"/>
        <w:contextualSpacing w:val="0"/>
      </w:pPr>
      <w:hyperlink w:anchor="h.yihyp3jjnz3d">
        <w:r w:rsidDel="00000000" w:rsidR="00000000" w:rsidRPr="00000000">
          <w:rPr>
            <w:color w:val="1155cc"/>
            <w:u w:val="single"/>
            <w:rtl w:val="0"/>
          </w:rPr>
          <w:t xml:space="preserve">VerticalXmlImport</w:t>
        </w:r>
      </w:hyperlink>
      <w:r w:rsidDel="00000000" w:rsidR="00000000" w:rsidRPr="00000000">
        <w:rPr>
          <w:rtl w:val="0"/>
        </w:rPr>
      </w:r>
    </w:p>
    <w:p w:rsidR="00000000" w:rsidDel="00000000" w:rsidP="00000000" w:rsidRDefault="00000000" w:rsidRPr="00000000">
      <w:pPr>
        <w:ind w:left="1080" w:firstLine="0"/>
        <w:contextualSpacing w:val="0"/>
      </w:pPr>
      <w:hyperlink w:anchor="h.woyvuu83bgyd">
        <w:r w:rsidDel="00000000" w:rsidR="00000000" w:rsidRPr="00000000">
          <w:rPr>
            <w:color w:val="1155cc"/>
            <w:u w:val="single"/>
            <w:rtl w:val="0"/>
          </w:rPr>
          <w:t xml:space="preserve">VerticalXmlExport</w:t>
        </w:r>
      </w:hyperlink>
      <w:r w:rsidDel="00000000" w:rsidR="00000000" w:rsidRPr="00000000">
        <w:rPr>
          <w:rtl w:val="0"/>
        </w:rPr>
      </w:r>
    </w:p>
    <w:p w:rsidR="00000000" w:rsidDel="00000000" w:rsidP="00000000" w:rsidRDefault="00000000" w:rsidRPr="00000000">
      <w:pPr>
        <w:ind w:left="720" w:firstLine="0"/>
        <w:contextualSpacing w:val="0"/>
      </w:pPr>
      <w:hyperlink w:anchor="h.5g29xp600qr5">
        <w:r w:rsidDel="00000000" w:rsidR="00000000" w:rsidRPr="00000000">
          <w:rPr>
            <w:color w:val="1155cc"/>
            <w:u w:val="single"/>
            <w:rtl w:val="0"/>
          </w:rPr>
          <w:t xml:space="preserve">Template &amp; Design Schema</w:t>
        </w:r>
      </w:hyperlink>
      <w:r w:rsidDel="00000000" w:rsidR="00000000" w:rsidRPr="00000000">
        <w:rPr>
          <w:rtl w:val="0"/>
        </w:rPr>
      </w:r>
    </w:p>
    <w:p w:rsidR="00000000" w:rsidDel="00000000" w:rsidP="00000000" w:rsidRDefault="00000000" w:rsidRPr="00000000">
      <w:pPr>
        <w:ind w:left="1080" w:firstLine="0"/>
        <w:contextualSpacing w:val="0"/>
      </w:pPr>
      <w:hyperlink w:anchor="h.mn5c2h3zdosb">
        <w:r w:rsidDel="00000000" w:rsidR="00000000" w:rsidRPr="00000000">
          <w:rPr>
            <w:color w:val="1155cc"/>
            <w:u w:val="single"/>
            <w:rtl w:val="0"/>
          </w:rPr>
          <w:t xml:space="preserve">SiteText</w:t>
        </w:r>
      </w:hyperlink>
      <w:r w:rsidDel="00000000" w:rsidR="00000000" w:rsidRPr="00000000">
        <w:rPr>
          <w:rtl w:val="0"/>
        </w:rPr>
      </w:r>
    </w:p>
    <w:p w:rsidR="00000000" w:rsidDel="00000000" w:rsidP="00000000" w:rsidRDefault="00000000" w:rsidRPr="00000000">
      <w:pPr>
        <w:ind w:left="1080" w:firstLine="0"/>
        <w:contextualSpacing w:val="0"/>
      </w:pPr>
      <w:hyperlink w:anchor="h.uqpeaxj09x50">
        <w:r w:rsidDel="00000000" w:rsidR="00000000" w:rsidRPr="00000000">
          <w:rPr>
            <w:color w:val="1155cc"/>
            <w:u w:val="single"/>
            <w:rtl w:val="0"/>
          </w:rPr>
          <w:t xml:space="preserve">SiteTextVersion</w:t>
        </w:r>
      </w:hyperlink>
      <w:r w:rsidDel="00000000" w:rsidR="00000000" w:rsidRPr="00000000">
        <w:rPr>
          <w:rtl w:val="0"/>
        </w:rPr>
      </w:r>
    </w:p>
    <w:p w:rsidR="00000000" w:rsidDel="00000000" w:rsidP="00000000" w:rsidRDefault="00000000" w:rsidRPr="00000000">
      <w:pPr>
        <w:ind w:left="1080" w:firstLine="0"/>
        <w:contextualSpacing w:val="0"/>
      </w:pPr>
      <w:hyperlink w:anchor="h.kbhqgh9ykg69">
        <w:r w:rsidDel="00000000" w:rsidR="00000000" w:rsidRPr="00000000">
          <w:rPr>
            <w:color w:val="1155cc"/>
            <w:u w:val="single"/>
            <w:rtl w:val="0"/>
          </w:rPr>
          <w:t xml:space="preserve">PageText</w:t>
        </w:r>
      </w:hyperlink>
      <w:r w:rsidDel="00000000" w:rsidR="00000000" w:rsidRPr="00000000">
        <w:rPr>
          <w:rtl w:val="0"/>
        </w:rPr>
      </w:r>
    </w:p>
    <w:p w:rsidR="00000000" w:rsidDel="00000000" w:rsidP="00000000" w:rsidRDefault="00000000" w:rsidRPr="00000000">
      <w:pPr>
        <w:ind w:left="1080" w:firstLine="0"/>
        <w:contextualSpacing w:val="0"/>
      </w:pPr>
      <w:hyperlink w:anchor="h.b3pjlsqpqace">
        <w:r w:rsidDel="00000000" w:rsidR="00000000" w:rsidRPr="00000000">
          <w:rPr>
            <w:color w:val="1155cc"/>
            <w:u w:val="single"/>
            <w:rtl w:val="0"/>
          </w:rPr>
          <w:t xml:space="preserve">PageTextVersion</w:t>
        </w:r>
      </w:hyperlink>
      <w:r w:rsidDel="00000000" w:rsidR="00000000" w:rsidRPr="00000000">
        <w:rPr>
          <w:rtl w:val="0"/>
        </w:rPr>
      </w:r>
    </w:p>
    <w:p w:rsidR="00000000" w:rsidDel="00000000" w:rsidP="00000000" w:rsidRDefault="00000000" w:rsidRPr="00000000">
      <w:pPr>
        <w:ind w:left="1080" w:firstLine="0"/>
        <w:contextualSpacing w:val="0"/>
      </w:pPr>
      <w:hyperlink w:anchor="h.6xxzk4lg17ci">
        <w:r w:rsidDel="00000000" w:rsidR="00000000" w:rsidRPr="00000000">
          <w:rPr>
            <w:color w:val="1155cc"/>
            <w:u w:val="single"/>
            <w:rtl w:val="0"/>
          </w:rPr>
          <w:t xml:space="preserve">SiteFeature</w:t>
        </w:r>
      </w:hyperlink>
      <w:r w:rsidDel="00000000" w:rsidR="00000000" w:rsidRPr="00000000">
        <w:rPr>
          <w:rtl w:val="0"/>
        </w:rPr>
      </w:r>
    </w:p>
    <w:p w:rsidR="00000000" w:rsidDel="00000000" w:rsidP="00000000" w:rsidRDefault="00000000" w:rsidRPr="00000000">
      <w:pPr>
        <w:ind w:left="1080" w:firstLine="0"/>
        <w:contextualSpacing w:val="0"/>
      </w:pPr>
      <w:hyperlink w:anchor="h.a785bjoqc0bm">
        <w:r w:rsidDel="00000000" w:rsidR="00000000" w:rsidRPr="00000000">
          <w:rPr>
            <w:color w:val="1155cc"/>
            <w:u w:val="single"/>
            <w:rtl w:val="0"/>
          </w:rPr>
          <w:t xml:space="preserve">PageFeature</w:t>
        </w:r>
      </w:hyperlink>
      <w:r w:rsidDel="00000000" w:rsidR="00000000" w:rsidRPr="00000000">
        <w:rPr>
          <w:rtl w:val="0"/>
        </w:rPr>
      </w:r>
    </w:p>
    <w:p w:rsidR="00000000" w:rsidDel="00000000" w:rsidP="00000000" w:rsidRDefault="00000000" w:rsidRPr="00000000">
      <w:pPr>
        <w:ind w:left="1080" w:firstLine="0"/>
        <w:contextualSpacing w:val="0"/>
      </w:pPr>
      <w:hyperlink w:anchor="h.a5h8m7v6d3cq">
        <w:r w:rsidDel="00000000" w:rsidR="00000000" w:rsidRPr="00000000">
          <w:rPr>
            <w:color w:val="1155cc"/>
            <w:u w:val="single"/>
            <w:rtl w:val="0"/>
          </w:rPr>
          <w:t xml:space="preserve">SiteNavigation</w:t>
        </w:r>
      </w:hyperlink>
      <w:r w:rsidDel="00000000" w:rsidR="00000000" w:rsidRPr="00000000">
        <w:rPr>
          <w:rtl w:val="0"/>
        </w:rPr>
      </w:r>
    </w:p>
    <w:p w:rsidR="00000000" w:rsidDel="00000000" w:rsidP="00000000" w:rsidRDefault="00000000" w:rsidRPr="00000000">
      <w:pPr>
        <w:ind w:left="1080" w:firstLine="0"/>
        <w:contextualSpacing w:val="0"/>
      </w:pPr>
      <w:hyperlink w:anchor="h.3konrkykxpc0">
        <w:r w:rsidDel="00000000" w:rsidR="00000000" w:rsidRPr="00000000">
          <w:rPr>
            <w:color w:val="1155cc"/>
            <w:u w:val="single"/>
            <w:rtl w:val="0"/>
          </w:rPr>
          <w:t xml:space="preserve">SiteNavigationVersion</w:t>
        </w:r>
      </w:hyperlink>
      <w:r w:rsidDel="00000000" w:rsidR="00000000" w:rsidRPr="00000000">
        <w:rPr>
          <w:rtl w:val="0"/>
        </w:rPr>
      </w:r>
    </w:p>
    <w:p w:rsidR="00000000" w:rsidDel="00000000" w:rsidP="00000000" w:rsidRDefault="00000000" w:rsidRPr="00000000">
      <w:pPr>
        <w:ind w:left="1080" w:firstLine="0"/>
        <w:contextualSpacing w:val="0"/>
      </w:pPr>
      <w:hyperlink w:anchor="h.ymnc87ygsgmk">
        <w:r w:rsidDel="00000000" w:rsidR="00000000" w:rsidRPr="00000000">
          <w:rPr>
            <w:color w:val="1155cc"/>
            <w:u w:val="single"/>
            <w:rtl w:val="0"/>
          </w:rPr>
          <w:t xml:space="preserve">PageNavigation</w:t>
        </w:r>
      </w:hyperlink>
      <w:r w:rsidDel="00000000" w:rsidR="00000000" w:rsidRPr="00000000">
        <w:rPr>
          <w:rtl w:val="0"/>
        </w:rPr>
      </w:r>
    </w:p>
    <w:p w:rsidR="00000000" w:rsidDel="00000000" w:rsidP="00000000" w:rsidRDefault="00000000" w:rsidRPr="00000000">
      <w:pPr>
        <w:ind w:left="1080" w:firstLine="0"/>
        <w:contextualSpacing w:val="0"/>
      </w:pPr>
      <w:hyperlink w:anchor="h.y0rt81iyho79">
        <w:r w:rsidDel="00000000" w:rsidR="00000000" w:rsidRPr="00000000">
          <w:rPr>
            <w:color w:val="1155cc"/>
            <w:u w:val="single"/>
            <w:rtl w:val="0"/>
          </w:rPr>
          <w:t xml:space="preserve">PageNavigationVersion</w:t>
        </w:r>
      </w:hyperlink>
      <w:r w:rsidDel="00000000" w:rsidR="00000000" w:rsidRPr="00000000">
        <w:rPr>
          <w:rtl w:val="0"/>
        </w:rPr>
      </w:r>
    </w:p>
    <w:p w:rsidR="00000000" w:rsidDel="00000000" w:rsidP="00000000" w:rsidRDefault="00000000" w:rsidRPr="00000000">
      <w:pPr>
        <w:ind w:left="1080" w:firstLine="0"/>
        <w:contextualSpacing w:val="0"/>
      </w:pPr>
      <w:hyperlink w:anchor="h.ops8jhixh3r3">
        <w:r w:rsidDel="00000000" w:rsidR="00000000" w:rsidRPr="00000000">
          <w:rPr>
            <w:color w:val="1155cc"/>
            <w:u w:val="single"/>
            <w:rtl w:val="0"/>
          </w:rPr>
          <w:t xml:space="preserve">SiteXmlImport</w:t>
        </w:r>
      </w:hyperlink>
      <w:r w:rsidDel="00000000" w:rsidR="00000000" w:rsidRPr="00000000">
        <w:rPr>
          <w:rtl w:val="0"/>
        </w:rPr>
      </w:r>
    </w:p>
    <w:p w:rsidR="00000000" w:rsidDel="00000000" w:rsidP="00000000" w:rsidRDefault="00000000" w:rsidRPr="00000000">
      <w:pPr>
        <w:ind w:left="1080" w:firstLine="0"/>
        <w:contextualSpacing w:val="0"/>
      </w:pPr>
      <w:hyperlink w:anchor="h.8rbuhbybgl53">
        <w:r w:rsidDel="00000000" w:rsidR="00000000" w:rsidRPr="00000000">
          <w:rPr>
            <w:color w:val="1155cc"/>
            <w:u w:val="single"/>
            <w:rtl w:val="0"/>
          </w:rPr>
          <w:t xml:space="preserve">SiteXmlExport</w:t>
        </w:r>
      </w:hyperlink>
      <w:r w:rsidDel="00000000" w:rsidR="00000000" w:rsidRPr="00000000">
        <w:rPr>
          <w:rtl w:val="0"/>
        </w:rPr>
      </w:r>
    </w:p>
    <w:p w:rsidR="00000000" w:rsidDel="00000000" w:rsidP="00000000" w:rsidRDefault="00000000" w:rsidRPr="00000000">
      <w:pPr>
        <w:ind w:left="1080" w:firstLine="0"/>
        <w:contextualSpacing w:val="0"/>
      </w:pPr>
      <w:hyperlink w:anchor="h.we8pxl4e6oic">
        <w:r w:rsidDel="00000000" w:rsidR="00000000" w:rsidRPr="00000000">
          <w:rPr>
            <w:color w:val="1155cc"/>
            <w:u w:val="single"/>
            <w:rtl w:val="0"/>
          </w:rPr>
          <w:t xml:space="preserve">StaticResource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mvll0782gr3h"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t8torp9gfib"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cvb5bt26vas6"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following outlines the details of each database schema (</w:t>
      </w:r>
      <w:hyperlink w:anchor="h.9brzm5p0fu58">
        <w:r w:rsidDel="00000000" w:rsidR="00000000" w:rsidRPr="00000000">
          <w:rPr>
            <w:color w:val="1155cc"/>
            <w:u w:val="single"/>
            <w:rtl w:val="0"/>
          </w:rPr>
          <w:t xml:space="preserve">System</w:t>
        </w:r>
      </w:hyperlink>
      <w:r w:rsidDel="00000000" w:rsidR="00000000" w:rsidRPr="00000000">
        <w:rPr>
          <w:rtl w:val="0"/>
        </w:rPr>
        <w:t xml:space="preserve">, </w:t>
      </w:r>
      <w:hyperlink w:anchor="h.3ns94c47mhav">
        <w:r w:rsidDel="00000000" w:rsidR="00000000" w:rsidRPr="00000000">
          <w:rPr>
            <w:color w:val="1155cc"/>
            <w:u w:val="single"/>
            <w:rtl w:val="0"/>
          </w:rPr>
          <w:t xml:space="preserve">Vertical Market</w:t>
        </w:r>
      </w:hyperlink>
      <w:r w:rsidDel="00000000" w:rsidR="00000000" w:rsidRPr="00000000">
        <w:rPr>
          <w:rtl w:val="0"/>
        </w:rPr>
        <w:t xml:space="preserve">, </w:t>
      </w:r>
      <w:hyperlink w:anchor="h.4v1za9u4v2r4">
        <w:r w:rsidDel="00000000" w:rsidR="00000000" w:rsidRPr="00000000">
          <w:rPr>
            <w:color w:val="1155cc"/>
            <w:u w:val="single"/>
            <w:rtl w:val="0"/>
          </w:rPr>
          <w:t xml:space="preserve">Client</w:t>
        </w:r>
      </w:hyperlink>
      <w:r w:rsidDel="00000000" w:rsidR="00000000" w:rsidRPr="00000000">
        <w:rPr>
          <w:rtl w:val="0"/>
        </w:rPr>
        <w:t xml:space="preserve">). Each schema is broken into core and additional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section has a header with all defined tables hyperlinked by name, their Create/Update/Delete (CUD) logging status, and a short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table shows the column definitions with a description of the intent of each column. Primary Key columns are </w:t>
      </w:r>
      <w:r w:rsidDel="00000000" w:rsidR="00000000" w:rsidRPr="00000000">
        <w:rPr>
          <w:u w:val="single"/>
          <w:rtl w:val="0"/>
        </w:rPr>
        <w:t xml:space="preserve">underlined</w:t>
      </w:r>
      <w:r w:rsidDel="00000000" w:rsidR="00000000" w:rsidRPr="00000000">
        <w:rPr>
          <w:rtl w:val="0"/>
        </w:rPr>
        <w:t xml:space="preserve">. Required columns are </w:t>
      </w:r>
      <w:r w:rsidDel="00000000" w:rsidR="00000000" w:rsidRPr="00000000">
        <w:rPr>
          <w:i w:val="1"/>
          <w:rtl w:val="0"/>
        </w:rPr>
        <w:t xml:space="preserve">italicized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schema defined here is the same schema defined in the </w:t>
      </w:r>
      <w:hyperlink r:id="rId5">
        <w:r w:rsidDel="00000000" w:rsidR="00000000" w:rsidRPr="00000000">
          <w:rPr>
            <w:color w:val="1155cc"/>
            <w:u w:val="single"/>
            <w:rtl w:val="0"/>
          </w:rPr>
          <w:t xml:space="preserve">Visio diagram</w:t>
        </w:r>
      </w:hyperlink>
      <w:r w:rsidDel="00000000" w:rsidR="00000000" w:rsidRPr="00000000">
        <w:rPr>
          <w:rtl w:val="0"/>
        </w:rPr>
        <w:t xml:space="preserve">, and should be referenced for a clear understanding of table relationships.</w:t>
      </w:r>
    </w:p>
    <w:p w:rsidR="00000000" w:rsidDel="00000000" w:rsidP="00000000" w:rsidRDefault="00000000" w:rsidRPr="00000000">
      <w:pPr>
        <w:pStyle w:val="Heading1"/>
        <w:contextualSpacing w:val="0"/>
      </w:pPr>
      <w:bookmarkStart w:colFirst="0" w:colLast="0" w:name="h.xjijdho9yd78"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f8c3zdy3cyuc"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9brzm5p0fu58" w:id="7"/>
      <w:bookmarkEnd w:id="7"/>
      <w:r w:rsidDel="00000000" w:rsidR="00000000" w:rsidRPr="00000000">
        <w:rPr>
          <w:rtl w:val="0"/>
        </w:rPr>
        <w:t xml:space="preserve">System Schema</w:t>
      </w:r>
    </w:p>
    <w:p w:rsidR="00000000" w:rsidDel="00000000" w:rsidP="00000000" w:rsidRDefault="00000000" w:rsidRPr="00000000">
      <w:pPr>
        <w:contextualSpacing w:val="0"/>
      </w:pPr>
      <w:r w:rsidDel="00000000" w:rsidR="00000000" w:rsidRPr="00000000">
        <w:rPr>
          <w:rtl w:val="0"/>
        </w:rPr>
        <w:t xml:space="preserve">They system schema is broken into three parts: </w:t>
      </w:r>
      <w:hyperlink w:anchor="h.2p52ircqf7z7">
        <w:r w:rsidDel="00000000" w:rsidR="00000000" w:rsidRPr="00000000">
          <w:rPr>
            <w:color w:val="1155cc"/>
            <w:u w:val="single"/>
            <w:rtl w:val="0"/>
          </w:rPr>
          <w:t xml:space="preserve">Core</w:t>
        </w:r>
      </w:hyperlink>
      <w:r w:rsidDel="00000000" w:rsidR="00000000" w:rsidRPr="00000000">
        <w:rPr>
          <w:rtl w:val="0"/>
        </w:rPr>
        <w:t xml:space="preserve">, </w:t>
      </w:r>
      <w:hyperlink w:anchor="h.idfw2qwoe6cc">
        <w:r w:rsidDel="00000000" w:rsidR="00000000" w:rsidRPr="00000000">
          <w:rPr>
            <w:color w:val="1155cc"/>
            <w:u w:val="single"/>
            <w:rtl w:val="0"/>
          </w:rPr>
          <w:t xml:space="preserve">Reports</w:t>
        </w:r>
      </w:hyperlink>
      <w:r w:rsidDel="00000000" w:rsidR="00000000" w:rsidRPr="00000000">
        <w:rPr>
          <w:rtl w:val="0"/>
        </w:rPr>
        <w:t xml:space="preserve">, </w:t>
      </w:r>
      <w:r w:rsidDel="00000000" w:rsidR="00000000" w:rsidRPr="00000000">
        <w:rPr>
          <w:rtl w:val="0"/>
        </w:rPr>
        <w:t xml:space="preserve">and </w:t>
      </w:r>
      <w:hyperlink w:anchor="h.lftocevvojzm">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h.2p52ircqf7z7">
        <w:r w:rsidDel="00000000" w:rsidR="00000000" w:rsidRPr="00000000">
          <w:rPr>
            <w:color w:val="1155cc"/>
            <w:u w:val="single"/>
            <w:rtl w:val="0"/>
          </w:rPr>
          <w:t xml:space="preserve">Core</w:t>
        </w:r>
      </w:hyperlink>
      <w:r w:rsidDel="00000000" w:rsidR="00000000" w:rsidRPr="00000000">
        <w:rPr>
          <w:rtl w:val="0"/>
        </w:rPr>
        <w:t xml:space="preserve"> </w:t>
      </w:r>
      <w:r w:rsidDel="00000000" w:rsidR="00000000" w:rsidRPr="00000000">
        <w:rPr>
          <w:rtl w:val="0"/>
        </w:rPr>
        <w:t xml:space="preserve">contains the main tables that define the client entities as well as their default settings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h.idfw2qwoe6cc">
        <w:r w:rsidDel="00000000" w:rsidR="00000000" w:rsidRPr="00000000">
          <w:rPr>
            <w:color w:val="1155cc"/>
            <w:u w:val="single"/>
            <w:rtl w:val="0"/>
          </w:rPr>
          <w:t xml:space="preserve">Reports</w:t>
        </w:r>
      </w:hyperlink>
      <w:r w:rsidDel="00000000" w:rsidR="00000000" w:rsidRPr="00000000">
        <w:rPr>
          <w:rtl w:val="0"/>
        </w:rPr>
        <w:t xml:space="preserve"> contains the tables that define available system reports, when to run them, and who to deliver them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h.lftocevvojzm">
        <w:r w:rsidDel="00000000" w:rsidR="00000000" w:rsidRPr="00000000">
          <w:rPr>
            <w:color w:val="1155cc"/>
            <w:u w:val="single"/>
            <w:rtl w:val="0"/>
          </w:rPr>
          <w:t xml:space="preserve">T</w:t>
        </w:r>
      </w:hyperlink>
      <w:hyperlink w:anchor="h.lftocevvojzm">
        <w:r w:rsidDel="00000000" w:rsidR="00000000" w:rsidRPr="00000000">
          <w:rPr>
            <w:color w:val="1155cc"/>
            <w:u w:val="single"/>
            <w:rtl w:val="0"/>
          </w:rPr>
          <w:t xml:space="preserve">emplate</w:t>
        </w:r>
      </w:hyperlink>
      <w:r w:rsidDel="00000000" w:rsidR="00000000" w:rsidRPr="00000000">
        <w:rPr>
          <w:rtl w:val="0"/>
        </w:rPr>
        <w:t xml:space="preserve"> </w:t>
      </w:r>
      <w:r w:rsidDel="00000000" w:rsidR="00000000" w:rsidRPr="00000000">
        <w:rPr>
          <w:rtl w:val="0"/>
        </w:rPr>
        <w:t xml:space="preserve">contains the tables that define the templates, pages and features available for any client to use in their hosted site solution.</w:t>
      </w:r>
    </w:p>
    <w:p w:rsidR="00000000" w:rsidDel="00000000" w:rsidP="00000000" w:rsidRDefault="00000000" w:rsidRPr="00000000">
      <w:pPr>
        <w:pStyle w:val="Heading2"/>
        <w:contextualSpacing w:val="0"/>
      </w:pPr>
      <w:bookmarkStart w:colFirst="0" w:colLast="0" w:name="h.2legvwn8xr6t"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ey548b2cwf5i"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2p52ircqf7z7" w:id="10"/>
      <w:bookmarkEnd w:id="10"/>
      <w:r w:rsidDel="00000000" w:rsidR="00000000" w:rsidRPr="00000000">
        <w:rPr>
          <w:rtl w:val="0"/>
        </w:rPr>
        <w:t xml:space="preserve">Core Schema</w:t>
      </w:r>
    </w:p>
    <w:p w:rsidR="00000000" w:rsidDel="00000000" w:rsidP="00000000" w:rsidRDefault="00000000" w:rsidRPr="00000000">
      <w:pPr>
        <w:contextualSpacing w:val="0"/>
      </w:pPr>
      <w:r w:rsidDel="00000000" w:rsidR="00000000" w:rsidRPr="00000000">
        <w:rPr>
          <w:rtl w:val="0"/>
        </w:rPr>
        <w:t xml:space="preserve">The core schema contains a handful of tables that are essential client identification, user profile and roles storage, and basic site functionality.</w:t>
      </w:r>
    </w:p>
    <w:p w:rsidR="00000000" w:rsidDel="00000000" w:rsidP="00000000" w:rsidRDefault="00000000" w:rsidRPr="00000000">
      <w:pPr>
        <w:contextualSpacing w:val="0"/>
      </w:pPr>
      <w:r w:rsidDel="00000000" w:rsidR="00000000" w:rsidRPr="00000000">
        <w:rPr>
          <w:rtl w:val="0"/>
        </w:rPr>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050"/>
        <w:gridCol w:w="6645"/>
        <w:tblGridChange w:id="0">
          <w:tblGrid>
            <w:gridCol w:w="2025"/>
            <w:gridCol w:w="1050"/>
            <w:gridCol w:w="66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to06wr3g900d">
              <w:r w:rsidDel="00000000" w:rsidR="00000000" w:rsidRPr="00000000">
                <w:rPr>
                  <w:color w:val="1155cc"/>
                  <w:u w:val="single"/>
                  <w:rtl w:val="0"/>
                </w:rPr>
                <w:t xml:space="preserve">VerticalMarkets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main vertical market details such as id, name, connection string name, database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cyuwlz4rovps">
              <w:r w:rsidDel="00000000" w:rsidR="00000000" w:rsidRPr="00000000">
                <w:rPr>
                  <w:color w:val="1155cc"/>
                  <w:u w:val="single"/>
                  <w:rtl w:val="0"/>
                </w:rPr>
                <w:t xml:space="preserve">Clients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main client details such as id, name, </w:t>
            </w:r>
            <w:hyperlink w:anchor="h.to06wr3g900d">
              <w:r w:rsidDel="00000000" w:rsidR="00000000" w:rsidRPr="00000000">
                <w:rPr>
                  <w:color w:val="1155cc"/>
                  <w:u w:val="single"/>
                  <w:rtl w:val="0"/>
                </w:rPr>
                <w:t xml:space="preserve">VerticalMarket</w:t>
              </w:r>
            </w:hyperlink>
            <w:r w:rsidDel="00000000" w:rsidR="00000000" w:rsidRPr="00000000">
              <w:rPr>
                <w:rtl w:val="0"/>
              </w:rPr>
              <w:t xml:space="preserve"> affiliation, connection string name, database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q89fnuxos7kn">
              <w:r w:rsidDel="00000000" w:rsidR="00000000" w:rsidRPr="00000000">
                <w:rPr>
                  <w:color w:val="1155cc"/>
                  <w:u w:val="single"/>
                  <w:rtl w:val="0"/>
                </w:rPr>
                <w:t xml:space="preserve">ClientDns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recognized DNS entries for any particular client. This will be read out of the request headers to determine appropriate site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9c73rxp8r85j">
              <w:r w:rsidDel="00000000" w:rsidR="00000000" w:rsidRPr="00000000">
                <w:rPr>
                  <w:color w:val="1155cc"/>
                  <w:u w:val="single"/>
                  <w:rtl w:val="0"/>
                </w:rPr>
                <w:t xml:space="preserve">Users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w:t>
            </w:r>
            <w:r w:rsidDel="00000000" w:rsidR="00000000" w:rsidRPr="00000000">
              <w:rPr>
                <w:rtl w:val="0"/>
              </w:rPr>
              <w:t xml:space="preserve">user </w:t>
            </w:r>
            <w:r w:rsidDel="00000000" w:rsidR="00000000" w:rsidRPr="00000000">
              <w:rPr>
                <w:rtl w:val="0"/>
              </w:rPr>
              <w:t xml:space="preserve">account information. ASP.NET Identity 2.0 will utilize this table for user authentication.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w09zm9br2w0a">
              <w:r w:rsidDel="00000000" w:rsidR="00000000" w:rsidRPr="00000000">
                <w:rPr>
                  <w:color w:val="1155cc"/>
                  <w:u w:val="single"/>
                  <w:rtl w:val="0"/>
                </w:rPr>
                <w:t xml:space="preserve">ClientUsers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w:t>
            </w:r>
            <w:hyperlink w:anchor="h.cyuwlz4rovps">
              <w:r w:rsidDel="00000000" w:rsidR="00000000" w:rsidRPr="00000000">
                <w:rPr>
                  <w:color w:val="1155cc"/>
                  <w:u w:val="single"/>
                  <w:rtl w:val="0"/>
                </w:rPr>
                <w:t xml:space="preserve">Client</w:t>
              </w:r>
            </w:hyperlink>
            <w:r w:rsidDel="00000000" w:rsidR="00000000" w:rsidRPr="00000000">
              <w:rPr>
                <w:rtl w:val="0"/>
              </w:rPr>
              <w:t xml:space="preserve"> to </w:t>
            </w:r>
            <w:hyperlink w:anchor="h.9c73rxp8r85j">
              <w:r w:rsidDel="00000000" w:rsidR="00000000" w:rsidRPr="00000000">
                <w:rPr>
                  <w:color w:val="1155cc"/>
                  <w:u w:val="single"/>
                  <w:rtl w:val="0"/>
                </w:rPr>
                <w:t xml:space="preserve">User</w:t>
              </w:r>
            </w:hyperlink>
            <w:r w:rsidDel="00000000" w:rsidR="00000000" w:rsidRPr="00000000">
              <w:rPr>
                <w:rtl w:val="0"/>
              </w:rPr>
              <w:t xml:space="preserve"> associations. A </w:t>
            </w:r>
            <w:hyperlink w:anchor="h.9c73rxp8r85j">
              <w:r w:rsidDel="00000000" w:rsidR="00000000" w:rsidRPr="00000000">
                <w:rPr>
                  <w:color w:val="1155cc"/>
                  <w:u w:val="single"/>
                  <w:rtl w:val="0"/>
                </w:rPr>
                <w:t xml:space="preserve">User</w:t>
              </w:r>
            </w:hyperlink>
            <w:r w:rsidDel="00000000" w:rsidR="00000000" w:rsidRPr="00000000">
              <w:rPr>
                <w:rtl w:val="0"/>
              </w:rPr>
              <w:t xml:space="preserve"> can only access clients they are associated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z7hr2rjnsiu5">
              <w:r w:rsidDel="00000000" w:rsidR="00000000" w:rsidRPr="00000000">
                <w:rPr>
                  <w:color w:val="1155cc"/>
                  <w:u w:val="single"/>
                  <w:rtl w:val="0"/>
                </w:rPr>
                <w:t xml:space="preserve">Roles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global </w:t>
            </w:r>
            <w:hyperlink w:anchor="h.z7hr2rjnsiu5">
              <w:r w:rsidDel="00000000" w:rsidR="00000000" w:rsidRPr="00000000">
                <w:rPr>
                  <w:color w:val="1155cc"/>
                  <w:u w:val="single"/>
                  <w:rtl w:val="0"/>
                </w:rPr>
                <w:t xml:space="preserve">Roles</w:t>
              </w:r>
            </w:hyperlink>
            <w:r w:rsidDel="00000000" w:rsidR="00000000" w:rsidRPr="00000000">
              <w:rPr>
                <w:rtl w:val="0"/>
              </w:rPr>
              <w:t xml:space="preserve"> available for the system, such as </w:t>
            </w:r>
            <w:r w:rsidDel="00000000" w:rsidR="00000000" w:rsidRPr="00000000">
              <w:rPr>
                <w:i w:val="1"/>
                <w:rtl w:val="0"/>
              </w:rPr>
              <w:t xml:space="preserve">System Administrator</w:t>
            </w:r>
            <w:r w:rsidDel="00000000" w:rsidR="00000000" w:rsidRPr="00000000">
              <w:rPr>
                <w:rtl w:val="0"/>
              </w:rPr>
              <w:t xml:space="preserve"> and </w:t>
            </w:r>
            <w:r w:rsidDel="00000000" w:rsidR="00000000" w:rsidRPr="00000000">
              <w:rPr>
                <w:i w:val="1"/>
                <w:rtl w:val="0"/>
              </w:rPr>
              <w:t xml:space="preserve">Authenticated User</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hn1v2ty6w8vz">
              <w:r w:rsidDel="00000000" w:rsidR="00000000" w:rsidRPr="00000000">
                <w:rPr>
                  <w:color w:val="1155cc"/>
                  <w:u w:val="single"/>
                  <w:rtl w:val="0"/>
                </w:rPr>
                <w:t xml:space="preserve">UserRoles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w:t>
            </w:r>
            <w:hyperlink w:anchor="h.9c73rxp8r85j">
              <w:r w:rsidDel="00000000" w:rsidR="00000000" w:rsidRPr="00000000">
                <w:rPr>
                  <w:color w:val="1155cc"/>
                  <w:u w:val="single"/>
                  <w:rtl w:val="0"/>
                </w:rPr>
                <w:t xml:space="preserve">User</w:t>
              </w:r>
            </w:hyperlink>
            <w:r w:rsidDel="00000000" w:rsidR="00000000" w:rsidRPr="00000000">
              <w:rPr>
                <w:rtl w:val="0"/>
              </w:rPr>
              <w:t xml:space="preserve"> to </w:t>
            </w:r>
            <w:hyperlink w:anchor="h.z7hr2rjnsiu5">
              <w:r w:rsidDel="00000000" w:rsidR="00000000" w:rsidRPr="00000000">
                <w:rPr>
                  <w:color w:val="1155cc"/>
                  <w:u w:val="single"/>
                  <w:rtl w:val="0"/>
                </w:rPr>
                <w:t xml:space="preserve">Role</w:t>
              </w:r>
            </w:hyperlink>
            <w:r w:rsidDel="00000000" w:rsidR="00000000" w:rsidRPr="00000000">
              <w:rPr>
                <w:rtl w:val="0"/>
              </w:rPr>
              <w:t xml:space="preserve"> associations. Each </w:t>
            </w:r>
            <w:hyperlink w:anchor="h.9c73rxp8r85j">
              <w:r w:rsidDel="00000000" w:rsidR="00000000" w:rsidRPr="00000000">
                <w:rPr>
                  <w:color w:val="1155cc"/>
                  <w:u w:val="single"/>
                  <w:rtl w:val="0"/>
                </w:rPr>
                <w:t xml:space="preserve">User</w:t>
              </w:r>
            </w:hyperlink>
            <w:r w:rsidDel="00000000" w:rsidR="00000000" w:rsidRPr="00000000">
              <w:rPr>
                <w:rtl w:val="0"/>
              </w:rPr>
              <w:t xml:space="preserve"> must be associated to minimally one </w:t>
            </w:r>
            <w:hyperlink w:anchor="h.z7hr2rjnsiu5">
              <w:r w:rsidDel="00000000" w:rsidR="00000000" w:rsidRPr="00000000">
                <w:rPr>
                  <w:color w:val="1155cc"/>
                  <w:u w:val="single"/>
                  <w:rtl w:val="0"/>
                </w:rPr>
                <w:t xml:space="preserve">Role</w:t>
              </w:r>
            </w:hyperlink>
            <w:r w:rsidDel="00000000" w:rsidR="00000000" w:rsidRPr="00000000">
              <w:rPr>
                <w:rtl w:val="0"/>
              </w:rPr>
              <w:t xml:space="preserve"> - </w:t>
            </w:r>
            <w:r w:rsidDel="00000000" w:rsidR="00000000" w:rsidRPr="00000000">
              <w:rPr>
                <w:i w:val="1"/>
                <w:rtl w:val="0"/>
              </w:rPr>
              <w:t xml:space="preserve">Authenticated User</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o54v45wya53y">
              <w:r w:rsidDel="00000000" w:rsidR="00000000" w:rsidRPr="00000000">
                <w:rPr>
                  <w:color w:val="1155cc"/>
                  <w:u w:val="single"/>
                  <w:rtl w:val="0"/>
                </w:rPr>
                <w:t xml:space="preserve">CUDHistory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an audit trail of all create, update, and delete operations against auditable tables.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and </w:t>
            </w:r>
            <w:hyperlink w:anchor="h.qi4g4devooif">
              <w:r w:rsidDel="00000000" w:rsidR="00000000" w:rsidRPr="00000000">
                <w:rPr>
                  <w:color w:val="1155cc"/>
                  <w:u w:val="single"/>
                  <w:rtl w:val="0"/>
                </w:rPr>
                <w:t xml:space="preserve">CUDHistoryData</w:t>
              </w:r>
            </w:hyperlink>
            <w:r w:rsidDel="00000000" w:rsidR="00000000" w:rsidRPr="00000000">
              <w:rPr>
                <w:rtl w:val="0"/>
              </w:rPr>
              <w:t xml:space="preserve"> tables.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qi4g4devooif">
              <w:r w:rsidDel="00000000" w:rsidR="00000000" w:rsidRPr="00000000">
                <w:rPr>
                  <w:color w:val="1155cc"/>
                  <w:u w:val="single"/>
                  <w:rtl w:val="0"/>
                </w:rPr>
                <w:t xml:space="preserve">CUDHistoryData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change data pertaining to a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and </w:t>
            </w:r>
            <w:hyperlink w:anchor="h.qi4g4devooif">
              <w:r w:rsidDel="00000000" w:rsidR="00000000" w:rsidRPr="00000000">
                <w:rPr>
                  <w:color w:val="1155cc"/>
                  <w:u w:val="single"/>
                  <w:rtl w:val="0"/>
                </w:rPr>
                <w:t xml:space="preserve">CUDHistoryData</w:t>
              </w:r>
            </w:hyperlink>
            <w:r w:rsidDel="00000000" w:rsidR="00000000" w:rsidRPr="00000000">
              <w:rPr>
                <w:rtl w:val="0"/>
              </w:rPr>
              <w:t xml:space="preserve"> tables.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hf5ik9rk3yvg">
              <w:r w:rsidDel="00000000" w:rsidR="00000000" w:rsidRPr="00000000">
                <w:rPr>
                  <w:color w:val="1155cc"/>
                  <w:u w:val="single"/>
                  <w:rtl w:val="0"/>
                </w:rPr>
                <w:t xml:space="preserve">ErrorLog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Allows logging of any error state or exception that terminates processing of a request, thread, or service, such as code generated exceptions or an invalid context (such as invalid path or query string parameter).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Client specific exceptions are logged here only in the event that the client database could not be determined or reached.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o06wr3g900d" w:id="11"/>
      <w:bookmarkEnd w:id="11"/>
      <w:r w:rsidDel="00000000" w:rsidR="00000000" w:rsidRPr="00000000">
        <w:rPr>
          <w:rtl w:val="0"/>
        </w:rPr>
        <w:t xml:space="preserve">VerticalMarkets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main vertical market details such as id, name, connection string name, database instance.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665"/>
        <w:gridCol w:w="5130"/>
        <w:tblGridChange w:id="0">
          <w:tblGrid>
            <w:gridCol w:w="2565"/>
            <w:gridCol w:w="1665"/>
            <w:gridCol w:w="5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VerticalMarketId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MarketName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name of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ConnectionStringName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connection string (defined in application and web config files) to use for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DatabaseName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database instance (not server instance) for the vertical market. Will be injected into the connection string associated to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MarketDescription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vertical market. May be used in a help context such as a tooltip.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0vnvzmn967q" w:id="12"/>
      <w:bookmarkEnd w:id="12"/>
      <w:r w:rsidDel="00000000" w:rsidR="00000000" w:rsidRPr="00000000">
        <w:rPr>
          <w:rtl w:val="0"/>
        </w:rPr>
        <w:t xml:space="preserve">Client</w:t>
      </w:r>
      <w:r w:rsidDel="00000000" w:rsidR="00000000" w:rsidRPr="00000000">
        <w:rPr>
          <w:rtl w:val="0"/>
        </w:rPr>
        <w:t xml:space="preserv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main client details such as id, name, </w:t>
      </w:r>
      <w:hyperlink w:anchor="h.to06wr3g900d">
        <w:r w:rsidDel="00000000" w:rsidR="00000000" w:rsidRPr="00000000">
          <w:rPr>
            <w:color w:val="1155cc"/>
            <w:u w:val="single"/>
            <w:rtl w:val="0"/>
          </w:rPr>
          <w:t xml:space="preserve">VerticalMarket</w:t>
        </w:r>
      </w:hyperlink>
      <w:r w:rsidDel="00000000" w:rsidR="00000000" w:rsidRPr="00000000">
        <w:rPr>
          <w:rtl w:val="0"/>
        </w:rPr>
        <w:t xml:space="preserve"> affiliation, connection string name, database instance.</w:t>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680"/>
        <w:gridCol w:w="5085"/>
        <w:tblGridChange w:id="0">
          <w:tblGrid>
            <w:gridCol w:w="2595"/>
            <w:gridCol w:w="1680"/>
            <w:gridCol w:w="5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ClientId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ClientName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 name of the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ConnectionStringName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connection string (defined in application and web config files) to use for the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DatabaseName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database instance (not server instance) for the client. Will be injected into the connection string associated to the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VerticalMarketId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of the </w:t>
            </w:r>
            <w:hyperlink w:anchor="h.to06wr3g900d">
              <w:r w:rsidDel="00000000" w:rsidR="00000000" w:rsidRPr="00000000">
                <w:rPr>
                  <w:color w:val="1155cc"/>
                  <w:u w:val="single"/>
                  <w:rtl w:val="0"/>
                </w:rPr>
                <w:t xml:space="preserve">VerticalMarket</w:t>
              </w:r>
            </w:hyperlink>
            <w:r w:rsidDel="00000000" w:rsidR="00000000" w:rsidRPr="00000000">
              <w:rPr>
                <w:rtl w:val="0"/>
              </w:rPr>
              <w:t xml:space="preserve"> the client is associated with.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client. May be used in a help context such as a tooltip.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ubxfosj1q48" w:id="13"/>
      <w:bookmarkEnd w:id="13"/>
      <w:r w:rsidDel="00000000" w:rsidR="00000000" w:rsidRPr="00000000">
        <w:rPr>
          <w:rtl w:val="0"/>
        </w:rPr>
        <w:t xml:space="preserve">ClientDns</w:t>
      </w:r>
    </w:p>
    <w:p w:rsidR="00000000" w:rsidDel="00000000" w:rsidP="00000000" w:rsidRDefault="00000000" w:rsidRPr="00000000">
      <w:pPr>
        <w:spacing w:line="240" w:lineRule="auto"/>
        <w:contextualSpacing w:val="0"/>
      </w:pPr>
      <w:r w:rsidDel="00000000" w:rsidR="00000000" w:rsidRPr="00000000">
        <w:rPr>
          <w:rtl w:val="0"/>
        </w:rPr>
        <w:t xml:space="preserve">Contains the recognized DNS entries for any particular client. This will be read out of the request headers to determine appropriate site context.</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485"/>
        <w:gridCol w:w="6045"/>
        <w:tblGridChange w:id="0">
          <w:tblGrid>
            <w:gridCol w:w="1830"/>
            <w:gridCol w:w="1485"/>
            <w:gridCol w:w="60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ClientDnsId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q89fnuxos7kn">
              <w:r w:rsidDel="00000000" w:rsidR="00000000" w:rsidRPr="00000000">
                <w:rPr>
                  <w:color w:val="1155cc"/>
                  <w:u w:val="single"/>
                  <w:rtl w:val="0"/>
                </w:rPr>
                <w:t xml:space="preserve">ClientDns</w:t>
              </w:r>
            </w:hyperlink>
            <w:r w:rsidDel="00000000" w:rsidR="00000000" w:rsidRPr="00000000">
              <w:rPr>
                <w:rtl w:val="0"/>
              </w:rPr>
              <w:t xml:space="preserve"> entry.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ClientId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Identifier of the client to which this dns entry belongs.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Dns entry to recognize as belonging to the client. There must be a unique index on this column, and </w:t>
            </w:r>
            <w:r w:rsidDel="00000000" w:rsidR="00000000" w:rsidRPr="00000000">
              <w:rPr>
                <w:i w:val="1"/>
                <w:rtl w:val="0"/>
              </w:rPr>
              <w:t xml:space="preserve">ClientId </w:t>
            </w:r>
            <w:r w:rsidDel="00000000" w:rsidR="00000000" w:rsidRPr="00000000">
              <w:rPr>
                <w:rtl w:val="0"/>
              </w:rPr>
              <w:t xml:space="preserve">must be an include column for this index.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uegteqrajty" w:id="14"/>
      <w:bookmarkEnd w:id="14"/>
      <w:r w:rsidDel="00000000" w:rsidR="00000000" w:rsidRPr="00000000">
        <w:rPr>
          <w:rtl w:val="0"/>
        </w:rPr>
        <w:t xml:space="preserve">Users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user account information. ASP.NET Identity 2.0 will utilize this table for user authentication.</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725"/>
        <w:gridCol w:w="4965"/>
        <w:tblGridChange w:id="0">
          <w:tblGrid>
            <w:gridCol w:w="2670"/>
            <w:gridCol w:w="1725"/>
            <w:gridCol w:w="49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user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 address of the user. This should be the same as </w:t>
            </w:r>
            <w:r w:rsidDel="00000000" w:rsidR="00000000" w:rsidRPr="00000000">
              <w:rPr>
                <w:i w:val="1"/>
                <w:rtl w:val="0"/>
              </w:rPr>
              <w:t xml:space="preserve">UserName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EmailConfirmed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 determining if the </w:t>
            </w:r>
            <w:r w:rsidDel="00000000" w:rsidR="00000000" w:rsidRPr="00000000">
              <w:rPr>
                <w:i w:val="1"/>
                <w:rtl w:val="0"/>
              </w:rPr>
              <w:t xml:space="preserve">Email</w:t>
            </w:r>
            <w:r w:rsidDel="00000000" w:rsidR="00000000" w:rsidRPr="00000000">
              <w:rPr>
                <w:rtl w:val="0"/>
              </w:rPr>
              <w:t xml:space="preserve"> ownership has been confirmed.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This column should have a default constraint set to zero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PasswordHash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Hash of the password, used for authentication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SecurityStamp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Security stamp of the account, used for authentication validation.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 number of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PhoneNumberConfirmed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 determining if </w:t>
            </w:r>
            <w:r w:rsidDel="00000000" w:rsidR="00000000" w:rsidRPr="00000000">
              <w:rPr>
                <w:i w:val="1"/>
                <w:rtl w:val="0"/>
              </w:rPr>
              <w:t xml:space="preserve">PhoneNumber</w:t>
            </w:r>
            <w:r w:rsidDel="00000000" w:rsidR="00000000" w:rsidRPr="00000000">
              <w:rPr>
                <w:rtl w:val="0"/>
              </w:rPr>
              <w:t xml:space="preserve"> ownership has been confirmed via SMS messaging.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 to zero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TwoFactorEnabled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 determining if two factor authentication is enabled. If true (1), either an </w:t>
            </w:r>
            <w:r w:rsidDel="00000000" w:rsidR="00000000" w:rsidRPr="00000000">
              <w:rPr>
                <w:i w:val="1"/>
                <w:rtl w:val="0"/>
              </w:rPr>
              <w:t xml:space="preserve">Email</w:t>
            </w:r>
            <w:r w:rsidDel="00000000" w:rsidR="00000000" w:rsidRPr="00000000">
              <w:rPr>
                <w:rtl w:val="0"/>
              </w:rPr>
              <w:t xml:space="preserve"> or </w:t>
            </w:r>
            <w:r w:rsidDel="00000000" w:rsidR="00000000" w:rsidRPr="00000000">
              <w:rPr>
                <w:i w:val="1"/>
                <w:rtl w:val="0"/>
              </w:rPr>
              <w:t xml:space="preserve">PhoneNumber</w:t>
            </w:r>
            <w:r w:rsidDel="00000000" w:rsidR="00000000" w:rsidRPr="00000000">
              <w:rPr>
                <w:rtl w:val="0"/>
              </w:rPr>
              <w:t xml:space="preserve"> entry must be confirmed for the user to authenticate.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 to zero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LockOutEndDateUtc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date and time of the last account lock 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LockoutEnabled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 determining if the user account can be locked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 to zero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AccessFailedCount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Most recent count of concurrent failed authentication attempts.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 to zero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identification used for authentication. This should be the same as the </w:t>
            </w:r>
            <w:r w:rsidDel="00000000" w:rsidR="00000000" w:rsidRPr="00000000">
              <w:rPr>
                <w:i w:val="1"/>
                <w:rtl w:val="0"/>
              </w:rPr>
              <w:t xml:space="preserve">Email</w:t>
            </w:r>
            <w:r w:rsidDel="00000000" w:rsidR="00000000" w:rsidRPr="00000000">
              <w:rPr>
                <w:rtl w:val="0"/>
              </w:rPr>
              <w:t xml:space="preserve"> address for now.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should be a unique index or constraint on this column.</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first name of the user.</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last name of the user.</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09zm9br2w0a" w:id="15"/>
      <w:bookmarkEnd w:id="15"/>
      <w:r w:rsidDel="00000000" w:rsidR="00000000" w:rsidRPr="00000000">
        <w:rPr>
          <w:rtl w:val="0"/>
        </w:rPr>
        <w:t xml:space="preserve">ClientUsers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w:t>
      </w:r>
      <w:hyperlink w:anchor="h.cyuwlz4rovps">
        <w:r w:rsidDel="00000000" w:rsidR="00000000" w:rsidRPr="00000000">
          <w:rPr>
            <w:color w:val="1155cc"/>
            <w:u w:val="single"/>
            <w:rtl w:val="0"/>
          </w:rPr>
          <w:t xml:space="preserve">Client</w:t>
        </w:r>
      </w:hyperlink>
      <w:r w:rsidDel="00000000" w:rsidR="00000000" w:rsidRPr="00000000">
        <w:rPr>
          <w:rtl w:val="0"/>
        </w:rPr>
        <w:t xml:space="preserve"> to </w:t>
      </w:r>
      <w:hyperlink w:anchor="h.9c73rxp8r85j">
        <w:r w:rsidDel="00000000" w:rsidR="00000000" w:rsidRPr="00000000">
          <w:rPr>
            <w:color w:val="1155cc"/>
            <w:u w:val="single"/>
            <w:rtl w:val="0"/>
          </w:rPr>
          <w:t xml:space="preserve">User</w:t>
        </w:r>
      </w:hyperlink>
      <w:r w:rsidDel="00000000" w:rsidR="00000000" w:rsidRPr="00000000">
        <w:rPr>
          <w:rtl w:val="0"/>
        </w:rPr>
        <w:t xml:space="preserve"> associations. A </w:t>
      </w:r>
      <w:hyperlink w:anchor="h.9c73rxp8r85j">
        <w:r w:rsidDel="00000000" w:rsidR="00000000" w:rsidRPr="00000000">
          <w:rPr>
            <w:color w:val="1155cc"/>
            <w:u w:val="single"/>
            <w:rtl w:val="0"/>
          </w:rPr>
          <w:t xml:space="preserve">User</w:t>
        </w:r>
      </w:hyperlink>
      <w:r w:rsidDel="00000000" w:rsidR="00000000" w:rsidRPr="00000000">
        <w:rPr>
          <w:rtl w:val="0"/>
        </w:rPr>
        <w:t xml:space="preserve"> can only access clients they are associated to.</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6060"/>
        <w:tblGridChange w:id="0">
          <w:tblGrid>
            <w:gridCol w:w="1860"/>
            <w:gridCol w:w="1440"/>
            <w:gridCol w:w="60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ClientId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primary key identifying the </w:t>
            </w:r>
            <w:hyperlink w:anchor="h.80vnvzmn967q">
              <w:r w:rsidDel="00000000" w:rsidR="00000000" w:rsidRPr="00000000">
                <w:rPr>
                  <w:color w:val="1155cc"/>
                  <w:u w:val="single"/>
                  <w:rtl w:val="0"/>
                </w:rPr>
                <w:t xml:space="preserve">Client</w:t>
              </w:r>
            </w:hyperlink>
            <w:r w:rsidDel="00000000" w:rsidR="00000000" w:rsidRPr="00000000">
              <w:rPr>
                <w:rtl w:val="0"/>
              </w:rPr>
              <w:t xml:space="preserve"> portion of the association.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primary key identifying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portion of the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x5m5tlqm4mt" w:id="16"/>
      <w:bookmarkEnd w:id="16"/>
      <w:r w:rsidDel="00000000" w:rsidR="00000000" w:rsidRPr="00000000">
        <w:rPr>
          <w:rtl w:val="0"/>
        </w:rPr>
        <w:t xml:space="preserve">Roles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global </w:t>
      </w:r>
      <w:hyperlink w:anchor="h.z7hr2rjnsiu5">
        <w:r w:rsidDel="00000000" w:rsidR="00000000" w:rsidRPr="00000000">
          <w:rPr>
            <w:color w:val="1155cc"/>
            <w:u w:val="single"/>
            <w:rtl w:val="0"/>
          </w:rPr>
          <w:t xml:space="preserve">Roles</w:t>
        </w:r>
      </w:hyperlink>
      <w:r w:rsidDel="00000000" w:rsidR="00000000" w:rsidRPr="00000000">
        <w:rPr>
          <w:rtl w:val="0"/>
        </w:rPr>
        <w:t xml:space="preserve"> available for the system, such as </w:t>
      </w:r>
      <w:r w:rsidDel="00000000" w:rsidR="00000000" w:rsidRPr="00000000">
        <w:rPr>
          <w:i w:val="1"/>
          <w:rtl w:val="0"/>
        </w:rPr>
        <w:t xml:space="preserve">System Administrator</w:t>
      </w:r>
      <w:r w:rsidDel="00000000" w:rsidR="00000000" w:rsidRPr="00000000">
        <w:rPr>
          <w:rtl w:val="0"/>
        </w:rPr>
        <w:t xml:space="preserve"> and </w:t>
      </w:r>
      <w:r w:rsidDel="00000000" w:rsidR="00000000" w:rsidRPr="00000000">
        <w:rPr>
          <w:i w:val="1"/>
          <w:rtl w:val="0"/>
        </w:rPr>
        <w:t xml:space="preserve">Authenticated User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10"/>
        <w:gridCol w:w="5805"/>
        <w:tblGridChange w:id="0">
          <w:tblGrid>
            <w:gridCol w:w="1845"/>
            <w:gridCol w:w="1710"/>
            <w:gridCol w:w="5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z7hr2rjnsiu5">
              <w:r w:rsidDel="00000000" w:rsidR="00000000" w:rsidRPr="00000000">
                <w:rPr>
                  <w:color w:val="1155cc"/>
                  <w:u w:val="single"/>
                  <w:rtl w:val="0"/>
                </w:rPr>
                <w:t xml:space="preserve">Roles</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Descriptive name of the role.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should be a unique index or constraint on this column.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tljjlrrqtlo" w:id="17"/>
      <w:bookmarkEnd w:id="17"/>
      <w:r w:rsidDel="00000000" w:rsidR="00000000" w:rsidRPr="00000000">
        <w:rPr>
          <w:rtl w:val="0"/>
        </w:rPr>
        <w:t xml:space="preserve">UserRoles</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w:t>
      </w:r>
      <w:hyperlink w:anchor="h.9c73rxp8r85j">
        <w:r w:rsidDel="00000000" w:rsidR="00000000" w:rsidRPr="00000000">
          <w:rPr>
            <w:color w:val="1155cc"/>
            <w:u w:val="single"/>
            <w:rtl w:val="0"/>
          </w:rPr>
          <w:t xml:space="preserve">User</w:t>
        </w:r>
      </w:hyperlink>
      <w:r w:rsidDel="00000000" w:rsidR="00000000" w:rsidRPr="00000000">
        <w:rPr>
          <w:rtl w:val="0"/>
        </w:rPr>
        <w:t xml:space="preserve"> to </w:t>
      </w:r>
      <w:hyperlink w:anchor="h.z7hr2rjnsiu5">
        <w:r w:rsidDel="00000000" w:rsidR="00000000" w:rsidRPr="00000000">
          <w:rPr>
            <w:color w:val="1155cc"/>
            <w:u w:val="single"/>
            <w:rtl w:val="0"/>
          </w:rPr>
          <w:t xml:space="preserve">Role</w:t>
        </w:r>
      </w:hyperlink>
      <w:r w:rsidDel="00000000" w:rsidR="00000000" w:rsidRPr="00000000">
        <w:rPr>
          <w:rtl w:val="0"/>
        </w:rPr>
        <w:t xml:space="preserve"> associations. Each </w:t>
      </w:r>
      <w:hyperlink w:anchor="h.9c73rxp8r85j">
        <w:r w:rsidDel="00000000" w:rsidR="00000000" w:rsidRPr="00000000">
          <w:rPr>
            <w:color w:val="1155cc"/>
            <w:u w:val="single"/>
            <w:rtl w:val="0"/>
          </w:rPr>
          <w:t xml:space="preserve">User</w:t>
        </w:r>
      </w:hyperlink>
      <w:r w:rsidDel="00000000" w:rsidR="00000000" w:rsidRPr="00000000">
        <w:rPr>
          <w:rtl w:val="0"/>
        </w:rPr>
        <w:t xml:space="preserve"> must be associated to minimally one </w:t>
      </w:r>
      <w:hyperlink w:anchor="h.z7hr2rjnsiu5">
        <w:r w:rsidDel="00000000" w:rsidR="00000000" w:rsidRPr="00000000">
          <w:rPr>
            <w:color w:val="1155cc"/>
            <w:u w:val="single"/>
            <w:rtl w:val="0"/>
          </w:rPr>
          <w:t xml:space="preserve">Role</w:t>
        </w:r>
      </w:hyperlink>
      <w:r w:rsidDel="00000000" w:rsidR="00000000" w:rsidRPr="00000000">
        <w:rPr>
          <w:rtl w:val="0"/>
        </w:rPr>
        <w:t xml:space="preserve"> - Authenticated User.</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80"/>
        <w:gridCol w:w="6090"/>
        <w:tblGridChange w:id="0">
          <w:tblGrid>
            <w:gridCol w:w="1890"/>
            <w:gridCol w:w="1380"/>
            <w:gridCol w:w="60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9c73rxp8r85j">
              <w:r w:rsidDel="00000000" w:rsidR="00000000" w:rsidRPr="00000000">
                <w:rPr>
                  <w:color w:val="1155cc"/>
                  <w:u w:val="single"/>
                  <w:rtl w:val="0"/>
                </w:rPr>
                <w:t xml:space="preserve">Users</w:t>
              </w:r>
            </w:hyperlink>
            <w:r w:rsidDel="00000000" w:rsidR="00000000" w:rsidRPr="00000000">
              <w:rPr>
                <w:rtl w:val="0"/>
              </w:rPr>
              <w:t xml:space="preserve"> entity of the association.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w:t>
            </w:r>
            <w:hyperlink w:anchor="h.z7hr2rjnsiu5">
              <w:r w:rsidDel="00000000" w:rsidR="00000000" w:rsidRPr="00000000">
                <w:rPr>
                  <w:color w:val="1155cc"/>
                  <w:u w:val="single"/>
                  <w:rtl w:val="0"/>
                </w:rPr>
                <w:t xml:space="preserve">Roles</w:t>
              </w:r>
            </w:hyperlink>
            <w:r w:rsidDel="00000000" w:rsidR="00000000" w:rsidRPr="00000000">
              <w:rPr>
                <w:rtl w:val="0"/>
              </w:rPr>
              <w:t xml:space="preserve"> entity of the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lvc1n957ffz" w:id="18"/>
      <w:bookmarkEnd w:id="18"/>
      <w:r w:rsidDel="00000000" w:rsidR="00000000" w:rsidRPr="00000000">
        <w:rPr>
          <w:rtl w:val="0"/>
        </w:rPr>
        <w:t xml:space="preserve">CUDHistory</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an audit trail of all </w:t>
      </w: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update </w:t>
      </w:r>
      <w:r w:rsidDel="00000000" w:rsidR="00000000" w:rsidRPr="00000000">
        <w:rPr>
          <w:rtl w:val="0"/>
        </w:rPr>
        <w:t xml:space="preserve">and </w:t>
      </w:r>
      <w:r w:rsidDel="00000000" w:rsidR="00000000" w:rsidRPr="00000000">
        <w:rPr>
          <w:rtl w:val="0"/>
        </w:rPr>
        <w:t xml:space="preserve">delete </w:t>
      </w:r>
      <w:r w:rsidDel="00000000" w:rsidR="00000000" w:rsidRPr="00000000">
        <w:rPr>
          <w:rtl w:val="0"/>
        </w:rPr>
        <w:t xml:space="preserve">operations against auditable tables.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and </w:t>
      </w:r>
      <w:hyperlink w:anchor="h.qi4g4devooif">
        <w:r w:rsidDel="00000000" w:rsidR="00000000" w:rsidRPr="00000000">
          <w:rPr>
            <w:color w:val="1155cc"/>
            <w:u w:val="single"/>
            <w:rtl w:val="0"/>
          </w:rPr>
          <w:t xml:space="preserve">CUDHistoryData</w:t>
        </w:r>
      </w:hyperlink>
      <w:r w:rsidDel="00000000" w:rsidR="00000000" w:rsidRPr="00000000">
        <w:rPr>
          <w:rtl w:val="0"/>
        </w:rPr>
        <w:t xml:space="preserve"> tables.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15"/>
        <w:gridCol w:w="5865"/>
        <w:tblGridChange w:id="0">
          <w:tblGrid>
            <w:gridCol w:w="1680"/>
            <w:gridCol w:w="1815"/>
            <w:gridCol w:w="58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TableName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table the CUD operation occurred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row the CUD operation occurred 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secondary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ThirdKey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Tertiary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tertiary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CUDType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representing the type of update: </w:t>
            </w:r>
            <w:r w:rsidDel="00000000" w:rsidR="00000000" w:rsidRPr="00000000">
              <w:rPr>
                <w:i w:val="1"/>
                <w:rtl w:val="0"/>
              </w:rPr>
              <w:t xml:space="preserve">C</w:t>
            </w:r>
            <w:r w:rsidDel="00000000" w:rsidR="00000000" w:rsidRPr="00000000">
              <w:rPr>
                <w:rtl w:val="0"/>
              </w:rPr>
              <w:t xml:space="preserve"> for create, </w:t>
            </w:r>
            <w:r w:rsidDel="00000000" w:rsidR="00000000" w:rsidRPr="00000000">
              <w:rPr>
                <w:i w:val="1"/>
                <w:rtl w:val="0"/>
              </w:rPr>
              <w:t xml:space="preserve">U</w:t>
            </w:r>
            <w:r w:rsidDel="00000000" w:rsidR="00000000" w:rsidRPr="00000000">
              <w:rPr>
                <w:rtl w:val="0"/>
              </w:rPr>
              <w:t xml:space="preserve"> for update, </w:t>
            </w:r>
            <w:r w:rsidDel="00000000" w:rsidR="00000000" w:rsidRPr="00000000">
              <w:rPr>
                <w:i w:val="1"/>
                <w:rtl w:val="0"/>
              </w:rPr>
              <w:t xml:space="preserve">D</w:t>
            </w:r>
            <w:r w:rsidDel="00000000" w:rsidR="00000000" w:rsidRPr="00000000">
              <w:rPr>
                <w:rtl w:val="0"/>
              </w:rPr>
              <w:t xml:space="preserve"> for delete.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UtcCUDDate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date and time of the update.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BatchId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for the update. Used to identify which rows were part of the same CUD operation.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A new id should be generated at the beginning of any procedure or trigger performing any audit logging and used for each row inserted during that operation.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CUD operation.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m99d2v5jz2j" w:id="19"/>
      <w:bookmarkEnd w:id="19"/>
      <w:r w:rsidDel="00000000" w:rsidR="00000000" w:rsidRPr="00000000">
        <w:rPr>
          <w:rtl w:val="0"/>
        </w:rPr>
        <w:t xml:space="preserve">CUDHistoryData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change data pertaining to a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and </w:t>
      </w:r>
      <w:hyperlink w:anchor="h.qi4g4devooif">
        <w:r w:rsidDel="00000000" w:rsidR="00000000" w:rsidRPr="00000000">
          <w:rPr>
            <w:color w:val="1155cc"/>
            <w:u w:val="single"/>
            <w:rtl w:val="0"/>
          </w:rPr>
          <w:t xml:space="preserve">CUDHistoryData</w:t>
        </w:r>
      </w:hyperlink>
      <w:r w:rsidDel="00000000" w:rsidR="00000000" w:rsidRPr="00000000">
        <w:rPr>
          <w:rtl w:val="0"/>
        </w:rPr>
        <w:t xml:space="preserve"> tables.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40"/>
        <w:gridCol w:w="5790"/>
        <w:tblGridChange w:id="0">
          <w:tblGrid>
            <w:gridCol w:w="1830"/>
            <w:gridCol w:w="174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o54v45wya53y">
              <w:r w:rsidDel="00000000" w:rsidR="00000000" w:rsidRPr="00000000">
                <w:rPr>
                  <w:color w:val="1155cc"/>
                  <w:u w:val="single"/>
                  <w:rtl w:val="0"/>
                </w:rPr>
                <w:t xml:space="preserve">CUDHistory</w:t>
              </w:r>
            </w:hyperlink>
            <w:r w:rsidDel="00000000" w:rsidR="00000000" w:rsidRPr="00000000">
              <w:rPr>
                <w:rtl w:val="0"/>
              </w:rPr>
              <w:t xml:space="preserve"> entity this change data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ColumnName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column this change data is for.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SqlDbType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 of data stored in the column. Should be one of the values available from the </w:t>
            </w:r>
            <w:r w:rsidDel="00000000" w:rsidR="00000000" w:rsidRPr="00000000">
              <w:rPr>
                <w:i w:val="1"/>
                <w:rtl w:val="0"/>
              </w:rPr>
              <w:t xml:space="preserve">System.Data.SqlDbType</w:t>
            </w:r>
            <w:r w:rsidDel="00000000" w:rsidR="00000000" w:rsidRPr="00000000">
              <w:rPr>
                <w:rtl w:val="0"/>
              </w:rPr>
              <w:t xml:space="preserve"> enumeration..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OldValue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Original value before the CUD operation. Always </w:t>
            </w:r>
            <w:r w:rsidDel="00000000" w:rsidR="00000000" w:rsidRPr="00000000">
              <w:rPr>
                <w:i w:val="1"/>
                <w:rtl w:val="0"/>
              </w:rPr>
              <w:t xml:space="preserve">NULL</w:t>
            </w:r>
            <w:r w:rsidDel="00000000" w:rsidR="00000000" w:rsidRPr="00000000">
              <w:rPr>
                <w:rtl w:val="0"/>
              </w:rPr>
              <w:t xml:space="preserve"> for create operations.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value after the CUD operation. Always </w:t>
            </w:r>
            <w:r w:rsidDel="00000000" w:rsidR="00000000" w:rsidRPr="00000000">
              <w:rPr>
                <w:i w:val="1"/>
                <w:rtl w:val="0"/>
              </w:rPr>
              <w:t xml:space="preserve">NULL</w:t>
            </w:r>
            <w:r w:rsidDel="00000000" w:rsidR="00000000" w:rsidRPr="00000000">
              <w:rPr>
                <w:rtl w:val="0"/>
              </w:rPr>
              <w:t xml:space="preserve"> for delete operations.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f5ik9rk3yvg" w:id="20"/>
      <w:bookmarkEnd w:id="20"/>
      <w:r w:rsidDel="00000000" w:rsidR="00000000" w:rsidRPr="00000000">
        <w:rPr>
          <w:rtl w:val="0"/>
        </w:rPr>
        <w:t xml:space="preserve">ErrorLog</w:t>
      </w:r>
    </w:p>
    <w:p w:rsidR="00000000" w:rsidDel="00000000" w:rsidP="00000000" w:rsidRDefault="00000000" w:rsidRPr="00000000">
      <w:pPr>
        <w:widowControl w:val="0"/>
        <w:spacing w:line="240" w:lineRule="auto"/>
        <w:contextualSpacing w:val="0"/>
      </w:pPr>
      <w:r w:rsidDel="00000000" w:rsidR="00000000" w:rsidRPr="00000000">
        <w:rPr>
          <w:rtl w:val="0"/>
        </w:rPr>
        <w:t xml:space="preserve">Allows logging of any error state or exception that terminates processing of a request, thread, or service, such as code generated exceptions or an invalid context (such as invalid path or query string parameter).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Client specific exceptions are logged here only in the event that the client database could not be determined or reached.</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710"/>
        <w:gridCol w:w="5520"/>
        <w:tblGridChange w:id="0">
          <w:tblGrid>
            <w:gridCol w:w="2130"/>
            <w:gridCol w:w="1710"/>
            <w:gridCol w:w="55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ErrorLogId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w:t>
            </w:r>
            <w:hyperlink w:anchor="h.2usu0hry7oyx">
              <w:r w:rsidDel="00000000" w:rsidR="00000000" w:rsidRPr="00000000">
                <w:rPr>
                  <w:color w:val="1155cc"/>
                  <w:u w:val="single"/>
                  <w:rtl w:val="0"/>
                </w:rPr>
                <w:t xml:space="preserve">ErrorLog</w:t>
              </w:r>
            </w:hyperlink>
            <w:r w:rsidDel="00000000" w:rsidR="00000000" w:rsidRPr="00000000">
              <w:rPr>
                <w:rtl w:val="0"/>
              </w:rPr>
              <w:t xml:space="preserve"> entity.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ErrorCode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code identifying the type of error that stopped processing of the request. Examples might be context validation errors (invalid identifier or external identifier), malformed paths, not found errors (context identifiers such as taxonomy association id not found in client db), unhandled exceptions, etc.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 available values should be defined in an enumeration, as well as included in a scalar user defined function used as part of a check constraint for this column to ensure data integrity.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ErrorUtcDate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the error occurrance.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level of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 of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 of the exception handling policy.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MachineName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machine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AppDomainName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application domain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ProcessID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process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ProcessName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process (usually executable + path)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ThreadName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thread the exception occurred on. As a thread only has a name if explicitly set, this is usually </w:t>
            </w:r>
            <w:r w:rsidDel="00000000" w:rsidR="00000000" w:rsidRPr="00000000">
              <w:rPr>
                <w:i w:val="1"/>
                <w:rtl w:val="0"/>
              </w:rPr>
              <w:t xml:space="preserve">NULL</w:t>
            </w:r>
            <w:r w:rsidDel="00000000" w:rsidR="00000000" w:rsidRPr="00000000">
              <w:rPr>
                <w:rtl w:val="0"/>
              </w:rPr>
              <w:t xml:space="preserve">.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Win32ThreadId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thread the exception occurred 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ID of the exception. Equivalent to the event id of an event log entry.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Identifies the </w:t>
            </w:r>
            <w:hyperlink w:anchor="h.80vnvzmn967q">
              <w:r w:rsidDel="00000000" w:rsidR="00000000" w:rsidRPr="00000000">
                <w:rPr>
                  <w:color w:val="1155cc"/>
                  <w:u w:val="single"/>
                  <w:rtl w:val="0"/>
                </w:rPr>
                <w:t xml:space="preserve">Client</w:t>
              </w:r>
            </w:hyperlink>
            <w:r w:rsidDel="00000000" w:rsidR="00000000" w:rsidRPr="00000000">
              <w:rPr>
                <w:rtl w:val="0"/>
              </w:rPr>
              <w:t xml:space="preserve"> context this exception occurred in. </w:t>
            </w:r>
            <w:r w:rsidDel="00000000" w:rsidR="00000000" w:rsidRPr="00000000">
              <w:rPr>
                <w:i w:val="1"/>
                <w:rtl w:val="0"/>
              </w:rPr>
              <w:t xml:space="preserve">NULL</w:t>
            </w:r>
            <w:r w:rsidDel="00000000" w:rsidR="00000000" w:rsidRPr="00000000">
              <w:rPr>
                <w:rtl w:val="0"/>
              </w:rPr>
              <w:t xml:space="preserve"> if client context could not be determined.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does </w:t>
            </w:r>
            <w:r w:rsidDel="00000000" w:rsidR="00000000" w:rsidRPr="00000000">
              <w:rPr>
                <w:u w:val="single"/>
                <w:rtl w:val="0"/>
              </w:rPr>
              <w:t xml:space="preserve">NOT</w:t>
            </w:r>
            <w:r w:rsidDel="00000000" w:rsidR="00000000" w:rsidRPr="00000000">
              <w:rPr>
                <w:rtl w:val="0"/>
              </w:rPr>
              <w:t xml:space="preserve"> have a foreign key constraint to the </w:t>
            </w:r>
            <w:hyperlink w:anchor="h.80vnvzmn967q">
              <w:r w:rsidDel="00000000" w:rsidR="00000000" w:rsidRPr="00000000">
                <w:rPr>
                  <w:color w:val="1155cc"/>
                  <w:u w:val="single"/>
                  <w:rtl w:val="0"/>
                </w:rPr>
                <w:t xml:space="preserve">Clients</w:t>
              </w:r>
            </w:hyperlink>
            <w:r w:rsidDel="00000000" w:rsidR="00000000" w:rsidRPr="00000000">
              <w:rPr>
                <w:rtl w:val="0"/>
              </w:rPr>
              <w:t xml:space="preserve"> table, so client data can be deleted and/or changed without affecting the logging function.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SiteActivityId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identifies which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 the error belongs to.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nvarchar(1500)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Short message describing the error, such as context validation error details.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FormattedMessage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 details such as exception message and stack trace. Inherited from Enterprise Library.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mmp9mpvo0syh" w:id="21"/>
      <w:bookmarkEnd w:id="21"/>
      <w:r w:rsidDel="00000000" w:rsidR="00000000" w:rsidRPr="00000000">
        <w:rPr>
          <w:rtl w:val="0"/>
        </w:rPr>
      </w:r>
    </w:p>
    <w:p w:rsidR="00000000" w:rsidDel="00000000" w:rsidP="00000000" w:rsidRDefault="00000000" w:rsidRPr="00000000">
      <w:pPr>
        <w:pStyle w:val="Heading2"/>
        <w:contextualSpacing w:val="0"/>
      </w:pPr>
      <w:bookmarkStart w:colFirst="0" w:colLast="0" w:name="h.ulprxiejcqke" w:id="22"/>
      <w:bookmarkEnd w:id="22"/>
      <w:r w:rsidDel="00000000" w:rsidR="00000000" w:rsidRPr="00000000">
        <w:rPr>
          <w:rtl w:val="0"/>
        </w:rPr>
        <w:t xml:space="preserve">Reports Schema</w:t>
      </w:r>
    </w:p>
    <w:p w:rsidR="00000000" w:rsidDel="00000000" w:rsidP="00000000" w:rsidRDefault="00000000" w:rsidRPr="00000000">
      <w:pPr>
        <w:contextualSpacing w:val="0"/>
      </w:pPr>
      <w:r w:rsidDel="00000000" w:rsidR="00000000" w:rsidRPr="00000000">
        <w:rPr>
          <w:rtl w:val="0"/>
        </w:rPr>
        <w:t xml:space="preserve">The reports schema contains the tables that define the available system reports, scheduled reports, and report recipients.</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335"/>
        <w:gridCol w:w="5160"/>
        <w:tblGridChange w:id="0">
          <w:tblGrid>
            <w:gridCol w:w="2865"/>
            <w:gridCol w:w="1335"/>
            <w:gridCol w:w="51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idfw2qwoe6cc">
              <w:r w:rsidDel="00000000" w:rsidR="00000000" w:rsidRPr="00000000">
                <w:rPr>
                  <w:color w:val="1155cc"/>
                  <w:u w:val="single"/>
                  <w:rtl w:val="0"/>
                </w:rPr>
                <w:t xml:space="preserve">Reports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global system reports available for each client.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b2d87dw67nrk">
              <w:r w:rsidDel="00000000" w:rsidR="00000000" w:rsidRPr="00000000">
                <w:rPr>
                  <w:color w:val="1155cc"/>
                  <w:u w:val="single"/>
                  <w:rtl w:val="0"/>
                </w:rPr>
                <w:t xml:space="preserve">ReportSchedule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any scheduled reports, their reporting interval, last and next run dates.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jwz19ywb1cr7">
              <w:r w:rsidDel="00000000" w:rsidR="00000000" w:rsidRPr="00000000">
                <w:rPr>
                  <w:color w:val="1155cc"/>
                  <w:u w:val="single"/>
                  <w:rtl w:val="0"/>
                </w:rPr>
                <w:t xml:space="preserve">ReportScheduleRecipients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recipients of a specific scheduled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dfw2qwoe6cc" w:id="23"/>
      <w:bookmarkEnd w:id="23"/>
      <w:r w:rsidDel="00000000" w:rsidR="00000000" w:rsidRPr="00000000">
        <w:rPr>
          <w:rtl w:val="0"/>
        </w:rPr>
        <w:t xml:space="preserve">Reports</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global system reports available for each client.</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845"/>
        <w:gridCol w:w="5355"/>
        <w:tblGridChange w:id="0">
          <w:tblGrid>
            <w:gridCol w:w="2160"/>
            <w:gridCol w:w="1845"/>
            <w:gridCol w:w="53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ReportId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report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ReportName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report.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ReportDescription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report.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2d87dw67nrk" w:id="24"/>
      <w:bookmarkEnd w:id="24"/>
      <w:r w:rsidDel="00000000" w:rsidR="00000000" w:rsidRPr="00000000">
        <w:rPr>
          <w:rtl w:val="0"/>
        </w:rPr>
        <w:t xml:space="preserve">ReportSchedule</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any scheduled reports, their reporting interval, last and next run dates.</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725"/>
        <w:gridCol w:w="4620"/>
        <w:tblGridChange w:id="0">
          <w:tblGrid>
            <w:gridCol w:w="3015"/>
            <w:gridCol w:w="1725"/>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ReportScheduleId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scheduled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ReportId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Identifies the </w:t>
            </w:r>
            <w:hyperlink w:anchor="h.idfw2qwoe6cc">
              <w:r w:rsidDel="00000000" w:rsidR="00000000" w:rsidRPr="00000000">
                <w:rPr>
                  <w:color w:val="1155cc"/>
                  <w:u w:val="single"/>
                  <w:rtl w:val="0"/>
                </w:rPr>
                <w:t xml:space="preserve">Report</w:t>
              </w:r>
            </w:hyperlink>
            <w:r w:rsidDel="00000000" w:rsidR="00000000" w:rsidRPr="00000000">
              <w:rPr>
                <w:rtl w:val="0"/>
              </w:rPr>
              <w:t xml:space="preserve"> this schedule is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ClientId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Identifies the </w:t>
            </w:r>
            <w:hyperlink w:anchor="h.80vnvzmn967q">
              <w:r w:rsidDel="00000000" w:rsidR="00000000" w:rsidRPr="00000000">
                <w:rPr>
                  <w:color w:val="1155cc"/>
                  <w:u w:val="single"/>
                  <w:rtl w:val="0"/>
                </w:rPr>
                <w:t xml:space="preserve">Client</w:t>
              </w:r>
            </w:hyperlink>
            <w:r w:rsidDel="00000000" w:rsidR="00000000" w:rsidRPr="00000000">
              <w:rPr>
                <w:rtl w:val="0"/>
              </w:rPr>
              <w:t xml:space="preserve"> this schedule is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IsEnabled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 flag that determines if the report is enabled.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FrequencyType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type of frequency for this report. Available types should be defined in an enumeration as follows: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Run Once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Every X Days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Weekly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Monthly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Quarterly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Bi-Annually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Annually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FrequencyInterval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interval to be used for determining next run date. Interval value is dependent on the FrequencyType setting with the allowed values dependent on the type: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Run Once</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0.</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Every X Days</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greater than 0.</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Weekly</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between 1 and 7.</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Monthly</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between 1 and 31.</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Quarterly</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0.</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Bi-Annually</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0.</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Annually</w:t>
            </w:r>
          </w:p>
          <w:p w:rsidR="00000000" w:rsidDel="00000000" w:rsidP="00000000" w:rsidRDefault="00000000" w:rsidRPr="00000000">
            <w:pPr>
              <w:widowControl w:val="0"/>
              <w:numPr>
                <w:ilvl w:val="1"/>
                <w:numId w:val="2"/>
              </w:numPr>
              <w:spacing w:line="240" w:lineRule="auto"/>
              <w:ind w:left="1440" w:hanging="360"/>
              <w:contextualSpacing w:val="1"/>
              <w:rPr>
                <w:u w:val="none"/>
              </w:rPr>
            </w:pPr>
            <w:r w:rsidDel="00000000" w:rsidR="00000000" w:rsidRPr="00000000">
              <w:rPr>
                <w:rtl w:val="0"/>
              </w:rPr>
              <w:t xml:space="preserve">Must be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should be a check constraint on the table that validates the type and interval based on the allowed values defined here. Please see the POC for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UtcFirstScheduledRunDate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smalldatetime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scheduled date for the report to run.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UtcLastScheduledRunDate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smalldatetime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date the report was scheduled to run when it was run last. Used to determine next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UtcLastActualRunDate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actual date and time the report ran last. May not be the same as the last scheduled report, in the case of a report being missed or skipped due to an error.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UtcNextScheduledRunDate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smalldatetime computed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Computed persisted column that calculates the next run date based off of the </w:t>
            </w:r>
            <w:r w:rsidDel="00000000" w:rsidR="00000000" w:rsidRPr="00000000">
              <w:rPr>
                <w:i w:val="1"/>
                <w:rtl w:val="0"/>
              </w:rPr>
              <w:t xml:space="preserve">FirstScheduledRunDate</w:t>
            </w:r>
            <w:r w:rsidDel="00000000" w:rsidR="00000000" w:rsidRPr="00000000">
              <w:rPr>
                <w:rtl w:val="0"/>
              </w:rPr>
              <w:t xml:space="preserve">, </w:t>
            </w:r>
            <w:r w:rsidDel="00000000" w:rsidR="00000000" w:rsidRPr="00000000">
              <w:rPr>
                <w:i w:val="1"/>
                <w:rtl w:val="0"/>
              </w:rPr>
              <w:t xml:space="preserve">LastScheduledRunDate</w:t>
            </w:r>
            <w:r w:rsidDel="00000000" w:rsidR="00000000" w:rsidRPr="00000000">
              <w:rPr>
                <w:rtl w:val="0"/>
              </w:rPr>
              <w:t xml:space="preserve">, </w:t>
            </w:r>
            <w:r w:rsidDel="00000000" w:rsidR="00000000" w:rsidRPr="00000000">
              <w:rPr>
                <w:i w:val="1"/>
                <w:rtl w:val="0"/>
              </w:rPr>
              <w:t xml:space="preserve">FrequencyeType</w:t>
            </w:r>
            <w:r w:rsidDel="00000000" w:rsidR="00000000" w:rsidRPr="00000000">
              <w:rPr>
                <w:rtl w:val="0"/>
              </w:rPr>
              <w:t xml:space="preserve">, and </w:t>
            </w:r>
            <w:r w:rsidDel="00000000" w:rsidR="00000000" w:rsidRPr="00000000">
              <w:rPr>
                <w:i w:val="1"/>
                <w:rtl w:val="0"/>
              </w:rPr>
              <w:t xml:space="preserve">FrequencyInterval</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should be a deterministic udf scalar function that calculates this value. Please see the POC for details.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FrequencyDescription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varchar(200) computed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Computed persisted column that describes the schedule pattern in easy to understand terms.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should be a deterministic udf scalar function that calculates this value. Please see the POC for details.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jwz19ywb1cr7" w:id="25"/>
      <w:bookmarkEnd w:id="25"/>
      <w:r w:rsidDel="00000000" w:rsidR="00000000" w:rsidRPr="00000000">
        <w:rPr>
          <w:rtl w:val="0"/>
        </w:rPr>
        <w:t xml:space="preserve">ReportScheduleRecipients</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recipients of a specific scheduled report.</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725"/>
        <w:gridCol w:w="5565"/>
        <w:tblGridChange w:id="0">
          <w:tblGrid>
            <w:gridCol w:w="2070"/>
            <w:gridCol w:w="1725"/>
            <w:gridCol w:w="55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ReportScheduleId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report schedule this recipient is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identifying the recipient for the report schedule.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ftocevvojzm" w:id="26"/>
      <w:bookmarkEnd w:id="26"/>
      <w:r w:rsidDel="00000000" w:rsidR="00000000" w:rsidRPr="00000000">
        <w:rPr>
          <w:rtl w:val="0"/>
        </w:rPr>
        <w:t xml:space="preserve">Template Schema</w:t>
      </w:r>
    </w:p>
    <w:p w:rsidR="00000000" w:rsidDel="00000000" w:rsidP="00000000" w:rsidRDefault="00000000" w:rsidRPr="00000000">
      <w:pPr>
        <w:contextualSpacing w:val="0"/>
      </w:pPr>
      <w:r w:rsidDel="00000000" w:rsidR="00000000" w:rsidRPr="00000000">
        <w:rPr>
          <w:rtl w:val="0"/>
        </w:rPr>
        <w:t xml:space="preserve">The template schema contains four tables that define the templates, pages, features and associations.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Because all updates to these tables are done directly with sql script during releases, none of the CUD operations on these tables are logged for auditing purposes.</w:t>
      </w:r>
    </w:p>
    <w:p w:rsidR="00000000" w:rsidDel="00000000" w:rsidP="00000000" w:rsidRDefault="00000000" w:rsidRPr="00000000">
      <w:pPr>
        <w:contextualSpacing w:val="0"/>
      </w:pPr>
      <w:r w:rsidDel="00000000" w:rsidR="00000000" w:rsidRPr="00000000">
        <w:rPr>
          <w:rtl w:val="0"/>
        </w:rPr>
      </w:r>
    </w:p>
    <w:tbl>
      <w:tblPr>
        <w:tblStyle w:val="Table16"/>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050"/>
        <w:gridCol w:w="5985"/>
        <w:tblGridChange w:id="0">
          <w:tblGrid>
            <w:gridCol w:w="2685"/>
            <w:gridCol w:w="1050"/>
            <w:gridCol w:w="59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qe1nl0wcl9f5">
              <w:r w:rsidDel="00000000" w:rsidR="00000000" w:rsidRPr="00000000">
                <w:rPr>
                  <w:color w:val="1155cc"/>
                  <w:u w:val="single"/>
                  <w:rtl w:val="0"/>
                </w:rPr>
                <w:t xml:space="preserve">Template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available templates for hosted sites. Each entry must correspond with a developed solution available as part of the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b7cyibj1i2h1">
              <w:r w:rsidDel="00000000" w:rsidR="00000000" w:rsidRPr="00000000">
                <w:rPr>
                  <w:color w:val="1155cc"/>
                  <w:u w:val="single"/>
                  <w:rtl w:val="0"/>
                </w:rPr>
                <w:t xml:space="preserve">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available pages for hosted sites. Each </w:t>
            </w:r>
            <w:hyperlink w:anchor="h.b7cyibj1i2h1">
              <w:r w:rsidDel="00000000" w:rsidR="00000000" w:rsidRPr="00000000">
                <w:rPr>
                  <w:color w:val="1155cc"/>
                  <w:u w:val="single"/>
                  <w:rtl w:val="0"/>
                </w:rPr>
                <w:t xml:space="preserve">Page</w:t>
              </w:r>
            </w:hyperlink>
            <w:r w:rsidDel="00000000" w:rsidR="00000000" w:rsidRPr="00000000">
              <w:rPr>
                <w:rtl w:val="0"/>
              </w:rPr>
              <w:t xml:space="preserve"> </w:t>
            </w:r>
            <w:r w:rsidDel="00000000" w:rsidR="00000000" w:rsidRPr="00000000">
              <w:rPr>
                <w:rtl w:val="0"/>
              </w:rPr>
              <w:t xml:space="preserve">corresponds to a particular function or display. The actual layout will be defined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w:t>
            </w:r>
            <w:r w:rsidDel="00000000" w:rsidR="00000000" w:rsidRPr="00000000">
              <w:rPr>
                <w:rtl w:val="0"/>
              </w:rPr>
              <w:t xml:space="preserve">associations. In the MVC world,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comprises of the Mode while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defines the 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3yqjkt96e0p8">
              <w:r w:rsidDel="00000000" w:rsidR="00000000" w:rsidRPr="00000000">
                <w:rPr>
                  <w:color w:val="1155cc"/>
                  <w:u w:val="single"/>
                  <w:rtl w:val="0"/>
                </w:rPr>
                <w:t xml:space="preserve">TemplatePage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associations between pages and templates.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ag8c1f1lh8e4">
              <w:r w:rsidDel="00000000" w:rsidR="00000000" w:rsidRPr="00000000">
                <w:rPr>
                  <w:color w:val="1155cc"/>
                  <w:u w:val="single"/>
                  <w:rtl w:val="0"/>
                </w:rPr>
                <w:t xml:space="preserve">TemplateFeature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features that can be configured by the client. This provides a level of functional customization.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ihbqjjhcjmg9">
              <w:r w:rsidDel="00000000" w:rsidR="00000000" w:rsidRPr="00000000">
                <w:rPr>
                  <w:color w:val="1155cc"/>
                  <w:u w:val="single"/>
                  <w:rtl w:val="0"/>
                </w:rPr>
                <w:t xml:space="preserve">TemplatePageFeature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specific features that can be configured by the client. This provides a level of functional customization.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4rohjhxu2jyu">
              <w:r w:rsidDel="00000000" w:rsidR="00000000" w:rsidRPr="00000000">
                <w:rPr>
                  <w:color w:val="1155cc"/>
                  <w:u w:val="single"/>
                  <w:rtl w:val="0"/>
                </w:rPr>
                <w:t xml:space="preserve">TemplateText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all available resource keys that are global to a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such as CSS text, copyright notice, button labels and tooltips,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bmilkg1vzmwf">
              <w:r w:rsidDel="00000000" w:rsidR="00000000" w:rsidRPr="00000000">
                <w:rPr>
                  <w:color w:val="1155cc"/>
                  <w:u w:val="single"/>
                  <w:rtl w:val="0"/>
                </w:rPr>
                <w:t xml:space="preserve">TemplatePageText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all available resource keys that are local to each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such as header, footer, glossary,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ykbhpn66jyb2">
              <w:r w:rsidDel="00000000" w:rsidR="00000000" w:rsidRPr="00000000">
                <w:rPr>
                  <w:color w:val="1155cc"/>
                  <w:u w:val="single"/>
                  <w:rtl w:val="0"/>
                </w:rPr>
                <w:t xml:space="preserve">TemplateNavigation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available navigation areas for the entire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Includes the default xml for this area, as well as the xsl transformation to convert the xml to appropriate html for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4t2waul8jppi">
              <w:r w:rsidDel="00000000" w:rsidR="00000000" w:rsidRPr="00000000">
                <w:rPr>
                  <w:color w:val="1155cc"/>
                  <w:u w:val="single"/>
                  <w:rtl w:val="0"/>
                </w:rPr>
                <w:t xml:space="preserve">TemplatePageNavigation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available navigation areas for a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Includes the default xml for this area, as well as the xsl transformation to convert the xml to appropriate html for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bfilrsm9p73" w:id="27"/>
      <w:bookmarkEnd w:id="27"/>
      <w:r w:rsidDel="00000000" w:rsidR="00000000" w:rsidRPr="00000000">
        <w:rPr>
          <w:rtl w:val="0"/>
        </w:rPr>
        <w:t xml:space="preserve">Template</w:t>
      </w:r>
    </w:p>
    <w:p w:rsidR="00000000" w:rsidDel="00000000" w:rsidP="00000000" w:rsidRDefault="00000000" w:rsidRPr="00000000">
      <w:pPr>
        <w:spacing w:line="240" w:lineRule="auto"/>
        <w:contextualSpacing w:val="0"/>
      </w:pPr>
      <w:r w:rsidDel="00000000" w:rsidR="00000000" w:rsidRPr="00000000">
        <w:rPr>
          <w:rtl w:val="0"/>
        </w:rPr>
        <w:t xml:space="preserve">Defines available templates for hosted sites. Each entry must correspond with a developed solution available as part of the application.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5790"/>
        <w:tblGridChange w:id="0">
          <w:tblGrid>
            <w:gridCol w:w="1815"/>
            <w:gridCol w:w="1755"/>
            <w:gridCol w:w="57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m6iwepxxwha" w:id="28"/>
      <w:bookmarkEnd w:id="28"/>
      <w:r w:rsidDel="00000000" w:rsidR="00000000" w:rsidRPr="00000000">
        <w:rPr>
          <w:rtl w:val="0"/>
        </w:rPr>
        <w:t xml:space="preserve">Page</w:t>
      </w:r>
    </w:p>
    <w:p w:rsidR="00000000" w:rsidDel="00000000" w:rsidP="00000000" w:rsidRDefault="00000000" w:rsidRPr="00000000">
      <w:pPr>
        <w:spacing w:line="240" w:lineRule="auto"/>
        <w:contextualSpacing w:val="0"/>
      </w:pPr>
      <w:r w:rsidDel="00000000" w:rsidR="00000000" w:rsidRPr="00000000">
        <w:rPr>
          <w:rtl w:val="0"/>
        </w:rPr>
        <w:t xml:space="preserve">Defines available pages for hosted sites. Each </w:t>
      </w:r>
      <w:hyperlink w:anchor="h.b7cyibj1i2h1">
        <w:r w:rsidDel="00000000" w:rsidR="00000000" w:rsidRPr="00000000">
          <w:rPr>
            <w:color w:val="1155cc"/>
            <w:u w:val="single"/>
            <w:rtl w:val="0"/>
          </w:rPr>
          <w:t xml:space="preserve">Page</w:t>
        </w:r>
      </w:hyperlink>
      <w:r w:rsidDel="00000000" w:rsidR="00000000" w:rsidRPr="00000000">
        <w:rPr>
          <w:rtl w:val="0"/>
        </w:rPr>
        <w:t xml:space="preserve"> corresponds to a particular function or display. The actual layout will be defined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associations. In the MVC world,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comprises of the Mode while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defines the View.</w:t>
      </w:r>
    </w:p>
    <w:p w:rsidR="00000000" w:rsidDel="00000000" w:rsidP="00000000" w:rsidRDefault="00000000" w:rsidRPr="00000000">
      <w:pPr>
        <w:spacing w:line="240" w:lineRule="auto"/>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70"/>
        <w:gridCol w:w="5790"/>
        <w:tblGridChange w:id="0">
          <w:tblGrid>
            <w:gridCol w:w="1800"/>
            <w:gridCol w:w="1770"/>
            <w:gridCol w:w="57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for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os1xlhsre1v" w:id="29"/>
      <w:bookmarkEnd w:id="29"/>
      <w:r w:rsidDel="00000000" w:rsidR="00000000" w:rsidRPr="00000000">
        <w:rPr>
          <w:rtl w:val="0"/>
        </w:rPr>
        <w:t xml:space="preserve">TemplatePage</w:t>
      </w:r>
    </w:p>
    <w:p w:rsidR="00000000" w:rsidDel="00000000" w:rsidP="00000000" w:rsidRDefault="00000000" w:rsidRPr="00000000">
      <w:pPr>
        <w:spacing w:line="240" w:lineRule="auto"/>
        <w:contextualSpacing w:val="0"/>
      </w:pPr>
      <w:r w:rsidDel="00000000" w:rsidR="00000000" w:rsidRPr="00000000">
        <w:rPr>
          <w:rtl w:val="0"/>
        </w:rPr>
        <w:t xml:space="preserve">Defines associations between pages and templates.</w:t>
      </w:r>
    </w:p>
    <w:p w:rsidR="00000000" w:rsidDel="00000000" w:rsidP="00000000" w:rsidRDefault="00000000" w:rsidRPr="00000000">
      <w:pPr>
        <w:spacing w:line="240" w:lineRule="auto"/>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85"/>
        <w:gridCol w:w="6060"/>
        <w:tblGridChange w:id="0">
          <w:tblGrid>
            <w:gridCol w:w="1815"/>
            <w:gridCol w:w="1485"/>
            <w:gridCol w:w="60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defining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defining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association.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oze3sjgtglg" w:id="30"/>
      <w:bookmarkEnd w:id="30"/>
      <w:r w:rsidDel="00000000" w:rsidR="00000000" w:rsidRPr="00000000">
        <w:rPr>
          <w:rtl w:val="0"/>
        </w:rPr>
        <w:t xml:space="preserve">TemplateFeature</w:t>
      </w:r>
    </w:p>
    <w:p w:rsidR="00000000" w:rsidDel="00000000" w:rsidP="00000000" w:rsidRDefault="00000000" w:rsidRPr="00000000">
      <w:pPr>
        <w:spacing w:line="240" w:lineRule="auto"/>
        <w:contextualSpacing w:val="0"/>
      </w:pPr>
      <w:r w:rsidDel="00000000" w:rsidR="00000000" w:rsidRPr="00000000">
        <w:rPr>
          <w:rtl w:val="0"/>
        </w:rPr>
        <w:t xml:space="preserve">Defines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features that can be configured by the client. This provides a level of functional customization.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650"/>
        <w:gridCol w:w="5745"/>
        <w:tblGridChange w:id="0">
          <w:tblGrid>
            <w:gridCol w:w="1965"/>
            <w:gridCol w:w="1650"/>
            <w:gridCol w:w="5745"/>
          </w:tblGrid>
        </w:tblGridChange>
      </w:tblGrid>
      <w:tr>
        <w:tc>
          <w:tcPr>
            <w:tcMar>
              <w:top w:w="100.0" w:type="dxa"/>
              <w:left w:w="100.0" w:type="dxa"/>
              <w:bottom w:w="100.0" w:type="dxa"/>
              <w:right w:w="100.0" w:type="dxa"/>
            </w:tcMar>
          </w:tcPr>
          <w:p w:rsidR="00000000" w:rsidDel="00000000" w:rsidP="00000000" w:rsidRDefault="00000000" w:rsidRPr="00000000">
            <w:pPr>
              <w:keepNext w:val="1"/>
              <w:keepLines w:val="1"/>
              <w:spacing w:line="240" w:lineRule="auto"/>
              <w:contextualSpacing w:val="0"/>
            </w:pPr>
            <w:bookmarkStart w:colFirst="0" w:colLast="0" w:name="h.r2v5llvgyk8p" w:id="31"/>
            <w:bookmarkEnd w:id="31"/>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1"/>
              <w:keepLines w:val="1"/>
              <w:spacing w:line="240" w:lineRule="auto"/>
              <w:contextualSpacing w:val="0"/>
            </w:pPr>
            <w:bookmarkStart w:colFirst="0" w:colLast="0" w:name="h.r2v5llvgyk8p" w:id="31"/>
            <w:bookmarkEnd w:id="31"/>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1"/>
              <w:keepLines w:val="1"/>
              <w:spacing w:line="240" w:lineRule="auto"/>
              <w:contextualSpacing w:val="0"/>
            </w:pPr>
            <w:bookmarkStart w:colFirst="0" w:colLast="0" w:name="h.r2v5llvgyk8p" w:id="31"/>
            <w:bookmarkEnd w:id="31"/>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feature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defining a meaningful identifier for the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feature.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20eyv5wpsuj" w:id="32"/>
      <w:bookmarkEnd w:id="32"/>
      <w:r w:rsidDel="00000000" w:rsidR="00000000" w:rsidRPr="00000000">
        <w:rPr>
          <w:rtl w:val="0"/>
        </w:rPr>
        <w:t xml:space="preserve">TemplatePageFeature</w:t>
      </w:r>
    </w:p>
    <w:p w:rsidR="00000000" w:rsidDel="00000000" w:rsidP="00000000" w:rsidRDefault="00000000" w:rsidRPr="00000000">
      <w:pPr>
        <w:spacing w:line="240" w:lineRule="auto"/>
        <w:contextualSpacing w:val="0"/>
      </w:pPr>
      <w:r w:rsidDel="00000000" w:rsidR="00000000" w:rsidRPr="00000000">
        <w:rPr>
          <w:rtl w:val="0"/>
        </w:rPr>
        <w:t xml:space="preserve">Defines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specific features that can be configured by the client. This provides a level of functional customization.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590"/>
        <w:gridCol w:w="5865"/>
        <w:tblGridChange w:id="0">
          <w:tblGrid>
            <w:gridCol w:w="1905"/>
            <w:gridCol w:w="1590"/>
            <w:gridCol w:w="58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feature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the feature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Third part composite key defining a meaningful identifier for the feature.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feature.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1p4x6ezogz0" w:id="33"/>
      <w:bookmarkEnd w:id="33"/>
      <w:r w:rsidDel="00000000" w:rsidR="00000000" w:rsidRPr="00000000">
        <w:rPr>
          <w:rtl w:val="0"/>
        </w:rPr>
        <w:t xml:space="preserve">TemplateText</w:t>
      </w:r>
    </w:p>
    <w:p w:rsidR="00000000" w:rsidDel="00000000" w:rsidP="00000000" w:rsidRDefault="00000000" w:rsidRPr="00000000">
      <w:pPr>
        <w:spacing w:line="240" w:lineRule="auto"/>
        <w:contextualSpacing w:val="0"/>
      </w:pPr>
      <w:r w:rsidDel="00000000" w:rsidR="00000000" w:rsidRPr="00000000">
        <w:rPr>
          <w:rtl w:val="0"/>
        </w:rPr>
        <w:t xml:space="preserve">Defines all available resource keys that are global to a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such as CSS text, copyright notice, button labels and tooltips, etc.</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50"/>
        <w:gridCol w:w="5805"/>
        <w:tblGridChange w:id="0">
          <w:tblGrid>
            <w:gridCol w:w="1905"/>
            <w:gridCol w:w="1650"/>
            <w:gridCol w:w="580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ResourceKey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Second part composite key defining the resource key for the feature.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Descriptive name of the text.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IsHtml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Boolean flag that determines if the text is html (such as a copyright or disclaimer) or plain text (such as a label).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DefaultText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Defines the default text to use for this resource if none is set in the client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Longer description of the text.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wa4aitmsnqn" w:id="34"/>
      <w:bookmarkEnd w:id="34"/>
      <w:r w:rsidDel="00000000" w:rsidR="00000000" w:rsidRPr="00000000">
        <w:rPr>
          <w:rtl w:val="0"/>
        </w:rPr>
        <w:t xml:space="preserve">TemplatePageText</w:t>
      </w:r>
    </w:p>
    <w:p w:rsidR="00000000" w:rsidDel="00000000" w:rsidP="00000000" w:rsidRDefault="00000000" w:rsidRPr="00000000">
      <w:pPr>
        <w:spacing w:line="240" w:lineRule="auto"/>
        <w:contextualSpacing w:val="0"/>
      </w:pPr>
      <w:r w:rsidDel="00000000" w:rsidR="00000000" w:rsidRPr="00000000">
        <w:rPr>
          <w:rtl w:val="0"/>
        </w:rPr>
        <w:t xml:space="preserve">Defines all available resource keys that are local to each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such as header, footer, glossary, etc.</w:t>
      </w:r>
    </w:p>
    <w:p w:rsidR="00000000" w:rsidDel="00000000" w:rsidP="00000000" w:rsidRDefault="00000000" w:rsidRPr="00000000">
      <w:pPr>
        <w:spacing w:line="240" w:lineRule="auto"/>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50"/>
        <w:gridCol w:w="5805"/>
        <w:tblGridChange w:id="0">
          <w:tblGrid>
            <w:gridCol w:w="1905"/>
            <w:gridCol w:w="1650"/>
            <w:gridCol w:w="5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Second part composite key identifying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ResourceKey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Third part composite key defining the resource key for the feature.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Descriptive name of the text.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IsHtml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Boolean flag that determines if the text is html (such as header or glossary) or plain text (such as a tooltip).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DefaultText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Defines the default text to use for this resource if none is set in the client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Longer description of the text.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zvvpnylg6jy" w:id="35"/>
      <w:bookmarkEnd w:id="35"/>
      <w:r w:rsidDel="00000000" w:rsidR="00000000" w:rsidRPr="00000000">
        <w:rPr>
          <w:rtl w:val="0"/>
        </w:rPr>
        <w:t xml:space="preserve">TemplateNavigation</w:t>
      </w:r>
    </w:p>
    <w:p w:rsidR="00000000" w:rsidDel="00000000" w:rsidP="00000000" w:rsidRDefault="00000000" w:rsidRPr="00000000">
      <w:pPr>
        <w:spacing w:line="240" w:lineRule="auto"/>
        <w:contextualSpacing w:val="0"/>
      </w:pPr>
      <w:r w:rsidDel="00000000" w:rsidR="00000000" w:rsidRPr="00000000">
        <w:rPr>
          <w:rtl w:val="0"/>
        </w:rPr>
        <w:t xml:space="preserve">Defines available navigation areas for the entire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Includes the default xml for this area, as well as the xsl transformation to convert the xml to appropriate html for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20"/>
        <w:gridCol w:w="4800"/>
        <w:tblGridChange w:id="0">
          <w:tblGrid>
            <w:gridCol w:w="2340"/>
            <w:gridCol w:w="2220"/>
            <w:gridCol w:w="48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navigation entity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NavigationKey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defining the navigation key for the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Descriptive name of the navigation area.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XslTransform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XSLT XML document that defines how to transform the navigation xml to html for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This xml should be typed (schemabound) using the following schema: </w:t>
            </w:r>
            <w:hyperlink r:id="rId6">
              <w:r w:rsidDel="00000000" w:rsidR="00000000" w:rsidRPr="00000000">
                <w:rPr>
                  <w:color w:val="1155cc"/>
                  <w:u w:val="single"/>
                  <w:rtl w:val="0"/>
                </w:rPr>
                <w:t xml:space="preserve">http://www.w3.org/1999/XSL/Transform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DefaultNavigationXml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 xml to use in case the client has not customized the menu.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Detailed description of the navigation area.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k90lnt2y9d7" w:id="36"/>
      <w:bookmarkEnd w:id="36"/>
      <w:r w:rsidDel="00000000" w:rsidR="00000000" w:rsidRPr="00000000">
        <w:rPr>
          <w:rtl w:val="0"/>
        </w:rPr>
        <w:t xml:space="preserve">TemplatePageNavigation</w:t>
      </w:r>
    </w:p>
    <w:p w:rsidR="00000000" w:rsidDel="00000000" w:rsidP="00000000" w:rsidRDefault="00000000" w:rsidRPr="00000000">
      <w:pPr>
        <w:spacing w:line="240" w:lineRule="auto"/>
        <w:contextualSpacing w:val="0"/>
      </w:pPr>
      <w:r w:rsidDel="00000000" w:rsidR="00000000" w:rsidRPr="00000000">
        <w:rPr>
          <w:rtl w:val="0"/>
        </w:rPr>
        <w:t xml:space="preserve">Defines available navigation areas for a specific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 Includes the default xml for this area, as well as the xsl transformation to convert the xml to appropriate html for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 </w:t>
      </w:r>
      <w:hyperlink w:anchor="h.b7cyibj1i2h1">
        <w:r w:rsidDel="00000000" w:rsidR="00000000" w:rsidRPr="00000000">
          <w:rPr>
            <w:color w:val="1155cc"/>
            <w:u w:val="single"/>
            <w:rtl w:val="0"/>
          </w:rPr>
          <w:t xml:space="preserve">Page</w:t>
        </w:r>
      </w:hyperlink>
      <w:r w:rsidDel="00000000" w:rsidR="00000000" w:rsidRPr="00000000">
        <w:rPr>
          <w:rtl w:val="0"/>
        </w:rPr>
        <w:t xml:space="preserve"> combination.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190"/>
        <w:gridCol w:w="4695"/>
        <w:tblGridChange w:id="0">
          <w:tblGrid>
            <w:gridCol w:w="2475"/>
            <w:gridCol w:w="2190"/>
            <w:gridCol w:w="46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TemplateId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navigation entity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the navigation entity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NavigationKey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 part composite key defining the navigation key for the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Descriptive name of the navigation area.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XslTransform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XSLT XML document that defines how to transform the navigation xml to html for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xml should be typed (schemabound) using the following schema: </w:t>
            </w:r>
            <w:hyperlink r:id="rId7">
              <w:r w:rsidDel="00000000" w:rsidR="00000000" w:rsidRPr="00000000">
                <w:rPr>
                  <w:color w:val="1155cc"/>
                  <w:u w:val="single"/>
                  <w:rtl w:val="0"/>
                </w:rPr>
                <w:t xml:space="preserve">http://www.w3.org/1999/XSL/Transform</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DefaultNavigationXml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Default xml to use in case the client has not customized the menu.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Detailed description of the navigation area.</w:t>
            </w:r>
          </w:p>
        </w:tc>
      </w:tr>
    </w:tbl>
    <w:p w:rsidR="00000000" w:rsidDel="00000000" w:rsidP="00000000" w:rsidRDefault="00000000" w:rsidRPr="00000000">
      <w:pPr>
        <w:pStyle w:val="Heading1"/>
        <w:contextualSpacing w:val="0"/>
      </w:pPr>
      <w:bookmarkStart w:colFirst="0" w:colLast="0" w:name="h.6q3bis1jivf8"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co34i2nx2z73" w:id="38"/>
      <w:bookmarkEnd w:id="38"/>
      <w:r w:rsidDel="00000000" w:rsidR="00000000" w:rsidRPr="00000000">
        <w:rPr>
          <w:rtl w:val="0"/>
        </w:rPr>
      </w:r>
    </w:p>
    <w:p w:rsidR="00000000" w:rsidDel="00000000" w:rsidP="00000000" w:rsidRDefault="00000000" w:rsidRPr="00000000">
      <w:pPr>
        <w:pStyle w:val="Heading1"/>
        <w:contextualSpacing w:val="0"/>
      </w:pPr>
      <w:bookmarkStart w:colFirst="0" w:colLast="0" w:name="h.q4m6u2aazmju" w:id="39"/>
      <w:bookmarkEnd w:id="39"/>
      <w:r w:rsidDel="00000000" w:rsidR="00000000" w:rsidRPr="00000000">
        <w:rPr>
          <w:rtl w:val="0"/>
        </w:rPr>
        <w:t xml:space="preserve">Vertical Market Schema</w:t>
      </w:r>
    </w:p>
    <w:p w:rsidR="00000000" w:rsidDel="00000000" w:rsidP="00000000" w:rsidRDefault="00000000" w:rsidRPr="00000000">
      <w:pPr>
        <w:contextualSpacing w:val="0"/>
      </w:pPr>
      <w:r w:rsidDel="00000000" w:rsidR="00000000" w:rsidRPr="00000000">
        <w:rPr>
          <w:rtl w:val="0"/>
        </w:rPr>
        <w:t xml:space="preserve">The Vertical Market Schema consists of a </w:t>
      </w:r>
      <w:hyperlink w:anchor="h.5uh7hckw2csw">
        <w:r w:rsidDel="00000000" w:rsidR="00000000" w:rsidRPr="00000000">
          <w:rPr>
            <w:color w:val="1155cc"/>
            <w:u w:val="single"/>
            <w:rtl w:val="0"/>
          </w:rPr>
          <w:t xml:space="preserve">Core</w:t>
        </w:r>
      </w:hyperlink>
      <w:r w:rsidDel="00000000" w:rsidR="00000000" w:rsidRPr="00000000">
        <w:rPr>
          <w:rtl w:val="0"/>
        </w:rPr>
        <w:t xml:space="preserve"> schema that defines shared table structure across all vertical markets, as well as a market specific schema that defines the market’s taxonomy.</w:t>
      </w:r>
    </w:p>
    <w:p w:rsidR="00000000" w:rsidDel="00000000" w:rsidP="00000000" w:rsidRDefault="00000000" w:rsidRPr="00000000">
      <w:pPr>
        <w:pStyle w:val="Heading2"/>
        <w:contextualSpacing w:val="0"/>
      </w:pPr>
      <w:bookmarkStart w:colFirst="0" w:colLast="0" w:name="h.fr8lllb925ly"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mugtwhbw2z4k" w:id="41"/>
      <w:bookmarkEnd w:id="41"/>
      <w:r w:rsidDel="00000000" w:rsidR="00000000" w:rsidRPr="00000000">
        <w:rPr>
          <w:rtl w:val="0"/>
        </w:rPr>
      </w:r>
    </w:p>
    <w:p w:rsidR="00000000" w:rsidDel="00000000" w:rsidP="00000000" w:rsidRDefault="00000000" w:rsidRPr="00000000">
      <w:pPr>
        <w:pStyle w:val="Heading2"/>
        <w:contextualSpacing w:val="0"/>
      </w:pPr>
      <w:bookmarkStart w:colFirst="0" w:colLast="0" w:name="h.4betdspk2vna" w:id="42"/>
      <w:bookmarkEnd w:id="42"/>
      <w:r w:rsidDel="00000000" w:rsidR="00000000" w:rsidRPr="00000000">
        <w:rPr>
          <w:rtl w:val="0"/>
        </w:rPr>
        <w:t xml:space="preserve">Core schema</w:t>
      </w:r>
    </w:p>
    <w:p w:rsidR="00000000" w:rsidDel="00000000" w:rsidP="00000000" w:rsidRDefault="00000000" w:rsidRPr="00000000">
      <w:pPr>
        <w:contextualSpacing w:val="0"/>
      </w:pPr>
      <w:r w:rsidDel="00000000" w:rsidR="00000000" w:rsidRPr="00000000">
        <w:rPr>
          <w:rtl w:val="0"/>
        </w:rPr>
        <w:t xml:space="preserve">The Core schema shared by all vertical markets mainly consists of document tables and associated metadata. Whereas taxonomy architecture of each market can vary greatly, metadata pertaining to specific documents is more universal which is what allows us to create a common description for these tables.</w:t>
      </w:r>
    </w:p>
    <w:p w:rsidR="00000000" w:rsidDel="00000000" w:rsidP="00000000" w:rsidRDefault="00000000" w:rsidRPr="00000000">
      <w:pPr>
        <w:contextualSpacing w:val="0"/>
      </w:pPr>
      <w:r w:rsidDel="00000000" w:rsidR="00000000" w:rsidRPr="00000000">
        <w:rPr>
          <w:rtl w:val="0"/>
        </w:rPr>
      </w:r>
    </w:p>
    <w:tbl>
      <w:tblPr>
        <w:tblStyle w:val="Table26"/>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155"/>
        <w:gridCol w:w="6330"/>
        <w:tblGridChange w:id="0">
          <w:tblGrid>
            <w:gridCol w:w="2235"/>
            <w:gridCol w:w="1155"/>
            <w:gridCol w:w="63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b09vgg53l935">
              <w:r w:rsidDel="00000000" w:rsidR="00000000" w:rsidRPr="00000000">
                <w:rPr>
                  <w:color w:val="1155cc"/>
                  <w:u w:val="single"/>
                  <w:rtl w:val="0"/>
                </w:rPr>
                <w:t xml:space="preserve">DocumentType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available document types specific to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fs0trl5y2o2c">
              <w:r w:rsidDel="00000000" w:rsidR="00000000" w:rsidRPr="00000000">
                <w:rPr>
                  <w:color w:val="1155cc"/>
                  <w:u w:val="single"/>
                  <w:rtl w:val="0"/>
                </w:rPr>
                <w:t xml:space="preserve">Document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vertical market documents and basic metadata such as file name and size.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ajdi2rr1wzm0">
              <w:r w:rsidDel="00000000" w:rsidR="00000000" w:rsidRPr="00000000">
                <w:rPr>
                  <w:color w:val="1155cc"/>
                  <w:u w:val="single"/>
                  <w:rtl w:val="0"/>
                </w:rPr>
                <w:t xml:space="preserve">DocumentMetaData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additional metadata for a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entity in a dictionary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abbbvo4lvwhn">
              <w:r w:rsidDel="00000000" w:rsidR="00000000" w:rsidRPr="00000000">
                <w:rPr>
                  <w:color w:val="1155cc"/>
                  <w:u w:val="single"/>
                  <w:rtl w:val="0"/>
                </w:rPr>
                <w:t xml:space="preserve">TaxonomyLevel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taxonomy hierarchy for the vertical market and associates them to market specific schema.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ahtfleljtlg6">
              <w:r w:rsidDel="00000000" w:rsidR="00000000" w:rsidRPr="00000000">
                <w:rPr>
                  <w:color w:val="1155cc"/>
                  <w:u w:val="single"/>
                  <w:rtl w:val="0"/>
                </w:rPr>
                <w:t xml:space="preserve">CUDHistory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an audit trail of all create, update, and delete operations against auditable tables.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and </w:t>
            </w:r>
            <w:hyperlink w:anchor="h.xt01nt8wt33m">
              <w:r w:rsidDel="00000000" w:rsidR="00000000" w:rsidRPr="00000000">
                <w:rPr>
                  <w:color w:val="1155cc"/>
                  <w:u w:val="single"/>
                  <w:rtl w:val="0"/>
                </w:rPr>
                <w:t xml:space="preserve">CUDHistoryData</w:t>
              </w:r>
            </w:hyperlink>
            <w:r w:rsidDel="00000000" w:rsidR="00000000" w:rsidRPr="00000000">
              <w:rPr>
                <w:rtl w:val="0"/>
              </w:rPr>
              <w:t xml:space="preserve"> tables.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xt01nt8wt33m">
              <w:r w:rsidDel="00000000" w:rsidR="00000000" w:rsidRPr="00000000">
                <w:rPr>
                  <w:color w:val="1155cc"/>
                  <w:u w:val="single"/>
                  <w:rtl w:val="0"/>
                </w:rPr>
                <w:t xml:space="preserve">CUDHistoryData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change data pertaining to a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and </w:t>
            </w:r>
            <w:hyperlink w:anchor="h.xt01nt8wt33m">
              <w:r w:rsidDel="00000000" w:rsidR="00000000" w:rsidRPr="00000000">
                <w:rPr>
                  <w:color w:val="1155cc"/>
                  <w:u w:val="single"/>
                  <w:rtl w:val="0"/>
                </w:rPr>
                <w:t xml:space="preserve">CUDHistoryData</w:t>
              </w:r>
            </w:hyperlink>
            <w:r w:rsidDel="00000000" w:rsidR="00000000" w:rsidRPr="00000000">
              <w:rPr>
                <w:rtl w:val="0"/>
              </w:rPr>
              <w:t xml:space="preserve"> tables.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88o0hdw7hmg" w:id="43"/>
      <w:bookmarkEnd w:id="43"/>
      <w:r w:rsidDel="00000000" w:rsidR="00000000" w:rsidRPr="00000000">
        <w:rPr>
          <w:rtl w:val="0"/>
        </w:rPr>
        <w:t xml:space="preserve">DocumentType</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available document types specific to the vertical market.</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65"/>
        <w:gridCol w:w="5670"/>
        <w:tblGridChange w:id="0">
          <w:tblGrid>
            <w:gridCol w:w="2025"/>
            <w:gridCol w:w="1665"/>
            <w:gridCol w:w="56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DocumentTypeId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meaningful name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or constraint on this field.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MarketId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market identifier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of constraint on this field.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additional description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f6t5htb8idw" w:id="44"/>
      <w:bookmarkEnd w:id="44"/>
      <w:r w:rsidDel="00000000" w:rsidR="00000000" w:rsidRPr="00000000">
        <w:rPr>
          <w:rtl w:val="0"/>
        </w:rPr>
        <w:t xml:space="preserve">Document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vertical market documents and basic metadata such as file name and size.</w:t>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85"/>
        <w:gridCol w:w="5625"/>
        <w:tblGridChange w:id="0">
          <w:tblGrid>
            <w:gridCol w:w="1950"/>
            <w:gridCol w:w="1785"/>
            <w:gridCol w:w="56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DocumentId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DocumentTypeId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entity to a specific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TaxonomyLevel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Hierarchical level of the taxonomy entity that owns this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TaxonomyId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Identifier of the taxonomy entity that owns this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Original name of the uploaded file for this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260 characters defines maximum file name length per Microsoft.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ContentUri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Universal Resource Identifier for the content (file) of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points to the location accessible by the service or application for content retrieval.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MimeType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Mimetype of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inferred from the file name extension during upload.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bigint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bytes in the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IsPrivate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 determining whether this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is browsable without a specific association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This is originally set to </w:t>
            </w:r>
            <w:r w:rsidDel="00000000" w:rsidR="00000000" w:rsidRPr="00000000">
              <w:rPr>
                <w:i w:val="1"/>
                <w:rtl w:val="0"/>
              </w:rPr>
              <w:t xml:space="preserve">FileName</w:t>
            </w:r>
            <w:r w:rsidDel="00000000" w:rsidR="00000000" w:rsidRPr="00000000">
              <w:rPr>
                <w:rtl w:val="0"/>
              </w:rPr>
              <w:t xml:space="preserve"> during creation, but can be changed when editing the metadata.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detailed description of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m5d8d5tkxzq" w:id="45"/>
      <w:bookmarkEnd w:id="45"/>
      <w:r w:rsidDel="00000000" w:rsidR="00000000" w:rsidRPr="00000000">
        <w:rPr>
          <w:rtl w:val="0"/>
        </w:rPr>
        <w:t xml:space="preserve">DocumentMetaData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additional metadata for a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entity in a dictionary format.</w:t>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85"/>
        <w:gridCol w:w="5745"/>
        <w:tblGridChange w:id="0">
          <w:tblGrid>
            <w:gridCol w:w="1830"/>
            <w:gridCol w:w="1785"/>
            <w:gridCol w:w="57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DocumentId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this key/value pair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identifier </w:t>
            </w:r>
            <w:hyperlink w:anchor="h.ajdi2rr1wzm0">
              <w:r w:rsidDel="00000000" w:rsidR="00000000" w:rsidRPr="00000000">
                <w:rPr>
                  <w:color w:val="1155cc"/>
                  <w:u w:val="single"/>
                  <w:rtl w:val="0"/>
                </w:rPr>
                <w:t xml:space="preserve">DocumentMetaData</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DataType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supported data type of this entity.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Valid values should be defined in an enumeration for code validation, and a check constraint with a udf function should be used for data validation of this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order of entries for the parent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integer metadata.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BooleanValue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boolean metadata.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datetime metadata.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StringValue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string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spacing w:line="240" w:lineRule="auto"/>
        <w:contextualSpacing w:val="0"/>
      </w:pPr>
      <w:bookmarkStart w:colFirst="0" w:colLast="0" w:name="h.67vqel7h8eim" w:id="46"/>
      <w:bookmarkEnd w:id="46"/>
      <w:r w:rsidDel="00000000" w:rsidR="00000000" w:rsidRPr="00000000">
        <w:rPr>
          <w:rtl w:val="0"/>
        </w:rPr>
        <w:t xml:space="preserve">TaxonomyLevel</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taxonomy hierarchy for the vertical market and associates them to market specific schema.</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5835"/>
        <w:tblGridChange w:id="0">
          <w:tblGrid>
            <w:gridCol w:w="1905"/>
            <w:gridCol w:w="1620"/>
            <w:gridCol w:w="58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abbbvo4lvwhn">
              <w:r w:rsidDel="00000000" w:rsidR="00000000" w:rsidRPr="00000000">
                <w:rPr>
                  <w:color w:val="1155cc"/>
                  <w:u w:val="single"/>
                  <w:rtl w:val="0"/>
                </w:rPr>
                <w:t xml:space="preserve">TaxonomyLevel</w:t>
              </w:r>
            </w:hyperlink>
            <w:r w:rsidDel="00000000" w:rsidR="00000000" w:rsidRPr="00000000">
              <w:rPr>
                <w:rtl w:val="0"/>
              </w:rPr>
              <w:t xml:space="preserve"> entity which corresponds to the hierarchy level of the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name of the </w:t>
            </w:r>
            <w:hyperlink w:anchor="h.abbbvo4lvwhn">
              <w:r w:rsidDel="00000000" w:rsidR="00000000" w:rsidRPr="00000000">
                <w:rPr>
                  <w:color w:val="1155cc"/>
                  <w:u w:val="single"/>
                  <w:rtl w:val="0"/>
                </w:rPr>
                <w:t xml:space="preserve">TaxonomyLevel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constraint or index on this column.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SourceTable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table in the schema that holds the data for this </w:t>
            </w:r>
            <w:hyperlink w:anchor="h.abbbvo4lvwhn">
              <w:r w:rsidDel="00000000" w:rsidR="00000000" w:rsidRPr="00000000">
                <w:rPr>
                  <w:color w:val="1155cc"/>
                  <w:u w:val="single"/>
                  <w:rtl w:val="0"/>
                </w:rPr>
                <w:t xml:space="preserve">TaxonomyLevel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constraint or index on this column.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MarketIdColumn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columns from the </w:t>
            </w:r>
            <w:r w:rsidDel="00000000" w:rsidR="00000000" w:rsidRPr="00000000">
              <w:rPr>
                <w:i w:val="1"/>
                <w:rtl w:val="0"/>
              </w:rPr>
              <w:t xml:space="preserve">SourceTable</w:t>
            </w:r>
            <w:r w:rsidDel="00000000" w:rsidR="00000000" w:rsidRPr="00000000">
              <w:rPr>
                <w:rtl w:val="0"/>
              </w:rPr>
              <w:t xml:space="preserve"> that contains the unique market identifier for the taxonomy level.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 column can be of any type, but must not be longer than 100 characters in string representation.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Optional detailed description of the </w:t>
            </w:r>
            <w:hyperlink w:anchor="h.abbbvo4lvwhn">
              <w:r w:rsidDel="00000000" w:rsidR="00000000" w:rsidRPr="00000000">
                <w:rPr>
                  <w:color w:val="1155cc"/>
                  <w:u w:val="single"/>
                  <w:rtl w:val="0"/>
                </w:rPr>
                <w:t xml:space="preserve">TaxonomyLevel</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htfleljtlg6" w:id="47"/>
      <w:bookmarkEnd w:id="47"/>
      <w:r w:rsidDel="00000000" w:rsidR="00000000" w:rsidRPr="00000000">
        <w:rPr>
          <w:rtl w:val="0"/>
        </w:rPr>
        <w:t xml:space="preserve">CUDHistory</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an audit trail of all create, update and delete operations against auditable tables.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and </w:t>
      </w:r>
      <w:hyperlink w:anchor="h.xt01nt8wt33m">
        <w:r w:rsidDel="00000000" w:rsidR="00000000" w:rsidRPr="00000000">
          <w:rPr>
            <w:color w:val="1155cc"/>
            <w:u w:val="single"/>
            <w:rtl w:val="0"/>
          </w:rPr>
          <w:t xml:space="preserve">CUDHistoryData</w:t>
        </w:r>
      </w:hyperlink>
      <w:r w:rsidDel="00000000" w:rsidR="00000000" w:rsidRPr="00000000">
        <w:rPr>
          <w:rtl w:val="0"/>
        </w:rPr>
        <w:t xml:space="preserv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15"/>
        <w:gridCol w:w="5865"/>
        <w:tblGridChange w:id="0">
          <w:tblGrid>
            <w:gridCol w:w="1680"/>
            <w:gridCol w:w="1815"/>
            <w:gridCol w:w="58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w:t>
            </w:r>
            <w:r w:rsidDel="00000000" w:rsidR="00000000" w:rsidRPr="00000000">
              <w:rPr>
                <w:rtl w:val="0"/>
              </w:rPr>
              <w:t xml:space="preserve">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TableName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table the CUD operation occurred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row the CUD operation occurred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secondary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Tertiary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tertiary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CUDType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Character representing the type of update: </w:t>
            </w:r>
            <w:r w:rsidDel="00000000" w:rsidR="00000000" w:rsidRPr="00000000">
              <w:rPr>
                <w:i w:val="1"/>
                <w:rtl w:val="0"/>
              </w:rPr>
              <w:t xml:space="preserve">C</w:t>
            </w:r>
            <w:r w:rsidDel="00000000" w:rsidR="00000000" w:rsidRPr="00000000">
              <w:rPr>
                <w:rtl w:val="0"/>
              </w:rPr>
              <w:t xml:space="preserve"> for create, </w:t>
            </w:r>
            <w:r w:rsidDel="00000000" w:rsidR="00000000" w:rsidRPr="00000000">
              <w:rPr>
                <w:i w:val="1"/>
                <w:rtl w:val="0"/>
              </w:rPr>
              <w:t xml:space="preserve">U</w:t>
            </w:r>
            <w:r w:rsidDel="00000000" w:rsidR="00000000" w:rsidRPr="00000000">
              <w:rPr>
                <w:rtl w:val="0"/>
              </w:rPr>
              <w:t xml:space="preserve"> for update, </w:t>
            </w:r>
            <w:r w:rsidDel="00000000" w:rsidR="00000000" w:rsidRPr="00000000">
              <w:rPr>
                <w:i w:val="1"/>
                <w:rtl w:val="0"/>
              </w:rPr>
              <w:t xml:space="preserve">D</w:t>
            </w:r>
            <w:r w:rsidDel="00000000" w:rsidR="00000000" w:rsidRPr="00000000">
              <w:rPr>
                <w:rtl w:val="0"/>
              </w:rPr>
              <w:t xml:space="preserve"> for delete.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UtcCUDDate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the update.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BatchId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 identifier for the update. Used to identify which rows were part of the same CUD operation.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A new id should be generated at the beginning of any procedure or trigger performing any audit logging and used for each row inserted during that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CUD operation.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t01nt8wt33m" w:id="48"/>
      <w:bookmarkEnd w:id="48"/>
      <w:r w:rsidDel="00000000" w:rsidR="00000000" w:rsidRPr="00000000">
        <w:rPr>
          <w:rtl w:val="0"/>
        </w:rPr>
        <w:t xml:space="preserve">CUDHistoryData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change data pertaining to a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and </w:t>
      </w:r>
      <w:hyperlink w:anchor="h.xt01nt8wt33m">
        <w:r w:rsidDel="00000000" w:rsidR="00000000" w:rsidRPr="00000000">
          <w:rPr>
            <w:color w:val="1155cc"/>
            <w:u w:val="single"/>
            <w:rtl w:val="0"/>
          </w:rPr>
          <w:t xml:space="preserve">CUDHistoryData</w:t>
        </w:r>
      </w:hyperlink>
      <w:r w:rsidDel="00000000" w:rsidR="00000000" w:rsidRPr="00000000">
        <w:rPr>
          <w:rtl w:val="0"/>
        </w:rPr>
        <w:t xml:space="preserv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40"/>
        <w:gridCol w:w="5790"/>
        <w:tblGridChange w:id="0">
          <w:tblGrid>
            <w:gridCol w:w="1830"/>
            <w:gridCol w:w="174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w:t>
            </w:r>
            <w:r w:rsidDel="00000000" w:rsidR="00000000" w:rsidRPr="00000000">
              <w:rPr>
                <w:rtl w:val="0"/>
              </w:rPr>
              <w:t xml:space="preserve">entity this change data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ColumnName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identifying the column this change data is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SqlDbType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data stored in the column. Should be one of the values available from the </w:t>
            </w:r>
            <w:r w:rsidDel="00000000" w:rsidR="00000000" w:rsidRPr="00000000">
              <w:rPr>
                <w:i w:val="1"/>
                <w:rtl w:val="0"/>
              </w:rPr>
              <w:t xml:space="preserve">System.Data.SqlDbType</w:t>
            </w:r>
            <w:r w:rsidDel="00000000" w:rsidR="00000000" w:rsidRPr="00000000">
              <w:rPr>
                <w:rtl w:val="0"/>
              </w:rPr>
              <w:t xml:space="preserve"> enumeration..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OldValue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Original value before the CUD operation. Always </w:t>
            </w:r>
            <w:r w:rsidDel="00000000" w:rsidR="00000000" w:rsidRPr="00000000">
              <w:rPr>
                <w:i w:val="1"/>
                <w:rtl w:val="0"/>
              </w:rPr>
              <w:t xml:space="preserve">NULL</w:t>
            </w:r>
            <w:r w:rsidDel="00000000" w:rsidR="00000000" w:rsidRPr="00000000">
              <w:rPr>
                <w:rtl w:val="0"/>
              </w:rPr>
              <w:t xml:space="preserve"> for create operations.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NewValue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New value after the CUD operation. Always </w:t>
            </w:r>
            <w:r w:rsidDel="00000000" w:rsidR="00000000" w:rsidRPr="00000000">
              <w:rPr>
                <w:i w:val="1"/>
                <w:rtl w:val="0"/>
              </w:rPr>
              <w:t xml:space="preserve">NULL</w:t>
            </w:r>
            <w:r w:rsidDel="00000000" w:rsidR="00000000" w:rsidRPr="00000000">
              <w:rPr>
                <w:rtl w:val="0"/>
              </w:rPr>
              <w:t xml:space="preserve"> for delete operations.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ydpybta1zy1" w:id="49"/>
      <w:bookmarkEnd w:id="49"/>
      <w:r w:rsidDel="00000000" w:rsidR="00000000" w:rsidRPr="00000000">
        <w:rPr>
          <w:rtl w:val="0"/>
        </w:rPr>
        <w:t xml:space="preserve">U.S.A Market Schema</w:t>
      </w:r>
    </w:p>
    <w:p w:rsidR="00000000" w:rsidDel="00000000" w:rsidP="00000000" w:rsidRDefault="00000000" w:rsidRPr="00000000">
      <w:pPr>
        <w:contextualSpacing w:val="0"/>
      </w:pPr>
      <w:r w:rsidDel="00000000" w:rsidR="00000000" w:rsidRPr="00000000">
        <w:rPr>
          <w:rtl w:val="0"/>
        </w:rPr>
        <w:t xml:space="preserve">The USA Vertical Market has an already existent database schema. The pre existing Taxonomy schema works as is however there must be a translation between existing document tables and the schema defined by the </w:t>
      </w:r>
      <w:hyperlink w:anchor="h.4betdspk2vna">
        <w:r w:rsidDel="00000000" w:rsidR="00000000" w:rsidRPr="00000000">
          <w:rPr>
            <w:color w:val="1155cc"/>
            <w:u w:val="single"/>
            <w:rtl w:val="0"/>
          </w:rPr>
          <w:t xml:space="preserve">Vertical Market Core Schema</w:t>
        </w:r>
      </w:hyperlink>
      <w:r w:rsidDel="00000000" w:rsidR="00000000" w:rsidRPr="00000000">
        <w:rPr>
          <w:rtl w:val="0"/>
        </w:rPr>
        <w:t xml:space="preserv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done by translating the document specific tables (ProsDocs and DocType) into indexed views defining the schema from the </w:t>
      </w:r>
      <w:hyperlink w:anchor="h.4betdspk2vna">
        <w:r w:rsidDel="00000000" w:rsidR="00000000" w:rsidRPr="00000000">
          <w:rPr>
            <w:color w:val="1155cc"/>
            <w:u w:val="single"/>
            <w:rtl w:val="0"/>
          </w:rPr>
          <w:t xml:space="preserve">Core</w:t>
        </w:r>
      </w:hyperlink>
      <w:r w:rsidDel="00000000" w:rsidR="00000000" w:rsidRPr="00000000">
        <w:rPr>
          <w:rtl w:val="0"/>
        </w:rPr>
        <w:t xml:space="preserv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and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respectively).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Because these tables are only updated directly (via script) or through internal processes (such as the </w:t>
      </w:r>
      <w:r w:rsidDel="00000000" w:rsidR="00000000" w:rsidRPr="00000000">
        <w:rPr>
          <w:i w:val="1"/>
          <w:rtl w:val="0"/>
        </w:rPr>
        <w:t xml:space="preserve">Ingestor</w:t>
      </w:r>
      <w:r w:rsidDel="00000000" w:rsidR="00000000" w:rsidRPr="00000000">
        <w:rPr>
          <w:rtl w:val="0"/>
        </w:rPr>
        <w:t xml:space="preserve">), there is no need to log CUD operations of these tables for auditing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 is determined there is a need in a future release, all the legacy processes that could update these tables would need to be updated to perform such audit logging in the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table.</w:t>
      </w:r>
    </w:p>
    <w:p w:rsidR="00000000" w:rsidDel="00000000" w:rsidP="00000000" w:rsidRDefault="00000000" w:rsidRPr="00000000">
      <w:pPr>
        <w:contextualSpacing w:val="0"/>
      </w:pPr>
      <w:r w:rsidDel="00000000" w:rsidR="00000000" w:rsidRPr="00000000">
        <w:rPr>
          <w:rtl w:val="0"/>
        </w:rPr>
      </w:r>
    </w:p>
    <w:tbl>
      <w:tblPr>
        <w:tblStyle w:val="Table33"/>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80"/>
        <w:gridCol w:w="7020"/>
        <w:tblGridChange w:id="0">
          <w:tblGrid>
            <w:gridCol w:w="1620"/>
            <w:gridCol w:w="1080"/>
            <w:gridCol w:w="702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19zj6j7wc0j0">
              <w:r w:rsidDel="00000000" w:rsidR="00000000" w:rsidRPr="00000000">
                <w:rPr>
                  <w:color w:val="1155cc"/>
                  <w:u w:val="single"/>
                  <w:rtl w:val="0"/>
                </w:rPr>
                <w:t xml:space="preserve">Company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table defines Fund Families as </w:t>
            </w:r>
            <w:hyperlink w:anchor="h.19zj6j7wc0j0">
              <w:r w:rsidDel="00000000" w:rsidR="00000000" w:rsidRPr="00000000">
                <w:rPr>
                  <w:color w:val="1155cc"/>
                  <w:u w:val="single"/>
                  <w:rtl w:val="0"/>
                </w:rPr>
                <w:t xml:space="preserve">Company</w:t>
              </w:r>
            </w:hyperlink>
            <w:r w:rsidDel="00000000" w:rsidR="00000000" w:rsidRPr="00000000">
              <w:rPr>
                <w:rtl w:val="0"/>
              </w:rPr>
              <w:t xml:space="preserve"> entities. Fund Families are the highest level in the USA taxonomy hierarchy, and have a taxonomy level of 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14rtxrq5c5jh">
              <w:r w:rsidDel="00000000" w:rsidR="00000000" w:rsidRPr="00000000">
                <w:rPr>
                  <w:color w:val="1155cc"/>
                  <w:u w:val="single"/>
                  <w:rtl w:val="0"/>
                </w:rPr>
                <w:t xml:space="preserve">Prospectus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table defines Funds as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entities. Funds are directly under a </w:t>
            </w:r>
            <w:hyperlink w:anchor="h.19zj6j7wc0j0">
              <w:r w:rsidDel="00000000" w:rsidR="00000000" w:rsidRPr="00000000">
                <w:rPr>
                  <w:color w:val="1155cc"/>
                  <w:u w:val="single"/>
                  <w:rtl w:val="0"/>
                </w:rPr>
                <w:t xml:space="preserve">Company</w:t>
              </w:r>
            </w:hyperlink>
            <w:r w:rsidDel="00000000" w:rsidR="00000000" w:rsidRPr="00000000">
              <w:rPr>
                <w:rtl w:val="0"/>
              </w:rPr>
              <w:t xml:space="preserve">, and  have a taxonomy level of 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yvo456dibkq1">
              <w:r w:rsidDel="00000000" w:rsidR="00000000" w:rsidRPr="00000000">
                <w:rPr>
                  <w:color w:val="1155cc"/>
                  <w:u w:val="single"/>
                  <w:rtl w:val="0"/>
                </w:rPr>
                <w:t xml:space="preserve">ProsTicker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table defines Shares as </w:t>
            </w:r>
            <w:hyperlink w:anchor="h.yvo456dibkq1">
              <w:r w:rsidDel="00000000" w:rsidR="00000000" w:rsidRPr="00000000">
                <w:rPr>
                  <w:color w:val="1155cc"/>
                  <w:u w:val="single"/>
                  <w:rtl w:val="0"/>
                </w:rPr>
                <w:t xml:space="preserve">ProsTicker</w:t>
              </w:r>
            </w:hyperlink>
            <w:r w:rsidDel="00000000" w:rsidR="00000000" w:rsidRPr="00000000">
              <w:rPr>
                <w:rtl w:val="0"/>
              </w:rPr>
              <w:t xml:space="preserve"> entities. Shares are directly under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and have a taxonomy level of 2.</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bwppgl88jblv">
              <w:r w:rsidDel="00000000" w:rsidR="00000000" w:rsidRPr="00000000">
                <w:rPr>
                  <w:color w:val="1155cc"/>
                  <w:u w:val="single"/>
                  <w:rtl w:val="0"/>
                </w:rPr>
                <w:t xml:space="preserve">ProsDocs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table defines all the USA market specific documents ingested. Documents are associated with the Fund, or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entity. This table is the source for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view that is part of the core schema.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o6jmw288o670">
              <w:r w:rsidDel="00000000" w:rsidR="00000000" w:rsidRPr="00000000">
                <w:rPr>
                  <w:color w:val="1155cc"/>
                  <w:u w:val="single"/>
                  <w:rtl w:val="0"/>
                </w:rPr>
                <w:t xml:space="preserve">DocType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table defines the available document types for the USA market. This table is the source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view that is part of the core schema.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9zj6j7wc0j0" w:id="50"/>
      <w:bookmarkEnd w:id="50"/>
      <w:r w:rsidDel="00000000" w:rsidR="00000000" w:rsidRPr="00000000">
        <w:rPr>
          <w:rtl w:val="0"/>
        </w:rPr>
        <w:t xml:space="preserve">Company</w:t>
      </w:r>
    </w:p>
    <w:p w:rsidR="00000000" w:rsidDel="00000000" w:rsidP="00000000" w:rsidRDefault="00000000" w:rsidRPr="00000000">
      <w:pPr>
        <w:spacing w:line="240" w:lineRule="auto"/>
        <w:contextualSpacing w:val="0"/>
      </w:pPr>
      <w:r w:rsidDel="00000000" w:rsidR="00000000" w:rsidRPr="00000000">
        <w:rPr>
          <w:rtl w:val="0"/>
        </w:rPr>
        <w:t xml:space="preserve">This table defines Fund Families as </w:t>
      </w:r>
      <w:hyperlink w:anchor="h.19zj6j7wc0j0">
        <w:r w:rsidDel="00000000" w:rsidR="00000000" w:rsidRPr="00000000">
          <w:rPr>
            <w:color w:val="1155cc"/>
            <w:u w:val="single"/>
            <w:rtl w:val="0"/>
          </w:rPr>
          <w:t xml:space="preserve">Company</w:t>
        </w:r>
      </w:hyperlink>
      <w:r w:rsidDel="00000000" w:rsidR="00000000" w:rsidRPr="00000000">
        <w:rPr>
          <w:rtl w:val="0"/>
        </w:rPr>
        <w:t xml:space="preserve"> entities. Fund Families are the highest level in the USA taxonomy hierarchy, and have a taxonomy level of 0.</w:t>
      </w:r>
    </w:p>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95"/>
        <w:gridCol w:w="5745"/>
        <w:tblGridChange w:id="0">
          <w:tblGrid>
            <w:gridCol w:w="1920"/>
            <w:gridCol w:w="1695"/>
            <w:gridCol w:w="57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CompanyID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19zj6j7wc0j0">
              <w:r w:rsidDel="00000000" w:rsidR="00000000" w:rsidRPr="00000000">
                <w:rPr>
                  <w:color w:val="1155cc"/>
                  <w:u w:val="single"/>
                  <w:rtl w:val="0"/>
                </w:rPr>
                <w:t xml:space="preserve">Company</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CompanyName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holds the actual Family Name/Company Name used in U.S. vertical market Ingestion.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CompanyURL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actual URL of the Company added to this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Image field holds the Image of the company.only used on RP Admin 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AlertMessage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any alertmessage that needs to be defined. currently this field is null for all companies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if the Company is online or offline Y being online and N being offline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or 2 .1 means this company is visible in Hosted Sites,FundCompli and Rightprospectus.com . 2 means this company can only be viewed by RRD folks. Mostly this flag is set if we add a new Fund Family /Company and it needs to be visible only to RRD folks until it is supposed to be viewed by the public.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4rtxrq5c5jh" w:id="51"/>
      <w:bookmarkEnd w:id="51"/>
      <w:r w:rsidDel="00000000" w:rsidR="00000000" w:rsidRPr="00000000">
        <w:rPr>
          <w:rtl w:val="0"/>
        </w:rPr>
        <w:t xml:space="preserve">Prospectus</w:t>
      </w:r>
    </w:p>
    <w:p w:rsidR="00000000" w:rsidDel="00000000" w:rsidP="00000000" w:rsidRDefault="00000000" w:rsidRPr="00000000">
      <w:pPr>
        <w:spacing w:line="240" w:lineRule="auto"/>
        <w:contextualSpacing w:val="0"/>
      </w:pPr>
      <w:r w:rsidDel="00000000" w:rsidR="00000000" w:rsidRPr="00000000">
        <w:rPr>
          <w:rtl w:val="0"/>
        </w:rPr>
        <w:t xml:space="preserve">This table defines Funds as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entities. Funds are directly under a Company, and  have a taxonomy level of 1.</w:t>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05"/>
        <w:gridCol w:w="5745"/>
        <w:tblGridChange w:id="0">
          <w:tblGrid>
            <w:gridCol w:w="2010"/>
            <w:gridCol w:w="1605"/>
            <w:gridCol w:w="57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ProsId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RevisedProsDate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SAISURL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SAISURL2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SuppURL2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SAISURL3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SuppURL3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SAISURL4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SuppURL4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SAISURL5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SuppURL5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CompanyId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19zj6j7wc0j0">
              <w:r w:rsidDel="00000000" w:rsidR="00000000" w:rsidRPr="00000000">
                <w:rPr>
                  <w:color w:val="1155cc"/>
                  <w:u w:val="single"/>
                  <w:rtl w:val="0"/>
                </w:rPr>
                <w:t xml:space="preserve">Company</w:t>
              </w:r>
            </w:hyperlink>
            <w:r w:rsidDel="00000000" w:rsidR="00000000" w:rsidRPr="00000000">
              <w:rPr>
                <w:rtl w:val="0"/>
              </w:rPr>
              <w:t xml:space="preserve"> this entity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RevisedARDate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RevisedPHDate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PVRDate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RevisedPVRDate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RevisedSPDate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RevisedFSDate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dateitme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RevisedCOMDate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GWFDate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RevisedGWFDate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vo456dibkq1" w:id="52"/>
      <w:bookmarkEnd w:id="52"/>
      <w:r w:rsidDel="00000000" w:rsidR="00000000" w:rsidRPr="00000000">
        <w:rPr>
          <w:rtl w:val="0"/>
        </w:rPr>
        <w:t xml:space="preserve">ProsTicker</w:t>
      </w:r>
    </w:p>
    <w:p w:rsidR="00000000" w:rsidDel="00000000" w:rsidP="00000000" w:rsidRDefault="00000000" w:rsidRPr="00000000">
      <w:pPr>
        <w:spacing w:line="240" w:lineRule="auto"/>
        <w:contextualSpacing w:val="0"/>
      </w:pPr>
      <w:r w:rsidDel="00000000" w:rsidR="00000000" w:rsidRPr="00000000">
        <w:rPr>
          <w:rtl w:val="0"/>
        </w:rPr>
        <w:t xml:space="preserve">This table defines Shares as </w:t>
      </w:r>
      <w:hyperlink w:anchor="h.yvo456dibkq1">
        <w:r w:rsidDel="00000000" w:rsidR="00000000" w:rsidRPr="00000000">
          <w:rPr>
            <w:color w:val="1155cc"/>
            <w:u w:val="single"/>
            <w:rtl w:val="0"/>
          </w:rPr>
          <w:t xml:space="preserve">ProsTicker</w:t>
        </w:r>
      </w:hyperlink>
      <w:r w:rsidDel="00000000" w:rsidR="00000000" w:rsidRPr="00000000">
        <w:rPr>
          <w:rtl w:val="0"/>
        </w:rPr>
        <w:t xml:space="preserve"> entities. Shares are directly under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and have a taxonomy level of 2.</w:t>
      </w:r>
    </w:p>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545"/>
        <w:gridCol w:w="5910"/>
        <w:tblGridChange w:id="0">
          <w:tblGrid>
            <w:gridCol w:w="1905"/>
            <w:gridCol w:w="1545"/>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TickerID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yvo456dibkq1">
              <w:r w:rsidDel="00000000" w:rsidR="00000000" w:rsidRPr="00000000">
                <w:rPr>
                  <w:color w:val="1155cc"/>
                  <w:u w:val="single"/>
                  <w:rtl w:val="0"/>
                </w:rPr>
                <w:t xml:space="preserve">ProsTicker</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ProspectusID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this entity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TickerSymbol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SeriesId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ClassContractID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LIPPER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wppgl88jblv" w:id="53"/>
      <w:bookmarkEnd w:id="53"/>
      <w:r w:rsidDel="00000000" w:rsidR="00000000" w:rsidRPr="00000000">
        <w:rPr>
          <w:rtl w:val="0"/>
        </w:rPr>
        <w:t xml:space="preserve">ProsDocs</w:t>
      </w:r>
    </w:p>
    <w:p w:rsidR="00000000" w:rsidDel="00000000" w:rsidP="00000000" w:rsidRDefault="00000000" w:rsidRPr="00000000">
      <w:pPr>
        <w:spacing w:line="240" w:lineRule="auto"/>
        <w:contextualSpacing w:val="0"/>
      </w:pPr>
      <w:r w:rsidDel="00000000" w:rsidR="00000000" w:rsidRPr="00000000">
        <w:rPr>
          <w:rtl w:val="0"/>
        </w:rPr>
        <w:t xml:space="preserve">This table defines all the USA market specific documents ingested. Documents are associated with the Fund, or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entity. This table is the source for the </w:t>
      </w:r>
      <w:hyperlink w:anchor="h.fs0trl5y2o2c">
        <w:r w:rsidDel="00000000" w:rsidR="00000000" w:rsidRPr="00000000">
          <w:rPr>
            <w:color w:val="1155cc"/>
            <w:u w:val="single"/>
            <w:rtl w:val="0"/>
          </w:rPr>
          <w:t xml:space="preserve">Document</w:t>
        </w:r>
      </w:hyperlink>
      <w:r w:rsidDel="00000000" w:rsidR="00000000" w:rsidRPr="00000000">
        <w:rPr>
          <w:rtl w:val="0"/>
        </w:rPr>
        <w:t xml:space="preserve"> view that is part of the core schema</w:t>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575"/>
        <w:gridCol w:w="4740"/>
        <w:tblGridChange w:id="0">
          <w:tblGrid>
            <w:gridCol w:w="3045"/>
            <w:gridCol w:w="1575"/>
            <w:gridCol w:w="4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ProsDocId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bwppgl88jblv">
              <w:r w:rsidDel="00000000" w:rsidR="00000000" w:rsidRPr="00000000">
                <w:rPr>
                  <w:color w:val="1155cc"/>
                  <w:u w:val="single"/>
                  <w:rtl w:val="0"/>
                </w:rPr>
                <w:t xml:space="preserve">ProsDocs</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14rtxrq5c5jh">
              <w:r w:rsidDel="00000000" w:rsidR="00000000" w:rsidRPr="00000000">
                <w:rPr>
                  <w:color w:val="1155cc"/>
                  <w:u w:val="single"/>
                  <w:rtl w:val="0"/>
                </w:rPr>
                <w:t xml:space="preserve">Prospectus</w:t>
              </w:r>
            </w:hyperlink>
            <w:r w:rsidDel="00000000" w:rsidR="00000000" w:rsidRPr="00000000">
              <w:rPr>
                <w:rtl w:val="0"/>
              </w:rPr>
              <w:t xml:space="preserve"> the document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o6jmw288o670">
              <w:r w:rsidDel="00000000" w:rsidR="00000000" w:rsidRPr="00000000">
                <w:rPr>
                  <w:color w:val="1155cc"/>
                  <w:u w:val="single"/>
                  <w:rtl w:val="0"/>
                </w:rPr>
                <w:t xml:space="preserve">DocType</w:t>
              </w:r>
            </w:hyperlink>
            <w:r w:rsidDel="00000000" w:rsidR="00000000" w:rsidRPr="00000000">
              <w:rPr>
                <w:rtl w:val="0"/>
              </w:rPr>
              <w:t xml:space="preserve"> the document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ProsDocOrder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ProsDocAltURL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ProsDocUseAltURL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ProsDocPDFInitial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ProsDocUsePDF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ProsDocBackUpURL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ProsDocBackUpURLArchive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isBackUpURLSynchronized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tinyint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CustomizedTypeID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ProsDocFundSiteURL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PageSizeHeight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decimal(5,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6jmw288o670" w:id="54"/>
      <w:bookmarkEnd w:id="54"/>
      <w:r w:rsidDel="00000000" w:rsidR="00000000" w:rsidRPr="00000000">
        <w:rPr>
          <w:rtl w:val="0"/>
        </w:rPr>
        <w:t xml:space="preserve">DocType</w:t>
      </w:r>
    </w:p>
    <w:p w:rsidR="00000000" w:rsidDel="00000000" w:rsidP="00000000" w:rsidRDefault="00000000" w:rsidRPr="00000000">
      <w:pPr>
        <w:spacing w:line="240" w:lineRule="auto"/>
        <w:contextualSpacing w:val="0"/>
      </w:pPr>
      <w:r w:rsidDel="00000000" w:rsidR="00000000" w:rsidRPr="00000000">
        <w:rPr>
          <w:rtl w:val="0"/>
        </w:rPr>
        <w:t xml:space="preserve">This table defines the available document types for the USA market. This table is the source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view that is part of the core schema.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the columns in </w:t>
      </w:r>
      <w:r w:rsidDel="00000000" w:rsidR="00000000" w:rsidRPr="00000000">
        <w:rPr>
          <w:color w:val="e69138"/>
          <w:rtl w:val="0"/>
        </w:rPr>
        <w:t xml:space="preserve">orange </w:t>
      </w:r>
      <w:r w:rsidDel="00000000" w:rsidR="00000000" w:rsidRPr="00000000">
        <w:rPr>
          <w:rtl w:val="0"/>
        </w:rPr>
        <w:t xml:space="preserve">are new columns necessary to match the new core schema.</w:t>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50"/>
        <w:gridCol w:w="5685"/>
        <w:tblGridChange w:id="0">
          <w:tblGrid>
            <w:gridCol w:w="2025"/>
            <w:gridCol w:w="1650"/>
            <w:gridCol w:w="56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DocTypeId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o6jmw288o670">
              <w:r w:rsidDel="00000000" w:rsidR="00000000" w:rsidRPr="00000000">
                <w:rPr>
                  <w:color w:val="1155cc"/>
                  <w:u w:val="single"/>
                  <w:rtl w:val="0"/>
                </w:rPr>
                <w:t xml:space="preserve">DocType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DocTypeDesc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e69138"/>
                <w:rtl w:val="0"/>
              </w:rPr>
              <w:t xml:space="preserve">DocumentTypeId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integer for the </w:t>
            </w:r>
            <w:hyperlink w:anchor="h.o6jmw288o670">
              <w:r w:rsidDel="00000000" w:rsidR="00000000" w:rsidRPr="00000000">
                <w:rPr>
                  <w:color w:val="1155cc"/>
                  <w:u w:val="single"/>
                  <w:rtl w:val="0"/>
                </w:rPr>
                <w:t xml:space="preserve">DocType</w:t>
              </w:r>
            </w:hyperlink>
            <w:r w:rsidDel="00000000" w:rsidR="00000000" w:rsidRPr="00000000">
              <w:rPr>
                <w:rtl w:val="0"/>
              </w:rPr>
              <w:t xml:space="preserve"> entity. To be used as the primary key identifier in the indexed 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e69138"/>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w:t>
            </w:r>
            <w:hyperlink w:anchor="h.o6jmw288o670">
              <w:r w:rsidDel="00000000" w:rsidR="00000000" w:rsidRPr="00000000">
                <w:rPr>
                  <w:color w:val="1155cc"/>
                  <w:u w:val="single"/>
                  <w:rtl w:val="0"/>
                </w:rPr>
                <w:t xml:space="preserve">DocType</w:t>
              </w:r>
            </w:hyperlink>
            <w:r w:rsidDel="00000000" w:rsidR="00000000" w:rsidRPr="00000000">
              <w:rPr>
                <w:rtl w:val="0"/>
              </w:rPr>
              <w:t xml:space="preserve"> entity. To be used as the </w:t>
            </w:r>
            <w:r w:rsidDel="00000000" w:rsidR="00000000" w:rsidRPr="00000000">
              <w:rPr>
                <w:i w:val="1"/>
                <w:rtl w:val="0"/>
              </w:rPr>
              <w:t xml:space="preserve">Name</w:t>
            </w:r>
            <w:r w:rsidDel="00000000" w:rsidR="00000000" w:rsidRPr="00000000">
              <w:rPr>
                <w:rtl w:val="0"/>
              </w:rPr>
              <w:t xml:space="preserve"> in the indexed view.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3goxhrucf7b" w:id="55"/>
      <w:bookmarkEnd w:id="5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404cwe4nfnqs" w:id="56"/>
      <w:bookmarkEnd w:id="56"/>
      <w:r w:rsidDel="00000000" w:rsidR="00000000" w:rsidRPr="00000000">
        <w:rPr>
          <w:rtl w:val="0"/>
        </w:rPr>
      </w:r>
    </w:p>
    <w:p w:rsidR="00000000" w:rsidDel="00000000" w:rsidP="00000000" w:rsidRDefault="00000000" w:rsidRPr="00000000">
      <w:pPr>
        <w:pStyle w:val="Heading1"/>
        <w:contextualSpacing w:val="0"/>
      </w:pPr>
      <w:bookmarkStart w:colFirst="0" w:colLast="0" w:name="h.4v1za9u4v2r4" w:id="57"/>
      <w:bookmarkEnd w:id="57"/>
      <w:r w:rsidDel="00000000" w:rsidR="00000000" w:rsidRPr="00000000">
        <w:rPr>
          <w:rtl w:val="0"/>
        </w:rPr>
        <w:t xml:space="preserve">Client Schema</w:t>
      </w:r>
    </w:p>
    <w:p w:rsidR="00000000" w:rsidDel="00000000" w:rsidP="00000000" w:rsidRDefault="00000000" w:rsidRPr="00000000">
      <w:pPr>
        <w:contextualSpacing w:val="0"/>
      </w:pPr>
      <w:r w:rsidDel="00000000" w:rsidR="00000000" w:rsidRPr="00000000">
        <w:rPr>
          <w:rtl w:val="0"/>
        </w:rPr>
        <w:t xml:space="preserve">The Client Schema is broken into three parts</w:t>
      </w:r>
      <w:r w:rsidDel="00000000" w:rsidR="00000000" w:rsidRPr="00000000">
        <w:rPr>
          <w:rtl w:val="0"/>
        </w:rPr>
        <w:t xml:space="preserve">: </w:t>
      </w:r>
      <w:hyperlink w:anchor="h.5uh7hckw2csw">
        <w:r w:rsidDel="00000000" w:rsidR="00000000" w:rsidRPr="00000000">
          <w:rPr>
            <w:color w:val="1155cc"/>
            <w:u w:val="single"/>
            <w:rtl w:val="0"/>
          </w:rPr>
          <w:t xml:space="preserve">Core</w:t>
        </w:r>
      </w:hyperlink>
      <w:r w:rsidDel="00000000" w:rsidR="00000000" w:rsidRPr="00000000">
        <w:rPr>
          <w:rtl w:val="0"/>
        </w:rPr>
        <w:t xml:space="preserve">, </w:t>
      </w:r>
      <w:hyperlink w:anchor="h.ylegsz1rlqn6">
        <w:r w:rsidDel="00000000" w:rsidR="00000000" w:rsidRPr="00000000">
          <w:rPr>
            <w:color w:val="1155cc"/>
            <w:u w:val="single"/>
            <w:rtl w:val="0"/>
          </w:rPr>
          <w:t xml:space="preserve">Vertical Market Integration</w:t>
        </w:r>
      </w:hyperlink>
      <w:r w:rsidDel="00000000" w:rsidR="00000000" w:rsidRPr="00000000">
        <w:rPr>
          <w:rtl w:val="0"/>
        </w:rPr>
        <w:t xml:space="preserve">, and </w:t>
      </w:r>
      <w:hyperlink w:anchor="h.5g29xp600qr5">
        <w:r w:rsidDel="00000000" w:rsidR="00000000" w:rsidRPr="00000000">
          <w:rPr>
            <w:color w:val="1155cc"/>
            <w:u w:val="single"/>
            <w:rtl w:val="0"/>
          </w:rPr>
          <w:t xml:space="preserve">Template &amp; Design</w:t>
        </w:r>
      </w:hyperlink>
      <w:r w:rsidDel="00000000" w:rsidR="00000000" w:rsidRPr="00000000">
        <w:rPr>
          <w:rtl w:val="0"/>
        </w:rPr>
        <w:t xml:space="preserve">. </w:t>
      </w:r>
      <w:hyperlink w:anchor="h.5uh7hckw2csw">
        <w:r w:rsidDel="00000000" w:rsidR="00000000" w:rsidRPr="00000000">
          <w:rPr>
            <w:color w:val="1155cc"/>
            <w:u w:val="single"/>
            <w:rtl w:val="0"/>
          </w:rPr>
          <w:t xml:space="preserve">Core</w:t>
        </w:r>
      </w:hyperlink>
      <w:r w:rsidDel="00000000" w:rsidR="00000000" w:rsidRPr="00000000">
        <w:rPr>
          <w:rtl w:val="0"/>
        </w:rPr>
        <w:t xml:space="preserve"> </w:t>
      </w:r>
      <w:r w:rsidDel="00000000" w:rsidR="00000000" w:rsidRPr="00000000">
        <w:rPr>
          <w:rtl w:val="0"/>
        </w:rPr>
        <w:t xml:space="preserve">contains the main tables that either contain data specific to the client, and/or are vital to both the </w:t>
      </w:r>
      <w:hyperlink w:anchor="h.ylegsz1rlqn6">
        <w:r w:rsidDel="00000000" w:rsidR="00000000" w:rsidRPr="00000000">
          <w:rPr>
            <w:color w:val="1155cc"/>
            <w:u w:val="single"/>
            <w:rtl w:val="0"/>
          </w:rPr>
          <w:t xml:space="preserve">Vertical Market Integration</w:t>
        </w:r>
      </w:hyperlink>
      <w:r w:rsidDel="00000000" w:rsidR="00000000" w:rsidRPr="00000000">
        <w:rPr>
          <w:i w:val="1"/>
          <w:rtl w:val="0"/>
        </w:rPr>
        <w:t xml:space="preserve"> </w:t>
      </w:r>
      <w:r w:rsidDel="00000000" w:rsidR="00000000" w:rsidRPr="00000000">
        <w:rPr>
          <w:rtl w:val="0"/>
        </w:rPr>
        <w:t xml:space="preserve">and </w:t>
      </w:r>
      <w:hyperlink w:anchor="h.5g29xp600qr5">
        <w:r w:rsidDel="00000000" w:rsidR="00000000" w:rsidRPr="00000000">
          <w:rPr>
            <w:color w:val="1155cc"/>
            <w:u w:val="single"/>
            <w:rtl w:val="0"/>
          </w:rPr>
          <w:t xml:space="preserve">Template &amp; Design</w:t>
        </w:r>
      </w:hyperlink>
      <w:r w:rsidDel="00000000" w:rsidR="00000000" w:rsidRPr="00000000">
        <w:rPr>
          <w:i w:val="1"/>
          <w:rtl w:val="0"/>
        </w:rPr>
        <w:t xml:space="preserve"> </w:t>
      </w:r>
      <w:r w:rsidDel="00000000" w:rsidR="00000000" w:rsidRPr="00000000">
        <w:rPr>
          <w:rtl w:val="0"/>
        </w:rPr>
        <w:t xml:space="preserve">schemas.</w:t>
      </w:r>
    </w:p>
    <w:p w:rsidR="00000000" w:rsidDel="00000000" w:rsidP="00000000" w:rsidRDefault="00000000" w:rsidRPr="00000000">
      <w:pPr>
        <w:pStyle w:val="Heading2"/>
        <w:contextualSpacing w:val="0"/>
      </w:pPr>
      <w:bookmarkStart w:colFirst="0" w:colLast="0" w:name="h.cojkssp3f84s" w:id="58"/>
      <w:bookmarkEnd w:id="5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a5jgnc4mleyd" w:id="59"/>
      <w:bookmarkEnd w:id="59"/>
      <w:r w:rsidDel="00000000" w:rsidR="00000000" w:rsidRPr="00000000">
        <w:rPr>
          <w:rtl w:val="0"/>
        </w:rPr>
      </w:r>
    </w:p>
    <w:p w:rsidR="00000000" w:rsidDel="00000000" w:rsidP="00000000" w:rsidRDefault="00000000" w:rsidRPr="00000000">
      <w:pPr>
        <w:pStyle w:val="Heading2"/>
        <w:contextualSpacing w:val="0"/>
      </w:pPr>
      <w:bookmarkStart w:colFirst="0" w:colLast="0" w:name="h.pyxdrsoqrn13" w:id="60"/>
      <w:bookmarkEnd w:id="60"/>
      <w:r w:rsidDel="00000000" w:rsidR="00000000" w:rsidRPr="00000000">
        <w:rPr>
          <w:rtl w:val="0"/>
        </w:rPr>
        <w:t xml:space="preserve">Core Schema</w:t>
      </w:r>
    </w:p>
    <w:p w:rsidR="00000000" w:rsidDel="00000000" w:rsidP="00000000" w:rsidRDefault="00000000" w:rsidRPr="00000000">
      <w:pPr>
        <w:contextualSpacing w:val="0"/>
      </w:pPr>
      <w:r w:rsidDel="00000000" w:rsidR="00000000" w:rsidRPr="00000000">
        <w:rPr>
          <w:rtl w:val="0"/>
        </w:rPr>
        <w:t xml:space="preserve">Core Schema contains the following six tables.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r w:rsidDel="00000000" w:rsidR="00000000" w:rsidRPr="00000000">
        <w:rPr>
          <w:rtl w:val="0"/>
        </w:rPr>
        <w:t xml:space="preserve">specifically defines the entity that connects the taxonomy associations from the vertical market to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and </w:t>
      </w:r>
      <w:hyperlink w:anchor="h.b7cyibj1i2h1">
        <w:r w:rsidDel="00000000" w:rsidR="00000000" w:rsidRPr="00000000">
          <w:rPr>
            <w:color w:val="1155cc"/>
            <w:u w:val="single"/>
            <w:rtl w:val="0"/>
          </w:rPr>
          <w:t xml:space="preserve">Page</w:t>
        </w:r>
      </w:hyperlink>
      <w:r w:rsidDel="00000000" w:rsidR="00000000" w:rsidRPr="00000000">
        <w:rPr>
          <w:rtl w:val="0"/>
        </w:rPr>
        <w:t xml:space="preserve"> customizations. </w:t>
      </w:r>
      <w:hyperlink w:anchor="h.sehxmnk77d6v">
        <w:r w:rsidDel="00000000" w:rsidR="00000000" w:rsidRPr="00000000">
          <w:rPr>
            <w:color w:val="1155cc"/>
            <w:u w:val="single"/>
            <w:rtl w:val="0"/>
          </w:rPr>
          <w:t xml:space="preserve">ClientSettings</w:t>
        </w:r>
      </w:hyperlink>
      <w:r w:rsidDel="00000000" w:rsidR="00000000" w:rsidRPr="00000000">
        <w:rPr>
          <w:rtl w:val="0"/>
        </w:rPr>
        <w:t xml:space="preserve"> </w:t>
      </w:r>
      <w:r w:rsidDel="00000000" w:rsidR="00000000" w:rsidRPr="00000000">
        <w:rPr>
          <w:rtl w:val="0"/>
        </w:rPr>
        <w:t xml:space="preserve">simply defines the default configurations such as the default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r w:rsidDel="00000000" w:rsidR="00000000" w:rsidRPr="00000000">
        <w:rPr>
          <w:rtl w:val="0"/>
        </w:rPr>
        <w:t xml:space="preserve">for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rest of the tables define client specific documents and their metadata and groupings.</w:t>
      </w:r>
    </w:p>
    <w:p w:rsidR="00000000" w:rsidDel="00000000" w:rsidP="00000000" w:rsidRDefault="00000000" w:rsidRPr="00000000">
      <w:pPr>
        <w:contextualSpacing w:val="0"/>
      </w:pPr>
      <w:r w:rsidDel="00000000" w:rsidR="00000000" w:rsidRPr="00000000">
        <w:rPr>
          <w:rtl w:val="0"/>
        </w:rPr>
      </w:r>
    </w:p>
    <w:tbl>
      <w:tblPr>
        <w:tblStyle w:val="Table39"/>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170"/>
        <w:gridCol w:w="4530"/>
        <w:tblGridChange w:id="0">
          <w:tblGrid>
            <w:gridCol w:w="4020"/>
            <w:gridCol w:w="1170"/>
            <w:gridCol w:w="4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efavfbiiiu9s">
              <w:r w:rsidDel="00000000" w:rsidR="00000000" w:rsidRPr="00000000">
                <w:rPr>
                  <w:color w:val="1155cc"/>
                  <w:u w:val="single"/>
                  <w:rtl w:val="0"/>
                </w:rPr>
                <w:t xml:space="preserve">Site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 </w:t>
            </w:r>
            <w:hyperlink w:anchor="h.efavfbiiiu9s">
              <w:r w:rsidDel="00000000" w:rsidR="00000000" w:rsidRPr="00000000">
                <w:rPr>
                  <w:color w:val="1155cc"/>
                  <w:u w:val="single"/>
                  <w:rtl w:val="0"/>
                </w:rPr>
                <w:t xml:space="preserve">Site</w:t>
              </w:r>
            </w:hyperlink>
            <w:r w:rsidDel="00000000" w:rsidR="00000000" w:rsidRPr="00000000">
              <w:rPr>
                <w:rtl w:val="0"/>
              </w:rPr>
              <w:t xml:space="preserve"> entity, which is the root entity for vertical market specific associations and customizations, as well as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associations and customizations. Every client must have at least one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cyuwlz4rovps">
              <w:r w:rsidDel="00000000" w:rsidR="00000000" w:rsidRPr="00000000">
                <w:rPr>
                  <w:color w:val="1155cc"/>
                  <w:u w:val="single"/>
                  <w:rtl w:val="0"/>
                </w:rPr>
                <w:t xml:space="preserve">ClientSettings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default values for the client, such as the default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NOTE:</w:t>
            </w:r>
            <w:r w:rsidDel="00000000" w:rsidR="00000000" w:rsidRPr="00000000">
              <w:rPr>
                <w:rtl w:val="0"/>
              </w:rPr>
              <w:t xml:space="preserve"> This table is designed to have a single row. If more than one row is inserted, only the top level row will ever be read.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4p3p0tzfl00w">
              <w:r w:rsidDel="00000000" w:rsidR="00000000" w:rsidRPr="00000000">
                <w:rPr>
                  <w:color w:val="1155cc"/>
                  <w:u w:val="single"/>
                  <w:rtl w:val="0"/>
                </w:rPr>
                <w:t xml:space="preserve">ClientDocumentType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document types for the client specific documents. An example is Money Market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lflbcwh8o25w">
              <w:r w:rsidDel="00000000" w:rsidR="00000000" w:rsidRPr="00000000">
                <w:rPr>
                  <w:color w:val="1155cc"/>
                  <w:u w:val="single"/>
                  <w:rtl w:val="0"/>
                </w:rPr>
                <w:t xml:space="preserve">ClientDocument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Houses the metadata for a client specific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2ze4bz1eemmv">
              <w:r w:rsidDel="00000000" w:rsidR="00000000" w:rsidRPr="00000000">
                <w:rPr>
                  <w:color w:val="1155cc"/>
                  <w:u w:val="single"/>
                  <w:rtl w:val="0"/>
                </w:rPr>
                <w:t xml:space="preserve">ClientDocumentData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actual content for the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ijuifldmtbtl">
              <w:r w:rsidDel="00000000" w:rsidR="00000000" w:rsidRPr="00000000">
                <w:rPr>
                  <w:color w:val="1155cc"/>
                  <w:u w:val="single"/>
                  <w:rtl w:val="0"/>
                </w:rPr>
                <w:t xml:space="preserve">ClientDocumentGroup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 grouping of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1mvbbksdqgfc">
              <w:r w:rsidDel="00000000" w:rsidR="00000000" w:rsidRPr="00000000">
                <w:rPr>
                  <w:color w:val="1155cc"/>
                  <w:u w:val="single"/>
                  <w:rtl w:val="0"/>
                </w:rPr>
                <w:t xml:space="preserve">ClientDocumentGroupClientDocument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a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to a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29m8lcm8z2wb">
              <w:r w:rsidDel="00000000" w:rsidR="00000000" w:rsidRPr="00000000">
                <w:rPr>
                  <w:color w:val="1155cc"/>
                  <w:u w:val="single"/>
                  <w:rtl w:val="0"/>
                </w:rPr>
                <w:t xml:space="preserve">UrlRewrite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regular expression matches to match against request url paths, as well as rewrite format strings.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regular expression match pattern must contain named grouped submatches. These submatches will be used in the rewrite format string as token replacements. Each named group will use the format of {namedgroup} in the format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an example: a submatch group named group1 would be replaced in a format string that contained {group1}.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an assumption that each grouped match will only have one occurrence.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This table should be cached on the web server as part of the solution for validating requests against regular expressions. Each entry should be cached as a struct containing the regular expression pattern as a compiled </w:t>
            </w:r>
            <w:r w:rsidDel="00000000" w:rsidR="00000000" w:rsidRPr="00000000">
              <w:rPr>
                <w:i w:val="1"/>
                <w:rtl w:val="0"/>
              </w:rPr>
              <w:t xml:space="preserve">RegEx </w:t>
            </w:r>
            <w:r w:rsidDel="00000000" w:rsidR="00000000" w:rsidRPr="00000000">
              <w:rPr>
                <w:rtl w:val="0"/>
              </w:rPr>
              <w:t xml:space="preserve">instance as a member,</w:t>
            </w:r>
            <w:r w:rsidDel="00000000" w:rsidR="00000000" w:rsidRPr="00000000">
              <w:rPr>
                <w:rtl w:val="0"/>
              </w:rPr>
              <w:t xml:space="preserve"> as well as the format string for the rewrite as a member of the struct. This will help on any performance concerns relates to this feature.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 2:</w:t>
            </w:r>
            <w:r w:rsidDel="00000000" w:rsidR="00000000" w:rsidRPr="00000000">
              <w:rPr>
                <w:rtl w:val="0"/>
              </w:rPr>
              <w:t xml:space="preserve"> Ideally this would be handled in an http module before any other processing occurs on the pipeline. There is a chance that this might interfere with MVC processing, if so we will need to follow a method similar to the one outlined here: </w:t>
            </w:r>
            <w:hyperlink r:id="rId8">
              <w:r w:rsidDel="00000000" w:rsidR="00000000" w:rsidRPr="00000000">
                <w:rPr>
                  <w:color w:val="1155cc"/>
                  <w:u w:val="single"/>
                  <w:rtl w:val="0"/>
                </w:rPr>
                <w:t xml:space="preserve">http://stackoverflow.com/questions/799511/how-to-simulate-server-transfer-in-asp-net-mvc</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i3pfkasc0ar4">
              <w:r w:rsidDel="00000000" w:rsidR="00000000" w:rsidRPr="00000000">
                <w:rPr>
                  <w:color w:val="1155cc"/>
                  <w:u w:val="single"/>
                  <w:rtl w:val="0"/>
                </w:rPr>
                <w:t xml:space="preserve">SiteActivity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a log of all site requests for the client. When a request is processed a stored procedure should be called to create the activity entry and an id should be returned.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This id should be stored for the request lifecycle so exceptions and error states can be associated with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5zymrn4ded9w">
              <w:r w:rsidDel="00000000" w:rsidR="00000000" w:rsidRPr="00000000">
                <w:rPr>
                  <w:color w:val="1155cc"/>
                  <w:u w:val="single"/>
                  <w:rtl w:val="0"/>
                </w:rPr>
                <w:t xml:space="preserve">UserAgent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Normalized format for storing user agent strings which are not unique to a request.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on the </w:t>
            </w:r>
            <w:r w:rsidDel="00000000" w:rsidR="00000000" w:rsidRPr="00000000">
              <w:rPr>
                <w:i w:val="1"/>
                <w:rtl w:val="0"/>
              </w:rPr>
              <w:t xml:space="preserve">UserAgentHash</w:t>
            </w:r>
            <w:r w:rsidDel="00000000" w:rsidR="00000000" w:rsidRPr="00000000">
              <w:rPr>
                <w:rtl w:val="0"/>
              </w:rPr>
              <w:t xml:space="preserve"> and </w:t>
            </w:r>
            <w:r w:rsidDel="00000000" w:rsidR="00000000" w:rsidRPr="00000000">
              <w:rPr>
                <w:i w:val="1"/>
                <w:rtl w:val="0"/>
              </w:rPr>
              <w:t xml:space="preserve">UserAgentLength</w:t>
            </w:r>
            <w:r w:rsidDel="00000000" w:rsidR="00000000" w:rsidRPr="00000000">
              <w:rPr>
                <w:rtl w:val="0"/>
              </w:rPr>
              <w:t xml:space="preserve"> persisted computed columns. This ensures integrity and provides an indexed solution for looking up matching user agents during activity logging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4ne5g7xz4i7k">
              <w:r w:rsidDel="00000000" w:rsidR="00000000" w:rsidRPr="00000000">
                <w:rPr>
                  <w:color w:val="1155cc"/>
                  <w:u w:val="single"/>
                  <w:rtl w:val="0"/>
                </w:rPr>
                <w:t xml:space="preserve">Uri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Normalized storage of Uri’s (Request, Parsed Request, Referrer) that are associated to a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 of the entities will have the same value for these Uri’s - normalizing them to a separate table reduces burden on storage capacity with request activity logging.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on the </w:t>
            </w:r>
            <w:r w:rsidDel="00000000" w:rsidR="00000000" w:rsidRPr="00000000">
              <w:rPr>
                <w:i w:val="1"/>
                <w:rtl w:val="0"/>
              </w:rPr>
              <w:t xml:space="preserve">UriHash</w:t>
            </w:r>
            <w:r w:rsidDel="00000000" w:rsidR="00000000" w:rsidRPr="00000000">
              <w:rPr>
                <w:rtl w:val="0"/>
              </w:rPr>
              <w:t xml:space="preserve"> and </w:t>
            </w:r>
            <w:r w:rsidDel="00000000" w:rsidR="00000000" w:rsidRPr="00000000">
              <w:rPr>
                <w:i w:val="1"/>
                <w:rtl w:val="0"/>
              </w:rPr>
              <w:t xml:space="preserve">UriLength</w:t>
            </w:r>
            <w:r w:rsidDel="00000000" w:rsidR="00000000" w:rsidRPr="00000000">
              <w:rPr>
                <w:rtl w:val="0"/>
              </w:rPr>
              <w:t xml:space="preserve"> persisted computed columns. This provides an indexed solution for looking up matching uri’s during activity logging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2usu0hry7oyx">
              <w:r w:rsidDel="00000000" w:rsidR="00000000" w:rsidRPr="00000000">
                <w:rPr>
                  <w:color w:val="1155cc"/>
                  <w:u w:val="single"/>
                  <w:rtl w:val="0"/>
                </w:rPr>
                <w:t xml:space="preserve">ErrorLog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Allows logging of any error state or exception that terminates processing of a request,  thread, or service, such as code generated exceptions or an invalid context (such as invalid path or query string parameter).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4fgyobf66rlb">
              <w:r w:rsidDel="00000000" w:rsidR="00000000" w:rsidRPr="00000000">
                <w:rPr>
                  <w:color w:val="1155cc"/>
                  <w:u w:val="single"/>
                  <w:rtl w:val="0"/>
                </w:rPr>
                <w:t xml:space="preserve">ClientRole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all the client specific roles a </w:t>
            </w:r>
            <w:hyperlink w:anchor="h.9c73rxp8r85j">
              <w:r w:rsidDel="00000000" w:rsidR="00000000" w:rsidRPr="00000000">
                <w:rPr>
                  <w:color w:val="1155cc"/>
                  <w:u w:val="single"/>
                  <w:rtl w:val="0"/>
                </w:rPr>
                <w:t xml:space="preserve">User</w:t>
              </w:r>
            </w:hyperlink>
            <w:r w:rsidDel="00000000" w:rsidR="00000000" w:rsidRPr="00000000">
              <w:rPr>
                <w:rtl w:val="0"/>
              </w:rPr>
              <w:t xml:space="preserve"> can belong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xs03vjrbmzvv">
              <w:r w:rsidDel="00000000" w:rsidR="00000000" w:rsidRPr="00000000">
                <w:rPr>
                  <w:color w:val="1155cc"/>
                  <w:u w:val="single"/>
                  <w:rtl w:val="0"/>
                </w:rPr>
                <w:t xml:space="preserve">UserClientRole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a </w:t>
            </w:r>
            <w:hyperlink w:anchor="h.4fgyobf66rlb">
              <w:r w:rsidDel="00000000" w:rsidR="00000000" w:rsidRPr="00000000">
                <w:rPr>
                  <w:color w:val="1155cc"/>
                  <w:u w:val="single"/>
                  <w:rtl w:val="0"/>
                </w:rPr>
                <w:t xml:space="preserve">ClientRole</w:t>
              </w:r>
            </w:hyperlink>
            <w:r w:rsidDel="00000000" w:rsidR="00000000" w:rsidRPr="00000000">
              <w:rPr>
                <w:rtl w:val="0"/>
              </w:rPr>
              <w:t xml:space="preserve"> to a </w:t>
            </w:r>
            <w:hyperlink w:anchor="h.9c73rxp8r85j">
              <w:r w:rsidDel="00000000" w:rsidR="00000000" w:rsidRPr="00000000">
                <w:rPr>
                  <w:color w:val="1155cc"/>
                  <w:u w:val="single"/>
                  <w:rtl w:val="0"/>
                </w:rPr>
                <w:t xml:space="preserve">User</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zchv8b6x8ocg">
              <w:r w:rsidDel="00000000" w:rsidR="00000000" w:rsidRPr="00000000">
                <w:rPr>
                  <w:color w:val="1155cc"/>
                  <w:u w:val="single"/>
                  <w:rtl w:val="0"/>
                </w:rPr>
                <w:t xml:space="preserve">CUDHistory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an audit trail of all create, update, and delete operations against auditable tables.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and </w:t>
            </w:r>
            <w:hyperlink w:anchor="h.wf24y158epyo">
              <w:r w:rsidDel="00000000" w:rsidR="00000000" w:rsidRPr="00000000">
                <w:rPr>
                  <w:color w:val="1155cc"/>
                  <w:u w:val="single"/>
                  <w:rtl w:val="0"/>
                </w:rPr>
                <w:t xml:space="preserve">CUDHistoryData</w:t>
              </w:r>
            </w:hyperlink>
            <w:r w:rsidDel="00000000" w:rsidR="00000000" w:rsidRPr="00000000">
              <w:rPr>
                <w:rtl w:val="0"/>
              </w:rPr>
              <w:t xml:space="preserve"> tables.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wf24y158epyo">
              <w:r w:rsidDel="00000000" w:rsidR="00000000" w:rsidRPr="00000000">
                <w:rPr>
                  <w:color w:val="1155cc"/>
                  <w:u w:val="single"/>
                  <w:rtl w:val="0"/>
                </w:rPr>
                <w:t xml:space="preserve">CUDHistoryData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change data pertaining to a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and </w:t>
            </w:r>
            <w:hyperlink w:anchor="h.wf24y158epyo">
              <w:r w:rsidDel="00000000" w:rsidR="00000000" w:rsidRPr="00000000">
                <w:rPr>
                  <w:color w:val="1155cc"/>
                  <w:u w:val="single"/>
                  <w:rtl w:val="0"/>
                </w:rPr>
                <w:t xml:space="preserve">CUDHistoryData</w:t>
              </w:r>
            </w:hyperlink>
            <w:r w:rsidDel="00000000" w:rsidR="00000000" w:rsidRPr="00000000">
              <w:rPr>
                <w:rtl w:val="0"/>
              </w:rPr>
              <w:t xml:space="preserve"> tables.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0xxt5b6qvvf" w:id="61"/>
      <w:bookmarkEnd w:id="61"/>
      <w:r w:rsidDel="00000000" w:rsidR="00000000" w:rsidRPr="00000000">
        <w:rPr>
          <w:rtl w:val="0"/>
        </w:rPr>
        <w:t xml:space="preserve">Site</w:t>
      </w:r>
    </w:p>
    <w:p w:rsidR="00000000" w:rsidDel="00000000" w:rsidP="00000000" w:rsidRDefault="00000000" w:rsidRPr="00000000">
      <w:pPr>
        <w:spacing w:line="240" w:lineRule="auto"/>
        <w:contextualSpacing w:val="0"/>
      </w:pPr>
      <w:r w:rsidDel="00000000" w:rsidR="00000000" w:rsidRPr="00000000">
        <w:rPr>
          <w:rtl w:val="0"/>
        </w:rPr>
        <w:t xml:space="preserve">Defines a </w:t>
      </w:r>
      <w:hyperlink w:anchor="h.efavfbiiiu9s">
        <w:r w:rsidDel="00000000" w:rsidR="00000000" w:rsidRPr="00000000">
          <w:rPr>
            <w:color w:val="1155cc"/>
            <w:u w:val="single"/>
            <w:rtl w:val="0"/>
          </w:rPr>
          <w:t xml:space="preserve">Site</w:t>
        </w:r>
      </w:hyperlink>
      <w:r w:rsidDel="00000000" w:rsidR="00000000" w:rsidRPr="00000000">
        <w:rPr>
          <w:rtl w:val="0"/>
        </w:rPr>
        <w:t xml:space="preserve"> entity, which is the root entity for vertical market specific associations and customizations, as well as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associations and customizations. Every client must have at least one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890"/>
        <w:gridCol w:w="5205"/>
        <w:tblGridChange w:id="0">
          <w:tblGrid>
            <w:gridCol w:w="2265"/>
            <w:gridCol w:w="1890"/>
            <w:gridCol w:w="5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for the row.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or constraint on this column.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TemplateId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of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uses.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DefaultPageId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to render as the landing page for the root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ParentSiteId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parent </w:t>
            </w:r>
            <w:hyperlink w:anchor="h.efavfbiiiu9s">
              <w:r w:rsidDel="00000000" w:rsidR="00000000" w:rsidRPr="00000000">
                <w:rPr>
                  <w:color w:val="1155cc"/>
                  <w:u w:val="single"/>
                  <w:rtl w:val="0"/>
                </w:rPr>
                <w:t xml:space="preserve">Site</w:t>
              </w:r>
            </w:hyperlink>
            <w:r w:rsidDel="00000000" w:rsidR="00000000" w:rsidRPr="00000000">
              <w:rPr>
                <w:rtl w:val="0"/>
              </w:rPr>
              <w:t xml:space="preserve">, if it exists. This allows a secondary site to share the data association of a primary site, but with the ability to override </w:t>
            </w:r>
            <w:hyperlink w:anchor="h.efavfbiiiu9s">
              <w:r w:rsidDel="00000000" w:rsidR="00000000" w:rsidRPr="00000000">
                <w:rPr>
                  <w:color w:val="1155cc"/>
                  <w:u w:val="single"/>
                  <w:rtl w:val="0"/>
                </w:rPr>
                <w:t xml:space="preserve">Site</w:t>
              </w:r>
            </w:hyperlink>
            <w:r w:rsidDel="00000000" w:rsidR="00000000" w:rsidRPr="00000000">
              <w:rPr>
                <w:rtl w:val="0"/>
              </w:rPr>
              <w:t xml:space="preserve"> specific customizations.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feature will be useful for clients who want to slightly customize the look and feel of the same data based on origin of the use reflected in the path and query string of the request. This also allows tracking of these requests by origin (reflected in path and query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71go88z5bf9" w:id="62"/>
      <w:bookmarkEnd w:id="62"/>
      <w:r w:rsidDel="00000000" w:rsidR="00000000" w:rsidRPr="00000000">
        <w:rPr>
          <w:rtl w:val="0"/>
        </w:rPr>
        <w:t xml:space="preserve">ClientSettings</w:t>
      </w:r>
    </w:p>
    <w:p w:rsidR="00000000" w:rsidDel="00000000" w:rsidP="00000000" w:rsidRDefault="00000000" w:rsidRPr="00000000">
      <w:pPr>
        <w:spacing w:line="240" w:lineRule="auto"/>
        <w:contextualSpacing w:val="0"/>
      </w:pPr>
      <w:r w:rsidDel="00000000" w:rsidR="00000000" w:rsidRPr="00000000">
        <w:rPr>
          <w:rtl w:val="0"/>
        </w:rPr>
        <w:t xml:space="preserve">Defines the default values for the client, such as the default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This table is designed to have a single row. If more than one row is inserted, only the top level row will ever be read.</w:t>
      </w:r>
    </w:p>
    <w:p w:rsidR="00000000" w:rsidDel="00000000" w:rsidP="00000000" w:rsidRDefault="00000000" w:rsidRPr="00000000">
      <w:pPr>
        <w:spacing w:line="240" w:lineRule="auto"/>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55"/>
        <w:gridCol w:w="5610"/>
        <w:tblGridChange w:id="0">
          <w:tblGrid>
            <w:gridCol w:w="1995"/>
            <w:gridCol w:w="1755"/>
            <w:gridCol w:w="56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ClientId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client specific identity found in the client table in the system schema.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DefaultSiteId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identifier of the default </w:t>
            </w:r>
            <w:hyperlink w:anchor="h.efavfbiiiu9s">
              <w:r w:rsidDel="00000000" w:rsidR="00000000" w:rsidRPr="00000000">
                <w:rPr>
                  <w:color w:val="1155cc"/>
                  <w:u w:val="single"/>
                  <w:rtl w:val="0"/>
                </w:rPr>
                <w:t xml:space="preserve">Site</w:t>
              </w:r>
            </w:hyperlink>
            <w:r w:rsidDel="00000000" w:rsidR="00000000" w:rsidRPr="00000000">
              <w:rPr>
                <w:rtl w:val="0"/>
              </w:rPr>
              <w:t xml:space="preserve"> for the client. This is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used when requesting a resource without specifying a </w:t>
            </w:r>
            <w:hyperlink w:anchor="h.efavfbiiiu9s">
              <w:r w:rsidDel="00000000" w:rsidR="00000000" w:rsidRPr="00000000">
                <w:rPr>
                  <w:color w:val="1155cc"/>
                  <w:u w:val="single"/>
                  <w:rtl w:val="0"/>
                </w:rPr>
                <w:t xml:space="preserve">Site</w:t>
              </w:r>
            </w:hyperlink>
            <w:r w:rsidDel="00000000" w:rsidR="00000000" w:rsidRPr="00000000">
              <w:rPr>
                <w:rtl w:val="0"/>
              </w:rPr>
              <w:t xml:space="preserve"> in the path or query string of the resource Uri.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theActivityError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1aez3emxtuv" w:id="63"/>
      <w:bookmarkEnd w:id="63"/>
      <w:r w:rsidDel="00000000" w:rsidR="00000000" w:rsidRPr="00000000">
        <w:rPr>
          <w:rtl w:val="0"/>
        </w:rPr>
        <w:t xml:space="preserve">ClientDocumentType</w:t>
      </w:r>
    </w:p>
    <w:p w:rsidR="00000000" w:rsidDel="00000000" w:rsidP="00000000" w:rsidRDefault="00000000" w:rsidRPr="00000000">
      <w:pPr>
        <w:spacing w:line="240" w:lineRule="auto"/>
        <w:contextualSpacing w:val="0"/>
      </w:pPr>
      <w:r w:rsidDel="00000000" w:rsidR="00000000" w:rsidRPr="00000000">
        <w:rPr>
          <w:rtl w:val="0"/>
        </w:rPr>
        <w:t xml:space="preserve">Defines the document types for the client specific documents. An example is Money Market Document.</w:t>
      </w:r>
    </w:p>
    <w:p w:rsidR="00000000" w:rsidDel="00000000" w:rsidP="00000000" w:rsidRDefault="00000000" w:rsidRPr="00000000">
      <w:pPr>
        <w:spacing w:line="240" w:lineRule="auto"/>
        <w:contextualSpacing w:val="0"/>
      </w:pPr>
      <w:r w:rsidDel="00000000" w:rsidR="00000000" w:rsidRPr="00000000">
        <w:rPr>
          <w:rtl w:val="0"/>
        </w:rPr>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920"/>
        <w:gridCol w:w="4860"/>
        <w:tblGridChange w:id="0">
          <w:tblGrid>
            <w:gridCol w:w="2580"/>
            <w:gridCol w:w="1920"/>
            <w:gridCol w:w="48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ClientDocumentTypeId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of the client document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client document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client document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d6amz925rtu" w:id="64"/>
      <w:bookmarkEnd w:id="64"/>
      <w:r w:rsidDel="00000000" w:rsidR="00000000" w:rsidRPr="00000000">
        <w:rPr>
          <w:rtl w:val="0"/>
        </w:rPr>
        <w:t xml:space="preserve">ClientDocument</w:t>
      </w:r>
    </w:p>
    <w:p w:rsidR="00000000" w:rsidDel="00000000" w:rsidP="00000000" w:rsidRDefault="00000000" w:rsidRPr="00000000">
      <w:pPr>
        <w:spacing w:line="240" w:lineRule="auto"/>
        <w:contextualSpacing w:val="0"/>
      </w:pPr>
      <w:r w:rsidDel="00000000" w:rsidR="00000000" w:rsidRPr="00000000">
        <w:rPr>
          <w:rtl w:val="0"/>
        </w:rPr>
        <w:t xml:space="preserve">Houses the metadata for a client specific document.</w:t>
      </w:r>
    </w:p>
    <w:p w:rsidR="00000000" w:rsidDel="00000000" w:rsidP="00000000" w:rsidRDefault="00000000" w:rsidRPr="00000000">
      <w:pPr>
        <w:spacing w:line="240" w:lineRule="auto"/>
        <w:contextualSpacing w:val="0"/>
      </w:pPr>
      <w:r w:rsidDel="00000000" w:rsidR="00000000" w:rsidRPr="00000000">
        <w:rPr>
          <w:rtl w:val="0"/>
        </w:rPr>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45"/>
        <w:gridCol w:w="4965"/>
        <w:tblGridChange w:id="0">
          <w:tblGrid>
            <w:gridCol w:w="2550"/>
            <w:gridCol w:w="1845"/>
            <w:gridCol w:w="496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of the client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ClientDocumentTypeId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the client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FileName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Original file name of the client document. The 260 character limit is defined by the NTFS and windows file system as max file name length.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MimeType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Mime type of the document. This is required in the event of serving the file as an attachment to an end user. The 127 character limit is defined by various internet standards.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IsPrivate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 determining whether the document is browsable by its associations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ContentUri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Uri mapped to the resource, allowing flexibility for network  storage of the document. When file is stored in </w:t>
            </w:r>
            <w:hyperlink w:anchor="h.2ze4bz1eemmv">
              <w:r w:rsidDel="00000000" w:rsidR="00000000" w:rsidRPr="00000000">
                <w:rPr>
                  <w:color w:val="1155cc"/>
                  <w:u w:val="single"/>
                  <w:rtl w:val="0"/>
                </w:rPr>
                <w:t xml:space="preserve">ClientDocumentData</w:t>
              </w:r>
            </w:hyperlink>
            <w:r w:rsidDel="00000000" w:rsidR="00000000" w:rsidRPr="00000000">
              <w:rPr>
                <w:rtl w:val="0"/>
              </w:rPr>
              <w:t xml:space="preserve">, this column should be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name of the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wkgoyh282yn" w:id="65"/>
      <w:bookmarkEnd w:id="65"/>
      <w:r w:rsidDel="00000000" w:rsidR="00000000" w:rsidRPr="00000000">
        <w:rPr>
          <w:rtl w:val="0"/>
        </w:rPr>
        <w:t xml:space="preserve">ClientDocumentData</w:t>
      </w:r>
    </w:p>
    <w:p w:rsidR="00000000" w:rsidDel="00000000" w:rsidP="00000000" w:rsidRDefault="00000000" w:rsidRPr="00000000">
      <w:pPr>
        <w:spacing w:line="240" w:lineRule="auto"/>
        <w:contextualSpacing w:val="0"/>
      </w:pPr>
      <w:r w:rsidDel="00000000" w:rsidR="00000000" w:rsidRPr="00000000">
        <w:rPr>
          <w:rtl w:val="0"/>
        </w:rPr>
        <w:t xml:space="preserve">Contains the actual content for the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entity.</w:t>
      </w:r>
    </w:p>
    <w:p w:rsidR="00000000" w:rsidDel="00000000" w:rsidP="00000000" w:rsidRDefault="00000000" w:rsidRPr="00000000">
      <w:pPr>
        <w:spacing w:line="240" w:lineRule="auto"/>
        <w:contextualSpacing w:val="0"/>
      </w:pPr>
      <w:r w:rsidDel="00000000" w:rsidR="00000000" w:rsidRPr="00000000">
        <w:rPr>
          <w:rtl w:val="0"/>
        </w:rPr>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60"/>
        <w:gridCol w:w="4470"/>
        <w:tblGridChange w:id="0">
          <w:tblGrid>
            <w:gridCol w:w="2130"/>
            <w:gridCol w:w="2760"/>
            <w:gridCol w:w="447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referencing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w:t>
            </w:r>
            <w:r w:rsidDel="00000000" w:rsidR="00000000" w:rsidRPr="00000000">
              <w:rPr>
                <w:rtl w:val="0"/>
              </w:rPr>
              <w:t xml:space="preserve">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varbinary(max)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 data of the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HasData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 (computed)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Persisted computed column set to 1 if </w:t>
            </w:r>
            <w:r w:rsidDel="00000000" w:rsidR="00000000" w:rsidRPr="00000000">
              <w:rPr>
                <w:i w:val="1"/>
                <w:rtl w:val="0"/>
              </w:rPr>
              <w:t xml:space="preserve">Data </w:t>
            </w:r>
            <w:r w:rsidDel="00000000" w:rsidR="00000000" w:rsidRPr="00000000">
              <w:rPr>
                <w:rtl w:val="0"/>
              </w:rPr>
              <w:t xml:space="preserve">is not null, 0 otherwise.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DataLength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(computed)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Persisted computed column calculating the length of the data. Can be Null if </w:t>
            </w:r>
            <w:r w:rsidDel="00000000" w:rsidR="00000000" w:rsidRPr="00000000">
              <w:rPr>
                <w:i w:val="1"/>
                <w:rtl w:val="0"/>
              </w:rPr>
              <w:t xml:space="preserve">Data</w:t>
            </w:r>
            <w:r w:rsidDel="00000000" w:rsidR="00000000" w:rsidRPr="00000000">
              <w:rPr>
                <w:rtl w:val="0"/>
              </w:rPr>
              <w:t xml:space="preserve"> is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DataHash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varbinary(20) (computed)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Persisted computed column calculating an indexible hash for the data which can be used for data lookups. Can be Null if </w:t>
            </w:r>
            <w:r w:rsidDel="00000000" w:rsidR="00000000" w:rsidRPr="00000000">
              <w:rPr>
                <w:i w:val="1"/>
                <w:rtl w:val="0"/>
              </w:rPr>
              <w:t xml:space="preserve">Data</w:t>
            </w:r>
            <w:r w:rsidDel="00000000" w:rsidR="00000000" w:rsidRPr="00000000">
              <w:rPr>
                <w:rtl w:val="0"/>
              </w:rPr>
              <w:t xml:space="preserve"> is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0bygfy4t597" w:id="66"/>
      <w:bookmarkEnd w:id="66"/>
      <w:r w:rsidDel="00000000" w:rsidR="00000000" w:rsidRPr="00000000">
        <w:rPr>
          <w:rtl w:val="0"/>
        </w:rPr>
        <w:t xml:space="preserve">ClientDocumentGroup</w:t>
      </w:r>
    </w:p>
    <w:p w:rsidR="00000000" w:rsidDel="00000000" w:rsidP="00000000" w:rsidRDefault="00000000" w:rsidRPr="00000000">
      <w:pPr>
        <w:spacing w:line="240" w:lineRule="auto"/>
        <w:contextualSpacing w:val="0"/>
      </w:pPr>
      <w:r w:rsidDel="00000000" w:rsidR="00000000" w:rsidRPr="00000000">
        <w:rPr>
          <w:rtl w:val="0"/>
        </w:rPr>
        <w:t xml:space="preserve">Defines a grouping of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entities.</w:t>
      </w:r>
    </w:p>
    <w:p w:rsidR="00000000" w:rsidDel="00000000" w:rsidP="00000000" w:rsidRDefault="00000000" w:rsidRPr="00000000">
      <w:pPr>
        <w:spacing w:line="240" w:lineRule="auto"/>
        <w:contextualSpacing w:val="0"/>
      </w:pPr>
      <w:r w:rsidDel="00000000" w:rsidR="00000000" w:rsidRPr="00000000">
        <w:rPr>
          <w:rtl w:val="0"/>
        </w:rPr>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50"/>
        <w:gridCol w:w="4470"/>
        <w:tblGridChange w:id="0">
          <w:tblGrid>
            <w:gridCol w:w="3240"/>
            <w:gridCol w:w="1650"/>
            <w:gridCol w:w="447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of the client document group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name of the client document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client document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ParentClientDocumentGroupId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Parent group of the client document group. Null if there is no parent.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CssClass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a css class name to inject into any element displaying this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 entity. Can be used for customization of look and feel.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bnkec8otj6k" w:id="67"/>
      <w:bookmarkEnd w:id="67"/>
      <w:r w:rsidDel="00000000" w:rsidR="00000000" w:rsidRPr="00000000">
        <w:rPr>
          <w:rtl w:val="0"/>
        </w:rPr>
        <w:t xml:space="preserve">ClientDocumentGroupClientDocument</w:t>
      </w:r>
    </w:p>
    <w:p w:rsidR="00000000" w:rsidDel="00000000" w:rsidP="00000000" w:rsidRDefault="00000000" w:rsidRPr="00000000">
      <w:pPr>
        <w:spacing w:line="240" w:lineRule="auto"/>
        <w:contextualSpacing w:val="0"/>
      </w:pPr>
      <w:r w:rsidDel="00000000" w:rsidR="00000000" w:rsidRPr="00000000">
        <w:rPr>
          <w:rtl w:val="0"/>
        </w:rPr>
        <w:t xml:space="preserve">Associates a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to a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560"/>
        <w:gridCol w:w="5175"/>
        <w:tblGridChange w:id="0">
          <w:tblGrid>
            <w:gridCol w:w="2625"/>
            <w:gridCol w:w="1560"/>
            <w:gridCol w:w="51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of composite primary key defining association to the client document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of the composite primary key defining association to the client document.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Defines the order of associated client documents to a client document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pStyle w:val="Heading2"/>
        <w:contextualSpacing w:val="0"/>
      </w:pPr>
      <w:bookmarkStart w:colFirst="0" w:colLast="0" w:name="h.l6k3vcrkj5aj" w:id="68"/>
      <w:bookmarkEnd w:id="68"/>
      <w:r w:rsidDel="00000000" w:rsidR="00000000" w:rsidRPr="00000000">
        <w:rPr>
          <w:rtl w:val="0"/>
        </w:rPr>
      </w:r>
    </w:p>
    <w:p w:rsidR="00000000" w:rsidDel="00000000" w:rsidP="00000000" w:rsidRDefault="00000000" w:rsidRPr="00000000">
      <w:pPr>
        <w:pStyle w:val="Heading3"/>
        <w:contextualSpacing w:val="0"/>
      </w:pPr>
      <w:bookmarkStart w:colFirst="0" w:colLast="0" w:name="h.ispl0hsnl07e" w:id="69"/>
      <w:bookmarkEnd w:id="69"/>
      <w:r w:rsidDel="00000000" w:rsidR="00000000" w:rsidRPr="00000000">
        <w:rPr>
          <w:rtl w:val="0"/>
        </w:rPr>
        <w:t xml:space="preserve">UrlRewrite</w:t>
      </w:r>
    </w:p>
    <w:p w:rsidR="00000000" w:rsidDel="00000000" w:rsidP="00000000" w:rsidRDefault="00000000" w:rsidRPr="00000000">
      <w:pPr>
        <w:spacing w:line="240" w:lineRule="auto"/>
        <w:contextualSpacing w:val="0"/>
      </w:pPr>
      <w:r w:rsidDel="00000000" w:rsidR="00000000" w:rsidRPr="00000000">
        <w:rPr>
          <w:rtl w:val="0"/>
        </w:rPr>
        <w:t xml:space="preserve">Contains regular expression matches to match against request url paths, as well as rewrite format strings.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regular expression match pattern must contain named grouped submatches. These submatches will be used in the rewrite format string as token replacements. Each named group will use the format of {namedgroup} in the format string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an example: a submatch group named group1 would be replaced in a format string that contained {group1}.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is an assumption that each grouped match will only have one occurrence.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This table should be cached on the web server as part of the solution for validating requests against regular expressions. Each entry should be cached as a struct containing the regular expression pattern as a compiled </w:t>
      </w:r>
      <w:r w:rsidDel="00000000" w:rsidR="00000000" w:rsidRPr="00000000">
        <w:rPr>
          <w:i w:val="1"/>
          <w:rtl w:val="0"/>
        </w:rPr>
        <w:t xml:space="preserve">RegEx </w:t>
      </w:r>
      <w:r w:rsidDel="00000000" w:rsidR="00000000" w:rsidRPr="00000000">
        <w:rPr>
          <w:rtl w:val="0"/>
        </w:rPr>
        <w:t xml:space="preserve">instance as a member, as well as the format string for the rewrite as a member of the struct. This will help on any performance concerns relates to this feature.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 2:</w:t>
      </w:r>
      <w:r w:rsidDel="00000000" w:rsidR="00000000" w:rsidRPr="00000000">
        <w:rPr>
          <w:rtl w:val="0"/>
        </w:rPr>
        <w:t xml:space="preserve"> Ideally this would be handled in an http module before any other processing occurs on the pipeline. There is a chance that this might interfere with MVC processing, if so we will need to follow a method similar to the one outlined here: </w:t>
      </w:r>
      <w:hyperlink r:id="rId9">
        <w:r w:rsidDel="00000000" w:rsidR="00000000" w:rsidRPr="00000000">
          <w:rPr>
            <w:color w:val="1155cc"/>
            <w:u w:val="single"/>
            <w:rtl w:val="0"/>
          </w:rPr>
          <w:t xml:space="preserve">http://stackoverflow.com/questions/799511/how-to-simulate-server-transfer-in-asp-net-mvc</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00"/>
        <w:gridCol w:w="5715"/>
        <w:tblGridChange w:id="0">
          <w:tblGrid>
            <w:gridCol w:w="1845"/>
            <w:gridCol w:w="1800"/>
            <w:gridCol w:w="57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UrlRewriteId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identity of the </w:t>
            </w:r>
            <w:hyperlink w:anchor="h.ispl0hsnl07e">
              <w:r w:rsidDel="00000000" w:rsidR="00000000" w:rsidRPr="00000000">
                <w:rPr>
                  <w:color w:val="1155cc"/>
                  <w:u w:val="single"/>
                  <w:rtl w:val="0"/>
                </w:rPr>
                <w:t xml:space="preserve">UrlRewrite</w:t>
              </w:r>
            </w:hyperlink>
            <w:r w:rsidDel="00000000" w:rsidR="00000000" w:rsidRPr="00000000">
              <w:rPr>
                <w:rtl w:val="0"/>
              </w:rPr>
              <w:t xml:space="preserve"> entity</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MatchPattern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regular expression pattern to match against the path of the incoming request. Must contained grouped submatches to be used in the replacement rewrite format. This pattern will be cached by the web application as a compiled Regex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RewriteFormat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format string to be used for the </w:t>
            </w:r>
            <w:hyperlink w:anchor="h.ispl0hsnl07e">
              <w:r w:rsidDel="00000000" w:rsidR="00000000" w:rsidRPr="00000000">
                <w:rPr>
                  <w:color w:val="1155cc"/>
                  <w:u w:val="single"/>
                  <w:rtl w:val="0"/>
                </w:rPr>
                <w:t xml:space="preserve">UrlRewrite</w:t>
              </w:r>
            </w:hyperlink>
            <w:r w:rsidDel="00000000" w:rsidR="00000000" w:rsidRPr="00000000">
              <w:rPr>
                <w:rtl w:val="0"/>
              </w:rPr>
              <w:t xml:space="preserve">  entity. Each named group match from the regular expression should be included in the format string in the format of </w:t>
            </w:r>
            <w:r w:rsidDel="00000000" w:rsidR="00000000" w:rsidRPr="00000000">
              <w:rPr>
                <w:i w:val="1"/>
                <w:rtl w:val="0"/>
              </w:rPr>
              <w:t xml:space="preserve">{namedgroup}</w:t>
            </w:r>
            <w:r w:rsidDel="00000000" w:rsidR="00000000" w:rsidRPr="00000000">
              <w:rPr>
                <w:rtl w:val="0"/>
              </w:rPr>
              <w:t xml:space="preserve"> where </w:t>
            </w:r>
            <w:r w:rsidDel="00000000" w:rsidR="00000000" w:rsidRPr="00000000">
              <w:rPr>
                <w:i w:val="1"/>
                <w:rtl w:val="0"/>
              </w:rPr>
              <w:t xml:space="preserve">namedgroup </w:t>
            </w:r>
            <w:r w:rsidDel="00000000" w:rsidR="00000000" w:rsidRPr="00000000">
              <w:rPr>
                <w:rtl w:val="0"/>
              </w:rPr>
              <w:t xml:space="preserve">is the name of the matched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3pfkasc0ar4" w:id="70"/>
      <w:bookmarkEnd w:id="70"/>
      <w:r w:rsidDel="00000000" w:rsidR="00000000" w:rsidRPr="00000000">
        <w:rPr>
          <w:rtl w:val="0"/>
        </w:rPr>
        <w:t xml:space="preserve">SiteActivity</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a log of all site requests for the client. When a request is processed a stored procedure should be called to create the activity entry and an id should be returned.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id should be stored for the request lifecycle so exceptions and error states can be associated with it.</w:t>
      </w:r>
    </w:p>
    <w:p w:rsidR="00000000" w:rsidDel="00000000" w:rsidP="00000000" w:rsidRDefault="00000000" w:rsidRPr="00000000">
      <w:pPr>
        <w:contextualSpacing w:val="0"/>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00"/>
        <w:gridCol w:w="4740"/>
        <w:tblGridChange w:id="0">
          <w:tblGrid>
            <w:gridCol w:w="3120"/>
            <w:gridCol w:w="1500"/>
            <w:gridCol w:w="47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SiteActivityId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identity of the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request was for (determined by context or by the default set in </w:t>
            </w:r>
            <w:hyperlink w:anchor="h.cyuwlz4rovps">
              <w:r w:rsidDel="00000000" w:rsidR="00000000" w:rsidRPr="00000000">
                <w:rPr>
                  <w:color w:val="1155cc"/>
                  <w:u w:val="single"/>
                  <w:rtl w:val="0"/>
                </w:rPr>
                <w:t xml:space="preserve">ClientSettings</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ClientIPAddress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 address of the client sending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UserAgentId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matching </w:t>
            </w:r>
            <w:hyperlink w:anchor="h.5zymrn4ded9w">
              <w:r w:rsidDel="00000000" w:rsidR="00000000" w:rsidRPr="00000000">
                <w:rPr>
                  <w:color w:val="1155cc"/>
                  <w:u w:val="single"/>
                  <w:rtl w:val="0"/>
                </w:rPr>
                <w:t xml:space="preserve">UserAgent</w:t>
              </w:r>
            </w:hyperlink>
            <w:r w:rsidDel="00000000" w:rsidR="00000000" w:rsidRPr="00000000">
              <w:rPr>
                <w:rtl w:val="0"/>
              </w:rPr>
              <w:t xml:space="preserve"> entity. If no match exists at time of entity creation, a new entity will be created in the </w:t>
            </w:r>
            <w:hyperlink w:anchor="h.5zymrn4ded9w">
              <w:r w:rsidDel="00000000" w:rsidR="00000000" w:rsidRPr="00000000">
                <w:rPr>
                  <w:color w:val="1155cc"/>
                  <w:u w:val="single"/>
                  <w:rtl w:val="0"/>
                </w:rPr>
                <w:t xml:space="preserve">UserAgent</w:t>
              </w:r>
            </w:hyperlink>
            <w:r w:rsidDel="00000000" w:rsidR="00000000" w:rsidRPr="00000000">
              <w:rPr>
                <w:rtl w:val="0"/>
              </w:rPr>
              <w:t xml:space="preserve"> table and then associated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RequestUtcDate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date and time of the request.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HttpMethod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Method of the request (usually GET or 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RequestUri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4ne5g7xz4i7k">
              <w:r w:rsidDel="00000000" w:rsidR="00000000" w:rsidRPr="00000000">
                <w:rPr>
                  <w:color w:val="1155cc"/>
                  <w:u w:val="single"/>
                  <w:rtl w:val="0"/>
                </w:rPr>
                <w:t xml:space="preserve">Uri</w:t>
              </w:r>
            </w:hyperlink>
            <w:r w:rsidDel="00000000" w:rsidR="00000000" w:rsidRPr="00000000">
              <w:rPr>
                <w:rtl w:val="0"/>
              </w:rPr>
              <w:t xml:space="preserve"> entity containing the original request uri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ParsedRequestUri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Identifies the </w:t>
            </w:r>
            <w:hyperlink w:anchor="h.4ne5g7xz4i7k">
              <w:r w:rsidDel="00000000" w:rsidR="00000000" w:rsidRPr="00000000">
                <w:rPr>
                  <w:color w:val="1155cc"/>
                  <w:u w:val="single"/>
                  <w:rtl w:val="0"/>
                </w:rPr>
                <w:t xml:space="preserve">Uri</w:t>
              </w:r>
            </w:hyperlink>
            <w:r w:rsidDel="00000000" w:rsidR="00000000" w:rsidRPr="00000000">
              <w:rPr>
                <w:rtl w:val="0"/>
              </w:rPr>
              <w:t xml:space="preserve"> entity containing the parsed (for url rewrite matches and external identifiers) request uri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ServerName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server responding to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ReferrerUri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Identifies the </w:t>
            </w:r>
            <w:hyperlink w:anchor="h.4ne5g7xz4i7k">
              <w:r w:rsidDel="00000000" w:rsidR="00000000" w:rsidRPr="00000000">
                <w:rPr>
                  <w:color w:val="1155cc"/>
                  <w:u w:val="single"/>
                  <w:rtl w:val="0"/>
                </w:rPr>
                <w:t xml:space="preserve">Uri</w:t>
              </w:r>
            </w:hyperlink>
            <w:r w:rsidDel="00000000" w:rsidR="00000000" w:rsidRPr="00000000">
              <w:rPr>
                <w:rtl w:val="0"/>
              </w:rPr>
              <w:t xml:space="preserve"> entity containing the referrer uri. Null if 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an authenticated </w:t>
            </w:r>
            <w:hyperlink w:anchor="h.9c73rxp8r85j">
              <w:r w:rsidDel="00000000" w:rsidR="00000000" w:rsidRPr="00000000">
                <w:rPr>
                  <w:color w:val="1155cc"/>
                  <w:u w:val="single"/>
                  <w:rtl w:val="0"/>
                </w:rPr>
                <w:t xml:space="preserve">User</w:t>
              </w:r>
            </w:hyperlink>
            <w:r w:rsidDel="00000000" w:rsidR="00000000" w:rsidRPr="00000000">
              <w:rPr>
                <w:rtl w:val="0"/>
              </w:rPr>
              <w:t xml:space="preserve">. Null if the request is anonymous.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b7cyibj1i2h1">
              <w:r w:rsidDel="00000000" w:rsidR="00000000" w:rsidRPr="00000000">
                <w:rPr>
                  <w:color w:val="1155cc"/>
                  <w:u w:val="single"/>
                  <w:rtl w:val="0"/>
                </w:rPr>
                <w:t xml:space="preserve">Page</w:t>
              </w:r>
            </w:hyperlink>
            <w:r w:rsidDel="00000000" w:rsidR="00000000" w:rsidRPr="00000000">
              <w:rPr>
                <w:rtl w:val="0"/>
              </w:rPr>
              <w:t xml:space="preserve">. Null if </w:t>
            </w:r>
            <w:hyperlink w:anchor="h.b7cyibj1i2h1">
              <w:r w:rsidDel="00000000" w:rsidR="00000000" w:rsidRPr="00000000">
                <w:rPr>
                  <w:color w:val="1155cc"/>
                  <w:u w:val="single"/>
                  <w:rtl w:val="0"/>
                </w:rPr>
                <w:t xml:space="preserve">Page</w:t>
              </w:r>
            </w:hyperlink>
            <w:r w:rsidDel="00000000" w:rsidR="00000000" w:rsidRPr="00000000">
              <w:rPr>
                <w:rtl w:val="0"/>
              </w:rPr>
              <w:t xml:space="preserve"> cannot be determined from request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TaxonomyAssociationGroupId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Null if not included in the request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Null if not included in the request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DocumentTypeId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Null if not included in the request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ClientDocumentGroupId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 Null if not included in the request context.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ClientDocumentId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Associates the entity to a specific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Null if not included in the request context.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6n9cggw8why" w:id="71"/>
      <w:bookmarkEnd w:id="71"/>
      <w:r w:rsidDel="00000000" w:rsidR="00000000" w:rsidRPr="00000000">
        <w:rPr>
          <w:rtl w:val="0"/>
        </w:rPr>
        <w:t xml:space="preserve">UserAgent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Normalized format for storing user agent strings which are not unique to a request.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w:t>
      </w:r>
      <w:r w:rsidDel="00000000" w:rsidR="00000000" w:rsidRPr="00000000">
        <w:rPr>
          <w:i w:val="1"/>
          <w:rtl w:val="0"/>
        </w:rPr>
        <w:t xml:space="preserve">UserAgentHash</w:t>
      </w:r>
      <w:r w:rsidDel="00000000" w:rsidR="00000000" w:rsidRPr="00000000">
        <w:rPr>
          <w:rtl w:val="0"/>
        </w:rPr>
        <w:t xml:space="preserve"> and </w:t>
      </w:r>
      <w:r w:rsidDel="00000000" w:rsidR="00000000" w:rsidRPr="00000000">
        <w:rPr>
          <w:i w:val="1"/>
          <w:rtl w:val="0"/>
        </w:rPr>
        <w:t xml:space="preserve">UserAgentLength</w:t>
      </w:r>
      <w:r w:rsidDel="00000000" w:rsidR="00000000" w:rsidRPr="00000000">
        <w:rPr>
          <w:rtl w:val="0"/>
        </w:rPr>
        <w:t xml:space="preserve"> persisted computed columns. This ensures integrity and provides an indexed solution for looking up matching user agents during activity logging events.</w:t>
      </w:r>
    </w:p>
    <w:p w:rsidR="00000000" w:rsidDel="00000000" w:rsidP="00000000" w:rsidRDefault="00000000" w:rsidRPr="00000000">
      <w:pPr>
        <w:contextualSpacing w:val="0"/>
      </w:pPr>
      <w:r w:rsidDel="00000000" w:rsidR="00000000" w:rsidRPr="00000000">
        <w:rPr>
          <w:rtl w:val="0"/>
        </w:rPr>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625"/>
        <w:gridCol w:w="4635"/>
        <w:tblGridChange w:id="0">
          <w:tblGrid>
            <w:gridCol w:w="2100"/>
            <w:gridCol w:w="2625"/>
            <w:gridCol w:w="4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UserAgentId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identity of the </w:t>
            </w:r>
            <w:hyperlink w:anchor="h.5zymrn4ded9w">
              <w:r w:rsidDel="00000000" w:rsidR="00000000" w:rsidRPr="00000000">
                <w:rPr>
                  <w:color w:val="1155cc"/>
                  <w:u w:val="single"/>
                  <w:rtl w:val="0"/>
                </w:rPr>
                <w:t xml:space="preserve">UserAgent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UserAgentString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Unique user agent string value associated to the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UserAgentHash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varbinary(20) computed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Computed persisted hash value of the </w:t>
            </w:r>
            <w:r w:rsidDel="00000000" w:rsidR="00000000" w:rsidRPr="00000000">
              <w:rPr>
                <w:i w:val="1"/>
                <w:rtl w:val="0"/>
              </w:rPr>
              <w:t xml:space="preserve">UserAgentString</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UserAgentLength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computed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Computed persisted length of the </w:t>
            </w:r>
            <w:r w:rsidDel="00000000" w:rsidR="00000000" w:rsidRPr="00000000">
              <w:rPr>
                <w:i w:val="1"/>
                <w:rtl w:val="0"/>
              </w:rPr>
              <w:t xml:space="preserve">UserAgentString</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ne5g7xz4i7k" w:id="72"/>
      <w:bookmarkEnd w:id="72"/>
      <w:r w:rsidDel="00000000" w:rsidR="00000000" w:rsidRPr="00000000">
        <w:rPr>
          <w:rtl w:val="0"/>
        </w:rPr>
        <w:t xml:space="preserve">Uri</w:t>
      </w:r>
    </w:p>
    <w:p w:rsidR="00000000" w:rsidDel="00000000" w:rsidP="00000000" w:rsidRDefault="00000000" w:rsidRPr="00000000">
      <w:pPr>
        <w:widowControl w:val="0"/>
        <w:spacing w:line="240" w:lineRule="auto"/>
        <w:contextualSpacing w:val="0"/>
      </w:pPr>
      <w:r w:rsidDel="00000000" w:rsidR="00000000" w:rsidRPr="00000000">
        <w:rPr>
          <w:rtl w:val="0"/>
        </w:rPr>
        <w:t xml:space="preserve">Normalized storage of Uris (Request, Parsed Request, Referrer) that are associated to a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Many of the entities will have the same value for these Uri’s - normalizing them to a separate table reduces burden on storage capacity with request activity logging.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w:t>
      </w:r>
      <w:r w:rsidDel="00000000" w:rsidR="00000000" w:rsidRPr="00000000">
        <w:rPr>
          <w:i w:val="1"/>
          <w:rtl w:val="0"/>
        </w:rPr>
        <w:t xml:space="preserve">UriHash</w:t>
      </w:r>
      <w:r w:rsidDel="00000000" w:rsidR="00000000" w:rsidRPr="00000000">
        <w:rPr>
          <w:rtl w:val="0"/>
        </w:rPr>
        <w:t xml:space="preserve"> and </w:t>
      </w:r>
      <w:r w:rsidDel="00000000" w:rsidR="00000000" w:rsidRPr="00000000">
        <w:rPr>
          <w:i w:val="1"/>
          <w:rtl w:val="0"/>
        </w:rPr>
        <w:t xml:space="preserve">UriLength</w:t>
      </w:r>
      <w:r w:rsidDel="00000000" w:rsidR="00000000" w:rsidRPr="00000000">
        <w:rPr>
          <w:rtl w:val="0"/>
        </w:rPr>
        <w:t xml:space="preserve"> persisted computed columns. This provides an indexed solution for looking up matching uri’s during activity logging events.</w:t>
      </w:r>
    </w:p>
    <w:p w:rsidR="00000000" w:rsidDel="00000000" w:rsidP="00000000" w:rsidRDefault="00000000" w:rsidRPr="00000000">
      <w:pPr>
        <w:contextualSpacing w:val="0"/>
      </w:pPr>
      <w:r w:rsidDel="00000000" w:rsidR="00000000" w:rsidRPr="00000000">
        <w:rPr>
          <w:rtl w:val="0"/>
        </w:rPr>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15"/>
        <w:gridCol w:w="5685"/>
        <w:tblGridChange w:id="0">
          <w:tblGrid>
            <w:gridCol w:w="1860"/>
            <w:gridCol w:w="1815"/>
            <w:gridCol w:w="56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UriId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4ne5g7xz4i7k">
              <w:r w:rsidDel="00000000" w:rsidR="00000000" w:rsidRPr="00000000">
                <w:rPr>
                  <w:color w:val="1155cc"/>
                  <w:u w:val="single"/>
                  <w:rtl w:val="0"/>
                </w:rPr>
                <w:t xml:space="preserve">Uri</w:t>
              </w:r>
            </w:hyperlink>
            <w:r w:rsidDel="00000000" w:rsidR="00000000" w:rsidRPr="00000000">
              <w:rPr>
                <w:rtl w:val="0"/>
              </w:rPr>
              <w:t xml:space="preserve"> entity.</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UriString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Uri associated with the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UriHash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varbinary(20) computed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Persisted computed hash for the </w:t>
            </w:r>
            <w:r w:rsidDel="00000000" w:rsidR="00000000" w:rsidRPr="00000000">
              <w:rPr>
                <w:i w:val="1"/>
                <w:rtl w:val="0"/>
              </w:rPr>
              <w:t xml:space="preserve">UriString </w:t>
            </w:r>
            <w:r w:rsidDel="00000000" w:rsidR="00000000" w:rsidRPr="00000000">
              <w:rPr>
                <w:rtl w:val="0"/>
              </w:rPr>
              <w:t xml:space="preserve">column, allowing for indexed lookup (in combination of </w:t>
            </w:r>
            <w:r w:rsidDel="00000000" w:rsidR="00000000" w:rsidRPr="00000000">
              <w:rPr>
                <w:i w:val="1"/>
                <w:rtl w:val="0"/>
              </w:rPr>
              <w:t xml:space="preserve">UriLength</w:t>
            </w:r>
            <w:r w:rsidDel="00000000" w:rsidR="00000000" w:rsidRPr="00000000">
              <w:rPr>
                <w:rtl w:val="0"/>
              </w:rPr>
              <w:t xml:space="preserve">) and comparison during activity logging events.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UriLength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computed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Persisted computed length of the </w:t>
            </w:r>
            <w:r w:rsidDel="00000000" w:rsidR="00000000" w:rsidRPr="00000000">
              <w:rPr>
                <w:i w:val="1"/>
                <w:rtl w:val="0"/>
              </w:rPr>
              <w:t xml:space="preserve">UriString </w:t>
            </w:r>
            <w:r w:rsidDel="00000000" w:rsidR="00000000" w:rsidRPr="00000000">
              <w:rPr>
                <w:rtl w:val="0"/>
              </w:rPr>
              <w:t xml:space="preserve">column, allowing for indexed lookup (in combination with </w:t>
            </w:r>
            <w:r w:rsidDel="00000000" w:rsidR="00000000" w:rsidRPr="00000000">
              <w:rPr>
                <w:i w:val="1"/>
                <w:rtl w:val="0"/>
              </w:rPr>
              <w:t xml:space="preserve">UriHash</w:t>
            </w:r>
            <w:r w:rsidDel="00000000" w:rsidR="00000000" w:rsidRPr="00000000">
              <w:rPr>
                <w:rtl w:val="0"/>
              </w:rPr>
              <w:t xml:space="preserve">) and comparison during activity logging events.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jfiu7kkfnpx" w:id="73"/>
      <w:bookmarkEnd w:id="73"/>
      <w:r w:rsidDel="00000000" w:rsidR="00000000" w:rsidRPr="00000000">
        <w:rPr>
          <w:rtl w:val="0"/>
        </w:rPr>
        <w:t xml:space="preserve">ErrorLog</w:t>
      </w:r>
    </w:p>
    <w:p w:rsidR="00000000" w:rsidDel="00000000" w:rsidP="00000000" w:rsidRDefault="00000000" w:rsidRPr="00000000">
      <w:pPr>
        <w:widowControl w:val="0"/>
        <w:spacing w:line="240" w:lineRule="auto"/>
        <w:contextualSpacing w:val="0"/>
      </w:pPr>
      <w:r w:rsidDel="00000000" w:rsidR="00000000" w:rsidRPr="00000000">
        <w:rPr>
          <w:rtl w:val="0"/>
        </w:rPr>
        <w:t xml:space="preserve">Allows logging of any error state or exception that terminates processing of a request, thread, or service, such as code generated exceptions or an invalid context (such as invalid path or query string parameter).</w:t>
      </w:r>
    </w:p>
    <w:p w:rsidR="00000000" w:rsidDel="00000000" w:rsidP="00000000" w:rsidRDefault="00000000" w:rsidRPr="00000000">
      <w:pPr>
        <w:contextualSpacing w:val="0"/>
      </w:pPr>
      <w:r w:rsidDel="00000000" w:rsidR="00000000" w:rsidRPr="00000000">
        <w:rPr>
          <w:rtl w:val="0"/>
        </w:rPr>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710"/>
        <w:gridCol w:w="5520"/>
        <w:tblGridChange w:id="0">
          <w:tblGrid>
            <w:gridCol w:w="2130"/>
            <w:gridCol w:w="1710"/>
            <w:gridCol w:w="55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ErrorLogId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2usu0hry7oyx">
              <w:r w:rsidDel="00000000" w:rsidR="00000000" w:rsidRPr="00000000">
                <w:rPr>
                  <w:color w:val="1155cc"/>
                  <w:u w:val="single"/>
                  <w:rtl w:val="0"/>
                </w:rPr>
                <w:t xml:space="preserve">ErrorLog</w:t>
              </w:r>
            </w:hyperlink>
            <w:r w:rsidDel="00000000" w:rsidR="00000000" w:rsidRPr="00000000">
              <w:rPr>
                <w:rtl w:val="0"/>
              </w:rPr>
              <w:t xml:space="preserve"> entity.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ErrorCode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code identifying the type of error that stopped processing of the request. Examples might be context validation errors (invalid identifier or external identifier), malformed paths, not found errors (context identifiers such as taxonomy association id not found in client db), unhandled exceptions,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 available values should be defined in an enumeration, as well as included in a scalar user defined function used as part of a check constraint for this column to ensure data integrity.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ErrorUtcDate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Utc date and time of the error occurrance.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Priority level of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Severity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Severity of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Title of the exception handling policy.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MachineName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machine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AppDomainName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application domain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ProcessID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process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ProcessName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process (usually executable + path) reporting the exception.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ThreadName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nvarchar(512)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thread the exception occurred on. As a thread only has a name if explicitly set, this is usually </w:t>
            </w:r>
            <w:r w:rsidDel="00000000" w:rsidR="00000000" w:rsidRPr="00000000">
              <w:rPr>
                <w:i w:val="1"/>
                <w:rtl w:val="0"/>
              </w:rPr>
              <w:t xml:space="preserve">NULL</w:t>
            </w:r>
            <w:r w:rsidDel="00000000" w:rsidR="00000000" w:rsidRPr="00000000">
              <w:rPr>
                <w:rtl w:val="0"/>
              </w:rPr>
              <w:t xml:space="preserve">.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Win32ThreadId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 of the thread the exception occurred on.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ID of the exception. Equivalent to the event id of an event log entry.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SiteActivityId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identifies which </w:t>
            </w:r>
            <w:hyperlink w:anchor="h.i3pfkasc0ar4">
              <w:r w:rsidDel="00000000" w:rsidR="00000000" w:rsidRPr="00000000">
                <w:rPr>
                  <w:color w:val="1155cc"/>
                  <w:u w:val="single"/>
                  <w:rtl w:val="0"/>
                </w:rPr>
                <w:t xml:space="preserve">SiteActivity</w:t>
              </w:r>
            </w:hyperlink>
            <w:r w:rsidDel="00000000" w:rsidR="00000000" w:rsidRPr="00000000">
              <w:rPr>
                <w:rtl w:val="0"/>
              </w:rPr>
              <w:t xml:space="preserve"> entity the error belongs to.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Short message describing the error, such as context validation error details. Inherited from Enterprise Library.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FormattedMessage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details such as exception message and stack trace. Inherited from Enterprise Library.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fgyobf66rlb" w:id="74"/>
      <w:bookmarkEnd w:id="74"/>
      <w:r w:rsidDel="00000000" w:rsidR="00000000" w:rsidRPr="00000000">
        <w:rPr>
          <w:rtl w:val="0"/>
        </w:rPr>
        <w:t xml:space="preserve">ClientRole</w:t>
      </w:r>
    </w:p>
    <w:p w:rsidR="00000000" w:rsidDel="00000000" w:rsidP="00000000" w:rsidRDefault="00000000" w:rsidRPr="00000000">
      <w:pPr>
        <w:widowControl w:val="0"/>
        <w:spacing w:line="240" w:lineRule="auto"/>
        <w:contextualSpacing w:val="0"/>
      </w:pPr>
      <w:r w:rsidDel="00000000" w:rsidR="00000000" w:rsidRPr="00000000">
        <w:rPr>
          <w:rtl w:val="0"/>
        </w:rPr>
        <w:t xml:space="preserve">Defines all the client specific roles a </w:t>
      </w:r>
      <w:hyperlink w:anchor="h.9c73rxp8r85j">
        <w:r w:rsidDel="00000000" w:rsidR="00000000" w:rsidRPr="00000000">
          <w:rPr>
            <w:color w:val="1155cc"/>
            <w:u w:val="single"/>
            <w:rtl w:val="0"/>
          </w:rPr>
          <w:t xml:space="preserve">User</w:t>
        </w:r>
      </w:hyperlink>
      <w:r w:rsidDel="00000000" w:rsidR="00000000" w:rsidRPr="00000000">
        <w:rPr>
          <w:rtl w:val="0"/>
        </w:rPr>
        <w:t xml:space="preserve"> can belong to.</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20"/>
        <w:gridCol w:w="5835"/>
        <w:tblGridChange w:id="0">
          <w:tblGrid>
            <w:gridCol w:w="1905"/>
            <w:gridCol w:w="1620"/>
            <w:gridCol w:w="58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ClientRoleId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of the </w:t>
            </w:r>
            <w:hyperlink w:anchor="h.4fgyobf66rlb">
              <w:r w:rsidDel="00000000" w:rsidR="00000000" w:rsidRPr="00000000">
                <w:rPr>
                  <w:color w:val="1155cc"/>
                  <w:u w:val="single"/>
                  <w:rtl w:val="0"/>
                </w:rPr>
                <w:t xml:space="preserve">ClientRole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Descriptive name of the role.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or constraint on this column.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Detailed description of the role.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s03vjrbmzvv" w:id="75"/>
      <w:bookmarkEnd w:id="75"/>
      <w:r w:rsidDel="00000000" w:rsidR="00000000" w:rsidRPr="00000000">
        <w:rPr>
          <w:rtl w:val="0"/>
        </w:rPr>
        <w:t xml:space="preserve">UserClientRole</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Associates a </w:t>
      </w:r>
      <w:hyperlink w:anchor="h.4fgyobf66rlb">
        <w:r w:rsidDel="00000000" w:rsidR="00000000" w:rsidRPr="00000000">
          <w:rPr>
            <w:color w:val="1155cc"/>
            <w:u w:val="single"/>
            <w:rtl w:val="0"/>
          </w:rPr>
          <w:t xml:space="preserve">ClientRole</w:t>
        </w:r>
      </w:hyperlink>
      <w:r w:rsidDel="00000000" w:rsidR="00000000" w:rsidRPr="00000000">
        <w:rPr>
          <w:rtl w:val="0"/>
        </w:rPr>
        <w:t xml:space="preserve"> to a </w:t>
      </w:r>
      <w:hyperlink w:anchor="h.9c73rxp8r85j">
        <w:r w:rsidDel="00000000" w:rsidR="00000000" w:rsidRPr="00000000">
          <w:rPr>
            <w:color w:val="1155cc"/>
            <w:u w:val="single"/>
            <w:rtl w:val="0"/>
          </w:rPr>
          <w:t xml:space="preserve">User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00"/>
        <w:gridCol w:w="6285"/>
        <w:tblGridChange w:id="0">
          <w:tblGrid>
            <w:gridCol w:w="1875"/>
            <w:gridCol w:w="1200"/>
            <w:gridCol w:w="62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the role is associated with.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w:t>
            </w:r>
            <w:hyperlink w:anchor="h.4fgyobf66rlb">
              <w:r w:rsidDel="00000000" w:rsidR="00000000" w:rsidRPr="00000000">
                <w:rPr>
                  <w:color w:val="1155cc"/>
                  <w:u w:val="single"/>
                  <w:rtl w:val="0"/>
                </w:rPr>
                <w:t xml:space="preserve">ClientRole</w:t>
              </w:r>
            </w:hyperlink>
            <w:r w:rsidDel="00000000" w:rsidR="00000000" w:rsidRPr="00000000">
              <w:rPr>
                <w:rtl w:val="0"/>
              </w:rPr>
              <w:t xml:space="preserve"> the user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chv8b6x8ocg" w:id="76"/>
      <w:bookmarkEnd w:id="76"/>
      <w:r w:rsidDel="00000000" w:rsidR="00000000" w:rsidRPr="00000000">
        <w:rPr>
          <w:rtl w:val="0"/>
        </w:rPr>
        <w:t xml:space="preserve">CUDHistory</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an audit trail of all create, update and delete operations against auditable tables.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and </w:t>
      </w:r>
      <w:hyperlink w:anchor="h.wf24y158epyo">
        <w:r w:rsidDel="00000000" w:rsidR="00000000" w:rsidRPr="00000000">
          <w:rPr>
            <w:color w:val="1155cc"/>
            <w:u w:val="single"/>
            <w:rtl w:val="0"/>
          </w:rPr>
          <w:t xml:space="preserve">CUDHistoryData</w:t>
        </w:r>
      </w:hyperlink>
      <w:r w:rsidDel="00000000" w:rsidR="00000000" w:rsidRPr="00000000">
        <w:rPr>
          <w:rtl w:val="0"/>
        </w:rPr>
        <w:t xml:space="preserv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815"/>
        <w:gridCol w:w="5865"/>
        <w:tblGridChange w:id="0">
          <w:tblGrid>
            <w:gridCol w:w="1680"/>
            <w:gridCol w:w="1815"/>
            <w:gridCol w:w="58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w:t>
            </w:r>
            <w:r w:rsidDel="00000000" w:rsidR="00000000" w:rsidRPr="00000000">
              <w:rPr>
                <w:rtl w:val="0"/>
              </w:rPr>
              <w:t xml:space="preserve">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TableName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Name of the table the CUD operation occurred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of the row the CUD operation occurred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secondary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Tertiary key identifier of the row the CUD operation occurred on. </w:t>
            </w:r>
            <w:r w:rsidDel="00000000" w:rsidR="00000000" w:rsidRPr="00000000">
              <w:rPr>
                <w:i w:val="1"/>
                <w:rtl w:val="0"/>
              </w:rPr>
              <w:t xml:space="preserve">NULL</w:t>
            </w:r>
            <w:r w:rsidDel="00000000" w:rsidR="00000000" w:rsidRPr="00000000">
              <w:rPr>
                <w:rtl w:val="0"/>
              </w:rPr>
              <w:t xml:space="preserve"> if there is no tertiary key.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CUDType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Character representing the type of update: </w:t>
            </w:r>
            <w:r w:rsidDel="00000000" w:rsidR="00000000" w:rsidRPr="00000000">
              <w:rPr>
                <w:i w:val="1"/>
                <w:rtl w:val="0"/>
              </w:rPr>
              <w:t xml:space="preserve">C</w:t>
            </w:r>
            <w:r w:rsidDel="00000000" w:rsidR="00000000" w:rsidRPr="00000000">
              <w:rPr>
                <w:rtl w:val="0"/>
              </w:rPr>
              <w:t xml:space="preserve"> for create, </w:t>
            </w:r>
            <w:r w:rsidDel="00000000" w:rsidR="00000000" w:rsidRPr="00000000">
              <w:rPr>
                <w:i w:val="1"/>
                <w:rtl w:val="0"/>
              </w:rPr>
              <w:t xml:space="preserve">U</w:t>
            </w:r>
            <w:r w:rsidDel="00000000" w:rsidR="00000000" w:rsidRPr="00000000">
              <w:rPr>
                <w:rtl w:val="0"/>
              </w:rPr>
              <w:t xml:space="preserve"> for update, </w:t>
            </w:r>
            <w:r w:rsidDel="00000000" w:rsidR="00000000" w:rsidRPr="00000000">
              <w:rPr>
                <w:i w:val="1"/>
                <w:rtl w:val="0"/>
              </w:rPr>
              <w:t xml:space="preserve">D</w:t>
            </w:r>
            <w:r w:rsidDel="00000000" w:rsidR="00000000" w:rsidRPr="00000000">
              <w:rPr>
                <w:rtl w:val="0"/>
              </w:rPr>
              <w:t xml:space="preserve"> for delete.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UtcCUDDate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the update.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BatchId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 identifier for the update. Used to identify which rows were part of the same CUD operation.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A new id should be generated at the beginning of any procedure or trigger performing any audit logging and used for each row inserted during that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CUD operation.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f24y158epyo" w:id="77"/>
      <w:bookmarkEnd w:id="77"/>
      <w:r w:rsidDel="00000000" w:rsidR="00000000" w:rsidRPr="00000000">
        <w:rPr>
          <w:rtl w:val="0"/>
        </w:rPr>
        <w:t xml:space="preserve">CUDHistoryData</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change data pertaining to a </w:t>
      </w:r>
      <w:hyperlink w:anchor="h.ahtfleljtlg6">
        <w:r w:rsidDel="00000000" w:rsidR="00000000" w:rsidRPr="00000000">
          <w:rPr>
            <w:color w:val="1155cc"/>
            <w:u w:val="single"/>
            <w:rtl w:val="0"/>
          </w:rPr>
          <w:t xml:space="preserve">CUDHistory</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Each auditable table must contain either triggers or gateway CUD procedures that handle inserting appropriate data into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and </w:t>
      </w:r>
      <w:hyperlink w:anchor="h.wf24y158epyo">
        <w:r w:rsidDel="00000000" w:rsidR="00000000" w:rsidRPr="00000000">
          <w:rPr>
            <w:color w:val="1155cc"/>
            <w:u w:val="single"/>
            <w:rtl w:val="0"/>
          </w:rPr>
          <w:t xml:space="preserve">CUDHistoryData</w:t>
        </w:r>
      </w:hyperlink>
      <w:r w:rsidDel="00000000" w:rsidR="00000000" w:rsidRPr="00000000">
        <w:rPr>
          <w:rtl w:val="0"/>
        </w:rPr>
        <w:t xml:space="preserve">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40"/>
        <w:gridCol w:w="5790"/>
        <w:tblGridChange w:id="0">
          <w:tblGrid>
            <w:gridCol w:w="1830"/>
            <w:gridCol w:w="174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CUDHistoryId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w:t>
            </w:r>
            <w:hyperlink w:anchor="h.zchv8b6x8ocg">
              <w:r w:rsidDel="00000000" w:rsidR="00000000" w:rsidRPr="00000000">
                <w:rPr>
                  <w:color w:val="1155cc"/>
                  <w:u w:val="single"/>
                  <w:rtl w:val="0"/>
                </w:rPr>
                <w:t xml:space="preserve">CUDHistory</w:t>
              </w:r>
            </w:hyperlink>
            <w:r w:rsidDel="00000000" w:rsidR="00000000" w:rsidRPr="00000000">
              <w:rPr>
                <w:rtl w:val="0"/>
              </w:rPr>
              <w:t xml:space="preserve"> </w:t>
            </w:r>
            <w:r w:rsidDel="00000000" w:rsidR="00000000" w:rsidRPr="00000000">
              <w:rPr>
                <w:rtl w:val="0"/>
              </w:rPr>
              <w:t xml:space="preserve">entity this change data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ColumnName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identifying the column this change data is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SqlDbType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 of data stored in the column. Should be one of the values available from the </w:t>
            </w:r>
            <w:r w:rsidDel="00000000" w:rsidR="00000000" w:rsidRPr="00000000">
              <w:rPr>
                <w:i w:val="1"/>
                <w:rtl w:val="0"/>
              </w:rPr>
              <w:t xml:space="preserve">System.Data.SqlDbType</w:t>
            </w:r>
            <w:r w:rsidDel="00000000" w:rsidR="00000000" w:rsidRPr="00000000">
              <w:rPr>
                <w:rtl w:val="0"/>
              </w:rPr>
              <w:t xml:space="preserve"> enumeration..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OldValue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Original value before the CUD operation. Always </w:t>
            </w:r>
            <w:r w:rsidDel="00000000" w:rsidR="00000000" w:rsidRPr="00000000">
              <w:rPr>
                <w:i w:val="1"/>
                <w:rtl w:val="0"/>
              </w:rPr>
              <w:t xml:space="preserve">NULL</w:t>
            </w:r>
            <w:r w:rsidDel="00000000" w:rsidR="00000000" w:rsidRPr="00000000">
              <w:rPr>
                <w:rtl w:val="0"/>
              </w:rPr>
              <w:t xml:space="preserve"> for create operations.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NewValue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New value after the CUD operation. Always </w:t>
            </w:r>
            <w:r w:rsidDel="00000000" w:rsidR="00000000" w:rsidRPr="00000000">
              <w:rPr>
                <w:i w:val="1"/>
                <w:rtl w:val="0"/>
              </w:rPr>
              <w:t xml:space="preserve">NULL</w:t>
            </w:r>
            <w:r w:rsidDel="00000000" w:rsidR="00000000" w:rsidRPr="00000000">
              <w:rPr>
                <w:rtl w:val="0"/>
              </w:rPr>
              <w:t xml:space="preserve"> for delete operations.</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legsz1rlqn6" w:id="78"/>
      <w:bookmarkEnd w:id="78"/>
      <w:r w:rsidDel="00000000" w:rsidR="00000000" w:rsidRPr="00000000">
        <w:rPr>
          <w:rtl w:val="0"/>
        </w:rPr>
        <w:t xml:space="preserve">Vertical Integration Schema</w:t>
      </w:r>
    </w:p>
    <w:p w:rsidR="00000000" w:rsidDel="00000000" w:rsidP="00000000" w:rsidRDefault="00000000" w:rsidRPr="00000000">
      <w:pPr>
        <w:contextualSpacing w:val="0"/>
      </w:pPr>
      <w:r w:rsidDel="00000000" w:rsidR="00000000" w:rsidRPr="00000000">
        <w:rPr>
          <w:rtl w:val="0"/>
        </w:rPr>
        <w:t xml:space="preserve">The tables below define vertical market specific associations, metadata overrides and supplementation, and custom data groupings.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main components of the vertical market here are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w:t>
      </w:r>
      <w:r w:rsidDel="00000000" w:rsidR="00000000" w:rsidRPr="00000000">
        <w:rPr>
          <w:rtl w:val="0"/>
        </w:rPr>
        <w:t xml:space="preserve">and </w:t>
      </w:r>
      <w:hyperlink w:anchor="h.sxywqrcd9swh">
        <w:r w:rsidDel="00000000" w:rsidR="00000000" w:rsidRPr="00000000">
          <w:rPr>
            <w:color w:val="1155cc"/>
            <w:u w:val="single"/>
            <w:rtl w:val="0"/>
          </w:rPr>
          <w:t xml:space="preserve">DocumentTypeAssociation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(and supporting tables)</w:t>
      </w:r>
      <w:r w:rsidDel="00000000" w:rsidR="00000000" w:rsidRPr="00000000">
        <w:rPr>
          <w:rtl w:val="0"/>
        </w:rPr>
        <w:t xml:space="preserve"> defines the market specific taxonomy hierarchy association and is tied to a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r w:rsidDel="00000000" w:rsidR="00000000" w:rsidRPr="00000000">
        <w:rPr>
          <w:rtl w:val="0"/>
        </w:rPr>
        <w:t xml:space="preserve">at the root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w:anchor="h.sxywqrcd9swh">
        <w:r w:rsidDel="00000000" w:rsidR="00000000" w:rsidRPr="00000000">
          <w:rPr>
            <w:color w:val="1155cc"/>
            <w:u w:val="single"/>
            <w:rtl w:val="0"/>
          </w:rPr>
          <w:t xml:space="preserve">DocumentTypeAssociation</w:t>
        </w:r>
      </w:hyperlink>
      <w:r w:rsidDel="00000000" w:rsidR="00000000" w:rsidRPr="00000000">
        <w:rPr>
          <w:rtl w:val="0"/>
        </w:rPr>
        <w:t xml:space="preserve"> </w:t>
      </w:r>
      <w:r w:rsidDel="00000000" w:rsidR="00000000" w:rsidRPr="00000000">
        <w:rPr>
          <w:rtl w:val="0"/>
        </w:rPr>
        <w:t xml:space="preserve">defines what document types are associated at either a </w:t>
      </w:r>
      <w:hyperlink w:anchor="h.efavfbiiiu9s">
        <w:r w:rsidDel="00000000" w:rsidR="00000000" w:rsidRPr="00000000">
          <w:rPr>
            <w:color w:val="1155cc"/>
            <w:u w:val="single"/>
            <w:rtl w:val="0"/>
          </w:rPr>
          <w:t xml:space="preserve">Site</w:t>
        </w:r>
      </w:hyperlink>
      <w:r w:rsidDel="00000000" w:rsidR="00000000" w:rsidRPr="00000000">
        <w:rPr>
          <w:rtl w:val="0"/>
        </w:rPr>
        <w:t xml:space="preserve"> </w:t>
      </w:r>
      <w:r w:rsidDel="00000000" w:rsidR="00000000" w:rsidRPr="00000000">
        <w:rPr>
          <w:rtl w:val="0"/>
        </w:rPr>
        <w:t xml:space="preserve">or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w:t>
      </w:r>
      <w:r w:rsidDel="00000000" w:rsidR="00000000" w:rsidRPr="00000000">
        <w:rPr>
          <w:rtl w:val="0"/>
        </w:rPr>
        <w:t xml:space="preserve">level. Only available documents of these types will be displayed in any </w:t>
      </w:r>
      <w:hyperlink w:anchor="h.3yqjkt96e0p8">
        <w:r w:rsidDel="00000000" w:rsidR="00000000" w:rsidRPr="00000000">
          <w:rPr>
            <w:color w:val="1155cc"/>
            <w:u w:val="single"/>
            <w:rtl w:val="0"/>
          </w:rPr>
          <w:t xml:space="preserve">TemplatePage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56"/>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1140"/>
        <w:gridCol w:w="3495"/>
        <w:tblGridChange w:id="0">
          <w:tblGrid>
            <w:gridCol w:w="5085"/>
            <w:gridCol w:w="1140"/>
            <w:gridCol w:w="34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wdf0fb49qud2">
              <w:r w:rsidDel="00000000" w:rsidR="00000000" w:rsidRPr="00000000">
                <w:rPr>
                  <w:color w:val="1155cc"/>
                  <w:u w:val="single"/>
                  <w:rtl w:val="0"/>
                </w:rPr>
                <w:t xml:space="preserve">TaxonomyAssociation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any associations to any vertical market specific taxonomy level regardless of hierarchy.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the U.S.A. market this could define a Company (Fund Family), Fund or Class association.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market specific taxonomy entity (such as a specific Fund) can be associated multiple times in this table depending on where that association is being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acxelndft54k">
              <w:r w:rsidDel="00000000" w:rsidR="00000000" w:rsidRPr="00000000">
                <w:rPr>
                  <w:color w:val="1155cc"/>
                  <w:u w:val="single"/>
                  <w:rtl w:val="0"/>
                </w:rPr>
                <w:t xml:space="preserve">TaxonomyAssociationMetaData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additional metadata for any given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that is not in the vertical market.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u5x07qspmnco">
              <w:r w:rsidDel="00000000" w:rsidR="00000000" w:rsidRPr="00000000">
                <w:rPr>
                  <w:color w:val="1155cc"/>
                  <w:u w:val="single"/>
                  <w:rtl w:val="0"/>
                </w:rPr>
                <w:t xml:space="preserve">TaxonomyAssociationGroup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 client specific grouping of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used primarily for grouping collections of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(such as funds) in ways that make sense for the various product offerings for the client.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h7f3z0nj5j65">
              <w:r w:rsidDel="00000000" w:rsidR="00000000" w:rsidRPr="00000000">
                <w:rPr>
                  <w:color w:val="1155cc"/>
                  <w:u w:val="single"/>
                  <w:rtl w:val="0"/>
                </w:rPr>
                <w:t xml:space="preserve">TaxonomyAssociationGroupTaxonomyAssociation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which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are associated with a specific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ywrndh791dot">
              <w:r w:rsidDel="00000000" w:rsidR="00000000" w:rsidRPr="00000000">
                <w:rPr>
                  <w:color w:val="1155cc"/>
                  <w:u w:val="single"/>
                  <w:rtl w:val="0"/>
                </w:rPr>
                <w:t xml:space="preserve">TaxonomyAssociationHierachy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hierarchy associations that are either not part of the vertical market, or not part of the ingestion process and therefore must be defined defined outside of the market.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example use of this is for “Product Groups” where an ingested fund is really a composite of other funds. The associated funds are not part of the ingestion and are therefore defined in the client database 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ngslk7mv8o7x">
              <w:r w:rsidDel="00000000" w:rsidR="00000000" w:rsidRPr="00000000">
                <w:rPr>
                  <w:color w:val="1155cc"/>
                  <w:u w:val="single"/>
                  <w:rtl w:val="0"/>
                </w:rPr>
                <w:t xml:space="preserve">TaxonomyLevelExternalId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any external identifier the system needs to recognize for a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must be a unique index on the </w:t>
            </w:r>
            <w:r w:rsidDel="00000000" w:rsidR="00000000" w:rsidRPr="00000000">
              <w:rPr>
                <w:i w:val="1"/>
                <w:rtl w:val="0"/>
              </w:rPr>
              <w:t xml:space="preserve">ExternalId </w:t>
            </w:r>
            <w:r w:rsidDel="00000000" w:rsidR="00000000" w:rsidRPr="00000000">
              <w:rPr>
                <w:rtl w:val="0"/>
              </w:rPr>
              <w:t xml:space="preserve">column.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b44o7cx7rufi">
              <w:r w:rsidDel="00000000" w:rsidR="00000000" w:rsidRPr="00000000">
                <w:rPr>
                  <w:color w:val="1155cc"/>
                  <w:u w:val="single"/>
                  <w:rtl w:val="0"/>
                </w:rPr>
                <w:t xml:space="preserve">TaxonomyAssociationClientDocument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associations between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and one or more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dlipoemmapmz">
              <w:r w:rsidDel="00000000" w:rsidR="00000000" w:rsidRPr="00000000">
                <w:rPr>
                  <w:color w:val="1155cc"/>
                  <w:u w:val="single"/>
                  <w:rtl w:val="0"/>
                </w:rPr>
                <w:t xml:space="preserve">TaxonomyAssociationClientDocumentGroup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associations between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and one or more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 example would be Money Market documents which often contain 6 months past history similar to a bank statement. Each month would be considered a client document and part of the client document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sxywqrcd9swh">
              <w:r w:rsidDel="00000000" w:rsidR="00000000" w:rsidRPr="00000000">
                <w:rPr>
                  <w:color w:val="1155cc"/>
                  <w:u w:val="single"/>
                  <w:rtl w:val="0"/>
                </w:rPr>
                <w:t xml:space="preserve">DocumentTypeAssociation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which document types from the vertical market can be viewed. Association can with a </w:t>
            </w:r>
            <w:hyperlink w:anchor="h.efavfbiiiu9s">
              <w:r w:rsidDel="00000000" w:rsidR="00000000" w:rsidRPr="00000000">
                <w:rPr>
                  <w:color w:val="1155cc"/>
                  <w:u w:val="single"/>
                  <w:rtl w:val="0"/>
                </w:rPr>
                <w:t xml:space="preserve">Site</w:t>
              </w:r>
            </w:hyperlink>
            <w:r w:rsidDel="00000000" w:rsidR="00000000" w:rsidRPr="00000000">
              <w:rPr>
                <w:rtl w:val="0"/>
              </w:rPr>
              <w:t xml:space="preserve"> entity or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pd6bbp3k50jo">
              <w:r w:rsidDel="00000000" w:rsidR="00000000" w:rsidRPr="00000000">
                <w:rPr>
                  <w:color w:val="1155cc"/>
                  <w:u w:val="single"/>
                  <w:rtl w:val="0"/>
                </w:rPr>
                <w:t xml:space="preserve">DocumentTypeExternalId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any external identifiers the system must recognize for a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External identifiers must be unique.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84fvozftr8nf">
              <w:r w:rsidDel="00000000" w:rsidR="00000000" w:rsidRPr="00000000">
                <w:rPr>
                  <w:color w:val="1155cc"/>
                  <w:u w:val="single"/>
                  <w:rtl w:val="0"/>
                </w:rPr>
                <w:t xml:space="preserve">Footnote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table defines any footnotes that might exist for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or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entity.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These footnotes will be compiled with proper annotation on pages displaying an associated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yihyp3jjnz3d">
              <w:r w:rsidDel="00000000" w:rsidR="00000000" w:rsidRPr="00000000">
                <w:rPr>
                  <w:color w:val="1155cc"/>
                  <w:u w:val="single"/>
                  <w:rtl w:val="0"/>
                </w:rPr>
                <w:t xml:space="preserve">VerticalXmlImport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vertical market related import into the system. Imports are linked to a specific xml export generated based on the import data types to allow for easy rollback of an import.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hyperlink w:anchor="h.woyvuu83bgyd">
              <w:r w:rsidDel="00000000" w:rsidR="00000000" w:rsidRPr="00000000">
                <w:rPr>
                  <w:color w:val="1155cc"/>
                  <w:u w:val="single"/>
                  <w:rtl w:val="0"/>
                </w:rPr>
                <w:t xml:space="preserve">VerticalXmlExport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vertical market integration related export of from the system. This table is also used to backup vertical market integration data immediately prior to an import.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999999"/>
                <w:rtl w:val="0"/>
              </w:rPr>
              <w:t xml:space="preserve">TaxonomyAssociationGroupClientDocumentGroup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999999"/>
                <w:rtl w:val="0"/>
              </w:rPr>
              <w:t xml:space="preserve">TaxonomyAssociationGroupClientDocument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999999"/>
                <w:rtl w:val="0"/>
              </w:rPr>
              <w:t xml:space="preserve">FundDocumentClientDocumentGroup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999999"/>
                <w:rtl w:val="0"/>
              </w:rPr>
              <w:t xml:space="preserve">FundDocumentClientDocument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32wtxsmmkft" w:id="79"/>
      <w:bookmarkEnd w:id="79"/>
      <w:r w:rsidDel="00000000" w:rsidR="00000000" w:rsidRPr="00000000">
        <w:rPr>
          <w:rtl w:val="0"/>
        </w:rPr>
        <w:t xml:space="preserve">TaxonomyAssociation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table defines any associations to any vertical market specific taxonomy level regardless of hierarchy.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 the U.S.A. market this could define a Company (Fund Family), Fund or Class association.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market specific taxonomy entity (such as a specific Fund) can be associated multiple times in this table depending on where that association is being used.</w:t>
      </w:r>
    </w:p>
    <w:p w:rsidR="00000000" w:rsidDel="00000000" w:rsidP="00000000" w:rsidRDefault="00000000" w:rsidRPr="00000000">
      <w:pPr>
        <w:spacing w:line="240" w:lineRule="auto"/>
        <w:contextualSpacing w:val="0"/>
      </w:pPr>
      <w:r w:rsidDel="00000000" w:rsidR="00000000" w:rsidRPr="00000000">
        <w:rPr>
          <w:rtl w:val="0"/>
        </w:rPr>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695"/>
        <w:gridCol w:w="4470"/>
        <w:tblGridChange w:id="0">
          <w:tblGrid>
            <w:gridCol w:w="3195"/>
            <w:gridCol w:w="1695"/>
            <w:gridCol w:w="4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and identifier for the row.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Taxonomy level of the entity. Translates to a specific taxonomy hierarchy in the vertical market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TaxonomyId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of the taxonomy entity from the vertical market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set, assigns this item as a top level item for the associated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item will be displayed as a root level item on any </w:t>
            </w:r>
            <w:hyperlink w:anchor="h.b7cyibj1i2h1">
              <w:r w:rsidDel="00000000" w:rsidR="00000000" w:rsidRPr="00000000">
                <w:rPr>
                  <w:color w:val="1155cc"/>
                  <w:u w:val="single"/>
                  <w:rtl w:val="0"/>
                </w:rPr>
                <w:t xml:space="preserve">Page</w:t>
              </w:r>
            </w:hyperlink>
            <w:r w:rsidDel="00000000" w:rsidR="00000000" w:rsidRPr="00000000">
              <w:rPr>
                <w:rtl w:val="0"/>
              </w:rPr>
              <w:t xml:space="preserve"> meant to display Taxonomy entities that does not have a specific context set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ParentTaxonomyAssociationId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set, assigns this item as a child to a specific Taxonomy entity. This value should reflect the hierarchy defined in the vertical market. Only set if there is a need to recreate that hierarchy for the current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NameOverride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to override the display name for the Taxonomy entity from the vertical market. Leave null to use the default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DescriptionOverride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 to override the description for the Taxonomy entity from the vertical market. Leave null to use the default 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CssClass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CSS class name to add to the root element for any </w:t>
            </w:r>
            <w:hyperlink w:anchor="h.b7cyibj1i2h1">
              <w:r w:rsidDel="00000000" w:rsidR="00000000" w:rsidRPr="00000000">
                <w:rPr>
                  <w:color w:val="1155cc"/>
                  <w:u w:val="single"/>
                  <w:rtl w:val="0"/>
                </w:rPr>
                <w:t xml:space="preserve">Page</w:t>
              </w:r>
            </w:hyperlink>
            <w:r w:rsidDel="00000000" w:rsidR="00000000" w:rsidRPr="00000000">
              <w:rPr>
                <w:rtl w:val="0"/>
              </w:rPr>
              <w:t xml:space="preserve"> showing this Taxonomy entity as the root element. This allows custom stylings using the cascading feature of CSS.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abkysu4u81s" w:id="80"/>
      <w:bookmarkEnd w:id="80"/>
      <w:r w:rsidDel="00000000" w:rsidR="00000000" w:rsidRPr="00000000">
        <w:rPr>
          <w:rtl w:val="0"/>
        </w:rPr>
        <w:t xml:space="preserve">TaxonomyAssociationMetaData</w:t>
      </w:r>
    </w:p>
    <w:p w:rsidR="00000000" w:rsidDel="00000000" w:rsidP="00000000" w:rsidRDefault="00000000" w:rsidRPr="00000000">
      <w:pPr>
        <w:spacing w:line="240" w:lineRule="auto"/>
        <w:contextualSpacing w:val="0"/>
      </w:pPr>
      <w:r w:rsidDel="00000000" w:rsidR="00000000" w:rsidRPr="00000000">
        <w:rPr>
          <w:rtl w:val="0"/>
        </w:rPr>
        <w:t xml:space="preserve">This table defines additional metadata for any given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that is not in the vertical market.</w:t>
      </w:r>
    </w:p>
    <w:p w:rsidR="00000000" w:rsidDel="00000000" w:rsidP="00000000" w:rsidRDefault="00000000" w:rsidRPr="00000000">
      <w:pPr>
        <w:spacing w:line="240" w:lineRule="auto"/>
        <w:contextualSpacing w:val="0"/>
      </w:pPr>
      <w:r w:rsidDel="00000000" w:rsidR="00000000" w:rsidRPr="00000000">
        <w:rPr>
          <w:rtl w:val="0"/>
        </w:rPr>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785"/>
        <w:gridCol w:w="4845"/>
        <w:tblGridChange w:id="0">
          <w:tblGrid>
            <w:gridCol w:w="2730"/>
            <w:gridCol w:w="1785"/>
            <w:gridCol w:w="48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for the metadata. This identity binds the metadata to the Taxonomy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for the metadata.  This identity is the metadata key for looking up the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DataType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Enumeration representing the type of data stored for the metadata - can be integer, boolean, datetime, or string.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for display order of associated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integer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boolean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datetime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StringValue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Holds the value for string metadata.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39hexp64lvc" w:id="81"/>
      <w:bookmarkEnd w:id="81"/>
      <w:r w:rsidDel="00000000" w:rsidR="00000000" w:rsidRPr="00000000">
        <w:rPr>
          <w:rtl w:val="0"/>
        </w:rPr>
        <w:t xml:space="preserve">TaxonomyAssociationGroup</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table defines a client specific grouping of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used primarily for grouping collections of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(such as funds) in ways that make sense for the various product offerings for the client.</w:t>
      </w:r>
    </w:p>
    <w:p w:rsidR="00000000" w:rsidDel="00000000" w:rsidP="00000000" w:rsidRDefault="00000000" w:rsidRPr="00000000">
      <w:pPr>
        <w:spacing w:line="240" w:lineRule="auto"/>
        <w:contextualSpacing w:val="0"/>
      </w:pPr>
      <w:r w:rsidDel="00000000" w:rsidR="00000000" w:rsidRPr="00000000">
        <w:rPr>
          <w:rtl w:val="0"/>
        </w:rPr>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1620"/>
        <w:gridCol w:w="3975"/>
        <w:tblGridChange w:id="0">
          <w:tblGrid>
            <w:gridCol w:w="3765"/>
            <w:gridCol w:w="1620"/>
            <w:gridCol w:w="39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and identifier of the row.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name of the taxonomy association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 of the taxonomy association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assigns this item as a top level item for the associated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item will be displayed as a root level item on any </w:t>
            </w:r>
            <w:hyperlink w:anchor="h.b7cyibj1i2h1">
              <w:r w:rsidDel="00000000" w:rsidR="00000000" w:rsidRPr="00000000">
                <w:rPr>
                  <w:color w:val="1155cc"/>
                  <w:u w:val="single"/>
                  <w:rtl w:val="0"/>
                </w:rPr>
                <w:t xml:space="preserve">Page</w:t>
              </w:r>
            </w:hyperlink>
            <w:r w:rsidDel="00000000" w:rsidR="00000000" w:rsidRPr="00000000">
              <w:rPr>
                <w:rtl w:val="0"/>
              </w:rPr>
              <w:t xml:space="preserve"> meant to display taxonomy association groups that does not have a specific context set otherwise.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ParentTaxonomyAssociationId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assigns this item as a child to a specific taxonomy association group. This value should reflect the hierarchy defined in the vertical market. Only set if there is a need to recreate that hierarchy for the current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ParentTaxonomyAssociationGroupId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assigns this item as a child to another taxonomy association group. Used when this type of nested hierarchy of custom groupings is necessary for the client.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CssClass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a css class name to inject into any element displaying this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entity. Can be used for customization of look and feel.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ubgavjz5hv4" w:id="82"/>
      <w:bookmarkEnd w:id="82"/>
      <w:r w:rsidDel="00000000" w:rsidR="00000000" w:rsidRPr="00000000">
        <w:rPr>
          <w:rtl w:val="0"/>
        </w:rPr>
        <w:t xml:space="preserve">TaxonomyAssociationGroupTaxonomyAssociation</w:t>
      </w:r>
    </w:p>
    <w:p w:rsidR="00000000" w:rsidDel="00000000" w:rsidP="00000000" w:rsidRDefault="00000000" w:rsidRPr="00000000">
      <w:pPr>
        <w:spacing w:line="240" w:lineRule="auto"/>
        <w:contextualSpacing w:val="0"/>
      </w:pPr>
      <w:r w:rsidDel="00000000" w:rsidR="00000000" w:rsidRPr="00000000">
        <w:rPr>
          <w:rtl w:val="0"/>
        </w:rPr>
        <w:t xml:space="preserve">This table defines which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entities are associated with a specific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entity.</w:t>
      </w:r>
    </w:p>
    <w:p w:rsidR="00000000" w:rsidDel="00000000" w:rsidP="00000000" w:rsidRDefault="00000000" w:rsidRPr="00000000">
      <w:pPr>
        <w:spacing w:line="240" w:lineRule="auto"/>
        <w:contextualSpacing w:val="0"/>
      </w:pPr>
      <w:r w:rsidDel="00000000" w:rsidR="00000000" w:rsidRPr="00000000">
        <w:rPr>
          <w:rtl w:val="0"/>
        </w:rPr>
      </w:r>
    </w:p>
    <w:tbl>
      <w:tblPr>
        <w:tblStyle w:val="Table6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80"/>
        <w:gridCol w:w="4860"/>
        <w:tblGridChange w:id="0">
          <w:tblGrid>
            <w:gridCol w:w="3120"/>
            <w:gridCol w:w="1380"/>
            <w:gridCol w:w="48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of the association. Defines the taxonomy association group the association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of the association. Defines the taxonomy association that belongs to the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order for group associations.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584or9jb8cf" w:id="83"/>
      <w:bookmarkEnd w:id="83"/>
      <w:r w:rsidDel="00000000" w:rsidR="00000000" w:rsidRPr="00000000">
        <w:rPr>
          <w:rtl w:val="0"/>
        </w:rPr>
        <w:t xml:space="preserve">TaxonomyAssociationHierachy</w:t>
      </w:r>
    </w:p>
    <w:p w:rsidR="00000000" w:rsidDel="00000000" w:rsidP="00000000" w:rsidRDefault="00000000" w:rsidRPr="00000000">
      <w:pPr>
        <w:spacing w:line="240" w:lineRule="auto"/>
        <w:contextualSpacing w:val="0"/>
      </w:pPr>
      <w:r w:rsidDel="00000000" w:rsidR="00000000" w:rsidRPr="00000000">
        <w:rPr>
          <w:rtl w:val="0"/>
        </w:rPr>
        <w:t xml:space="preserve">This table defines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hierarchy associations that are either not part of the vertical market, or not part of the ingestion process and therefore must be defined defined outside of the market.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 example use of this is for “Product Groups” where an ingested fund is really a composite of other funds. The associated funds are not part of the ingestion and are therefore defined in the client database here.</w:t>
      </w:r>
    </w:p>
    <w:p w:rsidR="00000000" w:rsidDel="00000000" w:rsidP="00000000" w:rsidRDefault="00000000" w:rsidRPr="00000000">
      <w:pPr>
        <w:spacing w:line="240" w:lineRule="auto"/>
        <w:contextualSpacing w:val="0"/>
      </w:pPr>
      <w:r w:rsidDel="00000000" w:rsidR="00000000" w:rsidRPr="00000000">
        <w:rPr>
          <w:rtl w:val="0"/>
        </w:rPr>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320"/>
        <w:gridCol w:w="4845"/>
        <w:tblGridChange w:id="0">
          <w:tblGrid>
            <w:gridCol w:w="3195"/>
            <w:gridCol w:w="1320"/>
            <w:gridCol w:w="48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ParentTaxonomyAssociationId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of the hierarchy - defines the parent or primary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ChildTaxonomyAssociationId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of the hierarchy - defines the child or secondary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RelationshipType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 part composite key of the hierarchy - defines the type of association between parent and child. Example would be a product group fund.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order of hierarchy associations.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b2volcua7jq" w:id="84"/>
      <w:bookmarkEnd w:id="84"/>
      <w:r w:rsidDel="00000000" w:rsidR="00000000" w:rsidRPr="00000000">
        <w:rPr>
          <w:rtl w:val="0"/>
        </w:rPr>
        <w:t xml:space="preserve">TaxonomyLevelExternalId</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table defines any external identifier the system needs to recognize for a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must be a unique index on the </w:t>
      </w:r>
      <w:r w:rsidDel="00000000" w:rsidR="00000000" w:rsidRPr="00000000">
        <w:rPr>
          <w:i w:val="1"/>
          <w:rtl w:val="0"/>
        </w:rPr>
        <w:t xml:space="preserve">ExternalId </w:t>
      </w:r>
      <w:r w:rsidDel="00000000" w:rsidR="00000000" w:rsidRPr="00000000">
        <w:rPr>
          <w:rtl w:val="0"/>
        </w:rPr>
        <w:t xml:space="preserve">column.</w:t>
      </w:r>
    </w:p>
    <w:p w:rsidR="00000000" w:rsidDel="00000000" w:rsidP="00000000" w:rsidRDefault="00000000" w:rsidRPr="00000000">
      <w:pPr>
        <w:spacing w:line="240" w:lineRule="auto"/>
        <w:contextualSpacing w:val="0"/>
      </w:pPr>
      <w:r w:rsidDel="00000000" w:rsidR="00000000" w:rsidRPr="00000000">
        <w:rPr>
          <w:rtl w:val="0"/>
        </w:rPr>
      </w:r>
    </w:p>
    <w:tbl>
      <w:tblPr>
        <w:tblStyle w:val="Table6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5655"/>
        <w:tblGridChange w:id="0">
          <w:tblGrid>
            <w:gridCol w:w="1935"/>
            <w:gridCol w:w="1770"/>
            <w:gridCol w:w="56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taxonomy level of the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identifying the vertical market identifier of the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ExternalId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 part composite key defining the external identifier for the entity. This value must be unique across all rows (requires a unique index).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IsPrimary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 flag that determines which entry is the primary external id to be used for building links in a page where the use external id feature is turned 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 2:</w:t>
            </w:r>
            <w:r w:rsidDel="00000000" w:rsidR="00000000" w:rsidRPr="00000000">
              <w:rPr>
                <w:rtl w:val="0"/>
              </w:rPr>
              <w:t xml:space="preserve"> This column should have a unique filtered index on it that guarantees only one true (1) entry exists for each </w:t>
            </w:r>
            <w:r w:rsidDel="00000000" w:rsidR="00000000" w:rsidRPr="00000000">
              <w:rPr>
                <w:i w:val="1"/>
                <w:rtl w:val="0"/>
              </w:rPr>
              <w:t xml:space="preserve">Level </w:t>
            </w:r>
            <w:r w:rsidDel="00000000" w:rsidR="00000000" w:rsidRPr="00000000">
              <w:rPr>
                <w:rtl w:val="0"/>
              </w:rPr>
              <w:t xml:space="preserve">and </w:t>
            </w:r>
            <w:r w:rsidDel="00000000" w:rsidR="00000000" w:rsidRPr="00000000">
              <w:rPr>
                <w:i w:val="1"/>
                <w:rtl w:val="0"/>
              </w:rPr>
              <w:t xml:space="preserve">TaxonomyId </w:t>
            </w:r>
            <w:r w:rsidDel="00000000" w:rsidR="00000000" w:rsidRPr="00000000">
              <w:rPr>
                <w:rtl w:val="0"/>
              </w:rPr>
              <w:t xml:space="preserve">combination. The filter should be </w:t>
            </w:r>
            <w:r w:rsidDel="00000000" w:rsidR="00000000" w:rsidRPr="00000000">
              <w:rPr>
                <w:i w:val="1"/>
                <w:rtl w:val="0"/>
              </w:rPr>
              <w:t xml:space="preserve">WHERE IsPrimary = 1</w:t>
            </w:r>
            <w:r w:rsidDel="00000000" w:rsidR="00000000" w:rsidRPr="00000000">
              <w:rPr>
                <w:rtl w:val="0"/>
              </w:rPr>
              <w:t xml:space="preserve">. See (</w:t>
            </w:r>
            <w:hyperlink r:id="rId10">
              <w:r w:rsidDel="00000000" w:rsidR="00000000" w:rsidRPr="00000000">
                <w:rPr>
                  <w:color w:val="1155cc"/>
                  <w:u w:val="single"/>
                  <w:rtl w:val="0"/>
                </w:rPr>
                <w:t xml:space="preserve">https://technet.microsoft.com/en-us/library/cc280372.aspx</w:t>
              </w:r>
            </w:hyperlink>
            <w:r w:rsidDel="00000000" w:rsidR="00000000" w:rsidRPr="00000000">
              <w:rPr>
                <w:rtl w:val="0"/>
              </w:rPr>
              <w:t xml:space="preserve">) for more information on filtered indexes. Something along the lines of this should work: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CREATE UNIQUE INDEX iux_TaxonomyLevelExternalId_Level_TaxonomyId_IsPrimary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ON TaxonomyLevelExternalId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ab/>
              <w:t xml:space="preserve">Level,</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ab/>
              <w:t xml:space="preserve">TaxonomyId,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ab/>
              <w:t xml:space="preserve">IsPrimary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WHERE IsPrimary =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e84yld8liwp" w:id="85"/>
      <w:bookmarkEnd w:id="85"/>
      <w:r w:rsidDel="00000000" w:rsidR="00000000" w:rsidRPr="00000000">
        <w:rPr>
          <w:rtl w:val="0"/>
        </w:rPr>
        <w:t xml:space="preserve">TaxonomyAssociationClientDocument</w:t>
      </w:r>
    </w:p>
    <w:p w:rsidR="00000000" w:rsidDel="00000000" w:rsidP="00000000" w:rsidRDefault="00000000" w:rsidRPr="00000000">
      <w:pPr>
        <w:spacing w:line="240" w:lineRule="auto"/>
        <w:contextualSpacing w:val="0"/>
      </w:pPr>
      <w:r w:rsidDel="00000000" w:rsidR="00000000" w:rsidRPr="00000000">
        <w:rPr>
          <w:rtl w:val="0"/>
        </w:rPr>
        <w:t xml:space="preserve">This table defines associations between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and one or more </w:t>
      </w:r>
      <w:hyperlink w:anchor="h.lflbcwh8o25w">
        <w:r w:rsidDel="00000000" w:rsidR="00000000" w:rsidRPr="00000000">
          <w:rPr>
            <w:color w:val="1155cc"/>
            <w:u w:val="single"/>
            <w:rtl w:val="0"/>
          </w:rPr>
          <w:t xml:space="preserve">ClientDocument</w:t>
        </w:r>
      </w:hyperlink>
      <w:r w:rsidDel="00000000" w:rsidR="00000000" w:rsidRPr="00000000">
        <w:rPr>
          <w:rtl w:val="0"/>
        </w:rPr>
        <w:t xml:space="preserve"> entities.</w:t>
      </w:r>
    </w:p>
    <w:p w:rsidR="00000000" w:rsidDel="00000000" w:rsidP="00000000" w:rsidRDefault="00000000" w:rsidRPr="00000000">
      <w:pPr>
        <w:spacing w:line="240" w:lineRule="auto"/>
        <w:contextualSpacing w:val="0"/>
      </w:pPr>
      <w:r w:rsidDel="00000000" w:rsidR="00000000" w:rsidRPr="00000000">
        <w:rPr>
          <w:rtl w:val="0"/>
        </w:rPr>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380"/>
        <w:gridCol w:w="5340"/>
        <w:tblGridChange w:id="0">
          <w:tblGrid>
            <w:gridCol w:w="2640"/>
            <w:gridCol w:w="1380"/>
            <w:gridCol w:w="534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defining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defining the client document associated to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order for client documents associated to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kzilt8jptki" w:id="86"/>
      <w:bookmarkEnd w:id="86"/>
      <w:r w:rsidDel="00000000" w:rsidR="00000000" w:rsidRPr="00000000">
        <w:rPr>
          <w:rtl w:val="0"/>
        </w:rPr>
        <w:t xml:space="preserve">TaxonomyAssociationClientDocumentGroup</w:t>
      </w:r>
    </w:p>
    <w:p w:rsidR="00000000" w:rsidDel="00000000" w:rsidP="00000000" w:rsidRDefault="00000000" w:rsidRPr="00000000">
      <w:pPr>
        <w:spacing w:line="240" w:lineRule="auto"/>
        <w:contextualSpacing w:val="0"/>
      </w:pPr>
      <w:r w:rsidDel="00000000" w:rsidR="00000000" w:rsidRPr="00000000">
        <w:rPr>
          <w:rtl w:val="0"/>
        </w:rPr>
        <w:t xml:space="preserve">This table defines associations between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and one or more </w:t>
      </w:r>
      <w:hyperlink w:anchor="h.ijuifldmtbtl">
        <w:r w:rsidDel="00000000" w:rsidR="00000000" w:rsidRPr="00000000">
          <w:rPr>
            <w:color w:val="1155cc"/>
            <w:u w:val="single"/>
            <w:rtl w:val="0"/>
          </w:rPr>
          <w:t xml:space="preserve">ClientDocumentGroup</w:t>
        </w:r>
      </w:hyperlink>
      <w:r w:rsidDel="00000000" w:rsidR="00000000" w:rsidRPr="00000000">
        <w:rPr>
          <w:rtl w:val="0"/>
        </w:rPr>
        <w:t xml:space="preserve"> entities.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 example would be Money Market documents which often contain 6 months past history similar to a bank statement. Each month would be considered a client document and part of the client document group.</w:t>
      </w:r>
    </w:p>
    <w:p w:rsidR="00000000" w:rsidDel="00000000" w:rsidP="00000000" w:rsidRDefault="00000000" w:rsidRPr="00000000">
      <w:pPr>
        <w:spacing w:line="240" w:lineRule="auto"/>
        <w:contextualSpacing w:val="0"/>
      </w:pPr>
      <w:r w:rsidDel="00000000" w:rsidR="00000000" w:rsidRPr="00000000">
        <w:rPr>
          <w:rtl w:val="0"/>
        </w:rPr>
      </w:r>
    </w:p>
    <w:tbl>
      <w:tblPr>
        <w:tblStyle w:val="Table6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395"/>
        <w:gridCol w:w="5190"/>
        <w:tblGridChange w:id="0">
          <w:tblGrid>
            <w:gridCol w:w="2775"/>
            <w:gridCol w:w="1395"/>
            <w:gridCol w:w="519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defining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ClientDocumentGroupId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defining the client document group associated to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order for client document groups associated to the taxonomy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gvaonrdyt7f" w:id="87"/>
      <w:bookmarkEnd w:id="87"/>
      <w:r w:rsidDel="00000000" w:rsidR="00000000" w:rsidRPr="00000000">
        <w:rPr>
          <w:rtl w:val="0"/>
        </w:rPr>
        <w:t xml:space="preserve">DocumentTypeAssociation</w:t>
      </w:r>
    </w:p>
    <w:p w:rsidR="00000000" w:rsidDel="00000000" w:rsidP="00000000" w:rsidRDefault="00000000" w:rsidRPr="00000000">
      <w:pPr>
        <w:spacing w:line="240" w:lineRule="auto"/>
        <w:contextualSpacing w:val="0"/>
      </w:pPr>
      <w:r w:rsidDel="00000000" w:rsidR="00000000" w:rsidRPr="00000000">
        <w:rPr>
          <w:rtl w:val="0"/>
        </w:rPr>
        <w:t xml:space="preserve">This table defines which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entitie</w:t>
      </w:r>
      <w:r w:rsidDel="00000000" w:rsidR="00000000" w:rsidRPr="00000000">
        <w:rPr>
          <w:rtl w:val="0"/>
        </w:rPr>
        <w:t xml:space="preserve">s from the vertical market can be viewed. Association can with a </w:t>
      </w:r>
      <w:hyperlink w:anchor="h.efavfbiiiu9s">
        <w:r w:rsidDel="00000000" w:rsidR="00000000" w:rsidRPr="00000000">
          <w:rPr>
            <w:color w:val="1155cc"/>
            <w:u w:val="single"/>
            <w:rtl w:val="0"/>
          </w:rPr>
          <w:t xml:space="preserve">Site</w:t>
        </w:r>
      </w:hyperlink>
      <w:r w:rsidDel="00000000" w:rsidR="00000000" w:rsidRPr="00000000">
        <w:rPr>
          <w:rtl w:val="0"/>
        </w:rPr>
        <w:t xml:space="preserve"> entity or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w:t>
      </w:r>
    </w:p>
    <w:p w:rsidR="00000000" w:rsidDel="00000000" w:rsidP="00000000" w:rsidRDefault="00000000" w:rsidRPr="00000000">
      <w:pPr>
        <w:spacing w:line="240" w:lineRule="auto"/>
        <w:contextualSpacing w:val="0"/>
      </w:pPr>
      <w:r w:rsidDel="00000000" w:rsidR="00000000" w:rsidRPr="00000000">
        <w:rPr>
          <w:rtl w:val="0"/>
        </w:rPr>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605"/>
        <w:gridCol w:w="4725"/>
        <w:tblGridChange w:id="0">
          <w:tblGrid>
            <w:gridCol w:w="3030"/>
            <w:gridCol w:w="1605"/>
            <w:gridCol w:w="47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DocumentTypeAssociationId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association.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DocumentTypeId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Vertical market identifier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this association as a global association for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will apply to any taxonomy association that does not have specific associations.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this association to a specific taxonomy association. Overrides any site level associations.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order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entities - defines column order for grids,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HeaderText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text to be used in place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name when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is a header to a column in an html 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LinkText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text to be used in place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name when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is a an html link.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DescriptionOverride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text to be used in place of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description. The description is used as both the detailed description and tooltip within the various templates..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CssClass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a css class name to inject into any element displaying this </w:t>
            </w:r>
            <w:hyperlink w:anchor="h.sxywqrcd9swh">
              <w:r w:rsidDel="00000000" w:rsidR="00000000" w:rsidRPr="00000000">
                <w:rPr>
                  <w:color w:val="1155cc"/>
                  <w:u w:val="single"/>
                  <w:rtl w:val="0"/>
                </w:rPr>
                <w:t xml:space="preserve">DocumentTypeAssociation</w:t>
              </w:r>
            </w:hyperlink>
            <w:r w:rsidDel="00000000" w:rsidR="00000000" w:rsidRPr="00000000">
              <w:rPr>
                <w:rtl w:val="0"/>
              </w:rPr>
              <w:t xml:space="preserve"> entity. Can be used for customization of look and feel.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774m8jq71o8" w:id="88"/>
      <w:bookmarkEnd w:id="88"/>
      <w:r w:rsidDel="00000000" w:rsidR="00000000" w:rsidRPr="00000000">
        <w:rPr>
          <w:rtl w:val="0"/>
        </w:rPr>
        <w:t xml:space="preserve">DocumentTypeExternalId</w:t>
      </w:r>
    </w:p>
    <w:p w:rsidR="00000000" w:rsidDel="00000000" w:rsidP="00000000" w:rsidRDefault="00000000" w:rsidRPr="00000000">
      <w:pPr>
        <w:spacing w:line="240" w:lineRule="auto"/>
        <w:contextualSpacing w:val="0"/>
      </w:pPr>
      <w:r w:rsidDel="00000000" w:rsidR="00000000" w:rsidRPr="00000000">
        <w:rPr>
          <w:rtl w:val="0"/>
        </w:rPr>
        <w:t xml:space="preserve">This table defines any external identifiers the system must recognize for a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 External identifiers must be unique.</w:t>
      </w:r>
    </w:p>
    <w:p w:rsidR="00000000" w:rsidDel="00000000" w:rsidP="00000000" w:rsidRDefault="00000000" w:rsidRPr="00000000">
      <w:pPr>
        <w:spacing w:line="240" w:lineRule="auto"/>
        <w:contextualSpacing w:val="0"/>
      </w:pPr>
      <w:r w:rsidDel="00000000" w:rsidR="00000000" w:rsidRPr="00000000">
        <w:rPr>
          <w:rtl w:val="0"/>
        </w:rPr>
      </w:r>
    </w:p>
    <w:tbl>
      <w:tblPr>
        <w:tblStyle w:val="Table6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05"/>
        <w:gridCol w:w="5655"/>
        <w:tblGridChange w:id="0">
          <w:tblGrid>
            <w:gridCol w:w="2100"/>
            <w:gridCol w:w="1605"/>
            <w:gridCol w:w="56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DocumentTypeId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vertical market identifier for the </w:t>
            </w:r>
            <w:hyperlink w:anchor="h.b09vgg53l935">
              <w:r w:rsidDel="00000000" w:rsidR="00000000" w:rsidRPr="00000000">
                <w:rPr>
                  <w:color w:val="1155cc"/>
                  <w:u w:val="single"/>
                  <w:rtl w:val="0"/>
                </w:rPr>
                <w:t xml:space="preserve">DocumentType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ExternalId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Second part composite key defining the external identifier for the entity. This value must be unique across all rows (requires a unique index).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IsPrimary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Boolean flag that determines which entry is the primary external id to be used for building links in a page where the use external id feature is turned 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 2:</w:t>
            </w:r>
            <w:r w:rsidDel="00000000" w:rsidR="00000000" w:rsidRPr="00000000">
              <w:rPr>
                <w:rtl w:val="0"/>
              </w:rPr>
              <w:t xml:space="preserve"> This column should have a unique filtered index on it that guarantees only one true (1) entry exists for each </w:t>
            </w:r>
            <w:r w:rsidDel="00000000" w:rsidR="00000000" w:rsidRPr="00000000">
              <w:rPr>
                <w:i w:val="1"/>
                <w:rtl w:val="0"/>
              </w:rPr>
              <w:t xml:space="preserve">DocumentTypeId </w:t>
            </w:r>
            <w:r w:rsidDel="00000000" w:rsidR="00000000" w:rsidRPr="00000000">
              <w:rPr>
                <w:rtl w:val="0"/>
              </w:rPr>
              <w:t xml:space="preserve">value. The filter should be </w:t>
            </w:r>
            <w:r w:rsidDel="00000000" w:rsidR="00000000" w:rsidRPr="00000000">
              <w:rPr>
                <w:i w:val="1"/>
                <w:rtl w:val="0"/>
              </w:rPr>
              <w:t xml:space="preserve">WHERE IsPrimary = 1</w:t>
            </w:r>
            <w:r w:rsidDel="00000000" w:rsidR="00000000" w:rsidRPr="00000000">
              <w:rPr>
                <w:rtl w:val="0"/>
              </w:rPr>
              <w:t xml:space="preserve">. See (</w:t>
            </w:r>
            <w:hyperlink r:id="rId11">
              <w:r w:rsidDel="00000000" w:rsidR="00000000" w:rsidRPr="00000000">
                <w:rPr>
                  <w:color w:val="1155cc"/>
                  <w:u w:val="single"/>
                  <w:rtl w:val="0"/>
                </w:rPr>
                <w:t xml:space="preserve">https://technet.microsoft.com/en-us/library/cc280372.aspx</w:t>
              </w:r>
            </w:hyperlink>
            <w:r w:rsidDel="00000000" w:rsidR="00000000" w:rsidRPr="00000000">
              <w:rPr>
                <w:rtl w:val="0"/>
              </w:rPr>
              <w:t xml:space="preserve">) for more information on filtered indexes. Something along the lines of this should work: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CREATE UNIQUE INDEX iux_DocumentTypeExternalId_DocumentTypeId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ON DocumentTypeExternalId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ab/>
              <w:t xml:space="preserve">DocumentTypeId,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ab/>
              <w:t xml:space="preserve">IsPrimary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6"/>
                <w:szCs w:val="16"/>
                <w:rtl w:val="0"/>
              </w:rPr>
              <w:t xml:space="preserve">WHERE IsPrimary =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zcz1fmndpiv" w:id="89"/>
      <w:bookmarkEnd w:id="89"/>
      <w:r w:rsidDel="00000000" w:rsidR="00000000" w:rsidRPr="00000000">
        <w:rPr>
          <w:rtl w:val="0"/>
        </w:rPr>
        <w:t xml:space="preserve">Footnote</w:t>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table defines any footnotes that might exist for a specific </w:t>
      </w:r>
      <w:hyperlink w:anchor="h.wdf0fb49qud2">
        <w:r w:rsidDel="00000000" w:rsidR="00000000" w:rsidRPr="00000000">
          <w:rPr>
            <w:color w:val="1155cc"/>
            <w:u w:val="single"/>
            <w:rtl w:val="0"/>
          </w:rPr>
          <w:t xml:space="preserve">TaxonomyAssociation</w:t>
        </w:r>
      </w:hyperlink>
      <w:r w:rsidDel="00000000" w:rsidR="00000000" w:rsidRPr="00000000">
        <w:rPr>
          <w:rtl w:val="0"/>
        </w:rPr>
        <w:t xml:space="preserve"> entity or </w:t>
      </w:r>
      <w:hyperlink w:anchor="h.u5x07qspmnco">
        <w:r w:rsidDel="00000000" w:rsidR="00000000" w:rsidRPr="00000000">
          <w:rPr>
            <w:color w:val="1155cc"/>
            <w:u w:val="single"/>
            <w:rtl w:val="0"/>
          </w:rPr>
          <w:t xml:space="preserve">TaxonomyAssociationGroup</w:t>
        </w:r>
      </w:hyperlink>
      <w:r w:rsidDel="00000000" w:rsidR="00000000" w:rsidRPr="00000000">
        <w:rPr>
          <w:rtl w:val="0"/>
        </w:rPr>
        <w:t xml:space="preserve"> entity.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These footnotes will be compiled with proper annotation on pages displaying an associated entity.</w:t>
      </w:r>
    </w:p>
    <w:p w:rsidR="00000000" w:rsidDel="00000000" w:rsidP="00000000" w:rsidRDefault="00000000" w:rsidRPr="00000000">
      <w:pPr>
        <w:contextualSpacing w:val="0"/>
      </w:pPr>
      <w:r w:rsidDel="00000000" w:rsidR="00000000" w:rsidRPr="00000000">
        <w:rPr>
          <w:rtl w:val="0"/>
        </w:rPr>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35"/>
        <w:gridCol w:w="4605"/>
        <w:tblGridChange w:id="0">
          <w:tblGrid>
            <w:gridCol w:w="3120"/>
            <w:gridCol w:w="1635"/>
            <w:gridCol w:w="460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FootnoteId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for the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TaxonomyAssociationId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taxonomy association this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 </w:t>
            </w:r>
            <w:r w:rsidDel="00000000" w:rsidR="00000000" w:rsidRPr="00000000">
              <w:rPr>
                <w:rtl w:val="0"/>
              </w:rPr>
              <w:t xml:space="preserve">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TaxonomyAssociationGroupId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taxonomy association group this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LanguageCulture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language-culture combination this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 is for. If null, defines the default or primary language-culture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of the </w:t>
            </w:r>
            <w:hyperlink w:anchor="h.84fvozftr8nf">
              <w:r w:rsidDel="00000000" w:rsidR="00000000" w:rsidRPr="00000000">
                <w:rPr>
                  <w:color w:val="1155cc"/>
                  <w:u w:val="single"/>
                  <w:rtl w:val="0"/>
                </w:rPr>
                <w:t xml:space="preserve">Footnote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Order to display associated footnotes.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ihyp3jjnz3d" w:id="90"/>
      <w:bookmarkEnd w:id="90"/>
      <w:r w:rsidDel="00000000" w:rsidR="00000000" w:rsidRPr="00000000">
        <w:rPr>
          <w:rtl w:val="0"/>
        </w:rPr>
        <w:t xml:space="preserve">VerticalXmlImport</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Contains the details of any import of client data into the system. Imports are linked to a specific xml export generated based on the import data types to allow for easy rollback of an import.</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85"/>
        <w:gridCol w:w="5115"/>
        <w:tblGridChange w:id="0">
          <w:tblGrid>
            <w:gridCol w:w="2160"/>
            <w:gridCol w:w="2085"/>
            <w:gridCol w:w="5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VerticalXmlImportId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identity of the </w:t>
            </w:r>
            <w:hyperlink w:anchor="h.yihyp3jjnz3d">
              <w:r w:rsidDel="00000000" w:rsidR="00000000" w:rsidRPr="00000000">
                <w:rPr>
                  <w:color w:val="1155cc"/>
                  <w:u w:val="single"/>
                  <w:rtl w:val="0"/>
                </w:rPr>
                <w:t xml:space="preserve">VerticalXmlImport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ImportTypes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Flag set of types of data imported with this entity. The flag set will be defined in an enumeration with the Flag attribute set. There must be an accompanying scalar UDF that will perform appropriate bitwise operations to determine which types are set in this flag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ImportXml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Xml data defining the import. Must meet the schema definition for imports (a link will be provided when the schema is defined).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 of the xml import.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ImportedBy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t>
            </w:r>
            <w:r w:rsidDel="00000000" w:rsidR="00000000" w:rsidRPr="00000000">
              <w:rPr>
                <w:rtl w:val="0"/>
              </w:rPr>
              <w:t xml:space="preserve">performing the import.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ExportBackupId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Identity of the XmlExport entity created as part of the import process. This entity will be used for any rollback actions of the import (which is an all or nothing action, no partial rollbacks).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ImportDescription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Optional description of the import that the user can provide for identity purposes.</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oyvuu83bgyd" w:id="91"/>
      <w:bookmarkEnd w:id="91"/>
      <w:r w:rsidDel="00000000" w:rsidR="00000000" w:rsidRPr="00000000">
        <w:rPr>
          <w:rtl w:val="0"/>
        </w:rPr>
        <w:t xml:space="preserve">VerticalXmlExport</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t xml:space="preserve">Contains the details of any export of client data from the system. This table is also used to backup any area of the client data immediately prior to an import.</w:t>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30"/>
        <w:gridCol w:w="5085"/>
        <w:tblGridChange w:id="0">
          <w:tblGrid>
            <w:gridCol w:w="2145"/>
            <w:gridCol w:w="2130"/>
            <w:gridCol w:w="508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u w:val="single"/>
                <w:rtl w:val="0"/>
              </w:rPr>
              <w:t xml:space="preserve">VerticalXmlExportId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Primary key identity of the </w:t>
            </w:r>
            <w:hyperlink w:anchor="h.woyvuu83bgyd">
              <w:r w:rsidDel="00000000" w:rsidR="00000000" w:rsidRPr="00000000">
                <w:rPr>
                  <w:color w:val="1155cc"/>
                  <w:u w:val="single"/>
                  <w:rtl w:val="0"/>
                </w:rPr>
                <w:t xml:space="preserve">VerticalXmlExport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ExportTypes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Flag set of types of data exported with this entity. The flag set will be defined in an enumeration with the Flag attribute set. There must be an accompanying scalar UDF that will perform appropriate bitwise operations to determine which types are set in this flag value.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ExportXml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Xml data defining the export. Must meet the schema definition for exports (a link will be provided when the schema is defined).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ExportDate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Date of the xml export.</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ExportedBy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t>
            </w:r>
            <w:r w:rsidDel="00000000" w:rsidR="00000000" w:rsidRPr="00000000">
              <w:rPr>
                <w:rtl w:val="0"/>
              </w:rPr>
              <w:t xml:space="preserve">performing the export.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the case of a backup generated from an import, this will be set to a system identity.</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ExportDescription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Optional description of the import that the user can provide for identity purposes.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the case of a backup generated from an import, this will have a specific value that helps identify this entry as a backup.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7z9z8alluf0o" w:id="92"/>
      <w:bookmarkEnd w:id="92"/>
      <w:r w:rsidDel="00000000" w:rsidR="00000000" w:rsidRPr="00000000">
        <w:rPr>
          <w:rtl w:val="0"/>
        </w:rPr>
      </w:r>
    </w:p>
    <w:p w:rsidR="00000000" w:rsidDel="00000000" w:rsidP="00000000" w:rsidRDefault="00000000" w:rsidRPr="00000000">
      <w:pPr>
        <w:pStyle w:val="Heading2"/>
        <w:contextualSpacing w:val="0"/>
      </w:pPr>
      <w:bookmarkStart w:colFirst="0" w:colLast="0" w:name="h.5g29xp600qr5" w:id="93"/>
      <w:bookmarkEnd w:id="93"/>
      <w:r w:rsidDel="00000000" w:rsidR="00000000" w:rsidRPr="00000000">
        <w:rPr>
          <w:rtl w:val="0"/>
        </w:rPr>
        <w:t xml:space="preserve">Template &amp; Design Schema</w:t>
      </w:r>
    </w:p>
    <w:p w:rsidR="00000000" w:rsidDel="00000000" w:rsidP="00000000" w:rsidRDefault="00000000" w:rsidRPr="00000000">
      <w:pPr>
        <w:contextualSpacing w:val="0"/>
      </w:pPr>
      <w:r w:rsidDel="00000000" w:rsidR="00000000" w:rsidRPr="00000000">
        <w:rPr>
          <w:rtl w:val="0"/>
        </w:rPr>
        <w:t xml:space="preserve">The tables below define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associations as well as customizations for display, styling, and common text for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customizations in this section are not tied to any vertical market entities at all - this allows for a separation of concern where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is not tied to a specific vertical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Version tables are not logged. There should not ever be an updates to a version table record, only inserts. The version table record is itself an audit trail.</w:t>
      </w:r>
    </w:p>
    <w:p w:rsidR="00000000" w:rsidDel="00000000" w:rsidP="00000000" w:rsidRDefault="00000000" w:rsidRPr="00000000">
      <w:pPr>
        <w:contextualSpacing w:val="0"/>
      </w:pPr>
      <w:r w:rsidDel="00000000" w:rsidR="00000000" w:rsidRPr="00000000">
        <w:rPr>
          <w:rtl w:val="0"/>
        </w:rPr>
      </w:r>
    </w:p>
    <w:tbl>
      <w:tblPr>
        <w:tblStyle w:val="Table70"/>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050"/>
        <w:gridCol w:w="6165"/>
        <w:tblGridChange w:id="0">
          <w:tblGrid>
            <w:gridCol w:w="2505"/>
            <w:gridCol w:w="1050"/>
            <w:gridCol w:w="61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Logged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4f6lejaosjrt">
              <w:r w:rsidDel="00000000" w:rsidR="00000000" w:rsidRPr="00000000">
                <w:rPr>
                  <w:color w:val="1155cc"/>
                  <w:u w:val="single"/>
                  <w:rtl w:val="0"/>
                </w:rPr>
                <w:t xml:space="preserve">SiteText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resource text to be used in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such as buttons and labels. This text is global to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ResourceKey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 2:</w:t>
            </w:r>
            <w:r w:rsidDel="00000000" w:rsidR="00000000" w:rsidRPr="00000000">
              <w:rPr>
                <w:rtl w:val="0"/>
              </w:rPr>
              <w:t xml:space="preserve"> This feature can be traced back to a </w:t>
            </w:r>
            <w:hyperlink w:anchor="h.4rohjhxu2jyu">
              <w:r w:rsidDel="00000000" w:rsidR="00000000" w:rsidRPr="00000000">
                <w:rPr>
                  <w:color w:val="1155cc"/>
                  <w:u w:val="single"/>
                  <w:rtl w:val="0"/>
                </w:rPr>
                <w:t xml:space="preserve">TemplateText</w:t>
              </w:r>
            </w:hyperlink>
            <w:r w:rsidDel="00000000" w:rsidR="00000000" w:rsidRPr="00000000">
              <w:rPr>
                <w:rtl w:val="0"/>
              </w:rPr>
              <w:t xml:space="preserve"> entity defined in the system database, identified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by the </w:t>
            </w:r>
            <w:r w:rsidDel="00000000" w:rsidR="00000000" w:rsidRPr="00000000">
              <w:rPr>
                <w:i w:val="1"/>
                <w:rtl w:val="0"/>
              </w:rPr>
              <w:t xml:space="preserve">SiteId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ejc0urvhv9do">
              <w:r w:rsidDel="00000000" w:rsidR="00000000" w:rsidRPr="00000000">
                <w:rPr>
                  <w:color w:val="1155cc"/>
                  <w:u w:val="single"/>
                  <w:rtl w:val="0"/>
                </w:rPr>
                <w:t xml:space="preserve">SiteTextVersion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versioned history (including current value) of text for </w:t>
            </w:r>
            <w:hyperlink w:anchor="h.4f6lejaosjrt">
              <w:r w:rsidDel="00000000" w:rsidR="00000000" w:rsidRPr="00000000">
                <w:rPr>
                  <w:color w:val="1155cc"/>
                  <w:u w:val="single"/>
                  <w:rtl w:val="0"/>
                </w:rPr>
                <w:t xml:space="preserve">SiteText</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111f5wvpr70w">
              <w:r w:rsidDel="00000000" w:rsidR="00000000" w:rsidRPr="00000000">
                <w:rPr>
                  <w:color w:val="1155cc"/>
                  <w:u w:val="single"/>
                  <w:rtl w:val="0"/>
                </w:rPr>
                <w:t xml:space="preserve">PageText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larger text blocks specific to pages within the template, such as headers and footers.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ResourceKey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 2:</w:t>
            </w:r>
            <w:r w:rsidDel="00000000" w:rsidR="00000000" w:rsidRPr="00000000">
              <w:rPr>
                <w:rtl w:val="0"/>
              </w:rPr>
              <w:t xml:space="preserve"> This text can be traced back to </w:t>
            </w:r>
            <w:hyperlink w:anchor="h.bmilkg1vzmwf">
              <w:r w:rsidDel="00000000" w:rsidR="00000000" w:rsidRPr="00000000">
                <w:rPr>
                  <w:color w:val="1155cc"/>
                  <w:u w:val="single"/>
                  <w:rtl w:val="0"/>
                </w:rPr>
                <w:t xml:space="preserve">TemplatePageText</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cbzjky3v0trt">
              <w:r w:rsidDel="00000000" w:rsidR="00000000" w:rsidRPr="00000000">
                <w:rPr>
                  <w:color w:val="1155cc"/>
                  <w:u w:val="single"/>
                  <w:rtl w:val="0"/>
                </w:rPr>
                <w:t xml:space="preserve">PageTextVersion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versioned history (including current value) of text for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8aai83b22v0o">
              <w:r w:rsidDel="00000000" w:rsidR="00000000" w:rsidRPr="00000000">
                <w:rPr>
                  <w:color w:val="1155cc"/>
                  <w:u w:val="single"/>
                  <w:rtl w:val="0"/>
                </w:rPr>
                <w:t xml:space="preserve">SiteFeature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configuration of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wide features by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This feature can be traced back to a </w:t>
            </w:r>
            <w:hyperlink w:anchor="h.ag8c1f1lh8e4">
              <w:r w:rsidDel="00000000" w:rsidR="00000000" w:rsidRPr="00000000">
                <w:rPr>
                  <w:color w:val="1155cc"/>
                  <w:u w:val="single"/>
                  <w:rtl w:val="0"/>
                </w:rPr>
                <w:t xml:space="preserve">TemplateFeature</w:t>
              </w:r>
            </w:hyperlink>
            <w:r w:rsidDel="00000000" w:rsidR="00000000" w:rsidRPr="00000000">
              <w:rPr>
                <w:rtl w:val="0"/>
              </w:rPr>
              <w:t xml:space="preserve"> entity defined in the system database, identified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by the </w:t>
            </w:r>
            <w:r w:rsidDel="00000000" w:rsidR="00000000" w:rsidRPr="00000000">
              <w:rPr>
                <w:i w:val="1"/>
                <w:rtl w:val="0"/>
              </w:rPr>
              <w:t xml:space="preserve">SiteId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3ufz1k8xuowm">
              <w:r w:rsidDel="00000000" w:rsidR="00000000" w:rsidRPr="00000000">
                <w:rPr>
                  <w:color w:val="1155cc"/>
                  <w:u w:val="single"/>
                  <w:rtl w:val="0"/>
                </w:rPr>
                <w:t xml:space="preserve">PageFeature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configuration of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features by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This feature can be traced back to a </w:t>
            </w:r>
            <w:hyperlink w:anchor="h.ihbqjjhcjmg9">
              <w:r w:rsidDel="00000000" w:rsidR="00000000" w:rsidRPr="00000000">
                <w:rPr>
                  <w:color w:val="1155cc"/>
                  <w:u w:val="single"/>
                  <w:rtl w:val="0"/>
                </w:rPr>
                <w:t xml:space="preserve">TemplatePageFeature</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a5pyyzszt3v4">
              <w:r w:rsidDel="00000000" w:rsidR="00000000" w:rsidRPr="00000000">
                <w:rPr>
                  <w:color w:val="1155cc"/>
                  <w:u w:val="single"/>
                  <w:rtl w:val="0"/>
                </w:rPr>
                <w:t xml:space="preserve">SiteNavigation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navigation xml for menus used throughout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br w:type="textWrapping"/>
              <w:br w:type="textWrapping"/>
              <w:t xml:space="preserve">This xml will contain schema that allows insertion of specific menu elements as well as custom links and hierarchy.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known xml elements will be replaced with xml specific to the context when being served, then the final xml will be transformed using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xslt before being injected into the outgoing response.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NavigationKey</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 2:</w:t>
            </w:r>
            <w:r w:rsidDel="00000000" w:rsidR="00000000" w:rsidRPr="00000000">
              <w:rPr>
                <w:rtl w:val="0"/>
              </w:rPr>
              <w:t xml:space="preserve"> PageId is nullable - if it is not set the xml is global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If it is set, the xml is a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override of the global site xml.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knsegwt2wkk4">
              <w:r w:rsidDel="00000000" w:rsidR="00000000" w:rsidRPr="00000000">
                <w:rPr>
                  <w:color w:val="1155cc"/>
                  <w:u w:val="single"/>
                  <w:rtl w:val="0"/>
                </w:rPr>
                <w:t xml:space="preserve">SiteNavigationVersion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the version history (including current value) of xml for </w:t>
            </w:r>
            <w:hyperlink w:anchor="h.a5h8m7v6d3cq">
              <w:r w:rsidDel="00000000" w:rsidR="00000000" w:rsidRPr="00000000">
                <w:rPr>
                  <w:color w:val="1155cc"/>
                  <w:u w:val="single"/>
                  <w:rtl w:val="0"/>
                </w:rPr>
                <w:t xml:space="preserve">SiteNavigation</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h.8behsz69vzp6">
              <w:r w:rsidDel="00000000" w:rsidR="00000000" w:rsidRPr="00000000">
                <w:rPr>
                  <w:color w:val="1155cc"/>
                  <w:u w:val="single"/>
                  <w:rtl w:val="0"/>
                </w:rPr>
                <w:t xml:space="preserve">PageNavigation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navigation xml for menus used on specific pages of a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xml will contain schema that allows insertion of specific menu elements as well as custom links and hierarchy.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known xml elements will be replaced with xml specific to the context when being served, then the final xml will be transformed using a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and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xslt before being injected into the outgoing response.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NavigationKey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 2: </w:t>
            </w:r>
            <w:r w:rsidDel="00000000" w:rsidR="00000000" w:rsidRPr="00000000">
              <w:rPr>
                <w:rtl w:val="0"/>
              </w:rPr>
              <w:t xml:space="preserve">This text can be traced back to </w:t>
            </w:r>
            <w:hyperlink w:anchor="h.4t2waul8jppi">
              <w:r w:rsidDel="00000000" w:rsidR="00000000" w:rsidRPr="00000000">
                <w:rPr>
                  <w:color w:val="1155cc"/>
                  <w:u w:val="single"/>
                  <w:rtl w:val="0"/>
                </w:rPr>
                <w:t xml:space="preserve">TemplatePageNavigation</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shrk66b5mw1z">
              <w:r w:rsidDel="00000000" w:rsidR="00000000" w:rsidRPr="00000000">
                <w:rPr>
                  <w:color w:val="1155cc"/>
                  <w:u w:val="single"/>
                  <w:rtl w:val="0"/>
                </w:rPr>
                <w:t xml:space="preserve">PageNavigationVersion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version history (including current value) of xml for </w:t>
            </w:r>
            <w:hyperlink w:anchor="h.8behsz69vzp6">
              <w:r w:rsidDel="00000000" w:rsidR="00000000" w:rsidRPr="00000000">
                <w:rPr>
                  <w:color w:val="1155cc"/>
                  <w:u w:val="single"/>
                  <w:rtl w:val="0"/>
                </w:rPr>
                <w:t xml:space="preserve">PageNavigation</w:t>
              </w:r>
            </w:hyperlink>
            <w:r w:rsidDel="00000000" w:rsidR="00000000" w:rsidRPr="00000000">
              <w:rPr>
                <w:rtl w:val="0"/>
              </w:rPr>
              <w:t xml:space="preserve"> entities.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ops8jhixh3r3">
              <w:r w:rsidDel="00000000" w:rsidR="00000000" w:rsidRPr="00000000">
                <w:rPr>
                  <w:color w:val="1155cc"/>
                  <w:u w:val="single"/>
                  <w:rtl w:val="0"/>
                </w:rPr>
                <w:t xml:space="preserve">SiteXmlImport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w:t>
            </w:r>
            <w:hyperlink w:anchor="h.efavfbiiiu9s">
              <w:r w:rsidDel="00000000" w:rsidR="00000000" w:rsidRPr="00000000">
                <w:rPr>
                  <w:color w:val="1155cc"/>
                  <w:u w:val="single"/>
                  <w:rtl w:val="0"/>
                </w:rPr>
                <w:t xml:space="preserve">Site</w:t>
              </w:r>
            </w:hyperlink>
            <w:r w:rsidDel="00000000" w:rsidR="00000000" w:rsidRPr="00000000">
              <w:rPr>
                <w:rtl w:val="0"/>
              </w:rPr>
              <w:t xml:space="preserve"> related import of client data into the system. Imports are linked to a specific xml export generated based on the import data types to allow for easy rollback of an import.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8rbuhbybgl53">
              <w:r w:rsidDel="00000000" w:rsidR="00000000" w:rsidRPr="00000000">
                <w:rPr>
                  <w:color w:val="1155cc"/>
                  <w:u w:val="single"/>
                  <w:rtl w:val="0"/>
                </w:rPr>
                <w:t xml:space="preserve">SiteXmlExport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w:t>
            </w:r>
            <w:hyperlink w:anchor="h.efavfbiiiu9s">
              <w:r w:rsidDel="00000000" w:rsidR="00000000" w:rsidRPr="00000000">
                <w:rPr>
                  <w:color w:val="1155cc"/>
                  <w:u w:val="single"/>
                  <w:rtl w:val="0"/>
                </w:rPr>
                <w:t xml:space="preserve">Site</w:t>
              </w:r>
            </w:hyperlink>
            <w:r w:rsidDel="00000000" w:rsidR="00000000" w:rsidRPr="00000000">
              <w:rPr>
                <w:rtl w:val="0"/>
              </w:rPr>
              <w:t xml:space="preserve"> related export of client data from the system. This table is also used to backup </w:t>
            </w:r>
            <w:hyperlink w:anchor="h.efavfbiiiu9s">
              <w:r w:rsidDel="00000000" w:rsidR="00000000" w:rsidRPr="00000000">
                <w:rPr>
                  <w:color w:val="1155cc"/>
                  <w:u w:val="single"/>
                  <w:rtl w:val="0"/>
                </w:rPr>
                <w:t xml:space="preserve">Site</w:t>
              </w:r>
            </w:hyperlink>
            <w:r w:rsidDel="00000000" w:rsidR="00000000" w:rsidRPr="00000000">
              <w:rPr>
                <w:rtl w:val="0"/>
              </w:rPr>
              <w:t xml:space="preserve"> data immediately prior to an import.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w:anchor="h.b9o37jr0yf6e">
              <w:r w:rsidDel="00000000" w:rsidR="00000000" w:rsidRPr="00000000">
                <w:rPr>
                  <w:color w:val="1155cc"/>
                  <w:u w:val="single"/>
                  <w:rtl w:val="0"/>
                </w:rPr>
                <w:t xml:space="preserve">StaticResource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static files as unstructured data that are referenced in CSS, such as images and fonts.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n5c2h3zdosb" w:id="94"/>
      <w:bookmarkEnd w:id="94"/>
      <w:r w:rsidDel="00000000" w:rsidR="00000000" w:rsidRPr="00000000">
        <w:rPr>
          <w:rtl w:val="0"/>
        </w:rPr>
        <w:t xml:space="preserve">SiteText</w:t>
      </w:r>
    </w:p>
    <w:p w:rsidR="00000000" w:rsidDel="00000000" w:rsidP="00000000" w:rsidRDefault="00000000" w:rsidRPr="00000000">
      <w:pPr>
        <w:spacing w:line="240" w:lineRule="auto"/>
        <w:contextualSpacing w:val="0"/>
      </w:pPr>
      <w:r w:rsidDel="00000000" w:rsidR="00000000" w:rsidRPr="00000000">
        <w:rPr>
          <w:rtl w:val="0"/>
        </w:rPr>
        <w:t xml:space="preserve">Defines resource text to be used in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such as buttons and labels. This text is global to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ResourceKey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 2:</w:t>
      </w:r>
      <w:r w:rsidDel="00000000" w:rsidR="00000000" w:rsidRPr="00000000">
        <w:rPr>
          <w:rtl w:val="0"/>
        </w:rPr>
        <w:t xml:space="preserve"> This feature can be traced back to a </w:t>
      </w:r>
      <w:hyperlink w:anchor="h.4rohjhxu2jyu">
        <w:r w:rsidDel="00000000" w:rsidR="00000000" w:rsidRPr="00000000">
          <w:rPr>
            <w:color w:val="1155cc"/>
            <w:u w:val="single"/>
            <w:rtl w:val="0"/>
          </w:rPr>
          <w:t xml:space="preserve">TemplateText</w:t>
        </w:r>
      </w:hyperlink>
      <w:hyperlink w:anchor="h.4rohjhxu2jyu">
        <w:r w:rsidDel="00000000" w:rsidR="00000000" w:rsidRPr="00000000">
          <w:rPr>
            <w:rtl w:val="0"/>
          </w:rPr>
          <w:t xml:space="preserve"> </w:t>
        </w:r>
      </w:hyperlink>
      <w:r w:rsidDel="00000000" w:rsidR="00000000" w:rsidRPr="00000000">
        <w:rPr>
          <w:rtl w:val="0"/>
        </w:rPr>
        <w:t xml:space="preserve">entity defined in the system database, identified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by the </w:t>
      </w:r>
      <w:r w:rsidDel="00000000" w:rsidR="00000000" w:rsidRPr="00000000">
        <w:rPr>
          <w:i w:val="1"/>
          <w:rtl w:val="0"/>
        </w:rPr>
        <w:t xml:space="preserve">SiteId</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725"/>
        <w:gridCol w:w="5565"/>
        <w:tblGridChange w:id="0">
          <w:tblGrid>
            <w:gridCol w:w="2070"/>
            <w:gridCol w:w="1725"/>
            <w:gridCol w:w="55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SiteTextId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identifier for the </w:t>
            </w:r>
            <w:hyperlink w:anchor="h.4f6lejaosjrt">
              <w:r w:rsidDel="00000000" w:rsidR="00000000" w:rsidRPr="00000000">
                <w:rPr>
                  <w:color w:val="1155cc"/>
                  <w:u w:val="single"/>
                  <w:rtl w:val="0"/>
                </w:rPr>
                <w:t xml:space="preserve">SiteText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Identifier or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ResourceKey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Resource key used to look up the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CurrentVersion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 version of the </w:t>
            </w:r>
            <w:hyperlink w:anchor="h.4f6lejaosjrt">
              <w:r w:rsidDel="00000000" w:rsidR="00000000" w:rsidRPr="00000000">
                <w:rPr>
                  <w:color w:val="1155cc"/>
                  <w:u w:val="single"/>
                  <w:rtl w:val="0"/>
                </w:rPr>
                <w:t xml:space="preserve">SiteText</w:t>
              </w:r>
            </w:hyperlink>
            <w:r w:rsidDel="00000000" w:rsidR="00000000" w:rsidRPr="00000000">
              <w:rPr>
                <w:rtl w:val="0"/>
              </w:rPr>
              <w:t xml:space="preserve"> entry. Used to identify the text from the </w:t>
            </w:r>
            <w:hyperlink w:anchor="h.ejc0urvhv9do">
              <w:r w:rsidDel="00000000" w:rsidR="00000000" w:rsidRPr="00000000">
                <w:rPr>
                  <w:color w:val="1155cc"/>
                  <w:u w:val="single"/>
                  <w:rtl w:val="0"/>
                </w:rPr>
                <w:t xml:space="preserve">SiteTextVersion</w:t>
              </w:r>
            </w:hyperlink>
            <w:r w:rsidDel="00000000" w:rsidR="00000000" w:rsidRPr="00000000">
              <w:rPr>
                <w:rtl w:val="0"/>
              </w:rPr>
              <w:t xml:space="preserve"> table. This value defaults to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LanguageCulture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set, defines the language-culture combination this text  is for. If null, defines the default or primary language-culture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qpeaxj09x50" w:id="95"/>
      <w:bookmarkEnd w:id="95"/>
      <w:r w:rsidDel="00000000" w:rsidR="00000000" w:rsidRPr="00000000">
        <w:rPr>
          <w:rtl w:val="0"/>
        </w:rPr>
        <w:t xml:space="preserve">SiteTextVersion</w:t>
      </w:r>
    </w:p>
    <w:p w:rsidR="00000000" w:rsidDel="00000000" w:rsidP="00000000" w:rsidRDefault="00000000" w:rsidRPr="00000000">
      <w:pPr>
        <w:spacing w:line="240" w:lineRule="auto"/>
        <w:contextualSpacing w:val="0"/>
      </w:pPr>
      <w:r w:rsidDel="00000000" w:rsidR="00000000" w:rsidRPr="00000000">
        <w:rPr>
          <w:rtl w:val="0"/>
        </w:rPr>
        <w:t xml:space="preserve">Contains versioned history (including current value) of text for </w:t>
      </w:r>
      <w:hyperlink w:anchor="h.4f6lejaosjrt">
        <w:r w:rsidDel="00000000" w:rsidR="00000000" w:rsidRPr="00000000">
          <w:rPr>
            <w:color w:val="1155cc"/>
            <w:u w:val="single"/>
            <w:rtl w:val="0"/>
          </w:rPr>
          <w:t xml:space="preserve">SiteText</w:t>
        </w:r>
      </w:hyperlink>
      <w:r w:rsidDel="00000000" w:rsidR="00000000" w:rsidRPr="00000000">
        <w:rPr>
          <w:rtl w:val="0"/>
        </w:rPr>
        <w:t xml:space="preserve"> entities.</w:t>
      </w:r>
    </w:p>
    <w:p w:rsidR="00000000" w:rsidDel="00000000" w:rsidP="00000000" w:rsidRDefault="00000000" w:rsidRPr="00000000">
      <w:pPr>
        <w:spacing w:line="240" w:lineRule="auto"/>
        <w:contextualSpacing w:val="0"/>
      </w:pPr>
      <w:r w:rsidDel="00000000" w:rsidR="00000000" w:rsidRPr="00000000">
        <w:rPr>
          <w:rtl w:val="0"/>
        </w:rPr>
      </w:r>
    </w:p>
    <w:tbl>
      <w:tblPr>
        <w:tblStyle w:val="Table7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635"/>
        <w:gridCol w:w="5775"/>
        <w:tblGridChange w:id="0">
          <w:tblGrid>
            <w:gridCol w:w="1950"/>
            <w:gridCol w:w="1635"/>
            <w:gridCol w:w="57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SiteTextId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4f6lejaosjrt">
              <w:r w:rsidDel="00000000" w:rsidR="00000000" w:rsidRPr="00000000">
                <w:rPr>
                  <w:color w:val="1155cc"/>
                  <w:u w:val="single"/>
                  <w:rtl w:val="0"/>
                </w:rPr>
                <w:t xml:space="preserve">SiteText</w:t>
              </w:r>
            </w:hyperlink>
            <w:r w:rsidDel="00000000" w:rsidR="00000000" w:rsidRPr="00000000">
              <w:rPr>
                <w:rtl w:val="0"/>
              </w:rPr>
              <w:t xml:space="preserve"> </w:t>
            </w:r>
            <w:r w:rsidDel="00000000" w:rsidR="00000000" w:rsidRPr="00000000">
              <w:rPr>
                <w:rtl w:val="0"/>
              </w:rPr>
              <w:t xml:space="preserve">entity the text version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version number of the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to be used throughout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UtcCreateDate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inserted the version record.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bhqgh9ykg69" w:id="96"/>
      <w:bookmarkEnd w:id="96"/>
      <w:r w:rsidDel="00000000" w:rsidR="00000000" w:rsidRPr="00000000">
        <w:rPr>
          <w:rtl w:val="0"/>
        </w:rPr>
        <w:t xml:space="preserve">PageText</w:t>
      </w:r>
    </w:p>
    <w:p w:rsidR="00000000" w:rsidDel="00000000" w:rsidP="00000000" w:rsidRDefault="00000000" w:rsidRPr="00000000">
      <w:pPr>
        <w:spacing w:line="240" w:lineRule="auto"/>
        <w:contextualSpacing w:val="0"/>
      </w:pPr>
      <w:r w:rsidDel="00000000" w:rsidR="00000000" w:rsidRPr="00000000">
        <w:rPr>
          <w:rtl w:val="0"/>
        </w:rPr>
        <w:t xml:space="preserve">Defines larger text blocks specific to pages within the template, such as headers and footers.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ResourceKey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 2:</w:t>
      </w:r>
      <w:r w:rsidDel="00000000" w:rsidR="00000000" w:rsidRPr="00000000">
        <w:rPr>
          <w:rtl w:val="0"/>
        </w:rPr>
        <w:t xml:space="preserve"> This text can be traced back to </w:t>
      </w:r>
      <w:hyperlink w:anchor="h.bmilkg1vzmwf">
        <w:r w:rsidDel="00000000" w:rsidR="00000000" w:rsidRPr="00000000">
          <w:rPr>
            <w:color w:val="1155cc"/>
            <w:u w:val="single"/>
            <w:rtl w:val="0"/>
          </w:rPr>
          <w:t xml:space="preserve">TemplatePageText</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620"/>
        <w:gridCol w:w="5775"/>
        <w:tblGridChange w:id="0">
          <w:tblGrid>
            <w:gridCol w:w="1965"/>
            <w:gridCol w:w="1620"/>
            <w:gridCol w:w="57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PageTextId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for the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w:t>
            </w:r>
            <w:r w:rsidDel="00000000" w:rsidR="00000000" w:rsidRPr="00000000">
              <w:rPr>
                <w:rtl w:val="0"/>
              </w:rPr>
              <w:t xml:space="preserve">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SiteId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Identifier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PageId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Identifier of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the text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ResourceKey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Resource key used to look up the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CurrentVersion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Current version of the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entry. Used to identify the text from the </w:t>
            </w:r>
            <w:hyperlink w:anchor="h.cbzjky3v0trt">
              <w:r w:rsidDel="00000000" w:rsidR="00000000" w:rsidRPr="00000000">
                <w:rPr>
                  <w:color w:val="1155cc"/>
                  <w:u w:val="single"/>
                  <w:rtl w:val="0"/>
                </w:rPr>
                <w:t xml:space="preserve">PageTextVersion</w:t>
              </w:r>
            </w:hyperlink>
            <w:r w:rsidDel="00000000" w:rsidR="00000000" w:rsidRPr="00000000">
              <w:rPr>
                <w:rtl w:val="0"/>
              </w:rPr>
              <w:t xml:space="preserve"> table. This value defaults to 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LanguageCulture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language-culture combination this text  is for. If null, defines the default or primary language-culture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3pjlsqpqace" w:id="97"/>
      <w:bookmarkEnd w:id="97"/>
      <w:r w:rsidDel="00000000" w:rsidR="00000000" w:rsidRPr="00000000">
        <w:rPr>
          <w:rtl w:val="0"/>
        </w:rPr>
        <w:t xml:space="preserve">PageTextVersion</w:t>
      </w:r>
    </w:p>
    <w:p w:rsidR="00000000" w:rsidDel="00000000" w:rsidP="00000000" w:rsidRDefault="00000000" w:rsidRPr="00000000">
      <w:pPr>
        <w:spacing w:line="240" w:lineRule="auto"/>
        <w:contextualSpacing w:val="0"/>
      </w:pPr>
      <w:r w:rsidDel="00000000" w:rsidR="00000000" w:rsidRPr="00000000">
        <w:rPr>
          <w:rtl w:val="0"/>
        </w:rPr>
        <w:t xml:space="preserve">Contains versioned history (including current value) of text for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entities.</w:t>
      </w:r>
    </w:p>
    <w:p w:rsidR="00000000" w:rsidDel="00000000" w:rsidP="00000000" w:rsidRDefault="00000000" w:rsidRPr="00000000">
      <w:pPr>
        <w:spacing w:line="240" w:lineRule="auto"/>
        <w:contextualSpacing w:val="0"/>
      </w:pPr>
      <w:r w:rsidDel="00000000" w:rsidR="00000000" w:rsidRPr="00000000">
        <w:rPr>
          <w:rtl w:val="0"/>
        </w:rPr>
      </w:r>
    </w:p>
    <w:tbl>
      <w:tblPr>
        <w:tblStyle w:val="Table7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55"/>
        <w:gridCol w:w="5805"/>
        <w:tblGridChange w:id="0">
          <w:tblGrid>
            <w:gridCol w:w="1800"/>
            <w:gridCol w:w="1755"/>
            <w:gridCol w:w="58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PageTextId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w:t>
            </w:r>
            <w:r w:rsidDel="00000000" w:rsidR="00000000" w:rsidRPr="00000000">
              <w:rPr>
                <w:rtl w:val="0"/>
              </w:rPr>
              <w:t xml:space="preserve">entity the text version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version number of the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to be used on the associated </w:t>
            </w:r>
            <w:hyperlink w:anchor="h.b7cyibj1i2h1">
              <w:r w:rsidDel="00000000" w:rsidR="00000000" w:rsidRPr="00000000">
                <w:rPr>
                  <w:color w:val="1155cc"/>
                  <w:u w:val="single"/>
                  <w:rtl w:val="0"/>
                </w:rPr>
                <w:t xml:space="preserve">Page</w:t>
              </w:r>
            </w:hyperlink>
            <w:r w:rsidDel="00000000" w:rsidR="00000000" w:rsidRPr="00000000">
              <w:rPr>
                <w:rtl w:val="0"/>
              </w:rPr>
              <w:t xml:space="preserve"> for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associated to the </w:t>
            </w:r>
            <w:hyperlink w:anchor="h.111f5wvpr70w">
              <w:r w:rsidDel="00000000" w:rsidR="00000000" w:rsidRPr="00000000">
                <w:rPr>
                  <w:color w:val="1155cc"/>
                  <w:u w:val="single"/>
                  <w:rtl w:val="0"/>
                </w:rPr>
                <w:t xml:space="preserve">PageText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UtcCreateDate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inserted the version record.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xxzk4lg17ci" w:id="98"/>
      <w:bookmarkEnd w:id="98"/>
      <w:r w:rsidDel="00000000" w:rsidR="00000000" w:rsidRPr="00000000">
        <w:rPr>
          <w:rtl w:val="0"/>
        </w:rPr>
        <w:t xml:space="preserve">SiteFeature</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configuration of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wide features by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This feature can be traced back to a </w:t>
      </w:r>
      <w:hyperlink w:anchor="h.ag8c1f1lh8e4">
        <w:r w:rsidDel="00000000" w:rsidR="00000000" w:rsidRPr="00000000">
          <w:rPr>
            <w:color w:val="1155cc"/>
            <w:u w:val="single"/>
            <w:rtl w:val="0"/>
          </w:rPr>
          <w:t xml:space="preserve">TemplateFeature</w:t>
        </w:r>
      </w:hyperlink>
      <w:r w:rsidDel="00000000" w:rsidR="00000000" w:rsidRPr="00000000">
        <w:rPr>
          <w:rtl w:val="0"/>
        </w:rPr>
        <w:t xml:space="preserve"> entity defined in the system database, identified by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by the </w:t>
      </w:r>
      <w:r w:rsidDel="00000000" w:rsidR="00000000" w:rsidRPr="00000000">
        <w:rPr>
          <w:i w:val="1"/>
          <w:rtl w:val="0"/>
        </w:rPr>
        <w:t xml:space="preserve">SiteId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85"/>
        <w:gridCol w:w="5970"/>
        <w:tblGridChange w:id="0">
          <w:tblGrid>
            <w:gridCol w:w="1905"/>
            <w:gridCol w:w="1485"/>
            <w:gridCol w:w="59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feature is configured for.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Feature by a meaningful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FeatureMode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 representing an enumeration defining the mode of the Feature (enumeration is feature specific). The default should be 0, which should mean “Disabled” for any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785bjoqc0bm" w:id="99"/>
      <w:bookmarkEnd w:id="99"/>
      <w:r w:rsidDel="00000000" w:rsidR="00000000" w:rsidRPr="00000000">
        <w:rPr>
          <w:rtl w:val="0"/>
        </w:rPr>
        <w:t xml:space="preserve">PageFeature</w:t>
      </w:r>
    </w:p>
    <w:p w:rsidR="00000000" w:rsidDel="00000000" w:rsidP="00000000" w:rsidRDefault="00000000" w:rsidRPr="00000000">
      <w:pPr>
        <w:spacing w:line="240" w:lineRule="auto"/>
        <w:contextualSpacing w:val="0"/>
      </w:pPr>
      <w:r w:rsidDel="00000000" w:rsidR="00000000" w:rsidRPr="00000000">
        <w:rPr>
          <w:rtl w:val="0"/>
        </w:rPr>
        <w:t xml:space="preserve">Contains configuration of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features by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This feature can be traced back to a </w:t>
      </w:r>
      <w:hyperlink w:anchor="h.ihbqjjhcjmg9">
        <w:r w:rsidDel="00000000" w:rsidR="00000000" w:rsidRPr="00000000">
          <w:rPr>
            <w:color w:val="1155cc"/>
            <w:u w:val="single"/>
            <w:rtl w:val="0"/>
          </w:rPr>
          <w:t xml:space="preserve">TemplatePageFeature</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7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470"/>
        <w:gridCol w:w="5910"/>
        <w:tblGridChange w:id="0">
          <w:tblGrid>
            <w:gridCol w:w="1980"/>
            <w:gridCol w:w="1470"/>
            <w:gridCol w:w="59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part composite key identifying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this feature is configured for.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PageId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this feature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Third part composite key identifying the Feature by a meaningful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FeatureMode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representing an enumeration defining the mode of the Feature. The default should be 0, which should mean “Disabled” for any feature.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5h8m7v6d3cq" w:id="100"/>
      <w:bookmarkEnd w:id="100"/>
      <w:r w:rsidDel="00000000" w:rsidR="00000000" w:rsidRPr="00000000">
        <w:rPr>
          <w:rtl w:val="0"/>
        </w:rPr>
        <w:t xml:space="preserve">SiteNavigation</w:t>
      </w:r>
    </w:p>
    <w:p w:rsidR="00000000" w:rsidDel="00000000" w:rsidP="00000000" w:rsidRDefault="00000000" w:rsidRPr="00000000">
      <w:pPr>
        <w:spacing w:line="240" w:lineRule="auto"/>
        <w:contextualSpacing w:val="0"/>
      </w:pPr>
      <w:r w:rsidDel="00000000" w:rsidR="00000000" w:rsidRPr="00000000">
        <w:rPr>
          <w:rtl w:val="0"/>
        </w:rPr>
        <w:t xml:space="preserve">Defines navigation xml for menus used throughout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br w:type="textWrapping"/>
        <w:br w:type="textWrapping"/>
        <w:t xml:space="preserve">This xml will contain schema that allows insertion of specific menu elements as well as custom links and hierarchy.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known xml elements will be replaced with xml specific to the context when being served, then the final xml will be transformed using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specific xslt before being injected into the outgoing response.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NavigationKey</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 2:</w:t>
      </w:r>
      <w:r w:rsidDel="00000000" w:rsidR="00000000" w:rsidRPr="00000000">
        <w:rPr>
          <w:rtl w:val="0"/>
        </w:rPr>
        <w:t xml:space="preserve"> PageId is nullable - if it is not set the xml is global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If it is set, the xml is a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override of the global site xml.</w:t>
      </w:r>
    </w:p>
    <w:p w:rsidR="00000000" w:rsidDel="00000000" w:rsidP="00000000" w:rsidRDefault="00000000" w:rsidRPr="00000000">
      <w:pPr>
        <w:spacing w:line="240" w:lineRule="auto"/>
        <w:contextualSpacing w:val="0"/>
      </w:pPr>
      <w:r w:rsidDel="00000000" w:rsidR="00000000" w:rsidRPr="00000000">
        <w:rPr>
          <w:rtl w:val="0"/>
        </w:rPr>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20"/>
        <w:gridCol w:w="5160"/>
        <w:tblGridChange w:id="0">
          <w:tblGrid>
            <w:gridCol w:w="1980"/>
            <w:gridCol w:w="2220"/>
            <w:gridCol w:w="51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u w:val="single"/>
                <w:rtl w:val="0"/>
              </w:rPr>
              <w:t xml:space="preserve">SiteNavigationId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Primary key identifier for the </w:t>
            </w:r>
            <w:hyperlink w:anchor="h.a5h8m7v6d3cq">
              <w:r w:rsidDel="00000000" w:rsidR="00000000" w:rsidRPr="00000000">
                <w:rPr>
                  <w:color w:val="1155cc"/>
                  <w:u w:val="single"/>
                  <w:rtl w:val="0"/>
                </w:rPr>
                <w:t xml:space="preserve">SiteNavigation</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SiteId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Identifier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the xml navigation belongs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NavigationKey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Key used to look up the navigation xml.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provides a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override of the navigation xml.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LanguageCulture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set, defines the language-culture combination this xml menu is for. If null, defines the default or primary language-culture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konrkykxpc0" w:id="101"/>
      <w:bookmarkEnd w:id="101"/>
      <w:r w:rsidDel="00000000" w:rsidR="00000000" w:rsidRPr="00000000">
        <w:rPr>
          <w:rtl w:val="0"/>
        </w:rPr>
        <w:t xml:space="preserve">SiteNavigationVersion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version history (including current value) of xml for </w:t>
      </w:r>
      <w:hyperlink w:anchor="h.a5h8m7v6d3cq">
        <w:r w:rsidDel="00000000" w:rsidR="00000000" w:rsidRPr="00000000">
          <w:rPr>
            <w:color w:val="1155cc"/>
            <w:u w:val="single"/>
            <w:rtl w:val="0"/>
          </w:rPr>
          <w:t xml:space="preserve">SiteNavigation</w:t>
        </w:r>
      </w:hyperlink>
      <w:r w:rsidDel="00000000" w:rsidR="00000000" w:rsidRPr="00000000">
        <w:rPr>
          <w:rtl w:val="0"/>
        </w:rPr>
        <w:t xml:space="preserve"> entities.</w:t>
      </w:r>
    </w:p>
    <w:p w:rsidR="00000000" w:rsidDel="00000000" w:rsidP="00000000" w:rsidRDefault="00000000" w:rsidRPr="00000000">
      <w:pPr>
        <w:contextualSpacing w:val="0"/>
      </w:pPr>
      <w:r w:rsidDel="00000000" w:rsidR="00000000" w:rsidRPr="00000000">
        <w:rPr>
          <w:rtl w:val="0"/>
        </w:rPr>
      </w:r>
    </w:p>
    <w:tbl>
      <w:tblPr>
        <w:tblStyle w:val="Table7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90"/>
        <w:gridCol w:w="5250"/>
        <w:tblGridChange w:id="0">
          <w:tblGrid>
            <w:gridCol w:w="1920"/>
            <w:gridCol w:w="2190"/>
            <w:gridCol w:w="525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SiteNavigationId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a5h8m7v6d3cq">
              <w:r w:rsidDel="00000000" w:rsidR="00000000" w:rsidRPr="00000000">
                <w:rPr>
                  <w:color w:val="1155cc"/>
                  <w:u w:val="single"/>
                  <w:rtl w:val="0"/>
                </w:rPr>
                <w:t xml:space="preserve">SiteNavigation</w:t>
              </w:r>
            </w:hyperlink>
            <w:r w:rsidDel="00000000" w:rsidR="00000000" w:rsidRPr="00000000">
              <w:rPr>
                <w:rtl w:val="0"/>
              </w:rPr>
              <w:t xml:space="preserve"> entity the version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version number of the navigation xml.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NavigationXml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xml defining the navigation menu. Can be a combination of elements defining known menu features as well as elements defining custom menu items and hierarchies.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UtcCreateDate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creation.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created the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mnc87ygsgmk" w:id="102"/>
      <w:bookmarkEnd w:id="102"/>
      <w:r w:rsidDel="00000000" w:rsidR="00000000" w:rsidRPr="00000000">
        <w:rPr>
          <w:rtl w:val="0"/>
        </w:rPr>
        <w:t xml:space="preserve">PageNavigation</w:t>
      </w:r>
    </w:p>
    <w:p w:rsidR="00000000" w:rsidDel="00000000" w:rsidP="00000000" w:rsidRDefault="00000000" w:rsidRPr="00000000">
      <w:pPr>
        <w:spacing w:line="240" w:lineRule="auto"/>
        <w:contextualSpacing w:val="0"/>
      </w:pPr>
      <w:r w:rsidDel="00000000" w:rsidR="00000000" w:rsidRPr="00000000">
        <w:rPr>
          <w:rtl w:val="0"/>
        </w:rPr>
        <w:t xml:space="preserve">Defines the navigation xml for menus used on specific pages of a </w:t>
      </w:r>
      <w:hyperlink w:anchor="h.efavfbiiiu9s">
        <w:r w:rsidDel="00000000" w:rsidR="00000000" w:rsidRPr="00000000">
          <w:rPr>
            <w:color w:val="1155cc"/>
            <w:u w:val="single"/>
            <w:rtl w:val="0"/>
          </w:rPr>
          <w:t xml:space="preserve">Site</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xml will contain schema that allows insertion of specific menu elements as well as custom links and hierarchy.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known xml elements will be replaced with xml specific to the context when being served, then the final xml will be transformed using a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and </w:t>
      </w:r>
      <w:hyperlink w:anchor="h.b7cyibj1i2h1">
        <w:r w:rsidDel="00000000" w:rsidR="00000000" w:rsidRPr="00000000">
          <w:rPr>
            <w:color w:val="1155cc"/>
            <w:u w:val="single"/>
            <w:rtl w:val="0"/>
          </w:rPr>
          <w:t xml:space="preserve">Page</w:t>
        </w:r>
      </w:hyperlink>
      <w:r w:rsidDel="00000000" w:rsidR="00000000" w:rsidRPr="00000000">
        <w:rPr>
          <w:rtl w:val="0"/>
        </w:rPr>
        <w:t xml:space="preserve"> specific xslt before being injected into the outgoing response.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w:t>
      </w:r>
      <w:r w:rsidDel="00000000" w:rsidR="00000000" w:rsidRPr="00000000">
        <w:rPr>
          <w:rtl w:val="0"/>
        </w:rPr>
        <w:t xml:space="preserve"> There must be a unique index on the following columns: </w:t>
      </w:r>
      <w:r w:rsidDel="00000000" w:rsidR="00000000" w:rsidRPr="00000000">
        <w:rPr>
          <w:i w:val="1"/>
          <w:rtl w:val="0"/>
        </w:rPr>
        <w:t xml:space="preserve">SiteId</w:t>
      </w:r>
      <w:r w:rsidDel="00000000" w:rsidR="00000000" w:rsidRPr="00000000">
        <w:rPr>
          <w:rtl w:val="0"/>
        </w:rPr>
        <w:t xml:space="preserve">, </w:t>
      </w:r>
      <w:r w:rsidDel="00000000" w:rsidR="00000000" w:rsidRPr="00000000">
        <w:rPr>
          <w:i w:val="1"/>
          <w:rtl w:val="0"/>
        </w:rPr>
        <w:t xml:space="preserve">PageId</w:t>
      </w:r>
      <w:r w:rsidDel="00000000" w:rsidR="00000000" w:rsidRPr="00000000">
        <w:rPr>
          <w:rtl w:val="0"/>
        </w:rPr>
        <w:t xml:space="preserve">, </w:t>
      </w:r>
      <w:r w:rsidDel="00000000" w:rsidR="00000000" w:rsidRPr="00000000">
        <w:rPr>
          <w:i w:val="1"/>
          <w:rtl w:val="0"/>
        </w:rPr>
        <w:t xml:space="preserve">NavigationKey</w:t>
      </w:r>
      <w:r w:rsidDel="00000000" w:rsidR="00000000" w:rsidRPr="00000000">
        <w:rPr>
          <w:rtl w:val="0"/>
        </w:rPr>
        <w:t xml:space="preserve">, </w:t>
      </w:r>
      <w:r w:rsidDel="00000000" w:rsidR="00000000" w:rsidRPr="00000000">
        <w:rPr>
          <w:i w:val="1"/>
          <w:rtl w:val="0"/>
        </w:rPr>
        <w:t xml:space="preserve">LanguageCulture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NOTE 2: </w:t>
      </w:r>
      <w:r w:rsidDel="00000000" w:rsidR="00000000" w:rsidRPr="00000000">
        <w:rPr>
          <w:rtl w:val="0"/>
        </w:rPr>
        <w:t xml:space="preserve">This text can be traced back to </w:t>
      </w:r>
      <w:hyperlink w:anchor="h.4t2waul8jppi">
        <w:r w:rsidDel="00000000" w:rsidR="00000000" w:rsidRPr="00000000">
          <w:rPr>
            <w:color w:val="1155cc"/>
            <w:u w:val="single"/>
            <w:rtl w:val="0"/>
          </w:rPr>
          <w:t xml:space="preserve">TemplatePageNavigation</w:t>
        </w:r>
      </w:hyperlink>
      <w:r w:rsidDel="00000000" w:rsidR="00000000" w:rsidRPr="00000000">
        <w:rPr>
          <w:rtl w:val="0"/>
        </w:rPr>
        <w:t xml:space="preserve"> entity defined in the system database, identified by the </w:t>
      </w:r>
      <w:r w:rsidDel="00000000" w:rsidR="00000000" w:rsidRPr="00000000">
        <w:rPr>
          <w:i w:val="1"/>
          <w:rtl w:val="0"/>
        </w:rPr>
        <w:t xml:space="preserve">PageId </w:t>
      </w:r>
      <w:r w:rsidDel="00000000" w:rsidR="00000000" w:rsidRPr="00000000">
        <w:rPr>
          <w:rtl w:val="0"/>
        </w:rPr>
        <w:t xml:space="preserve">as well as the </w:t>
      </w:r>
      <w:hyperlink w:anchor="h.qe1nl0wcl9f5">
        <w:r w:rsidDel="00000000" w:rsidR="00000000" w:rsidRPr="00000000">
          <w:rPr>
            <w:color w:val="1155cc"/>
            <w:u w:val="single"/>
            <w:rtl w:val="0"/>
          </w:rPr>
          <w:t xml:space="preserve">Template</w:t>
        </w:r>
      </w:hyperlink>
      <w:r w:rsidDel="00000000" w:rsidR="00000000" w:rsidRPr="00000000">
        <w:rPr>
          <w:rtl w:val="0"/>
        </w:rPr>
        <w:t xml:space="preserve"> associated to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identified with the </w:t>
      </w:r>
      <w:r w:rsidDel="00000000" w:rsidR="00000000" w:rsidRPr="00000000">
        <w:rPr>
          <w:i w:val="1"/>
          <w:rtl w:val="0"/>
        </w:rPr>
        <w:t xml:space="preserve">SiteId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20"/>
        <w:gridCol w:w="5160"/>
        <w:tblGridChange w:id="0">
          <w:tblGrid>
            <w:gridCol w:w="1980"/>
            <w:gridCol w:w="2220"/>
            <w:gridCol w:w="51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PageNavigationId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identifier for the </w:t>
            </w:r>
            <w:hyperlink w:anchor="h.8behsz69vzp6">
              <w:r w:rsidDel="00000000" w:rsidR="00000000" w:rsidRPr="00000000">
                <w:rPr>
                  <w:color w:val="1155cc"/>
                  <w:u w:val="single"/>
                  <w:rtl w:val="0"/>
                </w:rPr>
                <w:t xml:space="preserve">PageNavigation</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SiteId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Identifier of the </w:t>
            </w:r>
            <w:hyperlink w:anchor="h.efavfbiiiu9s">
              <w:r w:rsidDel="00000000" w:rsidR="00000000" w:rsidRPr="00000000">
                <w:rPr>
                  <w:color w:val="1155cc"/>
                  <w:u w:val="single"/>
                  <w:rtl w:val="0"/>
                </w:rPr>
                <w:t xml:space="preserve">Site</w:t>
              </w:r>
            </w:hyperlink>
            <w:r w:rsidDel="00000000" w:rsidR="00000000" w:rsidRPr="00000000">
              <w:rPr>
                <w:rtl w:val="0"/>
              </w:rPr>
              <w:t xml:space="preserve"> the xml navigation belongs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PageId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Identifier of the </w:t>
            </w:r>
            <w:hyperlink w:anchor="h.b7cyibj1i2h1">
              <w:r w:rsidDel="00000000" w:rsidR="00000000" w:rsidRPr="00000000">
                <w:rPr>
                  <w:color w:val="1155cc"/>
                  <w:u w:val="single"/>
                  <w:rtl w:val="0"/>
                </w:rPr>
                <w:t xml:space="preserve">Page</w:t>
              </w:r>
            </w:hyperlink>
            <w:r w:rsidDel="00000000" w:rsidR="00000000" w:rsidRPr="00000000">
              <w:rPr>
                <w:rtl w:val="0"/>
              </w:rPr>
              <w:t xml:space="preserve"> the xml navigation belongs 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NavigationKey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Key used to look up the navigation xml.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LanguageCulture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varchar(50)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If set, defines the language-culture combination this xml menu is for. If null, defines the default or primary language-culture text.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ModifiedBy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performed the last update of this entity.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0rt81iyho79" w:id="103"/>
      <w:bookmarkEnd w:id="103"/>
      <w:r w:rsidDel="00000000" w:rsidR="00000000" w:rsidRPr="00000000">
        <w:rPr>
          <w:rtl w:val="0"/>
        </w:rPr>
        <w:t xml:space="preserve">PageNavigationVersion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version history (including current value) of xml for </w:t>
      </w:r>
      <w:hyperlink w:anchor="h.8behsz69vzp6">
        <w:r w:rsidDel="00000000" w:rsidR="00000000" w:rsidRPr="00000000">
          <w:rPr>
            <w:color w:val="1155cc"/>
            <w:u w:val="single"/>
            <w:rtl w:val="0"/>
          </w:rPr>
          <w:t xml:space="preserve">PageNavigation</w:t>
        </w:r>
      </w:hyperlink>
      <w:r w:rsidDel="00000000" w:rsidR="00000000" w:rsidRPr="00000000">
        <w:rPr>
          <w:rtl w:val="0"/>
        </w:rPr>
        <w:t xml:space="preserve"> entities.</w:t>
      </w:r>
    </w:p>
    <w:p w:rsidR="00000000" w:rsidDel="00000000" w:rsidP="00000000" w:rsidRDefault="00000000" w:rsidRPr="00000000">
      <w:pPr>
        <w:contextualSpacing w:val="0"/>
      </w:pPr>
      <w:r w:rsidDel="00000000" w:rsidR="00000000" w:rsidRPr="00000000">
        <w:rPr>
          <w:rtl w:val="0"/>
        </w:rPr>
      </w:r>
    </w:p>
    <w:tbl>
      <w:tblPr>
        <w:tblStyle w:val="Table8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35"/>
        <w:gridCol w:w="5145"/>
        <w:tblGridChange w:id="0">
          <w:tblGrid>
            <w:gridCol w:w="1980"/>
            <w:gridCol w:w="2235"/>
            <w:gridCol w:w="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PageNavigationId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part composite key identifying the </w:t>
            </w:r>
            <w:hyperlink w:anchor="h.8behsz69vzp6">
              <w:r w:rsidDel="00000000" w:rsidR="00000000" w:rsidRPr="00000000">
                <w:rPr>
                  <w:color w:val="1155cc"/>
                  <w:u w:val="single"/>
                  <w:rtl w:val="0"/>
                </w:rPr>
                <w:t xml:space="preserve">PageNavigation</w:t>
              </w:r>
            </w:hyperlink>
            <w:r w:rsidDel="00000000" w:rsidR="00000000" w:rsidRPr="00000000">
              <w:rPr>
                <w:rtl w:val="0"/>
              </w:rPr>
              <w:t xml:space="preserve"> entity the version belongs 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 part composite key identifying the version number of the navigation xml.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NavigationXml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Contains the xml defining the navigation menu. Can be a combination of elements defining known menu features as well as elements defining custom menu items and hierarchies.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UtcCreateDate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creation.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created this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ps8jhixh3r3" w:id="104"/>
      <w:bookmarkEnd w:id="104"/>
      <w:r w:rsidDel="00000000" w:rsidR="00000000" w:rsidRPr="00000000">
        <w:rPr>
          <w:rtl w:val="0"/>
        </w:rPr>
        <w:t xml:space="preserve">SiteXmlImport</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w:t>
      </w:r>
      <w:hyperlink w:anchor="h.efavfbiiiu9s">
        <w:r w:rsidDel="00000000" w:rsidR="00000000" w:rsidRPr="00000000">
          <w:rPr>
            <w:color w:val="1155cc"/>
            <w:u w:val="single"/>
            <w:rtl w:val="0"/>
          </w:rPr>
          <w:t xml:space="preserve">Site</w:t>
        </w:r>
      </w:hyperlink>
      <w:r w:rsidDel="00000000" w:rsidR="00000000" w:rsidRPr="00000000">
        <w:rPr>
          <w:rtl w:val="0"/>
        </w:rPr>
        <w:t xml:space="preserve"> related import of client data into the system. Imports are linked to a specific xml export generated based on the import data types to allow for easy rollback of an import.</w:t>
      </w: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45"/>
        <w:gridCol w:w="5115"/>
        <w:tblGridChange w:id="0">
          <w:tblGrid>
            <w:gridCol w:w="2100"/>
            <w:gridCol w:w="2145"/>
            <w:gridCol w:w="5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u w:val="single"/>
                <w:rtl w:val="0"/>
              </w:rPr>
              <w:t xml:space="preserve">SiteXmlImportId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 identity of the </w:t>
            </w:r>
            <w:hyperlink w:anchor="h.ops8jhixh3r3">
              <w:r w:rsidDel="00000000" w:rsidR="00000000" w:rsidRPr="00000000">
                <w:rPr>
                  <w:color w:val="1155cc"/>
                  <w:u w:val="single"/>
                  <w:rtl w:val="0"/>
                </w:rPr>
                <w:t xml:space="preserve">SiteXmlImport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ImportTypes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Flag set of types of data imported with this entity. The flag set will be defined in an enumeration with the Flag attribute set. There must be an accompanying scalar UDF that will perform appropriate bitwise operations to determine which types are set in this flag value.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ImportXml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Xml data defining the import. Must meet the schema definition for imports (a link will be provided when the schema is defined).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 of the xml import.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ImportedBy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t>
            </w:r>
            <w:r w:rsidDel="00000000" w:rsidR="00000000" w:rsidRPr="00000000">
              <w:rPr>
                <w:rtl w:val="0"/>
              </w:rPr>
              <w:t xml:space="preserve">performing the import.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ExportBackupId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Identity of the </w:t>
            </w:r>
            <w:hyperlink w:anchor="h.8rbuhbybgl53">
              <w:r w:rsidDel="00000000" w:rsidR="00000000" w:rsidRPr="00000000">
                <w:rPr>
                  <w:color w:val="1155cc"/>
                  <w:u w:val="single"/>
                  <w:rtl w:val="0"/>
                </w:rPr>
                <w:t xml:space="preserve">SiteXmlExport</w:t>
              </w:r>
            </w:hyperlink>
            <w:r w:rsidDel="00000000" w:rsidR="00000000" w:rsidRPr="00000000">
              <w:rPr>
                <w:rtl w:val="0"/>
              </w:rPr>
              <w:t xml:space="preserve"> entity created as part of the import process. This entity will be used for any rollback actions of the import (which is an all or nothing action, no partial rollbacks).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ImportDescription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Optional description of the import that the user can provide for identity purposes.</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rbuhbybgl53" w:id="105"/>
      <w:bookmarkEnd w:id="105"/>
      <w:r w:rsidDel="00000000" w:rsidR="00000000" w:rsidRPr="00000000">
        <w:rPr>
          <w:rtl w:val="0"/>
        </w:rPr>
        <w:t xml:space="preserve">SiteXmlExport</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the details of any </w:t>
      </w:r>
      <w:hyperlink w:anchor="h.efavfbiiiu9s">
        <w:r w:rsidDel="00000000" w:rsidR="00000000" w:rsidRPr="00000000">
          <w:rPr>
            <w:color w:val="1155cc"/>
            <w:u w:val="single"/>
            <w:rtl w:val="0"/>
          </w:rPr>
          <w:t xml:space="preserve">Site</w:t>
        </w:r>
      </w:hyperlink>
      <w:r w:rsidDel="00000000" w:rsidR="00000000" w:rsidRPr="00000000">
        <w:rPr>
          <w:rtl w:val="0"/>
        </w:rPr>
        <w:t xml:space="preserve"> related export of client data from the system. This table is also used to backup </w:t>
      </w:r>
      <w:hyperlink w:anchor="h.efavfbiiiu9s">
        <w:r w:rsidDel="00000000" w:rsidR="00000000" w:rsidRPr="00000000">
          <w:rPr>
            <w:color w:val="1155cc"/>
            <w:u w:val="single"/>
            <w:rtl w:val="0"/>
          </w:rPr>
          <w:t xml:space="preserve">Site</w:t>
        </w:r>
      </w:hyperlink>
      <w:r w:rsidDel="00000000" w:rsidR="00000000" w:rsidRPr="00000000">
        <w:rPr>
          <w:rtl w:val="0"/>
        </w:rPr>
        <w:t xml:space="preserve"> data immediately prior to an import.</w:t>
      </w: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tl w:val="0"/>
        </w:rPr>
      </w:r>
    </w:p>
    <w:tbl>
      <w:tblPr>
        <w:tblStyle w:val="Table8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30"/>
        <w:gridCol w:w="5085"/>
        <w:tblGridChange w:id="0">
          <w:tblGrid>
            <w:gridCol w:w="2145"/>
            <w:gridCol w:w="2130"/>
            <w:gridCol w:w="50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spacing w:before="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u w:val="single"/>
                <w:rtl w:val="0"/>
              </w:rPr>
              <w:t xml:space="preserve">SiteXmlExportId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Primary key identity of the </w:t>
            </w:r>
            <w:hyperlink w:anchor="h.8rbuhbybgl53">
              <w:r w:rsidDel="00000000" w:rsidR="00000000" w:rsidRPr="00000000">
                <w:rPr>
                  <w:color w:val="1155cc"/>
                  <w:u w:val="single"/>
                  <w:rtl w:val="0"/>
                </w:rPr>
                <w:t xml:space="preserve">SiteXmlExport</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ExportTypes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Flag set of types of data exported with this entity. The flag set will be defined in an enumeration with the Flag attribute set. There must be an accompanying scalar UDF that will perform appropriate bitwise operations to determine which types are set in this flag value.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ExportXml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xml (schemabound)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Xml data defining the export. Must meet the schema definition for exports (a link will be provided when the schema is defined).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ExportDate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Date of the xml export.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ExportedBy</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t>
            </w:r>
            <w:r w:rsidDel="00000000" w:rsidR="00000000" w:rsidRPr="00000000">
              <w:rPr>
                <w:rtl w:val="0"/>
              </w:rPr>
              <w:t xml:space="preserve">performing the export.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a backup generated from an import, this will be set to a system identity.</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ExportDescription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nvarchar(400)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Optional description of the import that the user can provide for identity purposes.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a backup generated from an import, this will have a specific value that helps identify this entry as a backup.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e8pxl4e6oic" w:id="106"/>
      <w:bookmarkEnd w:id="106"/>
      <w:r w:rsidDel="00000000" w:rsidR="00000000" w:rsidRPr="00000000">
        <w:rPr>
          <w:rtl w:val="0"/>
        </w:rPr>
        <w:t xml:space="preserve">StaticResource</w:t>
      </w:r>
    </w:p>
    <w:p w:rsidR="00000000" w:rsidDel="00000000" w:rsidP="00000000" w:rsidRDefault="00000000" w:rsidRPr="00000000">
      <w:pPr>
        <w:widowControl w:val="0"/>
        <w:spacing w:line="240" w:lineRule="auto"/>
        <w:contextualSpacing w:val="0"/>
      </w:pPr>
      <w:r w:rsidDel="00000000" w:rsidR="00000000" w:rsidRPr="00000000">
        <w:rPr>
          <w:rtl w:val="0"/>
        </w:rPr>
        <w:t xml:space="preserve">Contains static files as unstructured data that are referenced in CSS, such as images and fonts.</w:t>
      </w:r>
    </w:p>
    <w:p w:rsidR="00000000" w:rsidDel="00000000" w:rsidP="00000000" w:rsidRDefault="00000000" w:rsidRPr="00000000">
      <w:pPr>
        <w:contextualSpacing w:val="0"/>
      </w:pPr>
      <w:r w:rsidDel="00000000" w:rsidR="00000000" w:rsidRPr="00000000">
        <w:rPr>
          <w:rtl w:val="0"/>
        </w:rPr>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890"/>
        <w:gridCol w:w="5535"/>
        <w:tblGridChange w:id="0">
          <w:tblGrid>
            <w:gridCol w:w="1935"/>
            <w:gridCol w:w="1890"/>
            <w:gridCol w:w="553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Column Name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u w:val="single"/>
                <w:rtl w:val="0"/>
              </w:rPr>
              <w:t xml:space="preserve">StaticResourceId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identity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 identity for the </w:t>
            </w:r>
            <w:hyperlink w:anchor="h.b9o37jr0yf6e">
              <w:r w:rsidDel="00000000" w:rsidR="00000000" w:rsidRPr="00000000">
                <w:rPr>
                  <w:color w:val="1155cc"/>
                  <w:u w:val="single"/>
                  <w:rtl w:val="0"/>
                </w:rPr>
                <w:t xml:space="preserve">StaticResource</w:t>
              </w:r>
            </w:hyperlink>
            <w:r w:rsidDel="00000000" w:rsidR="00000000" w:rsidRPr="00000000">
              <w:rPr>
                <w:rtl w:val="0"/>
              </w:rPr>
              <w:t xml:space="preserve"> entity.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nvarchar(260)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name of the static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in bytes of the static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MimeType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Mime type of the static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varbinary(max)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binary content of the static resource.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UtcModifiedDate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Utc date and time of last update.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NOTE:</w:t>
            </w:r>
            <w:r w:rsidDel="00000000" w:rsidR="00000000" w:rsidRPr="00000000">
              <w:rPr>
                <w:rtl w:val="0"/>
              </w:rPr>
              <w:t xml:space="preserve"> This column should have a default constraint setting the initial value to to </w:t>
            </w:r>
            <w:r w:rsidDel="00000000" w:rsidR="00000000" w:rsidRPr="00000000">
              <w:rPr>
                <w:i w:val="1"/>
                <w:rtl w:val="0"/>
              </w:rPr>
              <w:t xml:space="preserve">GETUTCDATE()</w:t>
            </w:r>
            <w:r w:rsidDel="00000000" w:rsidR="00000000" w:rsidRPr="00000000">
              <w:rPr>
                <w:rtl w:val="0"/>
              </w:rPr>
              <w:t xml:space="preserve">. It should be updated to </w:t>
            </w:r>
            <w:r w:rsidDel="00000000" w:rsidR="00000000" w:rsidRPr="00000000">
              <w:rPr>
                <w:i w:val="1"/>
                <w:rtl w:val="0"/>
              </w:rPr>
              <w:t xml:space="preserve">GETUTCDATE</w:t>
            </w:r>
            <w:r w:rsidDel="00000000" w:rsidR="00000000" w:rsidRPr="00000000">
              <w:rPr>
                <w:rtl w:val="0"/>
              </w:rPr>
              <w:t xml:space="preserve">() on any data modification, perhaps by a trigger.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ModifiedBy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Identity of the </w:t>
            </w:r>
            <w:hyperlink w:anchor="h.9c73rxp8r85j">
              <w:r w:rsidDel="00000000" w:rsidR="00000000" w:rsidRPr="00000000">
                <w:rPr>
                  <w:color w:val="1155cc"/>
                  <w:u w:val="single"/>
                  <w:rtl w:val="0"/>
                </w:rPr>
                <w:t xml:space="preserve">User</w:t>
              </w:r>
            </w:hyperlink>
            <w:r w:rsidDel="00000000" w:rsidR="00000000" w:rsidRPr="00000000">
              <w:rPr>
                <w:rtl w:val="0"/>
              </w:rPr>
              <w:t xml:space="preserve"> who last performed the last update on the entity.</w:t>
            </w:r>
          </w:p>
        </w:tc>
      </w:tr>
    </w:tbl>
    <w:p w:rsidR="00000000" w:rsidDel="00000000" w:rsidP="00000000" w:rsidRDefault="00000000" w:rsidRPr="00000000">
      <w:pPr>
        <w:contextualSpacing w:val="0"/>
      </w:pPr>
      <w:r w:rsidDel="00000000" w:rsidR="00000000" w:rsidRPr="00000000">
        <w:rPr>
          <w:rtl w:val="0"/>
        </w:rPr>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84"/>
      <w:bidi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Hosted Sites - Database Schema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echnet.microsoft.com/en-us/library/cc280372.aspx" TargetMode="External"/><Relationship Id="rId10" Type="http://schemas.openxmlformats.org/officeDocument/2006/relationships/hyperlink" Target="https://technet.microsoft.com/en-us/library/cc280372.aspx" TargetMode="External"/><Relationship Id="rId12" Type="http://schemas.openxmlformats.org/officeDocument/2006/relationships/footer" Target="footer1.xml"/><Relationship Id="rId9" Type="http://schemas.openxmlformats.org/officeDocument/2006/relationships/hyperlink" Target="http://stackoverflow.com/questions/799511/how-to-simulate-server-transfer-in-asp-net-mvc" TargetMode="External"/><Relationship Id="rId5" Type="http://schemas.openxmlformats.org/officeDocument/2006/relationships/hyperlink" Target="https://drive.google.com/open?id=0B3gMf4HF1EdiSlY3bk1vNWZ4dUk" TargetMode="External"/><Relationship Id="rId6" Type="http://schemas.openxmlformats.org/officeDocument/2006/relationships/hyperlink" Target="http://www.w3.org/1999/XSL/Transform" TargetMode="External"/><Relationship Id="rId7" Type="http://schemas.openxmlformats.org/officeDocument/2006/relationships/hyperlink" Target="http://www.w3.org/1999/XSL/Transform" TargetMode="External"/><Relationship Id="rId8" Type="http://schemas.openxmlformats.org/officeDocument/2006/relationships/hyperlink" Target="http://stackoverflow.com/questions/799511/how-to-simulate-server-transfer-in-asp-net-m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