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$if(date-meta)$ $endif$ $for(header-includes)$ $header-includes$ $endfor$ $for(css)$ $endfor$ $if(widescreen)$ $else$ $endif$ $if(include-before)$ $for(include-before)$ $include-before$ $endfor$ $else$ $if(logo)$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$endif$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$if(date)$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$date$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$endif$ $endif$ RENDERED_SLIDES $for(include-after)$ $include-after$ $endfor$ $if(mathjax-url)$ $endif$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