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062" w:rsidRDefault="002B2D4C">
      <w:pPr>
        <w:rPr>
          <w:b/>
        </w:rPr>
      </w:pPr>
      <w:r>
        <w:rPr>
          <w:b/>
        </w:rPr>
        <w:t>New Registration Flow</w:t>
      </w:r>
    </w:p>
    <w:p w:rsidR="002B2D4C" w:rsidRDefault="00576B28" w:rsidP="002B2D4C">
      <w:pPr>
        <w:pStyle w:val="ListParagraph"/>
        <w:numPr>
          <w:ilvl w:val="0"/>
          <w:numId w:val="1"/>
        </w:numPr>
      </w:pPr>
      <w:r>
        <w:t>Click “New Registration” button from “Home” Screen.</w:t>
      </w:r>
    </w:p>
    <w:p w:rsidR="00576B28" w:rsidRDefault="00576B28" w:rsidP="00576B28">
      <w:r>
        <w:rPr>
          <w:noProof/>
        </w:rPr>
        <w:drawing>
          <wp:inline distT="0" distB="0" distL="0" distR="0">
            <wp:extent cx="5937250" cy="334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28" w:rsidRDefault="00576B28" w:rsidP="00576B28"/>
    <w:p w:rsidR="00576B28" w:rsidRDefault="00576B28" w:rsidP="002B2D4C">
      <w:pPr>
        <w:pStyle w:val="ListParagraph"/>
        <w:numPr>
          <w:ilvl w:val="0"/>
          <w:numId w:val="1"/>
        </w:numPr>
      </w:pPr>
      <w:r>
        <w:t>“Demographics Details” Section in “Registration” Screen will be displayed</w:t>
      </w:r>
    </w:p>
    <w:p w:rsidR="00576B28" w:rsidRDefault="00576B28" w:rsidP="00576B28">
      <w:r>
        <w:rPr>
          <w:noProof/>
        </w:rPr>
        <w:drawing>
          <wp:inline distT="0" distB="0" distL="0" distR="0">
            <wp:extent cx="5937250" cy="334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28" w:rsidRDefault="00576B28" w:rsidP="00576B28"/>
    <w:p w:rsidR="00576B28" w:rsidRDefault="00576B28" w:rsidP="002B2D4C">
      <w:pPr>
        <w:pStyle w:val="ListParagraph"/>
        <w:numPr>
          <w:ilvl w:val="0"/>
          <w:numId w:val="1"/>
        </w:numPr>
      </w:pPr>
      <w:r>
        <w:lastRenderedPageBreak/>
        <w:t>Provide the inputs for all the mandatory fields and click “Next”</w:t>
      </w:r>
    </w:p>
    <w:p w:rsidR="00576B28" w:rsidRDefault="00576B28" w:rsidP="00576B28">
      <w:r>
        <w:rPr>
          <w:noProof/>
        </w:rPr>
        <w:drawing>
          <wp:inline distT="0" distB="0" distL="0" distR="0">
            <wp:extent cx="5943600" cy="3134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28" w:rsidRDefault="00576B28" w:rsidP="00576B28"/>
    <w:p w:rsidR="00576B28" w:rsidRDefault="00576B28" w:rsidP="002B2D4C">
      <w:pPr>
        <w:pStyle w:val="ListParagraph"/>
        <w:numPr>
          <w:ilvl w:val="0"/>
          <w:numId w:val="1"/>
        </w:numPr>
      </w:pPr>
      <w:r>
        <w:t>“Documents” Section will be displayed</w:t>
      </w:r>
    </w:p>
    <w:p w:rsidR="00576B28" w:rsidRDefault="00576B28" w:rsidP="00576B28">
      <w:r>
        <w:rPr>
          <w:noProof/>
        </w:rPr>
        <w:drawing>
          <wp:inline distT="0" distB="0" distL="0" distR="0">
            <wp:extent cx="5937250" cy="3149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28" w:rsidRDefault="00576B28" w:rsidP="00576B28"/>
    <w:p w:rsidR="00576B28" w:rsidRDefault="00576B28" w:rsidP="00576B28">
      <w:pPr>
        <w:pStyle w:val="ListParagraph"/>
        <w:numPr>
          <w:ilvl w:val="1"/>
          <w:numId w:val="1"/>
        </w:numPr>
      </w:pPr>
      <w:r>
        <w:t>Steps to upload the documents</w:t>
      </w:r>
    </w:p>
    <w:p w:rsidR="00576B28" w:rsidRDefault="00576B28" w:rsidP="00576B28">
      <w:pPr>
        <w:ind w:left="1440"/>
      </w:pPr>
      <w:r>
        <w:t>Select the “Document Type” from the drop-down</w:t>
      </w:r>
    </w:p>
    <w:p w:rsidR="00576B28" w:rsidRDefault="00C227B4" w:rsidP="00C227B4">
      <w:r>
        <w:rPr>
          <w:noProof/>
        </w:rPr>
        <w:lastRenderedPageBreak/>
        <w:drawing>
          <wp:inline distT="0" distB="0" distL="0" distR="0">
            <wp:extent cx="5937250" cy="31369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B4" w:rsidRDefault="00C227B4" w:rsidP="00C227B4">
      <w:r>
        <w:tab/>
      </w:r>
      <w:r>
        <w:tab/>
      </w:r>
    </w:p>
    <w:p w:rsidR="00C227B4" w:rsidRDefault="00C227B4" w:rsidP="00C227B4">
      <w:r>
        <w:tab/>
      </w:r>
      <w:r>
        <w:tab/>
        <w:t>After selecting the “Document Type”, click “Scan” button</w:t>
      </w:r>
    </w:p>
    <w:p w:rsidR="00C227B4" w:rsidRDefault="00C227B4" w:rsidP="00C227B4">
      <w:r>
        <w:rPr>
          <w:noProof/>
        </w:rPr>
        <w:drawing>
          <wp:inline distT="0" distB="0" distL="0" distR="0">
            <wp:extent cx="5937250" cy="3155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B4" w:rsidRDefault="00C227B4" w:rsidP="00C227B4"/>
    <w:p w:rsidR="00C227B4" w:rsidRDefault="00C227B4" w:rsidP="00C227B4">
      <w:r>
        <w:tab/>
      </w:r>
      <w:r>
        <w:tab/>
        <w:t>A pop-up screen would be displayed. Click “Scan” button from the pop-up</w:t>
      </w:r>
    </w:p>
    <w:p w:rsidR="00B74D47" w:rsidRDefault="00B74D47" w:rsidP="00C227B4">
      <w:r>
        <w:rPr>
          <w:noProof/>
        </w:rPr>
        <w:lastRenderedPageBreak/>
        <w:drawing>
          <wp:inline distT="0" distB="0" distL="0" distR="0">
            <wp:extent cx="5937250" cy="31432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7" w:rsidRDefault="00B74D47" w:rsidP="00C227B4"/>
    <w:p w:rsidR="00B74D47" w:rsidRDefault="00B74D47" w:rsidP="00C227B4">
      <w:r>
        <w:tab/>
      </w:r>
      <w:r>
        <w:tab/>
        <w:t>After scanning the document, a pop-up will be displayed. Click “ok” button.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5937250" cy="31369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B4" w:rsidRDefault="00C227B4" w:rsidP="00C227B4"/>
    <w:p w:rsidR="00B74D47" w:rsidRDefault="00B74D47" w:rsidP="00C227B4">
      <w:r>
        <w:tab/>
      </w:r>
      <w:r>
        <w:tab/>
        <w:t>Repeat the above steps for uploading other documents.</w:t>
      </w:r>
    </w:p>
    <w:p w:rsidR="00576B28" w:rsidRDefault="00B74D47" w:rsidP="002B2D4C">
      <w:pPr>
        <w:pStyle w:val="ListParagraph"/>
        <w:numPr>
          <w:ilvl w:val="0"/>
          <w:numId w:val="1"/>
        </w:numPr>
      </w:pPr>
      <w:r>
        <w:t>To mark exception biometrics. Select “Yes” option</w:t>
      </w:r>
    </w:p>
    <w:p w:rsidR="00B74D47" w:rsidRDefault="00B74D47" w:rsidP="00B74D47">
      <w:r>
        <w:rPr>
          <w:noProof/>
        </w:rPr>
        <w:lastRenderedPageBreak/>
        <w:drawing>
          <wp:inline distT="0" distB="0" distL="0" distR="0">
            <wp:extent cx="5937250" cy="3162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7" w:rsidRDefault="00B74D47" w:rsidP="00B74D47">
      <w:pPr>
        <w:ind w:left="720"/>
      </w:pPr>
    </w:p>
    <w:p w:rsidR="00B74D47" w:rsidRDefault="00B74D47" w:rsidP="002B2D4C">
      <w:pPr>
        <w:pStyle w:val="ListParagraph"/>
        <w:numPr>
          <w:ilvl w:val="0"/>
          <w:numId w:val="1"/>
        </w:numPr>
      </w:pPr>
      <w:r>
        <w:t>Click “Continue” button</w:t>
      </w:r>
    </w:p>
    <w:p w:rsidR="00B74D47" w:rsidRDefault="009670ED" w:rsidP="00B74D47">
      <w:r>
        <w:rPr>
          <w:noProof/>
        </w:rPr>
        <w:drawing>
          <wp:inline distT="0" distB="0" distL="0" distR="0">
            <wp:extent cx="5937250" cy="31559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7" w:rsidRDefault="00B74D47" w:rsidP="00B74D47"/>
    <w:p w:rsidR="00B74D47" w:rsidRDefault="009670ED" w:rsidP="002B2D4C">
      <w:pPr>
        <w:pStyle w:val="ListParagraph"/>
        <w:numPr>
          <w:ilvl w:val="0"/>
          <w:numId w:val="1"/>
        </w:numPr>
      </w:pPr>
      <w:r>
        <w:t>Biometrics Exception screen will be displayed</w:t>
      </w:r>
    </w:p>
    <w:p w:rsidR="00174514" w:rsidRDefault="00174514" w:rsidP="00174514">
      <w:r>
        <w:rPr>
          <w:noProof/>
        </w:rPr>
        <w:lastRenderedPageBreak/>
        <w:drawing>
          <wp:inline distT="0" distB="0" distL="0" distR="0">
            <wp:extent cx="5937250" cy="31750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514" w:rsidRDefault="00174514" w:rsidP="00174514"/>
    <w:p w:rsidR="00174514" w:rsidRDefault="00174514" w:rsidP="002B2D4C">
      <w:pPr>
        <w:pStyle w:val="ListParagraph"/>
        <w:numPr>
          <w:ilvl w:val="0"/>
          <w:numId w:val="1"/>
        </w:numPr>
      </w:pPr>
      <w:r>
        <w:t>Mark the biometric exceptions</w:t>
      </w:r>
    </w:p>
    <w:p w:rsidR="00174514" w:rsidRDefault="00174514" w:rsidP="00174514">
      <w:r>
        <w:rPr>
          <w:noProof/>
        </w:rPr>
        <w:drawing>
          <wp:inline distT="0" distB="0" distL="0" distR="0">
            <wp:extent cx="5937250" cy="3143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514" w:rsidRDefault="00174514" w:rsidP="00174514"/>
    <w:p w:rsidR="00174514" w:rsidRDefault="00174514" w:rsidP="002B2D4C">
      <w:pPr>
        <w:pStyle w:val="ListParagraph"/>
        <w:numPr>
          <w:ilvl w:val="0"/>
          <w:numId w:val="1"/>
        </w:numPr>
      </w:pPr>
      <w:r>
        <w:t>Click “Continue” button</w:t>
      </w:r>
    </w:p>
    <w:p w:rsidR="00174514" w:rsidRDefault="00174514" w:rsidP="00174514">
      <w:r>
        <w:rPr>
          <w:noProof/>
        </w:rPr>
        <w:lastRenderedPageBreak/>
        <w:drawing>
          <wp:inline distT="0" distB="0" distL="0" distR="0">
            <wp:extent cx="5937250" cy="31432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514" w:rsidRDefault="00174514" w:rsidP="00174514"/>
    <w:p w:rsidR="00174514" w:rsidRDefault="00174514" w:rsidP="002B2D4C">
      <w:pPr>
        <w:pStyle w:val="ListParagraph"/>
        <w:numPr>
          <w:ilvl w:val="0"/>
          <w:numId w:val="1"/>
        </w:numPr>
      </w:pPr>
      <w:r>
        <w:t>Fingerprints capture screen will be displayed</w:t>
      </w:r>
    </w:p>
    <w:p w:rsidR="005E5A70" w:rsidRDefault="005E5A70" w:rsidP="005E5A70">
      <w:r>
        <w:rPr>
          <w:noProof/>
        </w:rPr>
        <w:drawing>
          <wp:inline distT="0" distB="0" distL="0" distR="0">
            <wp:extent cx="5937250" cy="31369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A70" w:rsidRDefault="005E5A70" w:rsidP="005E5A70"/>
    <w:p w:rsidR="005E5A70" w:rsidRDefault="004F5155" w:rsidP="002B2D4C">
      <w:pPr>
        <w:pStyle w:val="ListParagraph"/>
        <w:numPr>
          <w:ilvl w:val="0"/>
          <w:numId w:val="1"/>
        </w:numPr>
      </w:pPr>
      <w:r>
        <w:t>Select the slap and click “Scan”</w:t>
      </w:r>
    </w:p>
    <w:p w:rsidR="004F5155" w:rsidRDefault="004F5155" w:rsidP="004F5155">
      <w:r>
        <w:rPr>
          <w:noProof/>
        </w:rPr>
        <w:lastRenderedPageBreak/>
        <w:drawing>
          <wp:inline distT="0" distB="0" distL="0" distR="0">
            <wp:extent cx="5937250" cy="31369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55" w:rsidRDefault="004F5155" w:rsidP="004F5155"/>
    <w:p w:rsidR="004F5155" w:rsidRDefault="004F5155" w:rsidP="002B2D4C">
      <w:pPr>
        <w:pStyle w:val="ListParagraph"/>
        <w:numPr>
          <w:ilvl w:val="0"/>
          <w:numId w:val="1"/>
        </w:numPr>
      </w:pPr>
      <w:r>
        <w:t>A pop-up screen will be displayed. Click Scan button from the pop-up screen</w:t>
      </w:r>
    </w:p>
    <w:p w:rsidR="004F5155" w:rsidRDefault="004F5155" w:rsidP="004F5155">
      <w:r>
        <w:rPr>
          <w:noProof/>
        </w:rPr>
        <w:drawing>
          <wp:inline distT="0" distB="0" distL="0" distR="0">
            <wp:extent cx="5937250" cy="33401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55" w:rsidRDefault="004F5155" w:rsidP="004F5155"/>
    <w:p w:rsidR="004F5155" w:rsidRDefault="004F5155" w:rsidP="002B2D4C">
      <w:pPr>
        <w:pStyle w:val="ListParagraph"/>
        <w:numPr>
          <w:ilvl w:val="0"/>
          <w:numId w:val="1"/>
        </w:numPr>
      </w:pPr>
      <w:r>
        <w:t>After scanning the slap, click “Ok” from the confirmation pop-up</w:t>
      </w:r>
    </w:p>
    <w:p w:rsidR="004F5155" w:rsidRDefault="004F5155" w:rsidP="004F5155">
      <w:r>
        <w:rPr>
          <w:noProof/>
        </w:rPr>
        <w:lastRenderedPageBreak/>
        <w:drawing>
          <wp:inline distT="0" distB="0" distL="0" distR="0">
            <wp:extent cx="5937250" cy="31305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155" w:rsidRDefault="004F5155" w:rsidP="004F5155"/>
    <w:p w:rsidR="004F5155" w:rsidRDefault="004F5155" w:rsidP="002B2D4C">
      <w:pPr>
        <w:pStyle w:val="ListParagraph"/>
        <w:numPr>
          <w:ilvl w:val="0"/>
          <w:numId w:val="1"/>
        </w:numPr>
      </w:pPr>
      <w:r>
        <w:t xml:space="preserve">Repeat the </w:t>
      </w:r>
      <w:r w:rsidR="00242D27">
        <w:t>above steps to scan the other slaps and iris.</w:t>
      </w:r>
    </w:p>
    <w:p w:rsidR="00242D27" w:rsidRDefault="00242D27" w:rsidP="002B2D4C">
      <w:pPr>
        <w:pStyle w:val="ListParagraph"/>
        <w:numPr>
          <w:ilvl w:val="0"/>
          <w:numId w:val="1"/>
        </w:numPr>
      </w:pPr>
      <w:r>
        <w:t>Photo capture screen will be displayed</w:t>
      </w:r>
    </w:p>
    <w:p w:rsidR="00242D27" w:rsidRDefault="00242D27" w:rsidP="00242D27">
      <w:r>
        <w:rPr>
          <w:noProof/>
        </w:rPr>
        <w:drawing>
          <wp:inline distT="0" distB="0" distL="0" distR="0">
            <wp:extent cx="5937250" cy="31623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27" w:rsidRDefault="00242D27" w:rsidP="00242D27"/>
    <w:p w:rsidR="00242D27" w:rsidRDefault="00242D27" w:rsidP="002B2D4C">
      <w:pPr>
        <w:pStyle w:val="ListParagraph"/>
        <w:numPr>
          <w:ilvl w:val="0"/>
          <w:numId w:val="1"/>
        </w:numPr>
      </w:pPr>
      <w:r>
        <w:t>Select the Photo and click “Photo capture” button</w:t>
      </w:r>
    </w:p>
    <w:p w:rsidR="00242D27" w:rsidRDefault="00242D27" w:rsidP="00242D27">
      <w:r>
        <w:rPr>
          <w:noProof/>
        </w:rPr>
        <w:lastRenderedPageBreak/>
        <w:drawing>
          <wp:inline distT="0" distB="0" distL="0" distR="0">
            <wp:extent cx="5937250" cy="31432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27" w:rsidRDefault="00242D27" w:rsidP="00242D27"/>
    <w:p w:rsidR="00242D27" w:rsidRDefault="00242D27" w:rsidP="002B2D4C">
      <w:pPr>
        <w:pStyle w:val="ListParagraph"/>
        <w:numPr>
          <w:ilvl w:val="0"/>
          <w:numId w:val="1"/>
        </w:numPr>
      </w:pPr>
      <w:r>
        <w:t>Photo capture pop-up screen will be displayed. Click Capture button from the pop-up screen</w:t>
      </w:r>
    </w:p>
    <w:p w:rsidR="00242D27" w:rsidRDefault="00242D27" w:rsidP="00242D27">
      <w:r>
        <w:rPr>
          <w:noProof/>
        </w:rPr>
        <w:drawing>
          <wp:inline distT="0" distB="0" distL="0" distR="0">
            <wp:extent cx="5937250" cy="31496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27" w:rsidRDefault="00242D27" w:rsidP="00242D27"/>
    <w:p w:rsidR="00242D27" w:rsidRDefault="00242D27" w:rsidP="002B2D4C">
      <w:pPr>
        <w:pStyle w:val="ListParagraph"/>
        <w:numPr>
          <w:ilvl w:val="0"/>
          <w:numId w:val="1"/>
        </w:numPr>
      </w:pPr>
      <w:r>
        <w:t>Click Close button from the pop-up screen</w:t>
      </w:r>
    </w:p>
    <w:p w:rsidR="00242D27" w:rsidRDefault="00242D27" w:rsidP="00242D27">
      <w:r>
        <w:rPr>
          <w:noProof/>
        </w:rPr>
        <w:lastRenderedPageBreak/>
        <w:drawing>
          <wp:inline distT="0" distB="0" distL="0" distR="0">
            <wp:extent cx="5937250" cy="31496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27" w:rsidRDefault="00242D27" w:rsidP="00242D27"/>
    <w:p w:rsidR="00242D27" w:rsidRDefault="00242D27" w:rsidP="002B2D4C">
      <w:pPr>
        <w:pStyle w:val="ListParagraph"/>
        <w:numPr>
          <w:ilvl w:val="0"/>
          <w:numId w:val="1"/>
        </w:numPr>
      </w:pPr>
      <w:r>
        <w:t>Capture the exception photo if required. Then click the Continue button.</w:t>
      </w:r>
    </w:p>
    <w:p w:rsidR="00242D27" w:rsidRDefault="00242D27" w:rsidP="00242D27">
      <w:r>
        <w:rPr>
          <w:noProof/>
        </w:rPr>
        <w:drawing>
          <wp:inline distT="0" distB="0" distL="0" distR="0">
            <wp:extent cx="5937250" cy="3149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27" w:rsidRDefault="00242D27" w:rsidP="00242D27"/>
    <w:p w:rsidR="00242D27" w:rsidRDefault="00442DD4" w:rsidP="002B2D4C">
      <w:pPr>
        <w:pStyle w:val="ListParagraph"/>
        <w:numPr>
          <w:ilvl w:val="0"/>
          <w:numId w:val="1"/>
        </w:numPr>
      </w:pPr>
      <w:r>
        <w:t>Preview screen will be displayed. To modify any details, click “Modify” button against the respective section.</w:t>
      </w:r>
    </w:p>
    <w:p w:rsidR="00442DD4" w:rsidRDefault="00442DD4" w:rsidP="00442DD4">
      <w:pPr>
        <w:ind w:left="720"/>
      </w:pPr>
      <w:r>
        <w:t>Give the individual consent</w:t>
      </w:r>
      <w:r w:rsidR="005C04AD">
        <w:t>. And click “Continue”</w:t>
      </w:r>
    </w:p>
    <w:p w:rsidR="00442DD4" w:rsidRDefault="00442DD4" w:rsidP="00442DD4">
      <w:r>
        <w:rPr>
          <w:noProof/>
        </w:rPr>
        <w:lastRenderedPageBreak/>
        <w:drawing>
          <wp:inline distT="0" distB="0" distL="0" distR="0">
            <wp:extent cx="5937250" cy="31496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DD4" w:rsidRDefault="00442DD4" w:rsidP="00442DD4"/>
    <w:p w:rsidR="00442DD4" w:rsidRPr="002B2D4C" w:rsidRDefault="00502E8D" w:rsidP="002B2D4C">
      <w:pPr>
        <w:pStyle w:val="ListParagraph"/>
        <w:numPr>
          <w:ilvl w:val="0"/>
          <w:numId w:val="1"/>
        </w:numPr>
      </w:pPr>
      <w:r>
        <w:t>Packet authentication will be followed after preview. Upon successful authentication, Acknowledgement Receipt will be displayed.</w:t>
      </w:r>
      <w:bookmarkStart w:id="0" w:name="_GoBack"/>
      <w:bookmarkEnd w:id="0"/>
    </w:p>
    <w:sectPr w:rsidR="00442DD4" w:rsidRPr="002B2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3507" w:rsidRDefault="00A93507" w:rsidP="002B2D4C">
      <w:pPr>
        <w:spacing w:after="0" w:line="240" w:lineRule="auto"/>
      </w:pPr>
      <w:r>
        <w:separator/>
      </w:r>
    </w:p>
  </w:endnote>
  <w:endnote w:type="continuationSeparator" w:id="0">
    <w:p w:rsidR="00A93507" w:rsidRDefault="00A93507" w:rsidP="002B2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3507" w:rsidRDefault="00A93507" w:rsidP="002B2D4C">
      <w:pPr>
        <w:spacing w:after="0" w:line="240" w:lineRule="auto"/>
      </w:pPr>
      <w:r>
        <w:separator/>
      </w:r>
    </w:p>
  </w:footnote>
  <w:footnote w:type="continuationSeparator" w:id="0">
    <w:p w:rsidR="00A93507" w:rsidRDefault="00A93507" w:rsidP="002B2D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B3227F"/>
    <w:multiLevelType w:val="hybridMultilevel"/>
    <w:tmpl w:val="620CF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D4C"/>
    <w:rsid w:val="00174514"/>
    <w:rsid w:val="001C40C0"/>
    <w:rsid w:val="00242D27"/>
    <w:rsid w:val="002B2D4C"/>
    <w:rsid w:val="00442DD4"/>
    <w:rsid w:val="004F5155"/>
    <w:rsid w:val="00502E8D"/>
    <w:rsid w:val="00576B28"/>
    <w:rsid w:val="005C04AD"/>
    <w:rsid w:val="005E5A70"/>
    <w:rsid w:val="008D5299"/>
    <w:rsid w:val="009670ED"/>
    <w:rsid w:val="00A93507"/>
    <w:rsid w:val="00B74D47"/>
    <w:rsid w:val="00C227B4"/>
    <w:rsid w:val="00FF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2C29D"/>
  <w15:chartTrackingRefBased/>
  <w15:docId w15:val="{EF92E08A-853D-4BFE-8780-40EA58D0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D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Sridharan</dc:creator>
  <cp:keywords/>
  <dc:description/>
  <cp:lastModifiedBy>Balaji Sridharan</cp:lastModifiedBy>
  <cp:revision>5</cp:revision>
  <dcterms:created xsi:type="dcterms:W3CDTF">2019-05-16T05:26:00Z</dcterms:created>
  <dcterms:modified xsi:type="dcterms:W3CDTF">2019-05-16T07:14:00Z</dcterms:modified>
</cp:coreProperties>
</file>