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352DB" w14:textId="0CD5E53D" w:rsidR="00D07EA5" w:rsidRPr="00D07EA5" w:rsidRDefault="009C5634" w:rsidP="00D07EA5">
      <w:r>
        <w:t xml:space="preserve">Tân từ </w:t>
      </w:r>
    </w:p>
    <w:p w14:paraId="57AE4CDC" w14:textId="40EB65A7" w:rsidR="00D07EA5" w:rsidRPr="00D07EA5" w:rsidRDefault="00D07EA5" w:rsidP="00D07EA5">
      <w:pPr>
        <w:numPr>
          <w:ilvl w:val="0"/>
          <w:numId w:val="8"/>
        </w:numPr>
      </w:pPr>
      <w:r w:rsidRPr="00D07EA5">
        <w:t>ChiTietChucVu (ID, ChucV</w:t>
      </w:r>
      <w:r>
        <w:t>u</w:t>
      </w:r>
      <w:r w:rsidRPr="00D07EA5">
        <w:t>, MoTa)</w:t>
      </w:r>
    </w:p>
    <w:p w14:paraId="54C781B1" w14:textId="357A4EE8" w:rsidR="00D07EA5" w:rsidRPr="00D07EA5" w:rsidRDefault="00D07EA5" w:rsidP="00D07EA5">
      <w:pPr>
        <w:numPr>
          <w:ilvl w:val="1"/>
          <w:numId w:val="8"/>
        </w:numPr>
      </w:pPr>
      <w:r w:rsidRPr="00D07EA5">
        <w:t>Tân từ: Phòng gym có nhiều chức vụ. Mỗi chức vụ có một mã số duy nhất (ID), tên chức vụ (ChucVu</w:t>
      </w:r>
      <w:r>
        <w:t>,</w:t>
      </w:r>
      <w:r w:rsidRPr="00D07EA5">
        <w:t xml:space="preserve"> mô tả công việc (MoTa).</w:t>
      </w:r>
    </w:p>
    <w:p w14:paraId="04C7411D" w14:textId="77777777" w:rsidR="00D07EA5" w:rsidRPr="00D07EA5" w:rsidRDefault="00D07EA5" w:rsidP="00D07EA5">
      <w:pPr>
        <w:numPr>
          <w:ilvl w:val="0"/>
          <w:numId w:val="8"/>
        </w:numPr>
      </w:pPr>
      <w:r w:rsidRPr="00D07EA5">
        <w:t>ChiTietGoiTap (ID, ThoiGianGoi(Thang), MoTa, GiaTriGoi)</w:t>
      </w:r>
    </w:p>
    <w:p w14:paraId="6B19B8E5" w14:textId="29D7AB12" w:rsidR="00D07EA5" w:rsidRPr="00D07EA5" w:rsidRDefault="00D07EA5" w:rsidP="00D07EA5">
      <w:pPr>
        <w:numPr>
          <w:ilvl w:val="1"/>
          <w:numId w:val="8"/>
        </w:numPr>
      </w:pPr>
      <w:r w:rsidRPr="00D07EA5">
        <w:t>Tân từ: Phòng gym cung cấp nhiều gói tập. Mỗi gói tập có một mã số duy nhất (ID), thời gian hiệu lực tính bằng tháng (ThoiGianGoi</w:t>
      </w:r>
      <w:r>
        <w:t>_</w:t>
      </w:r>
      <w:r w:rsidRPr="00D07EA5">
        <w:t>Thang), mô tả chi tiết về gói tập (MoTa) và giá trị của gói tập (GiaTriGoi).</w:t>
      </w:r>
    </w:p>
    <w:p w14:paraId="54D70E58" w14:textId="77777777" w:rsidR="00D07EA5" w:rsidRPr="00D07EA5" w:rsidRDefault="00D07EA5" w:rsidP="00D07EA5">
      <w:pPr>
        <w:numPr>
          <w:ilvl w:val="0"/>
          <w:numId w:val="8"/>
        </w:numPr>
      </w:pPr>
      <w:r w:rsidRPr="00D07EA5">
        <w:t>ChiTietHangThietBi (ID, TenHangThietBi, DiaChiMuaHang, SDT)</w:t>
      </w:r>
    </w:p>
    <w:p w14:paraId="594E2833" w14:textId="77777777" w:rsidR="00D07EA5" w:rsidRPr="00D07EA5" w:rsidRDefault="00D07EA5" w:rsidP="00D07EA5">
      <w:pPr>
        <w:numPr>
          <w:ilvl w:val="1"/>
          <w:numId w:val="8"/>
        </w:numPr>
      </w:pPr>
      <w:r w:rsidRPr="00D07EA5">
        <w:t>Tân từ: Mỗi hãng thiết bị có một mã số duy nhất (ID), tên hãng (TenHangThietBi), địa chỉ mua hàng (DiaChiMuaHang) và số điện thoại liên hệ (SDT).</w:t>
      </w:r>
    </w:p>
    <w:p w14:paraId="26690B63" w14:textId="77777777" w:rsidR="00D07EA5" w:rsidRPr="00D07EA5" w:rsidRDefault="00D07EA5" w:rsidP="00D07EA5">
      <w:pPr>
        <w:numPr>
          <w:ilvl w:val="0"/>
          <w:numId w:val="8"/>
        </w:numPr>
      </w:pPr>
      <w:r w:rsidRPr="00D07EA5">
        <w:t>DanhSachNhanVien (ID, TenNhanVien, Ngaysinh, SDT, Luong, NgayVao, IDChucVu)</w:t>
      </w:r>
    </w:p>
    <w:p w14:paraId="26E6AD28" w14:textId="77777777" w:rsidR="00D07EA5" w:rsidRPr="00D07EA5" w:rsidRDefault="00D07EA5" w:rsidP="00D07EA5">
      <w:pPr>
        <w:numPr>
          <w:ilvl w:val="1"/>
          <w:numId w:val="8"/>
        </w:numPr>
      </w:pPr>
      <w:r w:rsidRPr="00D07EA5">
        <w:t>Tân từ: Mỗi nhân viên có một mã số duy nhất (ID), tên (TenNhanVien), ngày sinh (Ngaysinh), số điện thoại (SDT), mức lương (Luong), ngày vào làm (NgayVao) và chỉ thuộc một chức vụ duy nhất (IDChucVu).</w:t>
      </w:r>
    </w:p>
    <w:p w14:paraId="7A8DA95A" w14:textId="77777777" w:rsidR="00D07EA5" w:rsidRPr="00D07EA5" w:rsidRDefault="00D07EA5" w:rsidP="00D07EA5">
      <w:pPr>
        <w:numPr>
          <w:ilvl w:val="0"/>
          <w:numId w:val="8"/>
        </w:numPr>
      </w:pPr>
      <w:r w:rsidRPr="00D07EA5">
        <w:t>DanhSachThietBi (ID, TenThietBi, IDHangSanXuat, ThoiGianMua, ThoiGianBaoDuong, KhaNangHoatDong)</w:t>
      </w:r>
    </w:p>
    <w:p w14:paraId="27A6C906" w14:textId="77777777" w:rsidR="00D07EA5" w:rsidRPr="00D07EA5" w:rsidRDefault="00D07EA5" w:rsidP="00D07EA5">
      <w:pPr>
        <w:numPr>
          <w:ilvl w:val="1"/>
          <w:numId w:val="8"/>
        </w:numPr>
      </w:pPr>
      <w:r w:rsidRPr="00D07EA5">
        <w:t>Tân từ: Mỗi thiết bị có một mã số duy nhất (ID), tên thiết bị (TenThietBi), mã hãng sản xuất (IDHangSanXuat), ngày mua (ThoiGianMua), ngày bảo dưỡng gần nhất (ThoiGianBaoDuong) và trạng thái hoạt động (KhaNangHoatDong).</w:t>
      </w:r>
    </w:p>
    <w:p w14:paraId="447AB13D" w14:textId="77777777" w:rsidR="00D07EA5" w:rsidRPr="00D07EA5" w:rsidRDefault="00D07EA5" w:rsidP="00D07EA5">
      <w:pPr>
        <w:numPr>
          <w:ilvl w:val="0"/>
          <w:numId w:val="8"/>
        </w:numPr>
      </w:pPr>
      <w:r w:rsidRPr="00D07EA5">
        <w:t>HoaDon (IDHoaDon, IDHocVien, KhuyenMai, SoTienThu, NgayTra, IDGoiDangKy)</w:t>
      </w:r>
    </w:p>
    <w:p w14:paraId="31EE44A2" w14:textId="77777777" w:rsidR="00D07EA5" w:rsidRPr="00D07EA5" w:rsidRDefault="00D07EA5" w:rsidP="00D07EA5">
      <w:pPr>
        <w:numPr>
          <w:ilvl w:val="1"/>
          <w:numId w:val="8"/>
        </w:numPr>
      </w:pPr>
      <w:r w:rsidRPr="00D07EA5">
        <w:t>Tân từ: Mỗi hóa đơn có một mã duy nhất (IDHoaDon), mã hội viên (IDHocVien) đã thanh toán, mức khuyến mãi (KhuyenMai), số tiền đã thu (SoTienThu), ngày thanh toán (NgayTra) và mã gói tập đã đăng ký (IDGoiDangKy).</w:t>
      </w:r>
    </w:p>
    <w:p w14:paraId="1CCBBBAB" w14:textId="77777777" w:rsidR="00D07EA5" w:rsidRPr="00D07EA5" w:rsidRDefault="00D07EA5" w:rsidP="00D07EA5">
      <w:pPr>
        <w:numPr>
          <w:ilvl w:val="0"/>
          <w:numId w:val="8"/>
        </w:numPr>
      </w:pPr>
      <w:r w:rsidRPr="00D07EA5">
        <w:t>HocVien (ID, Ten, SDT, NgayDangKy, NgayKetThuc, IDThe, IDGoiTap)</w:t>
      </w:r>
    </w:p>
    <w:p w14:paraId="4EEB472B" w14:textId="77777777" w:rsidR="00D07EA5" w:rsidRPr="00D07EA5" w:rsidRDefault="00D07EA5" w:rsidP="00D07EA5">
      <w:pPr>
        <w:numPr>
          <w:ilvl w:val="1"/>
          <w:numId w:val="8"/>
        </w:numPr>
      </w:pPr>
      <w:r w:rsidRPr="00D07EA5">
        <w:t>Tân từ: Mỗi hội viên có một mã số duy nhất (ID), tên (Ten), số điện thoại (SDT), ngày đăng ký (NgayDangKy), ngày kết thúc gói tập (NgayKetThuc), mã thẻ thành viên (IDThe), và một mã gói tập (IDGoiTap) đã đăng ký.</w:t>
      </w:r>
    </w:p>
    <w:p w14:paraId="6F714C76" w14:textId="77777777" w:rsidR="00F92FDB" w:rsidRPr="00D07EA5" w:rsidRDefault="00F92FDB" w:rsidP="00D07EA5"/>
    <w:sectPr w:rsidR="00F92FDB" w:rsidRPr="00D07EA5" w:rsidSect="00492AF2">
      <w:pgSz w:w="11906" w:h="16838"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2695"/>
    <w:multiLevelType w:val="multilevel"/>
    <w:tmpl w:val="CE30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B3D58"/>
    <w:multiLevelType w:val="multilevel"/>
    <w:tmpl w:val="24FC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56C2C"/>
    <w:multiLevelType w:val="multilevel"/>
    <w:tmpl w:val="489AB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01619"/>
    <w:multiLevelType w:val="multilevel"/>
    <w:tmpl w:val="FF6A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24EA7"/>
    <w:multiLevelType w:val="multilevel"/>
    <w:tmpl w:val="5F1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E527E"/>
    <w:multiLevelType w:val="multilevel"/>
    <w:tmpl w:val="057E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058DE"/>
    <w:multiLevelType w:val="multilevel"/>
    <w:tmpl w:val="23CA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9F0934"/>
    <w:multiLevelType w:val="multilevel"/>
    <w:tmpl w:val="6512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761473">
    <w:abstractNumId w:val="1"/>
  </w:num>
  <w:num w:numId="2" w16cid:durableId="1802454159">
    <w:abstractNumId w:val="3"/>
  </w:num>
  <w:num w:numId="3" w16cid:durableId="421220807">
    <w:abstractNumId w:val="7"/>
  </w:num>
  <w:num w:numId="4" w16cid:durableId="2134132251">
    <w:abstractNumId w:val="0"/>
  </w:num>
  <w:num w:numId="5" w16cid:durableId="576787652">
    <w:abstractNumId w:val="4"/>
  </w:num>
  <w:num w:numId="6" w16cid:durableId="304358407">
    <w:abstractNumId w:val="5"/>
  </w:num>
  <w:num w:numId="7" w16cid:durableId="1537694635">
    <w:abstractNumId w:val="6"/>
  </w:num>
  <w:num w:numId="8" w16cid:durableId="661355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A5"/>
    <w:rsid w:val="00144DA9"/>
    <w:rsid w:val="004268DB"/>
    <w:rsid w:val="00443C70"/>
    <w:rsid w:val="00492AF2"/>
    <w:rsid w:val="005F7EA0"/>
    <w:rsid w:val="006E7070"/>
    <w:rsid w:val="009C5634"/>
    <w:rsid w:val="00AF060B"/>
    <w:rsid w:val="00D07EA5"/>
    <w:rsid w:val="00E75A4E"/>
    <w:rsid w:val="00F92F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672B"/>
  <w15:chartTrackingRefBased/>
  <w15:docId w15:val="{F691053B-E63B-422A-9FBD-53348F31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E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7E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7E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7E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7E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7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E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7E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7E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7E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7E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7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EA5"/>
    <w:rPr>
      <w:rFonts w:eastAsiaTheme="majorEastAsia" w:cstheme="majorBidi"/>
      <w:color w:val="272727" w:themeColor="text1" w:themeTint="D8"/>
    </w:rPr>
  </w:style>
  <w:style w:type="paragraph" w:styleId="Title">
    <w:name w:val="Title"/>
    <w:basedOn w:val="Normal"/>
    <w:next w:val="Normal"/>
    <w:link w:val="TitleChar"/>
    <w:uiPriority w:val="10"/>
    <w:qFormat/>
    <w:rsid w:val="00D07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EA5"/>
    <w:pPr>
      <w:spacing w:before="160"/>
      <w:jc w:val="center"/>
    </w:pPr>
    <w:rPr>
      <w:i/>
      <w:iCs/>
      <w:color w:val="404040" w:themeColor="text1" w:themeTint="BF"/>
    </w:rPr>
  </w:style>
  <w:style w:type="character" w:customStyle="1" w:styleId="QuoteChar">
    <w:name w:val="Quote Char"/>
    <w:basedOn w:val="DefaultParagraphFont"/>
    <w:link w:val="Quote"/>
    <w:uiPriority w:val="29"/>
    <w:rsid w:val="00D07EA5"/>
    <w:rPr>
      <w:i/>
      <w:iCs/>
      <w:color w:val="404040" w:themeColor="text1" w:themeTint="BF"/>
    </w:rPr>
  </w:style>
  <w:style w:type="paragraph" w:styleId="ListParagraph">
    <w:name w:val="List Paragraph"/>
    <w:basedOn w:val="Normal"/>
    <w:uiPriority w:val="34"/>
    <w:qFormat/>
    <w:rsid w:val="00D07EA5"/>
    <w:pPr>
      <w:ind w:left="720"/>
      <w:contextualSpacing/>
    </w:pPr>
  </w:style>
  <w:style w:type="character" w:styleId="IntenseEmphasis">
    <w:name w:val="Intense Emphasis"/>
    <w:basedOn w:val="DefaultParagraphFont"/>
    <w:uiPriority w:val="21"/>
    <w:qFormat/>
    <w:rsid w:val="00D07EA5"/>
    <w:rPr>
      <w:i/>
      <w:iCs/>
      <w:color w:val="2F5496" w:themeColor="accent1" w:themeShade="BF"/>
    </w:rPr>
  </w:style>
  <w:style w:type="paragraph" w:styleId="IntenseQuote">
    <w:name w:val="Intense Quote"/>
    <w:basedOn w:val="Normal"/>
    <w:next w:val="Normal"/>
    <w:link w:val="IntenseQuoteChar"/>
    <w:uiPriority w:val="30"/>
    <w:qFormat/>
    <w:rsid w:val="00D07E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7EA5"/>
    <w:rPr>
      <w:i/>
      <w:iCs/>
      <w:color w:val="2F5496" w:themeColor="accent1" w:themeShade="BF"/>
    </w:rPr>
  </w:style>
  <w:style w:type="character" w:styleId="IntenseReference">
    <w:name w:val="Intense Reference"/>
    <w:basedOn w:val="DefaultParagraphFont"/>
    <w:uiPriority w:val="32"/>
    <w:qFormat/>
    <w:rsid w:val="00D07E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Hieu Nguyen</dc:creator>
  <cp:keywords/>
  <dc:description/>
  <cp:lastModifiedBy>Dinh Hieu Nguyen</cp:lastModifiedBy>
  <cp:revision>2</cp:revision>
  <dcterms:created xsi:type="dcterms:W3CDTF">2025-08-09T16:27:00Z</dcterms:created>
  <dcterms:modified xsi:type="dcterms:W3CDTF">2025-08-09T16:27:00Z</dcterms:modified>
</cp:coreProperties>
</file>