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35D" w:rsidRPr="006D12F7" w:rsidRDefault="006D12F7" w:rsidP="001A7C59">
      <w:pPr>
        <w:spacing w:beforeLines="50" w:before="156" w:afterLines="50" w:after="156"/>
        <w:jc w:val="center"/>
        <w:rPr>
          <w:rFonts w:asciiTheme="minorEastAsia" w:hAnsiTheme="minorEastAsia"/>
          <w:b/>
          <w:sz w:val="40"/>
          <w:szCs w:val="44"/>
        </w:rPr>
      </w:pPr>
      <w:proofErr w:type="gramStart"/>
      <w:r w:rsidRPr="00423D3F">
        <w:rPr>
          <w:rFonts w:asciiTheme="minorEastAsia" w:hAnsiTheme="minorEastAsia" w:hint="eastAsia"/>
          <w:b/>
          <w:sz w:val="40"/>
          <w:szCs w:val="40"/>
        </w:rPr>
        <w:t>液质联用</w:t>
      </w:r>
      <w:proofErr w:type="gramEnd"/>
      <w:r w:rsidRPr="00423D3F">
        <w:rPr>
          <w:rFonts w:asciiTheme="minorEastAsia" w:hAnsiTheme="minorEastAsia" w:hint="eastAsia"/>
          <w:b/>
          <w:sz w:val="40"/>
          <w:szCs w:val="40"/>
        </w:rPr>
        <w:t>分析原始记录</w:t>
      </w:r>
      <w:r w:rsidR="00754566">
        <w:rPr>
          <w:rFonts w:asciiTheme="minorEastAsia" w:hAnsiTheme="minorEastAsia" w:hint="eastAsia"/>
          <w:b/>
          <w:sz w:val="40"/>
          <w:szCs w:val="40"/>
        </w:rPr>
        <w:t>（</w:t>
      </w:r>
      <w:r w:rsidR="00754566" w:rsidRPr="00754566">
        <w:rPr>
          <w:rFonts w:asciiTheme="minorEastAsia" w:hAnsiTheme="minorEastAsia" w:hint="eastAsia"/>
          <w:b/>
          <w:sz w:val="40"/>
          <w:szCs w:val="40"/>
          <w:u w:val="single"/>
        </w:rPr>
        <w:t xml:space="preserve">        </w:t>
      </w:r>
      <w:r w:rsidR="00754566">
        <w:rPr>
          <w:rFonts w:asciiTheme="minorEastAsia" w:hAnsiTheme="minorEastAsia"/>
          <w:b/>
          <w:sz w:val="40"/>
          <w:szCs w:val="40"/>
          <w:u w:val="single"/>
        </w:rPr>
        <w:t xml:space="preserve">   </w:t>
      </w:r>
      <w:r w:rsidR="00754566">
        <w:rPr>
          <w:rFonts w:asciiTheme="minorEastAsia" w:hAnsiTheme="minorEastAsia" w:hint="eastAsia"/>
          <w:b/>
          <w:sz w:val="40"/>
          <w:szCs w:val="40"/>
        </w:rPr>
        <w:t>）</w:t>
      </w:r>
    </w:p>
    <w:tbl>
      <w:tblPr>
        <w:tblStyle w:val="a5"/>
        <w:tblW w:w="10008" w:type="dxa"/>
        <w:tblInd w:w="-6" w:type="dxa"/>
        <w:tblLayout w:type="fixed"/>
        <w:tblLook w:val="04A0" w:firstRow="1" w:lastRow="0" w:firstColumn="1" w:lastColumn="0" w:noHBand="0" w:noVBand="1"/>
      </w:tblPr>
      <w:tblGrid>
        <w:gridCol w:w="561"/>
        <w:gridCol w:w="1538"/>
        <w:gridCol w:w="2920"/>
        <w:gridCol w:w="1984"/>
        <w:gridCol w:w="3005"/>
      </w:tblGrid>
      <w:tr w:rsidR="00F4535D" w:rsidRPr="001A7C59" w:rsidTr="00F7429E">
        <w:trPr>
          <w:trHeight w:val="737"/>
        </w:trPr>
        <w:tc>
          <w:tcPr>
            <w:tcW w:w="2099" w:type="dxa"/>
            <w:gridSpan w:val="2"/>
            <w:vAlign w:val="center"/>
          </w:tcPr>
          <w:p w:rsidR="00F4535D" w:rsidRPr="001A7C59" w:rsidRDefault="00F4535D" w:rsidP="00BF545A">
            <w:pPr>
              <w:jc w:val="center"/>
              <w:rPr>
                <w:rFonts w:ascii="Times New Roman" w:hAnsi="Times New Roman" w:cs="Times New Roman"/>
                <w:b/>
                <w:bCs/>
                <w:sz w:val="24"/>
                <w:szCs w:val="24"/>
              </w:rPr>
            </w:pPr>
            <w:r w:rsidRPr="001A7C59">
              <w:rPr>
                <w:rFonts w:ascii="Times New Roman" w:hAnsi="Times New Roman" w:cs="Times New Roman"/>
                <w:b/>
                <w:bCs/>
                <w:sz w:val="24"/>
                <w:szCs w:val="24"/>
              </w:rPr>
              <w:t>任务号</w:t>
            </w:r>
          </w:p>
        </w:tc>
        <w:tc>
          <w:tcPr>
            <w:tcW w:w="2920" w:type="dxa"/>
            <w:vAlign w:val="center"/>
          </w:tcPr>
          <w:p w:rsidR="00F4535D" w:rsidRPr="001A7C59" w:rsidRDefault="00F4535D" w:rsidP="00BF545A">
            <w:pPr>
              <w:jc w:val="center"/>
              <w:rPr>
                <w:rFonts w:ascii="Times New Roman" w:hAnsi="Times New Roman" w:cs="Times New Roman"/>
                <w:b/>
                <w:sz w:val="24"/>
                <w:szCs w:val="24"/>
              </w:rPr>
            </w:pPr>
          </w:p>
        </w:tc>
        <w:tc>
          <w:tcPr>
            <w:tcW w:w="1984" w:type="dxa"/>
            <w:vAlign w:val="center"/>
          </w:tcPr>
          <w:p w:rsidR="00F4535D" w:rsidRPr="001A7C59" w:rsidRDefault="00F4535D" w:rsidP="00BF545A">
            <w:pPr>
              <w:jc w:val="center"/>
              <w:rPr>
                <w:rFonts w:ascii="Times New Roman" w:hAnsi="Times New Roman" w:cs="Times New Roman"/>
                <w:b/>
                <w:bCs/>
                <w:sz w:val="24"/>
                <w:szCs w:val="24"/>
              </w:rPr>
            </w:pPr>
            <w:r w:rsidRPr="001A7C59">
              <w:rPr>
                <w:rFonts w:ascii="Times New Roman" w:hAnsi="Times New Roman" w:cs="Times New Roman"/>
                <w:b/>
                <w:bCs/>
                <w:sz w:val="24"/>
                <w:szCs w:val="24"/>
              </w:rPr>
              <w:t>检测日期</w:t>
            </w:r>
          </w:p>
        </w:tc>
        <w:tc>
          <w:tcPr>
            <w:tcW w:w="3005" w:type="dxa"/>
            <w:vAlign w:val="center"/>
          </w:tcPr>
          <w:p w:rsidR="00F4535D" w:rsidRPr="001A7C59" w:rsidRDefault="00F4535D" w:rsidP="00BF545A">
            <w:pPr>
              <w:jc w:val="center"/>
              <w:rPr>
                <w:rFonts w:ascii="Times New Roman" w:hAnsi="Times New Roman" w:cs="Times New Roman"/>
                <w:b/>
                <w:sz w:val="24"/>
                <w:szCs w:val="24"/>
              </w:rPr>
            </w:pPr>
          </w:p>
        </w:tc>
      </w:tr>
      <w:tr w:rsidR="001B481E" w:rsidRPr="001A7C59" w:rsidTr="00F7429E">
        <w:trPr>
          <w:trHeight w:val="737"/>
        </w:trPr>
        <w:tc>
          <w:tcPr>
            <w:tcW w:w="2099" w:type="dxa"/>
            <w:gridSpan w:val="2"/>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样品类别</w:t>
            </w:r>
          </w:p>
        </w:tc>
        <w:tc>
          <w:tcPr>
            <w:tcW w:w="2920" w:type="dxa"/>
            <w:vAlign w:val="center"/>
          </w:tcPr>
          <w:p w:rsidR="001B481E" w:rsidRPr="001A7C59" w:rsidRDefault="001B481E" w:rsidP="001B481E">
            <w:pPr>
              <w:jc w:val="center"/>
              <w:rPr>
                <w:rFonts w:ascii="Times New Roman" w:hAnsi="Times New Roman" w:cs="Times New Roman"/>
                <w:b/>
                <w:sz w:val="24"/>
                <w:szCs w:val="24"/>
              </w:rPr>
            </w:pP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检测地点</w:t>
            </w:r>
          </w:p>
        </w:tc>
        <w:tc>
          <w:tcPr>
            <w:tcW w:w="3005" w:type="dxa"/>
            <w:vAlign w:val="center"/>
          </w:tcPr>
          <w:p w:rsidR="001B481E" w:rsidRPr="001A7C59" w:rsidRDefault="001B481E" w:rsidP="001B481E">
            <w:pPr>
              <w:jc w:val="center"/>
              <w:rPr>
                <w:rFonts w:ascii="Times New Roman" w:hAnsi="Times New Roman" w:cs="Times New Roman"/>
                <w:b/>
                <w:sz w:val="24"/>
                <w:szCs w:val="24"/>
              </w:rPr>
            </w:pPr>
          </w:p>
        </w:tc>
      </w:tr>
      <w:tr w:rsidR="001B481E" w:rsidRPr="001A7C59" w:rsidTr="00F7429E">
        <w:trPr>
          <w:trHeight w:val="737"/>
        </w:trPr>
        <w:tc>
          <w:tcPr>
            <w:tcW w:w="2099" w:type="dxa"/>
            <w:gridSpan w:val="2"/>
            <w:vAlign w:val="center"/>
          </w:tcPr>
          <w:p w:rsidR="001B481E" w:rsidRPr="001A7C59" w:rsidRDefault="001B481E" w:rsidP="00E2070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检测</w:t>
            </w:r>
            <w:r w:rsidR="00E2070E" w:rsidRPr="001A7C59">
              <w:rPr>
                <w:rFonts w:ascii="Times New Roman" w:hAnsi="Times New Roman" w:cs="Times New Roman"/>
                <w:b/>
                <w:bCs/>
                <w:kern w:val="0"/>
                <w:sz w:val="24"/>
                <w:szCs w:val="24"/>
              </w:rPr>
              <w:t>方法</w:t>
            </w:r>
          </w:p>
        </w:tc>
        <w:tc>
          <w:tcPr>
            <w:tcW w:w="2920" w:type="dxa"/>
            <w:vAlign w:val="center"/>
          </w:tcPr>
          <w:p w:rsidR="001B481E" w:rsidRPr="001A7C59" w:rsidRDefault="001B481E" w:rsidP="00EC7D2C">
            <w:pPr>
              <w:jc w:val="center"/>
              <w:rPr>
                <w:rFonts w:ascii="Times New Roman" w:hAnsi="Times New Roman" w:cs="Times New Roman"/>
                <w:b/>
                <w:bCs/>
                <w:kern w:val="0"/>
                <w:sz w:val="24"/>
                <w:szCs w:val="24"/>
              </w:rPr>
            </w:pP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sz w:val="24"/>
                <w:szCs w:val="24"/>
              </w:rPr>
              <w:t>温</w:t>
            </w:r>
            <w:r w:rsidRPr="001A7C59">
              <w:rPr>
                <w:rFonts w:ascii="Times New Roman" w:hAnsi="Times New Roman" w:cs="Times New Roman"/>
                <w:b/>
                <w:bCs/>
                <w:sz w:val="24"/>
                <w:szCs w:val="24"/>
              </w:rPr>
              <w:t>/</w:t>
            </w:r>
            <w:r w:rsidRPr="001A7C59">
              <w:rPr>
                <w:rFonts w:ascii="Times New Roman" w:hAnsi="Times New Roman" w:cs="Times New Roman"/>
                <w:b/>
                <w:bCs/>
                <w:sz w:val="24"/>
                <w:szCs w:val="24"/>
              </w:rPr>
              <w:t>湿度</w:t>
            </w:r>
          </w:p>
        </w:tc>
        <w:tc>
          <w:tcPr>
            <w:tcW w:w="3005" w:type="dxa"/>
            <w:vAlign w:val="center"/>
          </w:tcPr>
          <w:p w:rsidR="001B481E" w:rsidRPr="001A7C59" w:rsidRDefault="001B481E" w:rsidP="001B481E">
            <w:pPr>
              <w:jc w:val="center"/>
              <w:rPr>
                <w:rFonts w:ascii="Times New Roman" w:hAnsi="Times New Roman" w:cs="Times New Roman"/>
                <w:b/>
                <w:sz w:val="24"/>
                <w:szCs w:val="24"/>
              </w:rPr>
            </w:pPr>
          </w:p>
        </w:tc>
      </w:tr>
      <w:tr w:rsidR="001B481E" w:rsidRPr="001A7C59" w:rsidTr="00F7429E">
        <w:trPr>
          <w:trHeight w:val="737"/>
        </w:trPr>
        <w:tc>
          <w:tcPr>
            <w:tcW w:w="2099" w:type="dxa"/>
            <w:gridSpan w:val="2"/>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检出限</w:t>
            </w:r>
          </w:p>
        </w:tc>
        <w:tc>
          <w:tcPr>
            <w:tcW w:w="2920" w:type="dxa"/>
            <w:vAlign w:val="center"/>
          </w:tcPr>
          <w:p w:rsidR="001B481E" w:rsidRPr="001A7C59" w:rsidRDefault="001B481E" w:rsidP="00F043D2">
            <w:pPr>
              <w:jc w:val="center"/>
              <w:rPr>
                <w:rFonts w:ascii="Times New Roman" w:hAnsi="Times New Roman" w:cs="Times New Roman"/>
                <w:b/>
                <w:sz w:val="24"/>
                <w:szCs w:val="24"/>
              </w:rPr>
            </w:pP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定量限</w:t>
            </w:r>
          </w:p>
        </w:tc>
        <w:tc>
          <w:tcPr>
            <w:tcW w:w="3005" w:type="dxa"/>
            <w:vAlign w:val="center"/>
          </w:tcPr>
          <w:p w:rsidR="001B481E" w:rsidRPr="001A7C59" w:rsidRDefault="001B481E" w:rsidP="001B481E">
            <w:pPr>
              <w:jc w:val="center"/>
              <w:rPr>
                <w:rFonts w:ascii="Times New Roman" w:hAnsi="Times New Roman" w:cs="Times New Roman"/>
                <w:b/>
                <w:sz w:val="24"/>
                <w:szCs w:val="24"/>
              </w:rPr>
            </w:pPr>
          </w:p>
        </w:tc>
      </w:tr>
      <w:tr w:rsidR="001B481E" w:rsidRPr="001A7C59" w:rsidTr="00134F63">
        <w:trPr>
          <w:trHeight w:val="812"/>
        </w:trPr>
        <w:tc>
          <w:tcPr>
            <w:tcW w:w="2099" w:type="dxa"/>
            <w:gridSpan w:val="2"/>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仪器</w:t>
            </w:r>
            <w:r w:rsidR="00816603" w:rsidRPr="001A7C59">
              <w:rPr>
                <w:rFonts w:ascii="Times New Roman" w:hAnsi="Times New Roman" w:cs="Times New Roman"/>
                <w:b/>
                <w:bCs/>
                <w:kern w:val="0"/>
                <w:sz w:val="24"/>
                <w:szCs w:val="24"/>
              </w:rPr>
              <w:t>名称及</w:t>
            </w:r>
            <w:r w:rsidR="005D24D5" w:rsidRPr="001A7C59">
              <w:rPr>
                <w:rFonts w:ascii="Times New Roman" w:hAnsi="Times New Roman" w:cs="Times New Roman"/>
                <w:b/>
                <w:bCs/>
                <w:kern w:val="0"/>
                <w:sz w:val="24"/>
                <w:szCs w:val="24"/>
              </w:rPr>
              <w:t>编号</w:t>
            </w:r>
          </w:p>
        </w:tc>
        <w:tc>
          <w:tcPr>
            <w:tcW w:w="2920" w:type="dxa"/>
            <w:vAlign w:val="center"/>
          </w:tcPr>
          <w:p w:rsidR="001B481E" w:rsidRPr="001A7C59" w:rsidRDefault="001B481E" w:rsidP="001B481E">
            <w:pPr>
              <w:jc w:val="center"/>
              <w:rPr>
                <w:rFonts w:ascii="Times New Roman" w:hAnsi="Times New Roman" w:cs="Times New Roman"/>
                <w:b/>
                <w:sz w:val="24"/>
                <w:szCs w:val="24"/>
              </w:rPr>
            </w:pPr>
          </w:p>
        </w:tc>
        <w:tc>
          <w:tcPr>
            <w:tcW w:w="1984" w:type="dxa"/>
            <w:vAlign w:val="center"/>
          </w:tcPr>
          <w:p w:rsidR="001B481E" w:rsidRPr="001A7C59" w:rsidRDefault="001B481E" w:rsidP="00816603">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仪器型号</w:t>
            </w:r>
          </w:p>
        </w:tc>
        <w:tc>
          <w:tcPr>
            <w:tcW w:w="3005" w:type="dxa"/>
            <w:vAlign w:val="center"/>
          </w:tcPr>
          <w:p w:rsidR="001B481E" w:rsidRPr="001A7C59" w:rsidRDefault="001B481E" w:rsidP="00F7429E">
            <w:pPr>
              <w:jc w:val="center"/>
              <w:rPr>
                <w:rFonts w:ascii="Times New Roman" w:hAnsi="Times New Roman" w:cs="Times New Roman"/>
                <w:b/>
                <w:sz w:val="24"/>
                <w:szCs w:val="24"/>
              </w:rPr>
            </w:pPr>
          </w:p>
        </w:tc>
      </w:tr>
      <w:tr w:rsidR="001B481E" w:rsidRPr="001A7C59" w:rsidTr="00F7429E">
        <w:trPr>
          <w:trHeight w:val="737"/>
        </w:trPr>
        <w:tc>
          <w:tcPr>
            <w:tcW w:w="2099" w:type="dxa"/>
            <w:gridSpan w:val="2"/>
            <w:vAlign w:val="center"/>
          </w:tcPr>
          <w:p w:rsidR="001B481E" w:rsidRPr="001A7C59" w:rsidRDefault="005D24D5" w:rsidP="001B481E">
            <w:pPr>
              <w:jc w:val="center"/>
              <w:rPr>
                <w:rFonts w:ascii="Times New Roman" w:hAnsi="Times New Roman" w:cs="Times New Roman"/>
                <w:b/>
                <w:bCs/>
                <w:sz w:val="24"/>
                <w:szCs w:val="24"/>
              </w:rPr>
            </w:pPr>
            <w:r w:rsidRPr="001A7C59">
              <w:rPr>
                <w:rFonts w:ascii="Times New Roman" w:hAnsi="Times New Roman" w:cs="Times New Roman"/>
                <w:b/>
                <w:bCs/>
                <w:sz w:val="24"/>
                <w:szCs w:val="24"/>
              </w:rPr>
              <w:t>天平编号</w:t>
            </w:r>
          </w:p>
        </w:tc>
        <w:tc>
          <w:tcPr>
            <w:tcW w:w="2920" w:type="dxa"/>
            <w:vAlign w:val="center"/>
          </w:tcPr>
          <w:p w:rsidR="001B481E" w:rsidRPr="001A7C59" w:rsidRDefault="001B481E" w:rsidP="001B481E">
            <w:pPr>
              <w:jc w:val="center"/>
              <w:rPr>
                <w:rFonts w:ascii="Times New Roman" w:hAnsi="Times New Roman" w:cs="Times New Roman"/>
                <w:b/>
                <w:sz w:val="24"/>
                <w:szCs w:val="24"/>
              </w:rPr>
            </w:pP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定容体积</w:t>
            </w:r>
            <w:r w:rsidRPr="001A7C59">
              <w:rPr>
                <w:rFonts w:ascii="Times New Roman" w:hAnsi="Times New Roman" w:cs="Times New Roman"/>
                <w:b/>
                <w:bCs/>
                <w:i/>
                <w:kern w:val="0"/>
                <w:sz w:val="24"/>
                <w:szCs w:val="24"/>
              </w:rPr>
              <w:t>V</w:t>
            </w:r>
            <w:r w:rsidRPr="001A7C59">
              <w:rPr>
                <w:rFonts w:ascii="Times New Roman" w:hAnsi="Times New Roman" w:cs="Times New Roman"/>
                <w:b/>
                <w:bCs/>
                <w:i/>
                <w:kern w:val="0"/>
                <w:sz w:val="24"/>
                <w:szCs w:val="24"/>
                <w:vertAlign w:val="subscript"/>
              </w:rPr>
              <w:t>1</w:t>
            </w:r>
          </w:p>
        </w:tc>
        <w:tc>
          <w:tcPr>
            <w:tcW w:w="3005" w:type="dxa"/>
            <w:vAlign w:val="center"/>
          </w:tcPr>
          <w:p w:rsidR="001B481E" w:rsidRPr="001A7C59" w:rsidRDefault="001B481E" w:rsidP="001B481E">
            <w:pPr>
              <w:jc w:val="center"/>
              <w:rPr>
                <w:rFonts w:ascii="Times New Roman" w:hAnsi="Times New Roman" w:cs="Times New Roman"/>
                <w:b/>
                <w:sz w:val="24"/>
                <w:szCs w:val="24"/>
              </w:rPr>
            </w:pPr>
          </w:p>
        </w:tc>
      </w:tr>
      <w:tr w:rsidR="001B481E" w:rsidRPr="001A7C59" w:rsidTr="00134F63">
        <w:trPr>
          <w:trHeight w:val="806"/>
        </w:trPr>
        <w:tc>
          <w:tcPr>
            <w:tcW w:w="561" w:type="dxa"/>
            <w:vMerge w:val="restart"/>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sz w:val="24"/>
                <w:szCs w:val="24"/>
              </w:rPr>
              <w:t>色谱条件</w:t>
            </w:r>
          </w:p>
        </w:tc>
        <w:tc>
          <w:tcPr>
            <w:tcW w:w="1538"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色谱柱</w:t>
            </w:r>
          </w:p>
        </w:tc>
        <w:tc>
          <w:tcPr>
            <w:tcW w:w="2920" w:type="dxa"/>
            <w:vAlign w:val="center"/>
          </w:tcPr>
          <w:p w:rsidR="001B481E" w:rsidRPr="001A7C59" w:rsidRDefault="001B481E" w:rsidP="001B481E">
            <w:pPr>
              <w:jc w:val="center"/>
              <w:rPr>
                <w:rFonts w:ascii="Times New Roman" w:hAnsi="Times New Roman" w:cs="Times New Roman"/>
                <w:b/>
                <w:sz w:val="24"/>
                <w:szCs w:val="24"/>
              </w:rPr>
            </w:pPr>
          </w:p>
        </w:tc>
        <w:tc>
          <w:tcPr>
            <w:tcW w:w="1984" w:type="dxa"/>
            <w:vAlign w:val="center"/>
          </w:tcPr>
          <w:p w:rsidR="001B481E" w:rsidRPr="001A7C59" w:rsidRDefault="001B481E" w:rsidP="001B481E">
            <w:pPr>
              <w:jc w:val="center"/>
              <w:rPr>
                <w:rFonts w:ascii="Times New Roman" w:hAnsi="Times New Roman" w:cs="Times New Roman"/>
                <w:b/>
                <w:bCs/>
                <w:sz w:val="24"/>
                <w:szCs w:val="24"/>
              </w:rPr>
            </w:pPr>
            <w:proofErr w:type="gramStart"/>
            <w:r w:rsidRPr="001A7C59">
              <w:rPr>
                <w:rFonts w:ascii="Times New Roman" w:hAnsi="Times New Roman" w:cs="Times New Roman"/>
                <w:b/>
                <w:bCs/>
                <w:kern w:val="0"/>
                <w:sz w:val="24"/>
                <w:szCs w:val="24"/>
              </w:rPr>
              <w:t>柱温</w:t>
            </w:r>
            <w:proofErr w:type="gramEnd"/>
          </w:p>
        </w:tc>
        <w:tc>
          <w:tcPr>
            <w:tcW w:w="3005" w:type="dxa"/>
            <w:vAlign w:val="center"/>
          </w:tcPr>
          <w:p w:rsidR="001B481E" w:rsidRPr="001A7C59" w:rsidRDefault="001B481E" w:rsidP="001B481E">
            <w:pPr>
              <w:jc w:val="center"/>
              <w:rPr>
                <w:rFonts w:ascii="Times New Roman" w:hAnsi="Times New Roman" w:cs="Times New Roman"/>
                <w:b/>
                <w:sz w:val="24"/>
                <w:szCs w:val="24"/>
              </w:rPr>
            </w:pPr>
          </w:p>
        </w:tc>
      </w:tr>
      <w:tr w:rsidR="001B481E" w:rsidRPr="001A7C59" w:rsidTr="00134F63">
        <w:trPr>
          <w:trHeight w:val="1469"/>
        </w:trPr>
        <w:tc>
          <w:tcPr>
            <w:tcW w:w="561" w:type="dxa"/>
            <w:vMerge/>
            <w:vAlign w:val="center"/>
          </w:tcPr>
          <w:p w:rsidR="001B481E" w:rsidRPr="001A7C59" w:rsidRDefault="001B481E" w:rsidP="001B481E">
            <w:pPr>
              <w:jc w:val="center"/>
              <w:rPr>
                <w:rFonts w:ascii="Times New Roman" w:hAnsi="Times New Roman" w:cs="Times New Roman"/>
                <w:b/>
                <w:bCs/>
                <w:sz w:val="24"/>
                <w:szCs w:val="24"/>
              </w:rPr>
            </w:pPr>
          </w:p>
        </w:tc>
        <w:tc>
          <w:tcPr>
            <w:tcW w:w="1538"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流动相</w:t>
            </w:r>
          </w:p>
        </w:tc>
        <w:tc>
          <w:tcPr>
            <w:tcW w:w="2920" w:type="dxa"/>
            <w:vAlign w:val="center"/>
          </w:tcPr>
          <w:p w:rsidR="001B481E" w:rsidRPr="001A7C59" w:rsidRDefault="001B481E" w:rsidP="001A7C59">
            <w:pPr>
              <w:ind w:leftChars="269" w:left="565" w:firstLineChars="100" w:firstLine="241"/>
              <w:rPr>
                <w:rFonts w:ascii="Times New Roman" w:hAnsi="Times New Roman" w:cs="Times New Roman"/>
                <w:b/>
                <w:kern w:val="0"/>
                <w:sz w:val="24"/>
                <w:szCs w:val="24"/>
              </w:rPr>
            </w:pPr>
          </w:p>
        </w:tc>
        <w:tc>
          <w:tcPr>
            <w:tcW w:w="1984"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洗脱程序</w:t>
            </w:r>
          </w:p>
        </w:tc>
        <w:tc>
          <w:tcPr>
            <w:tcW w:w="3005" w:type="dxa"/>
            <w:vAlign w:val="center"/>
          </w:tcPr>
          <w:p w:rsidR="001B481E" w:rsidRPr="001A7C59" w:rsidRDefault="001B481E" w:rsidP="00EC7D2C">
            <w:pPr>
              <w:jc w:val="left"/>
              <w:rPr>
                <w:rFonts w:ascii="Times New Roman" w:hAnsi="Times New Roman" w:cs="Times New Roman"/>
                <w:b/>
                <w:kern w:val="0"/>
                <w:sz w:val="24"/>
                <w:szCs w:val="24"/>
              </w:rPr>
            </w:pPr>
          </w:p>
        </w:tc>
      </w:tr>
      <w:tr w:rsidR="001B481E" w:rsidRPr="001A7C59" w:rsidTr="00F7429E">
        <w:trPr>
          <w:trHeight w:val="737"/>
        </w:trPr>
        <w:tc>
          <w:tcPr>
            <w:tcW w:w="561" w:type="dxa"/>
            <w:vMerge/>
            <w:vAlign w:val="center"/>
          </w:tcPr>
          <w:p w:rsidR="001B481E" w:rsidRPr="001A7C59" w:rsidRDefault="001B481E" w:rsidP="001B481E">
            <w:pPr>
              <w:jc w:val="center"/>
              <w:rPr>
                <w:rFonts w:ascii="Times New Roman" w:hAnsi="Times New Roman" w:cs="Times New Roman"/>
                <w:b/>
                <w:bCs/>
                <w:kern w:val="0"/>
                <w:sz w:val="24"/>
                <w:szCs w:val="24"/>
              </w:rPr>
            </w:pPr>
          </w:p>
        </w:tc>
        <w:tc>
          <w:tcPr>
            <w:tcW w:w="1538"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流速</w:t>
            </w:r>
          </w:p>
        </w:tc>
        <w:tc>
          <w:tcPr>
            <w:tcW w:w="2920" w:type="dxa"/>
            <w:vAlign w:val="center"/>
          </w:tcPr>
          <w:p w:rsidR="001B481E" w:rsidRPr="001A7C59" w:rsidRDefault="001B481E" w:rsidP="001B481E">
            <w:pPr>
              <w:jc w:val="center"/>
              <w:rPr>
                <w:rFonts w:ascii="Times New Roman" w:hAnsi="Times New Roman" w:cs="Times New Roman"/>
                <w:b/>
                <w:kern w:val="0"/>
                <w:sz w:val="24"/>
                <w:szCs w:val="24"/>
              </w:rPr>
            </w:pPr>
          </w:p>
        </w:tc>
        <w:tc>
          <w:tcPr>
            <w:tcW w:w="1984"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进样体积</w:t>
            </w:r>
          </w:p>
        </w:tc>
        <w:tc>
          <w:tcPr>
            <w:tcW w:w="3005" w:type="dxa"/>
            <w:vAlign w:val="center"/>
          </w:tcPr>
          <w:p w:rsidR="001B481E" w:rsidRPr="001A7C59" w:rsidRDefault="001B481E" w:rsidP="001B481E">
            <w:pPr>
              <w:jc w:val="center"/>
              <w:rPr>
                <w:rFonts w:ascii="Times New Roman" w:hAnsi="Times New Roman" w:cs="Times New Roman"/>
                <w:b/>
                <w:kern w:val="0"/>
                <w:sz w:val="24"/>
                <w:szCs w:val="24"/>
              </w:rPr>
            </w:pPr>
          </w:p>
        </w:tc>
      </w:tr>
      <w:tr w:rsidR="00F0541A" w:rsidRPr="001A7C59" w:rsidTr="00F7429E">
        <w:trPr>
          <w:trHeight w:val="737"/>
        </w:trPr>
        <w:tc>
          <w:tcPr>
            <w:tcW w:w="561" w:type="dxa"/>
            <w:vMerge w:val="restart"/>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质谱条件</w:t>
            </w:r>
          </w:p>
        </w:tc>
        <w:tc>
          <w:tcPr>
            <w:tcW w:w="1538"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离子化模式</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扫描模式</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r w:rsidR="006839A2" w:rsidRPr="001A7C59" w:rsidTr="0011783C">
        <w:trPr>
          <w:trHeight w:val="818"/>
        </w:trPr>
        <w:tc>
          <w:tcPr>
            <w:tcW w:w="561" w:type="dxa"/>
            <w:vMerge/>
            <w:vAlign w:val="center"/>
          </w:tcPr>
          <w:p w:rsidR="006839A2" w:rsidRPr="001A7C59" w:rsidRDefault="006839A2" w:rsidP="00F0541A">
            <w:pPr>
              <w:jc w:val="center"/>
              <w:rPr>
                <w:rFonts w:ascii="Times New Roman" w:hAnsi="Times New Roman" w:cs="Times New Roman"/>
                <w:b/>
                <w:bCs/>
                <w:sz w:val="24"/>
                <w:szCs w:val="24"/>
              </w:rPr>
            </w:pPr>
          </w:p>
        </w:tc>
        <w:tc>
          <w:tcPr>
            <w:tcW w:w="1538" w:type="dxa"/>
            <w:vAlign w:val="center"/>
          </w:tcPr>
          <w:p w:rsidR="006839A2" w:rsidRPr="001A7C59" w:rsidRDefault="006839A2"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定性定量</w:t>
            </w:r>
          </w:p>
          <w:p w:rsidR="006839A2" w:rsidRPr="001A7C59" w:rsidRDefault="006839A2"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离子对</w:t>
            </w:r>
          </w:p>
        </w:tc>
        <w:tc>
          <w:tcPr>
            <w:tcW w:w="7909" w:type="dxa"/>
            <w:gridSpan w:val="3"/>
            <w:vAlign w:val="center"/>
          </w:tcPr>
          <w:p w:rsidR="006839A2" w:rsidRPr="001A7C59" w:rsidRDefault="006839A2" w:rsidP="001A7C59">
            <w:pPr>
              <w:widowControl/>
              <w:jc w:val="center"/>
              <w:rPr>
                <w:rFonts w:ascii="Times New Roman" w:hAnsi="Times New Roman" w:cs="Times New Roman"/>
                <w:b/>
                <w:sz w:val="24"/>
                <w:szCs w:val="24"/>
              </w:rPr>
            </w:pPr>
          </w:p>
        </w:tc>
      </w:tr>
      <w:tr w:rsidR="00F0541A" w:rsidRPr="001A7C59" w:rsidTr="00F7429E">
        <w:trPr>
          <w:trHeight w:val="1307"/>
        </w:trPr>
        <w:tc>
          <w:tcPr>
            <w:tcW w:w="561" w:type="dxa"/>
            <w:vMerge w:val="restart"/>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标准溶液</w:t>
            </w:r>
          </w:p>
        </w:tc>
        <w:tc>
          <w:tcPr>
            <w:tcW w:w="1538"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标准工作液浓度</w:t>
            </w:r>
            <w:r w:rsidRPr="001A7C59">
              <w:rPr>
                <w:rFonts w:ascii="Times New Roman" w:hAnsi="Times New Roman" w:cs="Times New Roman"/>
                <w:b/>
                <w:bCs/>
                <w:sz w:val="24"/>
                <w:szCs w:val="24"/>
              </w:rPr>
              <w:t>(</w:t>
            </w:r>
            <w:r w:rsidRPr="001A7C59">
              <w:rPr>
                <w:rFonts w:ascii="Times New Roman" w:hAnsi="Times New Roman" w:cs="Times New Roman"/>
                <w:b/>
                <w:bCs/>
                <w:kern w:val="0"/>
                <w:sz w:val="24"/>
                <w:szCs w:val="24"/>
              </w:rPr>
              <w:t>ng/mL</w:t>
            </w:r>
            <w:r w:rsidRPr="001A7C59">
              <w:rPr>
                <w:rFonts w:ascii="Times New Roman" w:hAnsi="Times New Roman" w:cs="Times New Roman"/>
                <w:b/>
                <w:bCs/>
                <w:sz w:val="24"/>
                <w:szCs w:val="24"/>
              </w:rPr>
              <w:t>)</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标准工作液</w:t>
            </w:r>
          </w:p>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编号</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r w:rsidR="00F0541A" w:rsidRPr="001A7C59" w:rsidTr="00F7429E">
        <w:trPr>
          <w:trHeight w:val="737"/>
        </w:trPr>
        <w:tc>
          <w:tcPr>
            <w:tcW w:w="561" w:type="dxa"/>
            <w:vMerge/>
            <w:vAlign w:val="center"/>
          </w:tcPr>
          <w:p w:rsidR="00F0541A" w:rsidRPr="001A7C59" w:rsidRDefault="00F0541A" w:rsidP="00F0541A">
            <w:pPr>
              <w:jc w:val="center"/>
              <w:rPr>
                <w:rFonts w:ascii="Times New Roman" w:hAnsi="Times New Roman" w:cs="Times New Roman"/>
                <w:b/>
                <w:bCs/>
                <w:sz w:val="24"/>
                <w:szCs w:val="24"/>
              </w:rPr>
            </w:pPr>
          </w:p>
        </w:tc>
        <w:tc>
          <w:tcPr>
            <w:tcW w:w="1538"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内标及</w:t>
            </w:r>
          </w:p>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加入量</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标准工作液</w:t>
            </w:r>
          </w:p>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有效期</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r w:rsidR="00F0541A" w:rsidRPr="001A7C59" w:rsidTr="00F7429E">
        <w:trPr>
          <w:trHeight w:val="661"/>
        </w:trPr>
        <w:tc>
          <w:tcPr>
            <w:tcW w:w="2099" w:type="dxa"/>
            <w:gridSpan w:val="2"/>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试剂空白</w:t>
            </w:r>
            <w:r w:rsidRPr="001A7C59">
              <w:rPr>
                <w:rFonts w:ascii="Times New Roman" w:hAnsi="Times New Roman" w:cs="Times New Roman"/>
                <w:b/>
                <w:bCs/>
                <w:sz w:val="24"/>
                <w:szCs w:val="24"/>
              </w:rPr>
              <w:t>C</w:t>
            </w:r>
            <w:r w:rsidRPr="001A7C59">
              <w:rPr>
                <w:rFonts w:ascii="Times New Roman" w:hAnsi="Times New Roman" w:cs="Times New Roman"/>
                <w:b/>
                <w:bCs/>
                <w:sz w:val="24"/>
                <w:szCs w:val="24"/>
                <w:vertAlign w:val="subscript"/>
              </w:rPr>
              <w:t>0</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计算公式</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bl>
    <w:p w:rsidR="00F4535D" w:rsidRPr="00BD6117" w:rsidRDefault="00F4535D" w:rsidP="00F4535D">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 xml:space="preserve"> </w:t>
      </w: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C613A1" w:rsidRPr="00BD6117">
        <w:rPr>
          <w:rFonts w:ascii="Times New Roman" w:eastAsia="宋体" w:hAnsi="Times New Roman" w:cs="Times New Roman" w:hint="eastAsia"/>
          <w:b/>
          <w:kern w:val="0"/>
          <w:sz w:val="20"/>
          <w:szCs w:val="24"/>
        </w:rPr>
        <w:t xml:space="preserve"> </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6D12F7" w:rsidRPr="001A7C59" w:rsidRDefault="006D12F7" w:rsidP="001A7C59">
      <w:pPr>
        <w:spacing w:beforeLines="50" w:before="156" w:afterLines="50" w:after="156"/>
        <w:jc w:val="center"/>
        <w:rPr>
          <w:rFonts w:asciiTheme="minorEastAsia" w:hAnsiTheme="minorEastAsia"/>
          <w:b/>
          <w:sz w:val="40"/>
          <w:szCs w:val="40"/>
        </w:rPr>
      </w:pPr>
      <w:proofErr w:type="gramStart"/>
      <w:r w:rsidRPr="00423D3F">
        <w:rPr>
          <w:rFonts w:asciiTheme="minorEastAsia" w:hAnsiTheme="minorEastAsia" w:hint="eastAsia"/>
          <w:b/>
          <w:sz w:val="40"/>
          <w:szCs w:val="40"/>
        </w:rPr>
        <w:lastRenderedPageBreak/>
        <w:t>液质联用</w:t>
      </w:r>
      <w:proofErr w:type="gramEnd"/>
      <w:r w:rsidRPr="00423D3F">
        <w:rPr>
          <w:rFonts w:asciiTheme="minorEastAsia" w:hAnsiTheme="minorEastAsia" w:hint="eastAsia"/>
          <w:b/>
          <w:sz w:val="40"/>
          <w:szCs w:val="40"/>
        </w:rPr>
        <w:t>分析原始记录</w:t>
      </w:r>
      <w:r w:rsidR="001F15ED">
        <w:rPr>
          <w:rFonts w:asciiTheme="minorEastAsia" w:hAnsiTheme="minorEastAsia" w:hint="eastAsia"/>
          <w:b/>
          <w:sz w:val="40"/>
          <w:szCs w:val="40"/>
        </w:rPr>
        <w:t>附表</w:t>
      </w:r>
      <w:r w:rsidR="00DB1330" w:rsidRPr="00DB1330">
        <w:rPr>
          <w:rFonts w:asciiTheme="minorEastAsia" w:hAnsiTheme="minorEastAsia"/>
          <w:b/>
          <w:sz w:val="40"/>
          <w:szCs w:val="40"/>
        </w:rPr>
        <w:t>I</w:t>
      </w:r>
      <w:r w:rsidR="00754566">
        <w:rPr>
          <w:rFonts w:asciiTheme="minorEastAsia" w:hAnsiTheme="minorEastAsia" w:hint="eastAsia"/>
          <w:b/>
          <w:sz w:val="40"/>
          <w:szCs w:val="40"/>
        </w:rPr>
        <w:t>（</w:t>
      </w:r>
      <w:r w:rsidR="00754566" w:rsidRPr="00754566">
        <w:rPr>
          <w:rFonts w:asciiTheme="minorEastAsia" w:hAnsiTheme="minorEastAsia" w:hint="eastAsia"/>
          <w:b/>
          <w:sz w:val="40"/>
          <w:szCs w:val="40"/>
          <w:u w:val="single"/>
        </w:rPr>
        <w:t xml:space="preserve">        </w:t>
      </w:r>
      <w:r w:rsidR="00754566">
        <w:rPr>
          <w:rFonts w:asciiTheme="minorEastAsia" w:hAnsiTheme="minorEastAsia"/>
          <w:b/>
          <w:sz w:val="40"/>
          <w:szCs w:val="40"/>
          <w:u w:val="single"/>
        </w:rPr>
        <w:t xml:space="preserve">   </w:t>
      </w:r>
      <w:r w:rsidR="00754566">
        <w:rPr>
          <w:rFonts w:asciiTheme="minorEastAsia" w:hAnsiTheme="minorEastAsia" w:hint="eastAsia"/>
          <w:b/>
          <w:sz w:val="40"/>
          <w:szCs w:val="40"/>
        </w:rPr>
        <w:t>）</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852"/>
        <w:gridCol w:w="905"/>
        <w:gridCol w:w="1788"/>
        <w:gridCol w:w="1398"/>
      </w:tblGrid>
      <w:tr w:rsidR="002E25C1" w:rsidRPr="001A7C59" w:rsidTr="002E25C1">
        <w:trPr>
          <w:trHeight w:val="506"/>
          <w:jc w:val="center"/>
        </w:trPr>
        <w:tc>
          <w:tcPr>
            <w:tcW w:w="1739" w:type="dxa"/>
            <w:gridSpan w:val="2"/>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任务号</w:t>
            </w:r>
          </w:p>
        </w:tc>
        <w:tc>
          <w:tcPr>
            <w:tcW w:w="2833" w:type="dxa"/>
            <w:gridSpan w:val="2"/>
            <w:vAlign w:val="center"/>
          </w:tcPr>
          <w:p w:rsidR="005151B3" w:rsidRPr="001A7C59" w:rsidRDefault="005151B3" w:rsidP="00CB12F9">
            <w:pPr>
              <w:jc w:val="center"/>
              <w:rPr>
                <w:rFonts w:ascii="Times New Roman" w:hAnsi="Times New Roman" w:cs="Times New Roman"/>
                <w:b/>
                <w:sz w:val="24"/>
                <w:szCs w:val="24"/>
              </w:rPr>
            </w:pPr>
          </w:p>
        </w:tc>
        <w:tc>
          <w:tcPr>
            <w:tcW w:w="1757" w:type="dxa"/>
            <w:gridSpan w:val="2"/>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检测日期</w:t>
            </w:r>
          </w:p>
        </w:tc>
        <w:tc>
          <w:tcPr>
            <w:tcW w:w="3186" w:type="dxa"/>
            <w:gridSpan w:val="2"/>
            <w:vAlign w:val="center"/>
          </w:tcPr>
          <w:p w:rsidR="005151B3" w:rsidRPr="001A7C59" w:rsidRDefault="005151B3" w:rsidP="00CB12F9">
            <w:pPr>
              <w:jc w:val="center"/>
              <w:rPr>
                <w:rFonts w:ascii="Times New Roman" w:hAnsi="Times New Roman" w:cs="Times New Roman"/>
                <w:b/>
                <w:sz w:val="24"/>
                <w:szCs w:val="24"/>
              </w:rPr>
            </w:pPr>
          </w:p>
        </w:tc>
      </w:tr>
      <w:tr w:rsidR="002E25C1" w:rsidRPr="001A7C59" w:rsidTr="002E25C1">
        <w:trPr>
          <w:cantSplit/>
          <w:trHeight w:val="403"/>
          <w:jc w:val="center"/>
        </w:trPr>
        <w:tc>
          <w:tcPr>
            <w:tcW w:w="463"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序号</w:t>
            </w:r>
          </w:p>
        </w:tc>
        <w:tc>
          <w:tcPr>
            <w:tcW w:w="1276"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样品编号</w:t>
            </w:r>
          </w:p>
        </w:tc>
        <w:tc>
          <w:tcPr>
            <w:tcW w:w="992"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取样量</w:t>
            </w:r>
          </w:p>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m ( g )</w:t>
            </w:r>
          </w:p>
        </w:tc>
        <w:tc>
          <w:tcPr>
            <w:tcW w:w="2693" w:type="dxa"/>
            <w:gridSpan w:val="2"/>
            <w:vAlign w:val="center"/>
          </w:tcPr>
          <w:p w:rsidR="005151B3" w:rsidRPr="001A7C59" w:rsidRDefault="005151B3" w:rsidP="00260F0D">
            <w:pPr>
              <w:jc w:val="center"/>
              <w:rPr>
                <w:rFonts w:ascii="Times New Roman" w:hAnsi="Times New Roman" w:cs="Times New Roman"/>
                <w:b/>
                <w:sz w:val="24"/>
                <w:szCs w:val="24"/>
              </w:rPr>
            </w:pPr>
            <w:r w:rsidRPr="001A7C59">
              <w:rPr>
                <w:rFonts w:ascii="Times New Roman" w:hAnsi="Times New Roman" w:cs="Times New Roman"/>
                <w:b/>
                <w:sz w:val="24"/>
                <w:szCs w:val="24"/>
              </w:rPr>
              <w:t>样液</w:t>
            </w:r>
            <w:r w:rsidR="00260F0D" w:rsidRPr="001A7C59">
              <w:rPr>
                <w:rFonts w:ascii="Times New Roman" w:hAnsi="Times New Roman" w:cs="Times New Roman"/>
                <w:b/>
                <w:sz w:val="24"/>
                <w:szCs w:val="24"/>
              </w:rPr>
              <w:t>测定结果</w:t>
            </w:r>
            <w:r w:rsidRPr="001A7C59">
              <w:rPr>
                <w:rFonts w:ascii="Times New Roman" w:hAnsi="Times New Roman" w:cs="Times New Roman"/>
                <w:b/>
                <w:i/>
                <w:sz w:val="24"/>
                <w:szCs w:val="24"/>
              </w:rPr>
              <w:t>Cs</w:t>
            </w:r>
          </w:p>
        </w:tc>
        <w:tc>
          <w:tcPr>
            <w:tcW w:w="2693" w:type="dxa"/>
            <w:gridSpan w:val="2"/>
            <w:vAlign w:val="center"/>
          </w:tcPr>
          <w:p w:rsidR="005151B3" w:rsidRPr="001A7C59" w:rsidRDefault="005151B3" w:rsidP="00260F0D">
            <w:pPr>
              <w:jc w:val="center"/>
              <w:rPr>
                <w:rFonts w:ascii="Times New Roman" w:hAnsi="Times New Roman" w:cs="Times New Roman"/>
                <w:b/>
                <w:sz w:val="24"/>
                <w:szCs w:val="24"/>
              </w:rPr>
            </w:pPr>
            <w:r w:rsidRPr="001A7C59">
              <w:rPr>
                <w:rFonts w:ascii="Times New Roman" w:hAnsi="Times New Roman" w:cs="Times New Roman"/>
                <w:b/>
                <w:sz w:val="24"/>
                <w:szCs w:val="24"/>
              </w:rPr>
              <w:t>样品残留量</w:t>
            </w:r>
            <w:r w:rsidRPr="001A7C59">
              <w:rPr>
                <w:rFonts w:ascii="Times New Roman" w:hAnsi="Times New Roman" w:cs="Times New Roman"/>
                <w:b/>
                <w:i/>
                <w:sz w:val="24"/>
                <w:szCs w:val="24"/>
              </w:rPr>
              <w:t>X</w:t>
            </w:r>
          </w:p>
        </w:tc>
        <w:tc>
          <w:tcPr>
            <w:tcW w:w="1398"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备注</w:t>
            </w:r>
          </w:p>
        </w:tc>
      </w:tr>
      <w:tr w:rsidR="002E25C1" w:rsidRPr="001A7C59" w:rsidTr="002E25C1">
        <w:trPr>
          <w:cantSplit/>
          <w:trHeight w:val="400"/>
          <w:jc w:val="center"/>
        </w:trPr>
        <w:tc>
          <w:tcPr>
            <w:tcW w:w="463"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5151B3" w:rsidP="002E25C1">
            <w:pPr>
              <w:jc w:val="center"/>
              <w:rPr>
                <w:rFonts w:ascii="Times New Roman" w:hAnsi="Times New Roman" w:cs="Times New Roman"/>
                <w:b/>
                <w:sz w:val="24"/>
                <w:szCs w:val="24"/>
              </w:rPr>
            </w:pPr>
          </w:p>
        </w:tc>
        <w:tc>
          <w:tcPr>
            <w:tcW w:w="1398"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bl>
    <w:p w:rsidR="005151B3" w:rsidRPr="00BD6117" w:rsidRDefault="005151B3" w:rsidP="00E36166">
      <w:pPr>
        <w:widowControl/>
        <w:spacing w:line="360" w:lineRule="auto"/>
        <w:ind w:firstLineChars="70" w:firstLine="141"/>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F8291C">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C613A1" w:rsidRPr="001A7C59" w:rsidRDefault="00C613A1" w:rsidP="001A7C59">
      <w:pPr>
        <w:spacing w:beforeLines="50" w:before="156" w:afterLines="50" w:after="156"/>
        <w:jc w:val="center"/>
        <w:rPr>
          <w:rFonts w:asciiTheme="minorEastAsia" w:hAnsiTheme="minorEastAsia"/>
          <w:b/>
          <w:sz w:val="40"/>
          <w:szCs w:val="40"/>
        </w:rPr>
      </w:pPr>
      <w:r w:rsidRPr="00423D3F">
        <w:rPr>
          <w:rFonts w:asciiTheme="minorEastAsia" w:hAnsiTheme="minorEastAsia" w:hint="eastAsia"/>
          <w:b/>
          <w:sz w:val="40"/>
          <w:szCs w:val="40"/>
        </w:rPr>
        <w:lastRenderedPageBreak/>
        <w:t>液质联用分析原始记录</w:t>
      </w:r>
      <w:r w:rsidR="001F15ED">
        <w:rPr>
          <w:rFonts w:asciiTheme="minorEastAsia" w:hAnsiTheme="minorEastAsia" w:hint="eastAsia"/>
          <w:b/>
          <w:sz w:val="40"/>
          <w:szCs w:val="40"/>
        </w:rPr>
        <w:t>附表</w:t>
      </w:r>
      <w:r w:rsidR="00DB1330" w:rsidRPr="00DB1330">
        <w:rPr>
          <w:rFonts w:asciiTheme="minorEastAsia" w:hAnsiTheme="minorEastAsia" w:hint="eastAsia"/>
          <w:b/>
          <w:sz w:val="40"/>
          <w:szCs w:val="40"/>
        </w:rPr>
        <w:t>Ⅱ</w:t>
      </w:r>
      <w:r w:rsidR="00754566">
        <w:rPr>
          <w:rFonts w:asciiTheme="minorEastAsia" w:hAnsiTheme="minorEastAsia" w:hint="eastAsia"/>
          <w:b/>
          <w:sz w:val="40"/>
          <w:szCs w:val="40"/>
        </w:rPr>
        <w:t>（</w:t>
      </w:r>
      <w:r w:rsidR="00754566" w:rsidRPr="00754566">
        <w:rPr>
          <w:rFonts w:asciiTheme="minorEastAsia" w:hAnsiTheme="minorEastAsia" w:hint="eastAsia"/>
          <w:b/>
          <w:sz w:val="40"/>
          <w:szCs w:val="40"/>
          <w:u w:val="single"/>
        </w:rPr>
        <w:t xml:space="preserve">        </w:t>
      </w:r>
      <w:r w:rsidR="00754566">
        <w:rPr>
          <w:rFonts w:asciiTheme="minorEastAsia" w:hAnsiTheme="minorEastAsia"/>
          <w:b/>
          <w:sz w:val="40"/>
          <w:szCs w:val="40"/>
          <w:u w:val="single"/>
        </w:rPr>
        <w:t xml:space="preserve">   </w:t>
      </w:r>
      <w:r w:rsidR="00754566">
        <w:rPr>
          <w:rFonts w:asciiTheme="minorEastAsia" w:hAnsiTheme="minorEastAsia" w:hint="eastAsia"/>
          <w:b/>
          <w:sz w:val="40"/>
          <w:szCs w:val="40"/>
        </w:rPr>
        <w:t>）</w:t>
      </w:r>
      <w:bookmarkStart w:id="0" w:name="_GoBack"/>
      <w:bookmarkEnd w:id="0"/>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2"/>
        <w:gridCol w:w="1271"/>
        <w:gridCol w:w="945"/>
        <w:gridCol w:w="946"/>
        <w:gridCol w:w="946"/>
        <w:gridCol w:w="1418"/>
        <w:gridCol w:w="1559"/>
        <w:gridCol w:w="1282"/>
        <w:gridCol w:w="837"/>
      </w:tblGrid>
      <w:tr w:rsidR="00596CCF" w:rsidRPr="001A7C59" w:rsidTr="00571200">
        <w:trPr>
          <w:trHeight w:val="680"/>
          <w:jc w:val="center"/>
        </w:trPr>
        <w:tc>
          <w:tcPr>
            <w:tcW w:w="2543" w:type="dxa"/>
            <w:gridSpan w:val="2"/>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任务号</w:t>
            </w:r>
          </w:p>
        </w:tc>
        <w:tc>
          <w:tcPr>
            <w:tcW w:w="2837" w:type="dxa"/>
            <w:gridSpan w:val="3"/>
            <w:vAlign w:val="center"/>
          </w:tcPr>
          <w:p w:rsidR="00596CCF" w:rsidRPr="001A7C59" w:rsidRDefault="00596CCF" w:rsidP="00596CCF">
            <w:pPr>
              <w:jc w:val="center"/>
              <w:rPr>
                <w:rFonts w:ascii="Times New Roman" w:hAnsi="Times New Roman" w:cs="Times New Roman"/>
                <w:b/>
                <w:sz w:val="24"/>
                <w:szCs w:val="24"/>
              </w:rPr>
            </w:pPr>
          </w:p>
        </w:tc>
        <w:tc>
          <w:tcPr>
            <w:tcW w:w="1418" w:type="dxa"/>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检测日期</w:t>
            </w:r>
          </w:p>
        </w:tc>
        <w:tc>
          <w:tcPr>
            <w:tcW w:w="3678" w:type="dxa"/>
            <w:gridSpan w:val="3"/>
            <w:vAlign w:val="center"/>
          </w:tcPr>
          <w:p w:rsidR="00596CCF" w:rsidRPr="001A7C59" w:rsidRDefault="00596CCF" w:rsidP="00596CCF">
            <w:pPr>
              <w:jc w:val="center"/>
              <w:rPr>
                <w:rFonts w:ascii="Times New Roman" w:hAnsi="Times New Roman" w:cs="Times New Roman"/>
                <w:b/>
                <w:sz w:val="24"/>
                <w:szCs w:val="24"/>
              </w:rPr>
            </w:pPr>
          </w:p>
        </w:tc>
      </w:tr>
      <w:tr w:rsidR="00596CCF" w:rsidRPr="001A7C59" w:rsidTr="00571200">
        <w:trPr>
          <w:trHeight w:val="506"/>
          <w:jc w:val="center"/>
        </w:trPr>
        <w:tc>
          <w:tcPr>
            <w:tcW w:w="1272" w:type="dxa"/>
            <w:vMerge w:val="restart"/>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hint="eastAsia"/>
                <w:b/>
                <w:sz w:val="24"/>
                <w:szCs w:val="24"/>
              </w:rPr>
              <w:t>样品编号</w:t>
            </w:r>
          </w:p>
        </w:tc>
        <w:tc>
          <w:tcPr>
            <w:tcW w:w="1271" w:type="dxa"/>
            <w:vMerge w:val="restart"/>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检测项目</w:t>
            </w:r>
          </w:p>
        </w:tc>
        <w:tc>
          <w:tcPr>
            <w:tcW w:w="4255" w:type="dxa"/>
            <w:gridSpan w:val="4"/>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定性判定</w:t>
            </w:r>
          </w:p>
        </w:tc>
        <w:tc>
          <w:tcPr>
            <w:tcW w:w="2841" w:type="dxa"/>
            <w:gridSpan w:val="2"/>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定量结果</w:t>
            </w:r>
          </w:p>
        </w:tc>
        <w:tc>
          <w:tcPr>
            <w:tcW w:w="837" w:type="dxa"/>
            <w:vMerge w:val="restart"/>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备注</w:t>
            </w:r>
          </w:p>
        </w:tc>
      </w:tr>
      <w:tr w:rsidR="00571200" w:rsidRPr="001A7C59" w:rsidTr="00571200">
        <w:trPr>
          <w:cantSplit/>
          <w:trHeight w:val="508"/>
          <w:jc w:val="center"/>
        </w:trPr>
        <w:tc>
          <w:tcPr>
            <w:tcW w:w="1272" w:type="dxa"/>
            <w:vMerge/>
            <w:vAlign w:val="center"/>
          </w:tcPr>
          <w:p w:rsidR="00571200" w:rsidRPr="001A7C59" w:rsidRDefault="00571200" w:rsidP="00596CCF">
            <w:pPr>
              <w:jc w:val="center"/>
              <w:rPr>
                <w:rFonts w:ascii="Times New Roman" w:hAnsi="Times New Roman" w:cs="Times New Roman"/>
                <w:b/>
                <w:sz w:val="24"/>
                <w:szCs w:val="24"/>
              </w:rPr>
            </w:pPr>
          </w:p>
        </w:tc>
        <w:tc>
          <w:tcPr>
            <w:tcW w:w="1271" w:type="dxa"/>
            <w:vMerge/>
            <w:vAlign w:val="center"/>
          </w:tcPr>
          <w:p w:rsidR="00571200" w:rsidRPr="001A7C59" w:rsidRDefault="00571200" w:rsidP="00596CCF">
            <w:pPr>
              <w:jc w:val="center"/>
              <w:rPr>
                <w:rFonts w:ascii="Times New Roman" w:hAnsi="Times New Roman" w:cs="Times New Roman"/>
                <w:b/>
                <w:sz w:val="24"/>
                <w:szCs w:val="24"/>
              </w:rPr>
            </w:pPr>
          </w:p>
        </w:tc>
        <w:tc>
          <w:tcPr>
            <w:tcW w:w="2837" w:type="dxa"/>
            <w:gridSpan w:val="3"/>
            <w:vAlign w:val="center"/>
          </w:tcPr>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相对离子丰度（</w:t>
            </w:r>
            <w:r w:rsidRPr="001A7C59">
              <w:rPr>
                <w:rFonts w:ascii="Times New Roman" w:hAnsi="Times New Roman" w:cs="Times New Roman"/>
                <w:b/>
                <w:sz w:val="24"/>
                <w:szCs w:val="24"/>
              </w:rPr>
              <w:t>%</w:t>
            </w:r>
            <w:r w:rsidRPr="001A7C59">
              <w:rPr>
                <w:rFonts w:ascii="Times New Roman" w:hAnsi="Times New Roman" w:cs="Times New Roman"/>
                <w:b/>
                <w:sz w:val="24"/>
                <w:szCs w:val="24"/>
              </w:rPr>
              <w:t>）</w:t>
            </w:r>
          </w:p>
        </w:tc>
        <w:tc>
          <w:tcPr>
            <w:tcW w:w="1418" w:type="dxa"/>
            <w:vMerge w:val="restart"/>
            <w:vAlign w:val="center"/>
          </w:tcPr>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是否阳性</w:t>
            </w:r>
          </w:p>
        </w:tc>
        <w:tc>
          <w:tcPr>
            <w:tcW w:w="1559" w:type="dxa"/>
            <w:vMerge w:val="restart"/>
            <w:vAlign w:val="center"/>
          </w:tcPr>
          <w:p w:rsid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样液</w:t>
            </w:r>
          </w:p>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测定结果</w:t>
            </w:r>
          </w:p>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i/>
                <w:sz w:val="24"/>
                <w:szCs w:val="24"/>
              </w:rPr>
              <w:t>Cs</w:t>
            </w:r>
            <w:r w:rsidRPr="001A7C59">
              <w:rPr>
                <w:rFonts w:ascii="Times New Roman" w:hAnsi="Times New Roman" w:cs="Times New Roman"/>
                <w:b/>
                <w:sz w:val="24"/>
                <w:szCs w:val="24"/>
              </w:rPr>
              <w:t>（</w:t>
            </w:r>
            <w:r w:rsidRPr="001A7C59">
              <w:rPr>
                <w:rFonts w:ascii="Times New Roman" w:hAnsi="Times New Roman" w:cs="Times New Roman" w:hint="eastAsia"/>
                <w:b/>
                <w:sz w:val="24"/>
                <w:szCs w:val="24"/>
              </w:rPr>
              <w:t xml:space="preserve">    </w:t>
            </w:r>
            <w:r w:rsidRPr="001A7C59">
              <w:rPr>
                <w:rFonts w:ascii="Times New Roman" w:hAnsi="Times New Roman" w:cs="Times New Roman"/>
                <w:b/>
                <w:sz w:val="24"/>
                <w:szCs w:val="24"/>
              </w:rPr>
              <w:t>）</w:t>
            </w:r>
          </w:p>
        </w:tc>
        <w:tc>
          <w:tcPr>
            <w:tcW w:w="1282" w:type="dxa"/>
            <w:vMerge w:val="restart"/>
            <w:vAlign w:val="center"/>
          </w:tcPr>
          <w:p w:rsidR="001A7C59" w:rsidRDefault="00571200" w:rsidP="00571200">
            <w:pPr>
              <w:jc w:val="center"/>
              <w:rPr>
                <w:rFonts w:ascii="Times New Roman" w:hAnsi="Times New Roman" w:cs="Times New Roman"/>
                <w:b/>
                <w:sz w:val="24"/>
                <w:szCs w:val="24"/>
              </w:rPr>
            </w:pPr>
            <w:r w:rsidRPr="001A7C59">
              <w:rPr>
                <w:rFonts w:ascii="Times New Roman" w:hAnsi="Times New Roman" w:cs="Times New Roman"/>
                <w:b/>
                <w:sz w:val="24"/>
                <w:szCs w:val="24"/>
              </w:rPr>
              <w:t>样品</w:t>
            </w:r>
          </w:p>
          <w:p w:rsidR="00571200" w:rsidRPr="001A7C59" w:rsidRDefault="00571200" w:rsidP="00571200">
            <w:pPr>
              <w:jc w:val="center"/>
              <w:rPr>
                <w:rFonts w:ascii="Times New Roman" w:hAnsi="Times New Roman" w:cs="Times New Roman"/>
                <w:b/>
                <w:sz w:val="24"/>
                <w:szCs w:val="24"/>
              </w:rPr>
            </w:pPr>
            <w:r w:rsidRPr="001A7C59">
              <w:rPr>
                <w:rFonts w:ascii="Times New Roman" w:hAnsi="Times New Roman" w:cs="Times New Roman"/>
                <w:b/>
                <w:sz w:val="24"/>
                <w:szCs w:val="24"/>
              </w:rPr>
              <w:t>残留量</w:t>
            </w:r>
          </w:p>
          <w:p w:rsidR="00571200" w:rsidRPr="001A7C59" w:rsidRDefault="00571200" w:rsidP="00571200">
            <w:pPr>
              <w:jc w:val="center"/>
              <w:rPr>
                <w:rFonts w:ascii="Times New Roman" w:hAnsi="Times New Roman" w:cs="Times New Roman"/>
                <w:b/>
                <w:i/>
                <w:sz w:val="24"/>
                <w:szCs w:val="24"/>
              </w:rPr>
            </w:pPr>
            <w:r w:rsidRPr="001A7C59">
              <w:rPr>
                <w:rFonts w:ascii="Times New Roman" w:hAnsi="Times New Roman" w:cs="Times New Roman"/>
                <w:b/>
                <w:i/>
                <w:sz w:val="24"/>
                <w:szCs w:val="24"/>
              </w:rPr>
              <w:t>X</w:t>
            </w:r>
            <w:r w:rsidRPr="001A7C59">
              <w:rPr>
                <w:rFonts w:ascii="Times New Roman" w:hAnsi="Times New Roman" w:cs="Times New Roman"/>
                <w:b/>
                <w:sz w:val="24"/>
                <w:szCs w:val="24"/>
              </w:rPr>
              <w:t>（</w:t>
            </w:r>
            <w:r w:rsidRPr="001A7C59">
              <w:rPr>
                <w:rFonts w:ascii="Times New Roman" w:hAnsi="Times New Roman" w:cs="Times New Roman" w:hint="eastAsia"/>
                <w:b/>
                <w:sz w:val="24"/>
                <w:szCs w:val="24"/>
              </w:rPr>
              <w:t xml:space="preserve">  </w:t>
            </w:r>
            <w:r w:rsidRPr="001A7C59">
              <w:rPr>
                <w:rFonts w:ascii="Times New Roman" w:hAnsi="Times New Roman" w:cs="Times New Roman"/>
                <w:b/>
                <w:sz w:val="24"/>
                <w:szCs w:val="24"/>
              </w:rPr>
              <w:t xml:space="preserve"> </w:t>
            </w:r>
            <w:r w:rsidRPr="001A7C59">
              <w:rPr>
                <w:rFonts w:ascii="Times New Roman" w:hAnsi="Times New Roman" w:cs="Times New Roman" w:hint="eastAsia"/>
                <w:b/>
                <w:sz w:val="24"/>
                <w:szCs w:val="24"/>
              </w:rPr>
              <w:t xml:space="preserve"> </w:t>
            </w:r>
            <w:r w:rsidRPr="001A7C59">
              <w:rPr>
                <w:rFonts w:ascii="Times New Roman" w:hAnsi="Times New Roman" w:cs="Times New Roman"/>
                <w:b/>
                <w:sz w:val="24"/>
                <w:szCs w:val="24"/>
              </w:rPr>
              <w:t>）</w:t>
            </w:r>
          </w:p>
        </w:tc>
        <w:tc>
          <w:tcPr>
            <w:tcW w:w="837" w:type="dxa"/>
            <w:vMerge/>
            <w:vAlign w:val="center"/>
          </w:tcPr>
          <w:p w:rsidR="00571200" w:rsidRPr="001A7C59" w:rsidRDefault="00571200" w:rsidP="00596CCF">
            <w:pPr>
              <w:jc w:val="center"/>
              <w:rPr>
                <w:rFonts w:ascii="Times New Roman" w:hAnsi="Times New Roman" w:cs="Times New Roman"/>
                <w:b/>
                <w:sz w:val="24"/>
                <w:szCs w:val="24"/>
              </w:rPr>
            </w:pPr>
          </w:p>
        </w:tc>
      </w:tr>
      <w:tr w:rsidR="00571200" w:rsidRPr="001A7C59" w:rsidTr="006A022C">
        <w:trPr>
          <w:cantSplit/>
          <w:trHeight w:val="507"/>
          <w:jc w:val="center"/>
        </w:trPr>
        <w:tc>
          <w:tcPr>
            <w:tcW w:w="1272"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1271"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945" w:type="dxa"/>
            <w:vAlign w:val="center"/>
          </w:tcPr>
          <w:p w:rsidR="00571200" w:rsidRPr="001A7C59" w:rsidRDefault="00571200" w:rsidP="00571200">
            <w:pPr>
              <w:jc w:val="center"/>
              <w:rPr>
                <w:rFonts w:ascii="Times New Roman" w:hAnsi="Times New Roman" w:cs="Times New Roman"/>
                <w:b/>
                <w:sz w:val="24"/>
                <w:szCs w:val="24"/>
              </w:rPr>
            </w:pPr>
            <w:r w:rsidRPr="001A7C59">
              <w:rPr>
                <w:rFonts w:ascii="Times New Roman" w:hAnsi="Times New Roman" w:cs="Times New Roman"/>
                <w:b/>
                <w:sz w:val="24"/>
                <w:szCs w:val="24"/>
              </w:rPr>
              <w:t>样品</w:t>
            </w:r>
          </w:p>
        </w:tc>
        <w:tc>
          <w:tcPr>
            <w:tcW w:w="946" w:type="dxa"/>
            <w:vAlign w:val="center"/>
          </w:tcPr>
          <w:p w:rsidR="00571200" w:rsidRPr="001A7C59" w:rsidRDefault="00571200" w:rsidP="00596CCF">
            <w:pPr>
              <w:jc w:val="center"/>
              <w:rPr>
                <w:rFonts w:ascii="Times New Roman" w:hAnsi="Times New Roman" w:cs="Times New Roman"/>
                <w:b/>
                <w:sz w:val="24"/>
                <w:szCs w:val="24"/>
              </w:rPr>
            </w:pPr>
            <w:proofErr w:type="gramStart"/>
            <w:r w:rsidRPr="001A7C59">
              <w:rPr>
                <w:rFonts w:ascii="Times New Roman" w:hAnsi="Times New Roman" w:cs="Times New Roman"/>
                <w:b/>
                <w:sz w:val="24"/>
                <w:szCs w:val="24"/>
              </w:rPr>
              <w:t>标液</w:t>
            </w:r>
            <w:proofErr w:type="gramEnd"/>
          </w:p>
        </w:tc>
        <w:tc>
          <w:tcPr>
            <w:tcW w:w="946" w:type="dxa"/>
            <w:vAlign w:val="center"/>
          </w:tcPr>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偏差</w:t>
            </w:r>
          </w:p>
        </w:tc>
        <w:tc>
          <w:tcPr>
            <w:tcW w:w="1418" w:type="dxa"/>
            <w:vMerge/>
            <w:vAlign w:val="center"/>
          </w:tcPr>
          <w:p w:rsidR="00571200" w:rsidRPr="001A7C59" w:rsidRDefault="00571200" w:rsidP="00596CCF">
            <w:pPr>
              <w:jc w:val="center"/>
              <w:rPr>
                <w:rFonts w:ascii="Times New Roman" w:hAnsi="Times New Roman" w:cs="Times New Roman"/>
                <w:b/>
                <w:sz w:val="24"/>
                <w:szCs w:val="24"/>
              </w:rPr>
            </w:pPr>
          </w:p>
        </w:tc>
        <w:tc>
          <w:tcPr>
            <w:tcW w:w="1559"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1282"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Times New Roman" w:hAnsi="Times New Roman" w:cs="Times New Roman"/>
                <w:b/>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Times New Roman" w:hAnsi="Times New Roman" w:cs="Times New Roman"/>
                <w:b/>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35494A" w:rsidRPr="001A7C59" w:rsidTr="006A022C">
        <w:trPr>
          <w:trHeight w:val="57"/>
          <w:jc w:val="center"/>
        </w:trPr>
        <w:tc>
          <w:tcPr>
            <w:tcW w:w="1272"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c>
          <w:tcPr>
            <w:tcW w:w="1271" w:type="dxa"/>
            <w:vAlign w:val="center"/>
          </w:tcPr>
          <w:p w:rsidR="0035494A" w:rsidRPr="001A7C59" w:rsidRDefault="0035494A" w:rsidP="007D68D1">
            <w:pPr>
              <w:spacing w:line="360" w:lineRule="auto"/>
              <w:jc w:val="center"/>
              <w:rPr>
                <w:sz w:val="24"/>
                <w:szCs w:val="24"/>
              </w:rPr>
            </w:pPr>
          </w:p>
        </w:tc>
        <w:tc>
          <w:tcPr>
            <w:tcW w:w="945" w:type="dxa"/>
            <w:vAlign w:val="center"/>
          </w:tcPr>
          <w:p w:rsidR="0035494A" w:rsidRPr="001A7C59" w:rsidRDefault="0035494A" w:rsidP="007D68D1">
            <w:pPr>
              <w:spacing w:line="360" w:lineRule="auto"/>
              <w:jc w:val="center"/>
              <w:rPr>
                <w:rFonts w:ascii="Times New Roman" w:hAnsi="Times New Roman" w:cs="Times New Roman"/>
                <w:b/>
                <w:sz w:val="24"/>
                <w:szCs w:val="24"/>
              </w:rPr>
            </w:pPr>
          </w:p>
        </w:tc>
        <w:tc>
          <w:tcPr>
            <w:tcW w:w="946" w:type="dxa"/>
            <w:vAlign w:val="center"/>
          </w:tcPr>
          <w:p w:rsidR="0035494A" w:rsidRPr="001A7C59" w:rsidRDefault="0035494A" w:rsidP="007D68D1">
            <w:pPr>
              <w:spacing w:line="360" w:lineRule="auto"/>
              <w:jc w:val="center"/>
              <w:rPr>
                <w:rFonts w:ascii="Times New Roman" w:hAnsi="Times New Roman" w:cs="Times New Roman"/>
                <w:b/>
                <w:sz w:val="24"/>
                <w:szCs w:val="24"/>
              </w:rPr>
            </w:pPr>
          </w:p>
        </w:tc>
        <w:tc>
          <w:tcPr>
            <w:tcW w:w="946" w:type="dxa"/>
            <w:vAlign w:val="center"/>
          </w:tcPr>
          <w:p w:rsidR="0035494A" w:rsidRPr="001A7C59" w:rsidRDefault="0035494A" w:rsidP="007D68D1">
            <w:pPr>
              <w:spacing w:line="360" w:lineRule="auto"/>
              <w:jc w:val="center"/>
              <w:rPr>
                <w:rFonts w:ascii="Times New Roman" w:hAnsi="Times New Roman" w:cs="Times New Roman"/>
                <w:b/>
                <w:sz w:val="24"/>
                <w:szCs w:val="24"/>
              </w:rPr>
            </w:pPr>
          </w:p>
        </w:tc>
        <w:tc>
          <w:tcPr>
            <w:tcW w:w="1418" w:type="dxa"/>
            <w:vAlign w:val="center"/>
          </w:tcPr>
          <w:p w:rsidR="0035494A" w:rsidRPr="001A7C59" w:rsidRDefault="0035494A" w:rsidP="007D68D1">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c>
          <w:tcPr>
            <w:tcW w:w="1282"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c>
          <w:tcPr>
            <w:tcW w:w="837"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r>
      <w:tr w:rsidR="0035494A" w:rsidRPr="001A7C59" w:rsidTr="00571200">
        <w:trPr>
          <w:trHeight w:val="1662"/>
          <w:jc w:val="center"/>
        </w:trPr>
        <w:tc>
          <w:tcPr>
            <w:tcW w:w="1272" w:type="dxa"/>
            <w:vAlign w:val="center"/>
          </w:tcPr>
          <w:p w:rsidR="0035494A" w:rsidRPr="001A7C59" w:rsidRDefault="0035494A" w:rsidP="008D7476">
            <w:pPr>
              <w:jc w:val="center"/>
              <w:rPr>
                <w:rFonts w:ascii="Times New Roman" w:hAnsi="Times New Roman" w:cs="Times New Roman"/>
                <w:b/>
                <w:sz w:val="24"/>
                <w:szCs w:val="24"/>
              </w:rPr>
            </w:pPr>
            <w:r w:rsidRPr="001A7C59">
              <w:rPr>
                <w:rFonts w:ascii="Times New Roman" w:hAnsi="Times New Roman" w:cs="Times New Roman"/>
                <w:b/>
                <w:sz w:val="24"/>
                <w:szCs w:val="24"/>
              </w:rPr>
              <w:t>定性要求</w:t>
            </w:r>
          </w:p>
        </w:tc>
        <w:tc>
          <w:tcPr>
            <w:tcW w:w="9204" w:type="dxa"/>
            <w:gridSpan w:val="8"/>
            <w:vAlign w:val="center"/>
          </w:tcPr>
          <w:p w:rsidR="0035494A" w:rsidRPr="001A7C59" w:rsidRDefault="0035494A" w:rsidP="00DB1330">
            <w:pPr>
              <w:pStyle w:val="a7"/>
              <w:ind w:firstLine="480"/>
              <w:rPr>
                <w:rFonts w:ascii="Times New Roman" w:eastAsiaTheme="minorEastAsia"/>
                <w:sz w:val="24"/>
                <w:szCs w:val="24"/>
              </w:rPr>
            </w:pPr>
            <w:r w:rsidRPr="001A7C59">
              <w:rPr>
                <w:rFonts w:ascii="Times New Roman" w:eastAsiaTheme="minorEastAsia"/>
                <w:sz w:val="24"/>
                <w:szCs w:val="24"/>
              </w:rPr>
              <w:t>在同样测试条件下，</w:t>
            </w:r>
            <w:r w:rsidRPr="001A7C59">
              <w:rPr>
                <w:rFonts w:ascii="Times New Roman" w:eastAsiaTheme="minorEastAsia" w:hint="eastAsia"/>
                <w:sz w:val="24"/>
                <w:szCs w:val="24"/>
              </w:rPr>
              <w:t>样品中各组分主要定性离子的相对丰度与浓度接近的标准工作溶液中对应的定性离子的</w:t>
            </w:r>
            <w:r w:rsidRPr="001A7C59">
              <w:rPr>
                <w:rFonts w:ascii="Times New Roman" w:eastAsiaTheme="minorEastAsia"/>
                <w:sz w:val="24"/>
                <w:szCs w:val="24"/>
              </w:rPr>
              <w:t>相对丰度</w:t>
            </w:r>
            <w:r w:rsidRPr="001A7C59">
              <w:rPr>
                <w:rFonts w:ascii="Times New Roman" w:eastAsiaTheme="minorEastAsia" w:hint="eastAsia"/>
                <w:sz w:val="24"/>
                <w:szCs w:val="24"/>
              </w:rPr>
              <w:t>进行比较</w:t>
            </w:r>
            <w:r w:rsidRPr="001A7C59">
              <w:rPr>
                <w:rFonts w:ascii="Times New Roman" w:eastAsiaTheme="minorEastAsia"/>
                <w:sz w:val="24"/>
                <w:szCs w:val="24"/>
              </w:rPr>
              <w:t>，</w:t>
            </w:r>
            <w:r w:rsidRPr="001A7C59">
              <w:rPr>
                <w:rFonts w:ascii="Times New Roman" w:eastAsiaTheme="minorEastAsia" w:hint="eastAsia"/>
                <w:sz w:val="24"/>
                <w:szCs w:val="24"/>
              </w:rPr>
              <w:t>偏差不超过以下规定的范围，则可判定为样品中存在对应的待测物</w:t>
            </w:r>
            <w:r w:rsidRPr="001A7C59">
              <w:rPr>
                <w:rFonts w:ascii="Times New Roman" w:eastAsiaTheme="minorEastAsia"/>
                <w:sz w:val="24"/>
                <w:szCs w:val="24"/>
              </w:rPr>
              <w:t>：</w:t>
            </w:r>
            <w:r w:rsidRPr="001A7C59">
              <w:rPr>
                <w:rFonts w:ascii="Times New Roman" w:eastAsiaTheme="minorEastAsia" w:hint="eastAsia"/>
                <w:sz w:val="24"/>
                <w:szCs w:val="24"/>
              </w:rPr>
              <w:t>⑴</w:t>
            </w:r>
            <w:r w:rsidRPr="001A7C59">
              <w:rPr>
                <w:rFonts w:ascii="Times New Roman" w:eastAsiaTheme="minorEastAsia"/>
                <w:sz w:val="24"/>
                <w:szCs w:val="24"/>
              </w:rPr>
              <w:t>相对离子丰度＞</w:t>
            </w:r>
            <w:r w:rsidRPr="001A7C59">
              <w:rPr>
                <w:rFonts w:ascii="Times New Roman" w:eastAsiaTheme="minorEastAsia"/>
                <w:sz w:val="24"/>
                <w:szCs w:val="24"/>
              </w:rPr>
              <w:t>50%</w:t>
            </w:r>
            <w:r w:rsidRPr="001A7C59">
              <w:rPr>
                <w:rFonts w:ascii="Times New Roman" w:eastAsiaTheme="minorEastAsia"/>
                <w:sz w:val="24"/>
                <w:szCs w:val="24"/>
              </w:rPr>
              <w:t>，允许相对偏差</w:t>
            </w:r>
            <w:r w:rsidRPr="001A7C59">
              <w:rPr>
                <w:rFonts w:ascii="Times New Roman" w:eastAsiaTheme="minorEastAsia"/>
                <w:sz w:val="24"/>
                <w:szCs w:val="24"/>
              </w:rPr>
              <w:t>±20 %</w:t>
            </w:r>
            <w:r w:rsidRPr="001A7C59">
              <w:rPr>
                <w:rFonts w:ascii="Times New Roman" w:eastAsiaTheme="minorEastAsia"/>
                <w:sz w:val="24"/>
                <w:szCs w:val="24"/>
              </w:rPr>
              <w:t>；</w:t>
            </w:r>
            <w:r w:rsidRPr="001A7C59">
              <w:rPr>
                <w:rFonts w:ascii="Times New Roman" w:eastAsiaTheme="minorEastAsia" w:hint="eastAsia"/>
                <w:sz w:val="24"/>
                <w:szCs w:val="24"/>
              </w:rPr>
              <w:t>⑵</w:t>
            </w:r>
            <w:r w:rsidRPr="001A7C59">
              <w:rPr>
                <w:rFonts w:ascii="Times New Roman" w:eastAsiaTheme="minorEastAsia"/>
                <w:sz w:val="24"/>
                <w:szCs w:val="24"/>
              </w:rPr>
              <w:t>相对离子丰度</w:t>
            </w:r>
            <w:r w:rsidRPr="001A7C59">
              <w:rPr>
                <w:rFonts w:ascii="Times New Roman" w:eastAsiaTheme="minorEastAsia"/>
                <w:sz w:val="24"/>
                <w:szCs w:val="24"/>
              </w:rPr>
              <w:t>20</w:t>
            </w:r>
            <w:r w:rsidRPr="001A7C59">
              <w:rPr>
                <w:rFonts w:ascii="Times New Roman" w:eastAsiaTheme="minorEastAsia"/>
                <w:sz w:val="24"/>
                <w:szCs w:val="24"/>
              </w:rPr>
              <w:t>～</w:t>
            </w:r>
            <w:r w:rsidRPr="001A7C59">
              <w:rPr>
                <w:rFonts w:ascii="Times New Roman" w:eastAsiaTheme="minorEastAsia"/>
                <w:sz w:val="24"/>
                <w:szCs w:val="24"/>
              </w:rPr>
              <w:t>50</w:t>
            </w:r>
            <w:r w:rsidRPr="001A7C59">
              <w:rPr>
                <w:rFonts w:ascii="Times New Roman" w:eastAsiaTheme="minorEastAsia"/>
                <w:sz w:val="24"/>
                <w:szCs w:val="24"/>
              </w:rPr>
              <w:t>（含）</w:t>
            </w:r>
            <w:r w:rsidRPr="001A7C59">
              <w:rPr>
                <w:rFonts w:ascii="Times New Roman" w:eastAsiaTheme="minorEastAsia"/>
                <w:sz w:val="24"/>
                <w:szCs w:val="24"/>
              </w:rPr>
              <w:t>%</w:t>
            </w:r>
            <w:r w:rsidRPr="001A7C59">
              <w:rPr>
                <w:rFonts w:ascii="Times New Roman" w:eastAsiaTheme="minorEastAsia"/>
                <w:sz w:val="24"/>
                <w:szCs w:val="24"/>
              </w:rPr>
              <w:t>，允许相对偏差</w:t>
            </w:r>
            <w:r w:rsidRPr="001A7C59">
              <w:rPr>
                <w:rFonts w:ascii="Times New Roman" w:eastAsiaTheme="minorEastAsia"/>
                <w:sz w:val="24"/>
                <w:szCs w:val="24"/>
              </w:rPr>
              <w:t>±25%</w:t>
            </w:r>
            <w:r w:rsidRPr="001A7C59">
              <w:rPr>
                <w:rFonts w:ascii="Times New Roman" w:eastAsiaTheme="minorEastAsia"/>
                <w:sz w:val="24"/>
                <w:szCs w:val="24"/>
              </w:rPr>
              <w:t>；</w:t>
            </w:r>
            <w:r w:rsidRPr="001A7C59">
              <w:rPr>
                <w:rFonts w:ascii="Times New Roman" w:eastAsiaTheme="minorEastAsia" w:hint="eastAsia"/>
                <w:sz w:val="24"/>
                <w:szCs w:val="24"/>
              </w:rPr>
              <w:t>⑶</w:t>
            </w:r>
            <w:r w:rsidRPr="001A7C59">
              <w:rPr>
                <w:rFonts w:ascii="Times New Roman" w:eastAsiaTheme="minorEastAsia"/>
                <w:sz w:val="24"/>
                <w:szCs w:val="24"/>
              </w:rPr>
              <w:t>相对离子丰度</w:t>
            </w:r>
            <w:r w:rsidRPr="001A7C59">
              <w:rPr>
                <w:rFonts w:ascii="Times New Roman" w:eastAsiaTheme="minorEastAsia"/>
                <w:sz w:val="24"/>
                <w:szCs w:val="24"/>
              </w:rPr>
              <w:t>10</w:t>
            </w:r>
            <w:r w:rsidRPr="001A7C59">
              <w:rPr>
                <w:rFonts w:ascii="Times New Roman" w:eastAsiaTheme="minorEastAsia"/>
                <w:sz w:val="24"/>
                <w:szCs w:val="24"/>
              </w:rPr>
              <w:t>～</w:t>
            </w:r>
            <w:r w:rsidRPr="001A7C59">
              <w:rPr>
                <w:rFonts w:ascii="Times New Roman" w:eastAsiaTheme="minorEastAsia"/>
                <w:sz w:val="24"/>
                <w:szCs w:val="24"/>
              </w:rPr>
              <w:t>20</w:t>
            </w:r>
            <w:r w:rsidRPr="001A7C59">
              <w:rPr>
                <w:rFonts w:ascii="Times New Roman" w:eastAsiaTheme="minorEastAsia"/>
                <w:sz w:val="24"/>
                <w:szCs w:val="24"/>
              </w:rPr>
              <w:t>（含）</w:t>
            </w:r>
            <w:r w:rsidRPr="001A7C59">
              <w:rPr>
                <w:rFonts w:ascii="Times New Roman" w:eastAsiaTheme="minorEastAsia"/>
                <w:sz w:val="24"/>
                <w:szCs w:val="24"/>
              </w:rPr>
              <w:t>%</w:t>
            </w:r>
            <w:r w:rsidRPr="001A7C59">
              <w:rPr>
                <w:rFonts w:ascii="Times New Roman" w:eastAsiaTheme="minorEastAsia"/>
                <w:sz w:val="24"/>
                <w:szCs w:val="24"/>
              </w:rPr>
              <w:t>，允许相对偏差</w:t>
            </w:r>
            <w:r w:rsidRPr="001A7C59">
              <w:rPr>
                <w:rFonts w:ascii="Times New Roman" w:eastAsiaTheme="minorEastAsia"/>
                <w:sz w:val="24"/>
                <w:szCs w:val="24"/>
              </w:rPr>
              <w:t>±30%</w:t>
            </w:r>
            <w:r w:rsidRPr="001A7C59">
              <w:rPr>
                <w:rFonts w:ascii="Times New Roman" w:eastAsiaTheme="minorEastAsia"/>
                <w:sz w:val="24"/>
                <w:szCs w:val="24"/>
              </w:rPr>
              <w:t>；</w:t>
            </w:r>
            <w:r w:rsidRPr="001A7C59">
              <w:rPr>
                <w:rFonts w:ascii="Times New Roman" w:eastAsiaTheme="minorEastAsia" w:hint="eastAsia"/>
                <w:sz w:val="24"/>
                <w:szCs w:val="24"/>
              </w:rPr>
              <w:t>⑷</w:t>
            </w:r>
            <w:r w:rsidRPr="001A7C59">
              <w:rPr>
                <w:rFonts w:ascii="Times New Roman" w:eastAsiaTheme="minorEastAsia"/>
                <w:sz w:val="24"/>
                <w:szCs w:val="24"/>
              </w:rPr>
              <w:t>相对离子丰度</w:t>
            </w:r>
            <w:r w:rsidRPr="001A7C59">
              <w:rPr>
                <w:rFonts w:ascii="Times New Roman" w:eastAsiaTheme="minorEastAsia"/>
                <w:sz w:val="24"/>
                <w:szCs w:val="24"/>
              </w:rPr>
              <w:t>≤10%,</w:t>
            </w:r>
            <w:r w:rsidRPr="001A7C59">
              <w:rPr>
                <w:rFonts w:ascii="Times New Roman" w:eastAsiaTheme="minorEastAsia"/>
                <w:sz w:val="24"/>
                <w:szCs w:val="24"/>
              </w:rPr>
              <w:t>允许相对偏差</w:t>
            </w:r>
            <w:r w:rsidRPr="001A7C59">
              <w:rPr>
                <w:rFonts w:ascii="Times New Roman" w:eastAsiaTheme="minorEastAsia"/>
                <w:sz w:val="24"/>
                <w:szCs w:val="24"/>
              </w:rPr>
              <w:t>±50%</w:t>
            </w:r>
            <w:r w:rsidRPr="001A7C59">
              <w:rPr>
                <w:rFonts w:ascii="Times New Roman" w:eastAsiaTheme="minorEastAsia"/>
                <w:sz w:val="24"/>
                <w:szCs w:val="24"/>
              </w:rPr>
              <w:t>。</w:t>
            </w:r>
          </w:p>
        </w:tc>
      </w:tr>
    </w:tbl>
    <w:p w:rsidR="00E21183" w:rsidRPr="00BD6117" w:rsidRDefault="00E21183" w:rsidP="00E21183">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8E4" w:rsidRDefault="006778E4" w:rsidP="0075402C">
      <w:r>
        <w:separator/>
      </w:r>
    </w:p>
  </w:endnote>
  <w:endnote w:type="continuationSeparator" w:id="0">
    <w:p w:rsidR="006778E4" w:rsidRDefault="006778E4"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8E4" w:rsidRDefault="006778E4" w:rsidP="0075402C">
      <w:r>
        <w:separator/>
      </w:r>
    </w:p>
  </w:footnote>
  <w:footnote w:type="continuationSeparator" w:id="0">
    <w:p w:rsidR="006778E4" w:rsidRDefault="006778E4"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SI0</w:t>
    </w:r>
    <w:r w:rsidR="002B4E91">
      <w:rPr>
        <w:rFonts w:ascii="Times New Roman" w:hAnsi="Times New Roman" w:cs="Times New Roman" w:hint="eastAsia"/>
      </w:rPr>
      <w:t>4</w:t>
    </w:r>
    <w:r w:rsidRPr="00BD6117">
      <w:rPr>
        <w:rFonts w:ascii="Times New Roman" w:hAnsi="Times New Roman" w:cs="Times New Roman"/>
      </w:rPr>
      <w:t>-</w:t>
    </w:r>
    <w:r w:rsidR="00DB1330">
      <w:rPr>
        <w:rFonts w:ascii="Times New Roman" w:hAnsi="Times New Roman" w:cs="Times New Roman"/>
      </w:rPr>
      <w:t>0</w:t>
    </w:r>
    <w:r w:rsidR="00472C48">
      <w:rPr>
        <w:rFonts w:ascii="Times New Roman" w:hAnsi="Times New Roman" w:cs="Times New Roman"/>
      </w:rPr>
      <w:t>1</w:t>
    </w:r>
    <w:r w:rsidR="001A7C59">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SI0</w:t>
    </w:r>
    <w:r w:rsidR="002B4E91">
      <w:rPr>
        <w:rFonts w:ascii="Times New Roman" w:hAnsi="Times New Roman" w:cs="Times New Roman" w:hint="eastAsia"/>
      </w:rPr>
      <w:t>4</w:t>
    </w:r>
    <w:r w:rsidRPr="00BD6117">
      <w:rPr>
        <w:rFonts w:ascii="Times New Roman" w:hAnsi="Times New Roman" w:cs="Times New Roman"/>
      </w:rPr>
      <w:t>-</w:t>
    </w:r>
    <w:r w:rsidR="00DB1330">
      <w:rPr>
        <w:rFonts w:ascii="Times New Roman" w:hAnsi="Times New Roman" w:cs="Times New Roman"/>
      </w:rPr>
      <w:t>0</w:t>
    </w:r>
    <w:r w:rsidR="00472C48">
      <w:rPr>
        <w:rFonts w:ascii="Times New Roman" w:hAnsi="Times New Roman" w:cs="Times New Roman"/>
      </w:rPr>
      <w:t>1</w:t>
    </w:r>
    <w:r w:rsidRPr="00BD6117">
      <w:rPr>
        <w:rFonts w:hint="eastAsia"/>
      </w:rPr>
      <w:t xml:space="preserve">          </w:t>
    </w:r>
    <w:r w:rsidR="001A7C59">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2B4E91">
      <w:rPr>
        <w:rFonts w:ascii="Times New Roman" w:hAnsi="Times New Roman" w:cs="Times New Roman" w:hint="eastAsia"/>
      </w:rPr>
      <w:t>4</w:t>
    </w:r>
    <w:r w:rsidRPr="00901576">
      <w:rPr>
        <w:rFonts w:ascii="Times New Roman" w:hAnsi="Times New Roman" w:cs="Times New Roman"/>
      </w:rPr>
      <w:t>-</w:t>
    </w:r>
    <w:r w:rsidR="00DB1330">
      <w:rPr>
        <w:rFonts w:ascii="Times New Roman" w:hAnsi="Times New Roman" w:cs="Times New Roman"/>
      </w:rPr>
      <w:t>0</w:t>
    </w:r>
    <w:r w:rsidR="00472C48">
      <w:rPr>
        <w:rFonts w:ascii="Times New Roman" w:hAnsi="Times New Roman" w:cs="Times New Roman"/>
      </w:rPr>
      <w:t>1</w:t>
    </w:r>
    <w:r w:rsidR="001A7C59">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2C"/>
    <w:rsid w:val="00023533"/>
    <w:rsid w:val="00057276"/>
    <w:rsid w:val="00061247"/>
    <w:rsid w:val="000A7C41"/>
    <w:rsid w:val="000B2540"/>
    <w:rsid w:val="00112405"/>
    <w:rsid w:val="0011783C"/>
    <w:rsid w:val="0012052C"/>
    <w:rsid w:val="00126E15"/>
    <w:rsid w:val="00134F63"/>
    <w:rsid w:val="001517CD"/>
    <w:rsid w:val="00186823"/>
    <w:rsid w:val="00192707"/>
    <w:rsid w:val="001A5B0A"/>
    <w:rsid w:val="001A7C59"/>
    <w:rsid w:val="001B481E"/>
    <w:rsid w:val="001D2B17"/>
    <w:rsid w:val="001D71DA"/>
    <w:rsid w:val="001E17A7"/>
    <w:rsid w:val="001F15ED"/>
    <w:rsid w:val="0020025A"/>
    <w:rsid w:val="00200D82"/>
    <w:rsid w:val="00212194"/>
    <w:rsid w:val="00220067"/>
    <w:rsid w:val="00233AC5"/>
    <w:rsid w:val="0025183E"/>
    <w:rsid w:val="00260F0D"/>
    <w:rsid w:val="00264767"/>
    <w:rsid w:val="002A02F7"/>
    <w:rsid w:val="002A31FB"/>
    <w:rsid w:val="002B4E91"/>
    <w:rsid w:val="002E25C1"/>
    <w:rsid w:val="00315931"/>
    <w:rsid w:val="00342620"/>
    <w:rsid w:val="00351136"/>
    <w:rsid w:val="003529A2"/>
    <w:rsid w:val="0035494A"/>
    <w:rsid w:val="00384C3D"/>
    <w:rsid w:val="00391B4B"/>
    <w:rsid w:val="003936D0"/>
    <w:rsid w:val="003C7B79"/>
    <w:rsid w:val="00404AE4"/>
    <w:rsid w:val="00423D3F"/>
    <w:rsid w:val="00440217"/>
    <w:rsid w:val="00457A06"/>
    <w:rsid w:val="00472C48"/>
    <w:rsid w:val="004A0A68"/>
    <w:rsid w:val="005020B6"/>
    <w:rsid w:val="005151B3"/>
    <w:rsid w:val="0052659A"/>
    <w:rsid w:val="00540956"/>
    <w:rsid w:val="0054702F"/>
    <w:rsid w:val="005640CE"/>
    <w:rsid w:val="00571200"/>
    <w:rsid w:val="00572A07"/>
    <w:rsid w:val="005915AD"/>
    <w:rsid w:val="00596CCF"/>
    <w:rsid w:val="005B53CE"/>
    <w:rsid w:val="005D24D5"/>
    <w:rsid w:val="005D7C41"/>
    <w:rsid w:val="00640893"/>
    <w:rsid w:val="006408DE"/>
    <w:rsid w:val="006415F8"/>
    <w:rsid w:val="00647720"/>
    <w:rsid w:val="006778E4"/>
    <w:rsid w:val="006839A2"/>
    <w:rsid w:val="006A022C"/>
    <w:rsid w:val="006A1F27"/>
    <w:rsid w:val="006C1EAE"/>
    <w:rsid w:val="006D12F7"/>
    <w:rsid w:val="006F599C"/>
    <w:rsid w:val="007350DA"/>
    <w:rsid w:val="007352C1"/>
    <w:rsid w:val="0074103A"/>
    <w:rsid w:val="00743E32"/>
    <w:rsid w:val="0075402C"/>
    <w:rsid w:val="00754566"/>
    <w:rsid w:val="00796D30"/>
    <w:rsid w:val="007A35C6"/>
    <w:rsid w:val="007C6686"/>
    <w:rsid w:val="007C7EDD"/>
    <w:rsid w:val="007D040A"/>
    <w:rsid w:val="007D0B31"/>
    <w:rsid w:val="007E7BD5"/>
    <w:rsid w:val="00816603"/>
    <w:rsid w:val="00893ED6"/>
    <w:rsid w:val="008C0CCD"/>
    <w:rsid w:val="008D1B28"/>
    <w:rsid w:val="008D7476"/>
    <w:rsid w:val="009003B9"/>
    <w:rsid w:val="00901576"/>
    <w:rsid w:val="00941DF9"/>
    <w:rsid w:val="0094306E"/>
    <w:rsid w:val="00945EE5"/>
    <w:rsid w:val="00954969"/>
    <w:rsid w:val="00967209"/>
    <w:rsid w:val="009B320D"/>
    <w:rsid w:val="00A150D4"/>
    <w:rsid w:val="00A271E9"/>
    <w:rsid w:val="00A27300"/>
    <w:rsid w:val="00A405F0"/>
    <w:rsid w:val="00A5013F"/>
    <w:rsid w:val="00A72929"/>
    <w:rsid w:val="00A75FED"/>
    <w:rsid w:val="00AB1236"/>
    <w:rsid w:val="00B02D94"/>
    <w:rsid w:val="00B1198F"/>
    <w:rsid w:val="00B133BC"/>
    <w:rsid w:val="00B1733D"/>
    <w:rsid w:val="00B340C8"/>
    <w:rsid w:val="00B536F2"/>
    <w:rsid w:val="00BA3F8C"/>
    <w:rsid w:val="00BC6A09"/>
    <w:rsid w:val="00BD6023"/>
    <w:rsid w:val="00BD6117"/>
    <w:rsid w:val="00BE0D3C"/>
    <w:rsid w:val="00BE0F20"/>
    <w:rsid w:val="00BF05A9"/>
    <w:rsid w:val="00C01370"/>
    <w:rsid w:val="00C042BC"/>
    <w:rsid w:val="00C04782"/>
    <w:rsid w:val="00C04EB7"/>
    <w:rsid w:val="00C613A1"/>
    <w:rsid w:val="00C74D5E"/>
    <w:rsid w:val="00CD15EC"/>
    <w:rsid w:val="00CE56D9"/>
    <w:rsid w:val="00CF25C0"/>
    <w:rsid w:val="00D02C3C"/>
    <w:rsid w:val="00D12F7B"/>
    <w:rsid w:val="00D14DFE"/>
    <w:rsid w:val="00D34E3D"/>
    <w:rsid w:val="00D42CC3"/>
    <w:rsid w:val="00D814CC"/>
    <w:rsid w:val="00D97DA0"/>
    <w:rsid w:val="00DA1195"/>
    <w:rsid w:val="00DB1330"/>
    <w:rsid w:val="00DF464F"/>
    <w:rsid w:val="00E2070E"/>
    <w:rsid w:val="00E21183"/>
    <w:rsid w:val="00E36166"/>
    <w:rsid w:val="00E937B7"/>
    <w:rsid w:val="00EC7D2C"/>
    <w:rsid w:val="00ED21F0"/>
    <w:rsid w:val="00ED7B01"/>
    <w:rsid w:val="00EF181B"/>
    <w:rsid w:val="00F043D2"/>
    <w:rsid w:val="00F0541A"/>
    <w:rsid w:val="00F4535D"/>
    <w:rsid w:val="00F53B13"/>
    <w:rsid w:val="00F5591D"/>
    <w:rsid w:val="00F627FD"/>
    <w:rsid w:val="00F63744"/>
    <w:rsid w:val="00F7429E"/>
    <w:rsid w:val="00F8291C"/>
    <w:rsid w:val="00F86320"/>
    <w:rsid w:val="00F9720B"/>
    <w:rsid w:val="00FB3862"/>
    <w:rsid w:val="00FB429A"/>
    <w:rsid w:val="00FD3DF3"/>
    <w:rsid w:val="00FD57AB"/>
    <w:rsid w:val="00FE3C55"/>
    <w:rsid w:val="00FF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B424D5-DA43-4DF5-9ACB-18E6FAC6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97964AD-27AA-4A63-AE9F-0FFDDCB2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268</Words>
  <Characters>1534</Characters>
  <Application>Microsoft Office Word</Application>
  <DocSecurity>0</DocSecurity>
  <Lines>12</Lines>
  <Paragraphs>3</Paragraphs>
  <ScaleCrop>false</ScaleCrop>
  <Company>3Hou.Com</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5</cp:revision>
  <cp:lastPrinted>2019-05-24T01:04:00Z</cp:lastPrinted>
  <dcterms:created xsi:type="dcterms:W3CDTF">2019-05-24T01:03:00Z</dcterms:created>
  <dcterms:modified xsi:type="dcterms:W3CDTF">2019-05-27T08:40:00Z</dcterms:modified>
</cp:coreProperties>
</file>