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D2CDC" w14:textId="77777777" w:rsidR="00876ADD" w:rsidRPr="007B0BD0" w:rsidRDefault="00876ADD">
      <w:pPr>
        <w:rPr>
          <w:lang w:val="en-US"/>
        </w:rPr>
      </w:pPr>
    </w:p>
    <w:p w14:paraId="574E957D" w14:textId="77777777" w:rsidR="00876ADD" w:rsidRDefault="00876ADD"/>
    <w:p w14:paraId="7CC9C4A2" w14:textId="77777777" w:rsidR="00876ADD" w:rsidRDefault="00876ADD"/>
    <w:p w14:paraId="6389798E" w14:textId="77777777" w:rsidR="00876ADD" w:rsidRDefault="00876ADD"/>
    <w:p w14:paraId="2C091C6C" w14:textId="77777777" w:rsidR="00876ADD" w:rsidRDefault="00876ADD"/>
    <w:p w14:paraId="74941AEC" w14:textId="77777777" w:rsidR="00876ADD" w:rsidRDefault="00876ADD"/>
    <w:p w14:paraId="70D9B8B5" w14:textId="77777777" w:rsidR="00876ADD" w:rsidRDefault="00876ADD"/>
    <w:p w14:paraId="6B8FE406" w14:textId="77777777" w:rsidR="00876ADD" w:rsidRDefault="00876ADD"/>
    <w:p w14:paraId="0A2BA628" w14:textId="77777777" w:rsidR="00876ADD" w:rsidRDefault="00876ADD">
      <w:pPr>
        <w:spacing w:after="600" w:line="276" w:lineRule="auto"/>
        <w:ind w:right="10"/>
        <w:rPr>
          <w:rFonts w:ascii="Montserrat SemiBold" w:eastAsia="Montserrat SemiBold" w:hAnsi="Montserrat SemiBold" w:cs="Montserrat SemiBold"/>
          <w:color w:val="F7DED2"/>
          <w:sz w:val="28"/>
          <w:szCs w:val="28"/>
        </w:rPr>
      </w:pPr>
    </w:p>
    <w:p w14:paraId="4791F644" w14:textId="77777777" w:rsidR="00876ADD" w:rsidRDefault="00876ADD">
      <w:pPr>
        <w:spacing w:after="600" w:line="276" w:lineRule="auto"/>
        <w:ind w:right="10"/>
        <w:rPr>
          <w:rFonts w:ascii="Montserrat SemiBold" w:eastAsia="Montserrat SemiBold" w:hAnsi="Montserrat SemiBold" w:cs="Montserrat SemiBold"/>
          <w:color w:val="F7DED2"/>
          <w:sz w:val="28"/>
          <w:szCs w:val="28"/>
        </w:rPr>
      </w:pPr>
    </w:p>
    <w:p w14:paraId="45A16F36" w14:textId="77777777" w:rsidR="00876ADD" w:rsidRDefault="00000000">
      <w:pPr>
        <w:spacing w:after="600" w:line="276" w:lineRule="auto"/>
        <w:ind w:right="10"/>
        <w:rPr>
          <w:rFonts w:ascii="Montserrat SemiBold" w:eastAsia="Montserrat SemiBold" w:hAnsi="Montserrat SemiBold" w:cs="Montserrat SemiBold"/>
          <w:color w:val="F7DED2"/>
          <w:sz w:val="28"/>
          <w:szCs w:val="28"/>
        </w:rPr>
      </w:pPr>
      <w:r>
        <w:rPr>
          <w:rFonts w:ascii="Montserrat SemiBold" w:eastAsia="Montserrat SemiBold" w:hAnsi="Montserrat SemiBold" w:cs="Montserrat SemiBold"/>
          <w:color w:val="F7DED2"/>
          <w:sz w:val="28"/>
          <w:szCs w:val="28"/>
        </w:rPr>
        <w:t>G O L D E N  S O F T W A R E</w:t>
      </w:r>
    </w:p>
    <w:p w14:paraId="5D3442A8" w14:textId="77777777" w:rsidR="00876ADD" w:rsidRDefault="00000000">
      <w:pPr>
        <w:spacing w:before="240"/>
        <w:ind w:right="10"/>
        <w:rPr>
          <w:rFonts w:ascii="Montserrat Medium" w:eastAsia="Montserrat Medium" w:hAnsi="Montserrat Medium" w:cs="Montserrat Medium"/>
          <w:sz w:val="120"/>
          <w:szCs w:val="120"/>
        </w:rPr>
      </w:pPr>
      <w:proofErr w:type="spellStart"/>
      <w:r>
        <w:rPr>
          <w:rFonts w:ascii="Montserrat ExtraBold" w:eastAsia="Montserrat ExtraBold" w:hAnsi="Montserrat ExtraBold" w:cs="Montserrat ExtraBold"/>
          <w:sz w:val="120"/>
          <w:szCs w:val="120"/>
        </w:rPr>
        <w:t>Gedemin</w:t>
      </w:r>
      <w:proofErr w:type="spellEnd"/>
      <w:r>
        <w:rPr>
          <w:b/>
          <w:color w:val="404040"/>
          <w:sz w:val="120"/>
          <w:szCs w:val="120"/>
        </w:rPr>
        <w:t xml:space="preserve"> </w:t>
      </w:r>
      <w:r>
        <w:rPr>
          <w:rFonts w:ascii="Montserrat Medium" w:eastAsia="Montserrat Medium" w:hAnsi="Montserrat Medium" w:cs="Montserrat Medium"/>
          <w:sz w:val="120"/>
          <w:szCs w:val="120"/>
        </w:rPr>
        <w:t>Cash</w:t>
      </w:r>
    </w:p>
    <w:p w14:paraId="38EE1148" w14:textId="77777777" w:rsidR="00876ADD" w:rsidRDefault="00000000">
      <w:pPr>
        <w:spacing w:before="0" w:after="240"/>
        <w:ind w:right="10"/>
        <w:rPr>
          <w:rFonts w:ascii="Montserrat SemiBold" w:eastAsia="Montserrat SemiBold" w:hAnsi="Montserrat SemiBold" w:cs="Montserrat SemiBold"/>
          <w:color w:val="999999"/>
          <w:sz w:val="56"/>
          <w:szCs w:val="56"/>
        </w:rPr>
      </w:pPr>
      <w:r>
        <w:rPr>
          <w:rFonts w:ascii="Montserrat SemiBold" w:eastAsia="Montserrat SemiBold" w:hAnsi="Montserrat SemiBold" w:cs="Montserrat SemiBold"/>
          <w:color w:val="999999"/>
          <w:sz w:val="56"/>
          <w:szCs w:val="56"/>
        </w:rPr>
        <w:t>Руководство администратора</w:t>
      </w:r>
      <w:r>
        <w:br w:type="page"/>
      </w:r>
    </w:p>
    <w:p w14:paraId="2019C05D" w14:textId="77777777" w:rsidR="00876ADD" w:rsidRDefault="00000000">
      <w:pPr>
        <w:pStyle w:val="Heading1"/>
        <w:rPr>
          <w:color w:val="000000"/>
          <w:vertAlign w:val="superscript"/>
        </w:rPr>
      </w:pPr>
      <w:bookmarkStart w:id="0" w:name="_w5fa5nw1cflw" w:colFirst="0" w:colLast="0"/>
      <w:bookmarkEnd w:id="0"/>
      <w:r>
        <w:rPr>
          <w:color w:val="000000"/>
        </w:rPr>
        <w:lastRenderedPageBreak/>
        <w:t>Содержание</w:t>
      </w:r>
    </w:p>
    <w:tbl>
      <w:tblPr>
        <w:tblStyle w:val="a"/>
        <w:tblW w:w="9600" w:type="dxa"/>
        <w:tblInd w:w="0" w:type="dxa"/>
        <w:tblLayout w:type="fixed"/>
        <w:tblLook w:val="0600" w:firstRow="0" w:lastRow="0" w:firstColumn="0" w:lastColumn="0" w:noHBand="1" w:noVBand="1"/>
      </w:tblPr>
      <w:tblGrid>
        <w:gridCol w:w="585"/>
        <w:gridCol w:w="9015"/>
      </w:tblGrid>
      <w:tr w:rsidR="00876ADD" w14:paraId="7BF4FB90" w14:textId="77777777">
        <w:trPr>
          <w:trHeight w:val="320"/>
        </w:trPr>
        <w:tc>
          <w:tcPr>
            <w:tcW w:w="585" w:type="dxa"/>
            <w:shd w:val="clear" w:color="auto" w:fill="auto"/>
            <w:tcMar>
              <w:top w:w="0" w:type="dxa"/>
              <w:left w:w="0" w:type="dxa"/>
              <w:bottom w:w="0" w:type="dxa"/>
              <w:right w:w="0" w:type="dxa"/>
            </w:tcMar>
            <w:vAlign w:val="center"/>
          </w:tcPr>
          <w:p w14:paraId="16F57506" w14:textId="77777777" w:rsidR="00876ADD" w:rsidRDefault="00000000">
            <w:pPr>
              <w:tabs>
                <w:tab w:val="right" w:pos="9602"/>
              </w:tabs>
              <w:spacing w:before="200" w:line="240" w:lineRule="auto"/>
              <w:rPr>
                <w:rFonts w:ascii="Montserrat SemiBold" w:eastAsia="Montserrat SemiBold" w:hAnsi="Montserrat SemiBold" w:cs="Montserrat SemiBold"/>
                <w:color w:val="A4C2F4"/>
                <w:sz w:val="32"/>
                <w:szCs w:val="32"/>
              </w:rPr>
            </w:pPr>
            <w:hyperlink w:anchor="_mpm0e2ovh1sv">
              <w:r>
                <w:rPr>
                  <w:rFonts w:ascii="Montserrat SemiBold" w:eastAsia="Montserrat SemiBold" w:hAnsi="Montserrat SemiBold" w:cs="Montserrat SemiBold"/>
                  <w:color w:val="A4C2F4"/>
                </w:rPr>
                <w:t>4</w:t>
              </w:r>
            </w:hyperlink>
          </w:p>
        </w:tc>
        <w:tc>
          <w:tcPr>
            <w:tcW w:w="9015" w:type="dxa"/>
            <w:shd w:val="clear" w:color="auto" w:fill="auto"/>
            <w:tcMar>
              <w:top w:w="0" w:type="dxa"/>
              <w:left w:w="0" w:type="dxa"/>
              <w:bottom w:w="0" w:type="dxa"/>
              <w:right w:w="0" w:type="dxa"/>
            </w:tcMar>
            <w:vAlign w:val="bottom"/>
          </w:tcPr>
          <w:p w14:paraId="6197145C" w14:textId="77777777" w:rsidR="00876ADD" w:rsidRDefault="00000000">
            <w:pPr>
              <w:tabs>
                <w:tab w:val="right" w:pos="9606"/>
              </w:tabs>
              <w:spacing w:before="600" w:after="200" w:line="276" w:lineRule="auto"/>
              <w:rPr>
                <w:rFonts w:ascii="Montserrat SemiBold" w:eastAsia="Montserrat SemiBold" w:hAnsi="Montserrat SemiBold" w:cs="Montserrat SemiBold"/>
                <w:color w:val="4A86E8"/>
                <w:sz w:val="32"/>
                <w:szCs w:val="32"/>
              </w:rPr>
            </w:pPr>
            <w:hyperlink w:anchor="_mpm0e2ovh1sv">
              <w:r>
                <w:rPr>
                  <w:rFonts w:ascii="Montserrat SemiBold" w:eastAsia="Montserrat SemiBold" w:hAnsi="Montserrat SemiBold" w:cs="Montserrat SemiBold"/>
                  <w:color w:val="4A86E8"/>
                  <w:sz w:val="32"/>
                  <w:szCs w:val="32"/>
                </w:rPr>
                <w:t>Использованные сокращения</w:t>
              </w:r>
            </w:hyperlink>
            <w:r>
              <w:rPr>
                <w:rFonts w:ascii="Montserrat SemiBold" w:eastAsia="Montserrat SemiBold" w:hAnsi="Montserrat SemiBold" w:cs="Montserrat SemiBold"/>
                <w:color w:val="4A86E8"/>
                <w:sz w:val="32"/>
                <w:szCs w:val="32"/>
              </w:rPr>
              <w:tab/>
            </w:r>
          </w:p>
        </w:tc>
      </w:tr>
      <w:tr w:rsidR="00876ADD" w14:paraId="54A6DEBB" w14:textId="77777777">
        <w:trPr>
          <w:trHeight w:val="320"/>
        </w:trPr>
        <w:tc>
          <w:tcPr>
            <w:tcW w:w="585" w:type="dxa"/>
            <w:shd w:val="clear" w:color="auto" w:fill="auto"/>
            <w:tcMar>
              <w:top w:w="0" w:type="dxa"/>
              <w:left w:w="0" w:type="dxa"/>
              <w:bottom w:w="0" w:type="dxa"/>
              <w:right w:w="0" w:type="dxa"/>
            </w:tcMar>
            <w:vAlign w:val="center"/>
          </w:tcPr>
          <w:p w14:paraId="0063C3F8"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sz w:val="32"/>
                <w:szCs w:val="32"/>
              </w:rPr>
            </w:pPr>
            <w:r>
              <w:rPr>
                <w:rFonts w:ascii="Montserrat SemiBold" w:eastAsia="Montserrat SemiBold" w:hAnsi="Montserrat SemiBold" w:cs="Montserrat SemiBold"/>
                <w:color w:val="A4C2F4"/>
              </w:rPr>
              <w:br/>
            </w:r>
            <w:hyperlink w:anchor="_usfd7by290ep">
              <w:r>
                <w:rPr>
                  <w:rFonts w:ascii="Montserrat SemiBold" w:eastAsia="Montserrat SemiBold" w:hAnsi="Montserrat SemiBold" w:cs="Montserrat SemiBold"/>
                  <w:color w:val="A4C2F4"/>
                </w:rPr>
                <w:t>5</w:t>
              </w:r>
            </w:hyperlink>
          </w:p>
        </w:tc>
        <w:tc>
          <w:tcPr>
            <w:tcW w:w="9015" w:type="dxa"/>
            <w:shd w:val="clear" w:color="auto" w:fill="auto"/>
            <w:tcMar>
              <w:top w:w="0" w:type="dxa"/>
              <w:left w:w="0" w:type="dxa"/>
              <w:bottom w:w="0" w:type="dxa"/>
              <w:right w:w="0" w:type="dxa"/>
            </w:tcMar>
            <w:vAlign w:val="bottom"/>
          </w:tcPr>
          <w:p w14:paraId="0E61AFED"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32"/>
                <w:szCs w:val="32"/>
              </w:rPr>
            </w:pPr>
            <w:hyperlink w:anchor="_usfd7by290ep">
              <w:r>
                <w:rPr>
                  <w:rFonts w:ascii="Montserrat Medium" w:eastAsia="Montserrat Medium" w:hAnsi="Montserrat Medium" w:cs="Montserrat Medium"/>
                  <w:color w:val="4A86E8"/>
                </w:rPr>
                <w:t>Раздел 1</w:t>
              </w:r>
            </w:hyperlink>
            <w:hyperlink w:anchor="_usfd7by290ep">
              <w:r>
                <w:rPr>
                  <w:rFonts w:ascii="Montserrat SemiBold" w:eastAsia="Montserrat SemiBold" w:hAnsi="Montserrat SemiBold" w:cs="Montserrat SemiBold"/>
                  <w:color w:val="4A86E8"/>
                  <w:sz w:val="32"/>
                  <w:szCs w:val="32"/>
                </w:rPr>
                <w:br/>
                <w:t>Общие сведения</w:t>
              </w:r>
            </w:hyperlink>
          </w:p>
        </w:tc>
      </w:tr>
      <w:tr w:rsidR="00876ADD" w14:paraId="3749D785" w14:textId="77777777">
        <w:trPr>
          <w:trHeight w:val="420"/>
        </w:trPr>
        <w:tc>
          <w:tcPr>
            <w:tcW w:w="585" w:type="dxa"/>
            <w:shd w:val="clear" w:color="auto" w:fill="auto"/>
            <w:tcMar>
              <w:top w:w="0" w:type="dxa"/>
              <w:left w:w="0" w:type="dxa"/>
              <w:bottom w:w="0" w:type="dxa"/>
              <w:right w:w="0" w:type="dxa"/>
            </w:tcMar>
            <w:vAlign w:val="bottom"/>
          </w:tcPr>
          <w:p w14:paraId="20BB86A8"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pfi4as7oc898">
              <w:r>
                <w:rPr>
                  <w:rFonts w:ascii="Montserrat Medium" w:eastAsia="Montserrat Medium" w:hAnsi="Montserrat Medium" w:cs="Montserrat Medium"/>
                  <w:color w:val="B7B7B7"/>
                </w:rPr>
                <w:t>5</w:t>
              </w:r>
            </w:hyperlink>
          </w:p>
        </w:tc>
        <w:tc>
          <w:tcPr>
            <w:tcW w:w="9015" w:type="dxa"/>
            <w:shd w:val="clear" w:color="auto" w:fill="auto"/>
            <w:tcMar>
              <w:top w:w="0" w:type="dxa"/>
              <w:left w:w="0" w:type="dxa"/>
              <w:bottom w:w="0" w:type="dxa"/>
              <w:right w:w="0" w:type="dxa"/>
            </w:tcMar>
            <w:vAlign w:val="bottom"/>
          </w:tcPr>
          <w:p w14:paraId="5529951A" w14:textId="77777777" w:rsidR="00876ADD" w:rsidRDefault="00000000">
            <w:pPr>
              <w:tabs>
                <w:tab w:val="right" w:pos="9606"/>
              </w:tabs>
              <w:spacing w:before="0" w:line="360" w:lineRule="auto"/>
              <w:rPr>
                <w:rFonts w:ascii="Montserrat Medium" w:eastAsia="Montserrat Medium" w:hAnsi="Montserrat Medium" w:cs="Montserrat Medium"/>
              </w:rPr>
            </w:pPr>
            <w:hyperlink w:anchor="_pfi4as7oc898">
              <w:r>
                <w:rPr>
                  <w:rFonts w:ascii="Montserrat Medium" w:eastAsia="Montserrat Medium" w:hAnsi="Montserrat Medium" w:cs="Montserrat Medium"/>
                </w:rPr>
                <w:t>Назначение и область применения</w:t>
              </w:r>
            </w:hyperlink>
            <w:r>
              <w:rPr>
                <w:rFonts w:ascii="Montserrat Medium" w:eastAsia="Montserrat Medium" w:hAnsi="Montserrat Medium" w:cs="Montserrat Medium"/>
              </w:rPr>
              <w:tab/>
            </w:r>
          </w:p>
        </w:tc>
      </w:tr>
      <w:tr w:rsidR="00876ADD" w14:paraId="6821FD4D" w14:textId="77777777">
        <w:tc>
          <w:tcPr>
            <w:tcW w:w="585" w:type="dxa"/>
            <w:shd w:val="clear" w:color="auto" w:fill="auto"/>
            <w:tcMar>
              <w:top w:w="0" w:type="dxa"/>
              <w:left w:w="0" w:type="dxa"/>
              <w:bottom w:w="0" w:type="dxa"/>
              <w:right w:w="0" w:type="dxa"/>
            </w:tcMar>
            <w:vAlign w:val="bottom"/>
          </w:tcPr>
          <w:p w14:paraId="26DDD153"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qhc6vctic3hy">
              <w:r>
                <w:rPr>
                  <w:rFonts w:ascii="Montserrat Medium" w:eastAsia="Montserrat Medium" w:hAnsi="Montserrat Medium" w:cs="Montserrat Medium"/>
                  <w:color w:val="B7B7B7"/>
                </w:rPr>
                <w:t>5</w:t>
              </w:r>
            </w:hyperlink>
          </w:p>
        </w:tc>
        <w:tc>
          <w:tcPr>
            <w:tcW w:w="9015" w:type="dxa"/>
            <w:shd w:val="clear" w:color="auto" w:fill="auto"/>
            <w:tcMar>
              <w:top w:w="0" w:type="dxa"/>
              <w:left w:w="0" w:type="dxa"/>
              <w:bottom w:w="0" w:type="dxa"/>
              <w:right w:w="0" w:type="dxa"/>
            </w:tcMar>
            <w:vAlign w:val="bottom"/>
          </w:tcPr>
          <w:p w14:paraId="26B425FC" w14:textId="77777777" w:rsidR="00876ADD" w:rsidRDefault="00000000">
            <w:pPr>
              <w:tabs>
                <w:tab w:val="right" w:pos="9606"/>
              </w:tabs>
              <w:spacing w:before="0" w:line="360" w:lineRule="auto"/>
              <w:rPr>
                <w:rFonts w:ascii="Montserrat Medium" w:eastAsia="Montserrat Medium" w:hAnsi="Montserrat Medium" w:cs="Montserrat Medium"/>
              </w:rPr>
            </w:pPr>
            <w:hyperlink w:anchor="_qhc6vctic3hy">
              <w:r>
                <w:rPr>
                  <w:rFonts w:ascii="Montserrat Medium" w:eastAsia="Montserrat Medium" w:hAnsi="Montserrat Medium" w:cs="Montserrat Medium"/>
                </w:rPr>
                <w:t>Основные требования к POS и ПО</w:t>
              </w:r>
            </w:hyperlink>
            <w:r>
              <w:rPr>
                <w:rFonts w:ascii="Montserrat Medium" w:eastAsia="Montserrat Medium" w:hAnsi="Montserrat Medium" w:cs="Montserrat Medium"/>
              </w:rPr>
              <w:tab/>
            </w:r>
          </w:p>
        </w:tc>
      </w:tr>
      <w:tr w:rsidR="00876ADD" w14:paraId="09B66D62" w14:textId="77777777">
        <w:tc>
          <w:tcPr>
            <w:tcW w:w="585" w:type="dxa"/>
            <w:shd w:val="clear" w:color="auto" w:fill="auto"/>
            <w:tcMar>
              <w:top w:w="0" w:type="dxa"/>
              <w:left w:w="0" w:type="dxa"/>
              <w:bottom w:w="0" w:type="dxa"/>
              <w:right w:w="0" w:type="dxa"/>
            </w:tcMar>
            <w:vAlign w:val="bottom"/>
          </w:tcPr>
          <w:p w14:paraId="7AFF5B1F"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bt8fudk3pjjs">
              <w:r>
                <w:rPr>
                  <w:rFonts w:ascii="Montserrat Medium" w:eastAsia="Montserrat Medium" w:hAnsi="Montserrat Medium" w:cs="Montserrat Medium"/>
                  <w:color w:val="B7B7B7"/>
                </w:rPr>
                <w:t>6</w:t>
              </w:r>
            </w:hyperlink>
          </w:p>
        </w:tc>
        <w:tc>
          <w:tcPr>
            <w:tcW w:w="9015" w:type="dxa"/>
            <w:shd w:val="clear" w:color="auto" w:fill="auto"/>
            <w:tcMar>
              <w:top w:w="0" w:type="dxa"/>
              <w:left w:w="0" w:type="dxa"/>
              <w:bottom w:w="0" w:type="dxa"/>
              <w:right w:w="0" w:type="dxa"/>
            </w:tcMar>
            <w:vAlign w:val="bottom"/>
          </w:tcPr>
          <w:p w14:paraId="3157A089" w14:textId="77777777" w:rsidR="00876ADD" w:rsidRDefault="00000000">
            <w:pPr>
              <w:tabs>
                <w:tab w:val="right" w:pos="9606"/>
              </w:tabs>
              <w:spacing w:before="0" w:line="360" w:lineRule="auto"/>
              <w:rPr>
                <w:rFonts w:ascii="Montserrat Medium" w:eastAsia="Montserrat Medium" w:hAnsi="Montserrat Medium" w:cs="Montserrat Medium"/>
              </w:rPr>
            </w:pPr>
            <w:hyperlink w:anchor="_bt8fudk3pjjs">
              <w:r>
                <w:rPr>
                  <w:rFonts w:ascii="Montserrat Medium" w:eastAsia="Montserrat Medium" w:hAnsi="Montserrat Medium" w:cs="Montserrat Medium"/>
                </w:rPr>
                <w:t>Структура комплекса автоматизации</w:t>
              </w:r>
            </w:hyperlink>
          </w:p>
        </w:tc>
      </w:tr>
      <w:tr w:rsidR="00876ADD" w14:paraId="45170CE6" w14:textId="77777777">
        <w:tc>
          <w:tcPr>
            <w:tcW w:w="585" w:type="dxa"/>
            <w:shd w:val="clear" w:color="auto" w:fill="auto"/>
            <w:tcMar>
              <w:top w:w="0" w:type="dxa"/>
              <w:left w:w="0" w:type="dxa"/>
              <w:bottom w:w="0" w:type="dxa"/>
              <w:right w:w="0" w:type="dxa"/>
            </w:tcMar>
            <w:vAlign w:val="bottom"/>
          </w:tcPr>
          <w:p w14:paraId="368EF243"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bx8m3znw1qo6">
              <w:r>
                <w:rPr>
                  <w:rFonts w:ascii="Montserrat Medium" w:eastAsia="Montserrat Medium" w:hAnsi="Montserrat Medium" w:cs="Montserrat Medium"/>
                  <w:color w:val="B7B7B7"/>
                </w:rPr>
                <w:t>8</w:t>
              </w:r>
            </w:hyperlink>
          </w:p>
        </w:tc>
        <w:tc>
          <w:tcPr>
            <w:tcW w:w="9015" w:type="dxa"/>
            <w:shd w:val="clear" w:color="auto" w:fill="auto"/>
            <w:tcMar>
              <w:top w:w="0" w:type="dxa"/>
              <w:left w:w="0" w:type="dxa"/>
              <w:bottom w:w="0" w:type="dxa"/>
              <w:right w:w="0" w:type="dxa"/>
            </w:tcMar>
            <w:vAlign w:val="bottom"/>
          </w:tcPr>
          <w:p w14:paraId="24F0CDE2" w14:textId="77777777" w:rsidR="00876ADD" w:rsidRDefault="00000000">
            <w:pPr>
              <w:tabs>
                <w:tab w:val="right" w:pos="9606"/>
              </w:tabs>
              <w:spacing w:before="0" w:line="360" w:lineRule="auto"/>
              <w:rPr>
                <w:rFonts w:ascii="Montserrat Medium" w:eastAsia="Montserrat Medium" w:hAnsi="Montserrat Medium" w:cs="Montserrat Medium"/>
              </w:rPr>
            </w:pPr>
            <w:hyperlink w:anchor="_bx8m3znw1qo6">
              <w:r>
                <w:rPr>
                  <w:rFonts w:ascii="Montserrat Medium" w:eastAsia="Montserrat Medium" w:hAnsi="Montserrat Medium" w:cs="Montserrat Medium"/>
                </w:rPr>
                <w:t>Установка программного обеспечения</w:t>
              </w:r>
            </w:hyperlink>
            <w:r>
              <w:rPr>
                <w:rFonts w:ascii="Montserrat Medium" w:eastAsia="Montserrat Medium" w:hAnsi="Montserrat Medium" w:cs="Montserrat Medium"/>
              </w:rPr>
              <w:tab/>
            </w:r>
          </w:p>
        </w:tc>
      </w:tr>
      <w:tr w:rsidR="00876ADD" w14:paraId="3E1DC6C7" w14:textId="77777777">
        <w:tc>
          <w:tcPr>
            <w:tcW w:w="585" w:type="dxa"/>
            <w:shd w:val="clear" w:color="auto" w:fill="auto"/>
            <w:tcMar>
              <w:top w:w="0" w:type="dxa"/>
              <w:left w:w="0" w:type="dxa"/>
              <w:bottom w:w="0" w:type="dxa"/>
              <w:right w:w="0" w:type="dxa"/>
            </w:tcMar>
            <w:vAlign w:val="bottom"/>
          </w:tcPr>
          <w:p w14:paraId="2056BD6E"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nzohaqq0koyz">
              <w:r>
                <w:rPr>
                  <w:rFonts w:ascii="Montserrat Medium" w:eastAsia="Montserrat Medium" w:hAnsi="Montserrat Medium" w:cs="Montserrat Medium"/>
                  <w:color w:val="B7B7B7"/>
                </w:rPr>
                <w:t>1</w:t>
              </w:r>
            </w:hyperlink>
            <w:r>
              <w:rPr>
                <w:rFonts w:ascii="Montserrat Medium" w:eastAsia="Montserrat Medium" w:hAnsi="Montserrat Medium" w:cs="Montserrat Medium"/>
                <w:color w:val="B7B7B7"/>
              </w:rPr>
              <w:t>3</w:t>
            </w:r>
          </w:p>
        </w:tc>
        <w:tc>
          <w:tcPr>
            <w:tcW w:w="9015" w:type="dxa"/>
            <w:shd w:val="clear" w:color="auto" w:fill="auto"/>
            <w:tcMar>
              <w:top w:w="0" w:type="dxa"/>
              <w:left w:w="0" w:type="dxa"/>
              <w:bottom w:w="0" w:type="dxa"/>
              <w:right w:w="0" w:type="dxa"/>
            </w:tcMar>
            <w:vAlign w:val="bottom"/>
          </w:tcPr>
          <w:p w14:paraId="3AADF1B0" w14:textId="77777777" w:rsidR="00876ADD" w:rsidRDefault="00000000">
            <w:pPr>
              <w:tabs>
                <w:tab w:val="right" w:pos="9606"/>
              </w:tabs>
              <w:spacing w:before="0" w:line="360" w:lineRule="auto"/>
              <w:rPr>
                <w:rFonts w:ascii="Montserrat Medium" w:eastAsia="Montserrat Medium" w:hAnsi="Montserrat Medium" w:cs="Montserrat Medium"/>
              </w:rPr>
            </w:pPr>
            <w:hyperlink w:anchor="_nzohaqq0koyz">
              <w:r>
                <w:rPr>
                  <w:rFonts w:ascii="Montserrat Medium" w:eastAsia="Montserrat Medium" w:hAnsi="Montserrat Medium" w:cs="Montserrat Medium"/>
                </w:rPr>
                <w:t>Установка в режиме оболочки операционной системы</w:t>
              </w:r>
            </w:hyperlink>
            <w:r>
              <w:rPr>
                <w:rFonts w:ascii="Montserrat Medium" w:eastAsia="Montserrat Medium" w:hAnsi="Montserrat Medium" w:cs="Montserrat Medium"/>
              </w:rPr>
              <w:tab/>
            </w:r>
          </w:p>
        </w:tc>
      </w:tr>
      <w:tr w:rsidR="00876ADD" w14:paraId="7A12957C" w14:textId="77777777">
        <w:trPr>
          <w:trHeight w:val="320"/>
        </w:trPr>
        <w:tc>
          <w:tcPr>
            <w:tcW w:w="585" w:type="dxa"/>
            <w:shd w:val="clear" w:color="auto" w:fill="auto"/>
            <w:tcMar>
              <w:top w:w="0" w:type="dxa"/>
              <w:left w:w="0" w:type="dxa"/>
              <w:bottom w:w="0" w:type="dxa"/>
              <w:right w:w="0" w:type="dxa"/>
            </w:tcMar>
            <w:vAlign w:val="center"/>
          </w:tcPr>
          <w:p w14:paraId="175F91F8"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sz w:val="32"/>
                <w:szCs w:val="32"/>
              </w:rPr>
            </w:pPr>
            <w:r>
              <w:rPr>
                <w:rFonts w:ascii="Montserrat SemiBold" w:eastAsia="Montserrat SemiBold" w:hAnsi="Montserrat SemiBold" w:cs="Montserrat SemiBold"/>
                <w:color w:val="A4C2F4"/>
              </w:rPr>
              <w:br/>
            </w:r>
            <w:hyperlink w:anchor="_45007ptprcwk">
              <w:r>
                <w:rPr>
                  <w:rFonts w:ascii="Montserrat SemiBold" w:eastAsia="Montserrat SemiBold" w:hAnsi="Montserrat SemiBold" w:cs="Montserrat SemiBold"/>
                  <w:color w:val="A4C2F4"/>
                </w:rPr>
                <w:t>15</w:t>
              </w:r>
            </w:hyperlink>
          </w:p>
        </w:tc>
        <w:tc>
          <w:tcPr>
            <w:tcW w:w="9015" w:type="dxa"/>
            <w:shd w:val="clear" w:color="auto" w:fill="auto"/>
            <w:tcMar>
              <w:top w:w="0" w:type="dxa"/>
              <w:left w:w="0" w:type="dxa"/>
              <w:bottom w:w="0" w:type="dxa"/>
              <w:right w:w="0" w:type="dxa"/>
            </w:tcMar>
            <w:vAlign w:val="bottom"/>
          </w:tcPr>
          <w:p w14:paraId="486F8A1F"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32"/>
                <w:szCs w:val="32"/>
              </w:rPr>
            </w:pPr>
            <w:r>
              <w:rPr>
                <w:rFonts w:ascii="Montserrat Medium" w:eastAsia="Montserrat Medium" w:hAnsi="Montserrat Medium" w:cs="Montserrat Medium"/>
                <w:color w:val="6D9EEB"/>
              </w:rPr>
              <w:t>Раздел 2</w:t>
            </w:r>
            <w:r>
              <w:rPr>
                <w:rFonts w:ascii="Montserrat Medium" w:eastAsia="Montserrat Medium" w:hAnsi="Montserrat Medium" w:cs="Montserrat Medium"/>
                <w:color w:val="4A86E8"/>
                <w:sz w:val="32"/>
                <w:szCs w:val="32"/>
              </w:rPr>
              <w:br/>
            </w:r>
            <w:hyperlink w:anchor="_45007ptprcwk">
              <w:r>
                <w:rPr>
                  <w:rFonts w:ascii="Montserrat SemiBold" w:eastAsia="Montserrat SemiBold" w:hAnsi="Montserrat SemiBold" w:cs="Montserrat SemiBold"/>
                  <w:color w:val="3C78D8"/>
                  <w:sz w:val="32"/>
                  <w:szCs w:val="32"/>
                </w:rPr>
                <w:t>Структура комплекса</w:t>
              </w:r>
            </w:hyperlink>
            <w:r>
              <w:rPr>
                <w:rFonts w:ascii="Montserrat SemiBold" w:eastAsia="Montserrat SemiBold" w:hAnsi="Montserrat SemiBold" w:cs="Montserrat SemiBold"/>
                <w:color w:val="4A86E8"/>
                <w:sz w:val="32"/>
                <w:szCs w:val="32"/>
              </w:rPr>
              <w:tab/>
            </w:r>
          </w:p>
        </w:tc>
      </w:tr>
      <w:tr w:rsidR="00876ADD" w14:paraId="47A3018D" w14:textId="77777777">
        <w:tc>
          <w:tcPr>
            <w:tcW w:w="585" w:type="dxa"/>
            <w:shd w:val="clear" w:color="auto" w:fill="auto"/>
            <w:tcMar>
              <w:top w:w="0" w:type="dxa"/>
              <w:left w:w="0" w:type="dxa"/>
              <w:bottom w:w="0" w:type="dxa"/>
              <w:right w:w="0" w:type="dxa"/>
            </w:tcMar>
            <w:vAlign w:val="bottom"/>
          </w:tcPr>
          <w:p w14:paraId="35FDA82A"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6n9ayzyh6upj">
              <w:r>
                <w:rPr>
                  <w:rFonts w:ascii="Montserrat Medium" w:eastAsia="Montserrat Medium" w:hAnsi="Montserrat Medium" w:cs="Montserrat Medium"/>
                  <w:color w:val="B7B7B7"/>
                </w:rPr>
                <w:t>16</w:t>
              </w:r>
            </w:hyperlink>
          </w:p>
        </w:tc>
        <w:tc>
          <w:tcPr>
            <w:tcW w:w="9015" w:type="dxa"/>
            <w:shd w:val="clear" w:color="auto" w:fill="auto"/>
            <w:tcMar>
              <w:top w:w="0" w:type="dxa"/>
              <w:left w:w="0" w:type="dxa"/>
              <w:bottom w:w="0" w:type="dxa"/>
              <w:right w:w="0" w:type="dxa"/>
            </w:tcMar>
            <w:vAlign w:val="bottom"/>
          </w:tcPr>
          <w:p w14:paraId="5F291F4F" w14:textId="77777777" w:rsidR="00876ADD" w:rsidRDefault="00000000">
            <w:pPr>
              <w:tabs>
                <w:tab w:val="right" w:pos="9606"/>
              </w:tabs>
              <w:spacing w:before="0" w:line="360" w:lineRule="auto"/>
              <w:rPr>
                <w:rFonts w:ascii="Montserrat Medium" w:eastAsia="Montserrat Medium" w:hAnsi="Montserrat Medium" w:cs="Montserrat Medium"/>
              </w:rPr>
            </w:pPr>
            <w:hyperlink w:anchor="_6n9ayzyh6upj">
              <w:r>
                <w:rPr>
                  <w:rFonts w:ascii="Montserrat Medium" w:eastAsia="Montserrat Medium" w:hAnsi="Montserrat Medium" w:cs="Montserrat Medium"/>
                </w:rPr>
                <w:t>Аппаратная часть</w:t>
              </w:r>
            </w:hyperlink>
            <w:r>
              <w:rPr>
                <w:rFonts w:ascii="Montserrat Medium" w:eastAsia="Montserrat Medium" w:hAnsi="Montserrat Medium" w:cs="Montserrat Medium"/>
              </w:rPr>
              <w:tab/>
            </w:r>
          </w:p>
        </w:tc>
      </w:tr>
      <w:tr w:rsidR="00876ADD" w14:paraId="261C6337" w14:textId="77777777">
        <w:tc>
          <w:tcPr>
            <w:tcW w:w="585" w:type="dxa"/>
            <w:shd w:val="clear" w:color="auto" w:fill="auto"/>
            <w:tcMar>
              <w:top w:w="0" w:type="dxa"/>
              <w:left w:w="0" w:type="dxa"/>
              <w:bottom w:w="0" w:type="dxa"/>
              <w:right w:w="0" w:type="dxa"/>
            </w:tcMar>
            <w:vAlign w:val="bottom"/>
          </w:tcPr>
          <w:p w14:paraId="537F4E9F"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7u6aw5i7a4v2">
              <w:r>
                <w:rPr>
                  <w:rFonts w:ascii="Montserrat Medium" w:eastAsia="Montserrat Medium" w:hAnsi="Montserrat Medium" w:cs="Montserrat Medium"/>
                  <w:color w:val="B7B7B7"/>
                </w:rPr>
                <w:t>1</w:t>
              </w:r>
            </w:hyperlink>
            <w:r>
              <w:rPr>
                <w:rFonts w:ascii="Montserrat Medium" w:eastAsia="Montserrat Medium" w:hAnsi="Montserrat Medium" w:cs="Montserrat Medium"/>
                <w:color w:val="B7B7B7"/>
              </w:rPr>
              <w:t>7</w:t>
            </w:r>
          </w:p>
        </w:tc>
        <w:tc>
          <w:tcPr>
            <w:tcW w:w="9015" w:type="dxa"/>
            <w:shd w:val="clear" w:color="auto" w:fill="auto"/>
            <w:tcMar>
              <w:top w:w="0" w:type="dxa"/>
              <w:left w:w="0" w:type="dxa"/>
              <w:bottom w:w="0" w:type="dxa"/>
              <w:right w:w="0" w:type="dxa"/>
            </w:tcMar>
            <w:vAlign w:val="bottom"/>
          </w:tcPr>
          <w:p w14:paraId="55F7FFC7" w14:textId="77777777" w:rsidR="00876ADD" w:rsidRDefault="00000000">
            <w:pPr>
              <w:tabs>
                <w:tab w:val="right" w:pos="9606"/>
              </w:tabs>
              <w:spacing w:before="0" w:line="360" w:lineRule="auto"/>
              <w:rPr>
                <w:rFonts w:ascii="Montserrat Medium" w:eastAsia="Montserrat Medium" w:hAnsi="Montserrat Medium" w:cs="Montserrat Medium"/>
              </w:rPr>
            </w:pPr>
            <w:hyperlink w:anchor="_7u6aw5i7a4v2">
              <w:r>
                <w:rPr>
                  <w:rFonts w:ascii="Montserrat Medium" w:eastAsia="Montserrat Medium" w:hAnsi="Montserrat Medium" w:cs="Montserrat Medium"/>
                </w:rPr>
                <w:t>Программная част</w:t>
              </w:r>
            </w:hyperlink>
            <w:r>
              <w:rPr>
                <w:rFonts w:ascii="Montserrat Medium" w:eastAsia="Montserrat Medium" w:hAnsi="Montserrat Medium" w:cs="Montserrat Medium"/>
              </w:rPr>
              <w:t>ь</w:t>
            </w:r>
          </w:p>
        </w:tc>
      </w:tr>
      <w:tr w:rsidR="00876ADD" w14:paraId="77774D9A" w14:textId="77777777">
        <w:trPr>
          <w:trHeight w:val="319"/>
        </w:trPr>
        <w:tc>
          <w:tcPr>
            <w:tcW w:w="585" w:type="dxa"/>
            <w:shd w:val="clear" w:color="auto" w:fill="auto"/>
            <w:tcMar>
              <w:top w:w="0" w:type="dxa"/>
              <w:left w:w="0" w:type="dxa"/>
              <w:bottom w:w="0" w:type="dxa"/>
              <w:right w:w="0" w:type="dxa"/>
            </w:tcMar>
            <w:vAlign w:val="center"/>
          </w:tcPr>
          <w:p w14:paraId="2A16FA5E"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rPr>
            </w:pPr>
            <w:r>
              <w:rPr>
                <w:rFonts w:ascii="Montserrat Medium" w:eastAsia="Montserrat Medium" w:hAnsi="Montserrat Medium" w:cs="Montserrat Medium"/>
                <w:color w:val="B7B7B7"/>
              </w:rPr>
              <w:br/>
            </w:r>
            <w:hyperlink w:anchor="_aiodwf747u95">
              <w:r>
                <w:rPr>
                  <w:rFonts w:ascii="Montserrat SemiBold" w:eastAsia="Montserrat SemiBold" w:hAnsi="Montserrat SemiBold" w:cs="Montserrat SemiBold"/>
                  <w:color w:val="A4C2F4"/>
                </w:rPr>
                <w:t>1</w:t>
              </w:r>
            </w:hyperlink>
            <w:r>
              <w:rPr>
                <w:rFonts w:ascii="Montserrat SemiBold" w:eastAsia="Montserrat SemiBold" w:hAnsi="Montserrat SemiBold" w:cs="Montserrat SemiBold"/>
                <w:color w:val="A4C2F4"/>
              </w:rPr>
              <w:t>8</w:t>
            </w:r>
          </w:p>
        </w:tc>
        <w:tc>
          <w:tcPr>
            <w:tcW w:w="9015" w:type="dxa"/>
            <w:shd w:val="clear" w:color="auto" w:fill="auto"/>
            <w:tcMar>
              <w:top w:w="0" w:type="dxa"/>
              <w:left w:w="0" w:type="dxa"/>
              <w:bottom w:w="0" w:type="dxa"/>
              <w:right w:w="0" w:type="dxa"/>
            </w:tcMar>
            <w:vAlign w:val="bottom"/>
          </w:tcPr>
          <w:p w14:paraId="4E8FA344"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32"/>
                <w:szCs w:val="32"/>
              </w:rPr>
            </w:pPr>
            <w:r>
              <w:rPr>
                <w:rFonts w:ascii="Montserrat Medium" w:eastAsia="Montserrat Medium" w:hAnsi="Montserrat Medium" w:cs="Montserrat Medium"/>
                <w:color w:val="6D9EEB"/>
              </w:rPr>
              <w:t>Раздел 3</w:t>
            </w:r>
            <w:r>
              <w:rPr>
                <w:rFonts w:ascii="Montserrat Medium" w:eastAsia="Montserrat Medium" w:hAnsi="Montserrat Medium" w:cs="Montserrat Medium"/>
                <w:color w:val="6D9EEB"/>
              </w:rPr>
              <w:br/>
            </w:r>
            <w:hyperlink w:anchor="_aiodwf747u95">
              <w:r>
                <w:rPr>
                  <w:rFonts w:ascii="Montserrat SemiBold" w:eastAsia="Montserrat SemiBold" w:hAnsi="Montserrat SemiBold" w:cs="Montserrat SemiBold"/>
                  <w:color w:val="4A86E8"/>
                  <w:sz w:val="32"/>
                  <w:szCs w:val="32"/>
                </w:rPr>
                <w:t>Настройки</w:t>
              </w:r>
            </w:hyperlink>
          </w:p>
        </w:tc>
      </w:tr>
      <w:tr w:rsidR="00876ADD" w14:paraId="73486BD4" w14:textId="77777777">
        <w:tc>
          <w:tcPr>
            <w:tcW w:w="585" w:type="dxa"/>
            <w:shd w:val="clear" w:color="auto" w:fill="auto"/>
            <w:tcMar>
              <w:top w:w="0" w:type="dxa"/>
              <w:left w:w="0" w:type="dxa"/>
              <w:bottom w:w="0" w:type="dxa"/>
              <w:right w:w="0" w:type="dxa"/>
            </w:tcMar>
            <w:vAlign w:val="bottom"/>
          </w:tcPr>
          <w:p w14:paraId="36E90E59"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uaf9lry65sq5">
              <w:r>
                <w:rPr>
                  <w:rFonts w:ascii="Montserrat Medium" w:eastAsia="Montserrat Medium" w:hAnsi="Montserrat Medium" w:cs="Montserrat Medium"/>
                  <w:color w:val="B7B7B7"/>
                </w:rPr>
                <w:t>1</w:t>
              </w:r>
            </w:hyperlink>
            <w:r>
              <w:rPr>
                <w:rFonts w:ascii="Montserrat Medium" w:eastAsia="Montserrat Medium" w:hAnsi="Montserrat Medium" w:cs="Montserrat Medium"/>
                <w:color w:val="B7B7B7"/>
              </w:rPr>
              <w:t>8</w:t>
            </w:r>
          </w:p>
        </w:tc>
        <w:tc>
          <w:tcPr>
            <w:tcW w:w="9015" w:type="dxa"/>
            <w:shd w:val="clear" w:color="auto" w:fill="auto"/>
            <w:tcMar>
              <w:top w:w="0" w:type="dxa"/>
              <w:left w:w="0" w:type="dxa"/>
              <w:bottom w:w="0" w:type="dxa"/>
              <w:right w:w="0" w:type="dxa"/>
            </w:tcMar>
            <w:vAlign w:val="bottom"/>
          </w:tcPr>
          <w:p w14:paraId="25D83A7C" w14:textId="77777777" w:rsidR="00876ADD" w:rsidRDefault="00000000">
            <w:pPr>
              <w:tabs>
                <w:tab w:val="right" w:pos="9606"/>
              </w:tabs>
              <w:spacing w:before="0" w:line="360" w:lineRule="auto"/>
              <w:rPr>
                <w:rFonts w:ascii="Montserrat Medium" w:eastAsia="Montserrat Medium" w:hAnsi="Montserrat Medium" w:cs="Montserrat Medium"/>
              </w:rPr>
            </w:pPr>
            <w:hyperlink w:anchor="_uaf9lry65sq5">
              <w:r>
                <w:rPr>
                  <w:rFonts w:ascii="Montserrat Medium" w:eastAsia="Montserrat Medium" w:hAnsi="Montserrat Medium" w:cs="Montserrat Medium"/>
                </w:rPr>
                <w:t>Параметры</w:t>
              </w:r>
            </w:hyperlink>
          </w:p>
        </w:tc>
      </w:tr>
      <w:tr w:rsidR="00876ADD" w14:paraId="7BA0EEEC" w14:textId="77777777">
        <w:tc>
          <w:tcPr>
            <w:tcW w:w="585" w:type="dxa"/>
            <w:shd w:val="clear" w:color="auto" w:fill="auto"/>
            <w:tcMar>
              <w:top w:w="0" w:type="dxa"/>
              <w:left w:w="0" w:type="dxa"/>
              <w:bottom w:w="0" w:type="dxa"/>
              <w:right w:w="0" w:type="dxa"/>
            </w:tcMar>
            <w:vAlign w:val="bottom"/>
          </w:tcPr>
          <w:p w14:paraId="3C5D9A7A"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jaud8n39dd39">
              <w:r>
                <w:rPr>
                  <w:rFonts w:ascii="Montserrat Medium" w:eastAsia="Montserrat Medium" w:hAnsi="Montserrat Medium" w:cs="Montserrat Medium"/>
                  <w:color w:val="B7B7B7"/>
                </w:rPr>
                <w:t>2</w:t>
              </w:r>
            </w:hyperlink>
            <w:r>
              <w:rPr>
                <w:rFonts w:ascii="Montserrat Medium" w:eastAsia="Montserrat Medium" w:hAnsi="Montserrat Medium" w:cs="Montserrat Medium"/>
                <w:color w:val="B7B7B7"/>
              </w:rPr>
              <w:t>7</w:t>
            </w:r>
          </w:p>
        </w:tc>
        <w:tc>
          <w:tcPr>
            <w:tcW w:w="9015" w:type="dxa"/>
            <w:shd w:val="clear" w:color="auto" w:fill="auto"/>
            <w:tcMar>
              <w:top w:w="0" w:type="dxa"/>
              <w:left w:w="0" w:type="dxa"/>
              <w:bottom w:w="0" w:type="dxa"/>
              <w:right w:w="0" w:type="dxa"/>
            </w:tcMar>
            <w:vAlign w:val="bottom"/>
          </w:tcPr>
          <w:p w14:paraId="6DFC1AE7" w14:textId="77777777" w:rsidR="00876ADD" w:rsidRDefault="00000000">
            <w:pPr>
              <w:tabs>
                <w:tab w:val="right" w:pos="9606"/>
              </w:tabs>
              <w:spacing w:before="0" w:line="360" w:lineRule="auto"/>
              <w:rPr>
                <w:rFonts w:ascii="Montserrat Medium" w:eastAsia="Montserrat Medium" w:hAnsi="Montserrat Medium" w:cs="Montserrat Medium"/>
              </w:rPr>
            </w:pPr>
            <w:hyperlink w:anchor="_jaud8n39dd39">
              <w:r>
                <w:rPr>
                  <w:rFonts w:ascii="Montserrat Medium" w:eastAsia="Montserrat Medium" w:hAnsi="Montserrat Medium" w:cs="Montserrat Medium"/>
                </w:rPr>
                <w:t>Торговое оборудование</w:t>
              </w:r>
            </w:hyperlink>
            <w:r>
              <w:rPr>
                <w:rFonts w:ascii="Montserrat Medium" w:eastAsia="Montserrat Medium" w:hAnsi="Montserrat Medium" w:cs="Montserrat Medium"/>
              </w:rPr>
              <w:tab/>
            </w:r>
          </w:p>
        </w:tc>
      </w:tr>
      <w:tr w:rsidR="00876ADD" w14:paraId="1D6BDA41" w14:textId="77777777">
        <w:tc>
          <w:tcPr>
            <w:tcW w:w="585" w:type="dxa"/>
            <w:shd w:val="clear" w:color="auto" w:fill="auto"/>
            <w:tcMar>
              <w:top w:w="0" w:type="dxa"/>
              <w:left w:w="0" w:type="dxa"/>
              <w:bottom w:w="0" w:type="dxa"/>
              <w:right w:w="0" w:type="dxa"/>
            </w:tcMar>
            <w:vAlign w:val="bottom"/>
          </w:tcPr>
          <w:p w14:paraId="67FAE039"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vh75xsndo2iq">
              <w:r>
                <w:rPr>
                  <w:rFonts w:ascii="Montserrat Medium" w:eastAsia="Montserrat Medium" w:hAnsi="Montserrat Medium" w:cs="Montserrat Medium"/>
                  <w:color w:val="B7B7B7"/>
                </w:rPr>
                <w:t>2</w:t>
              </w:r>
            </w:hyperlink>
            <w:r>
              <w:rPr>
                <w:rFonts w:ascii="Montserrat Medium" w:eastAsia="Montserrat Medium" w:hAnsi="Montserrat Medium" w:cs="Montserrat Medium"/>
                <w:color w:val="B7B7B7"/>
              </w:rPr>
              <w:t>9</w:t>
            </w:r>
          </w:p>
        </w:tc>
        <w:tc>
          <w:tcPr>
            <w:tcW w:w="9015" w:type="dxa"/>
            <w:shd w:val="clear" w:color="auto" w:fill="auto"/>
            <w:tcMar>
              <w:top w:w="0" w:type="dxa"/>
              <w:left w:w="0" w:type="dxa"/>
              <w:bottom w:w="0" w:type="dxa"/>
              <w:right w:w="0" w:type="dxa"/>
            </w:tcMar>
            <w:vAlign w:val="bottom"/>
          </w:tcPr>
          <w:p w14:paraId="1E78DABA" w14:textId="77777777" w:rsidR="00876ADD" w:rsidRDefault="00000000">
            <w:pPr>
              <w:tabs>
                <w:tab w:val="right" w:pos="9606"/>
              </w:tabs>
              <w:spacing w:before="0" w:line="360" w:lineRule="auto"/>
              <w:ind w:left="425"/>
            </w:pPr>
            <w:hyperlink w:anchor="_vh75xsndo2iq">
              <w:r>
                <w:t>Весы</w:t>
              </w:r>
            </w:hyperlink>
          </w:p>
        </w:tc>
      </w:tr>
      <w:tr w:rsidR="00876ADD" w14:paraId="397A1E38" w14:textId="77777777">
        <w:tc>
          <w:tcPr>
            <w:tcW w:w="585" w:type="dxa"/>
            <w:shd w:val="clear" w:color="auto" w:fill="auto"/>
            <w:tcMar>
              <w:top w:w="0" w:type="dxa"/>
              <w:left w:w="0" w:type="dxa"/>
              <w:bottom w:w="0" w:type="dxa"/>
              <w:right w:w="0" w:type="dxa"/>
            </w:tcMar>
            <w:vAlign w:val="bottom"/>
          </w:tcPr>
          <w:p w14:paraId="4DA0AA6E"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jlwmcrhi2t4c">
              <w:r>
                <w:rPr>
                  <w:rFonts w:ascii="Montserrat Medium" w:eastAsia="Montserrat Medium" w:hAnsi="Montserrat Medium" w:cs="Montserrat Medium"/>
                  <w:color w:val="B7B7B7"/>
                </w:rPr>
                <w:t>3</w:t>
              </w:r>
            </w:hyperlink>
            <w:r>
              <w:rPr>
                <w:rFonts w:ascii="Montserrat Medium" w:eastAsia="Montserrat Medium" w:hAnsi="Montserrat Medium" w:cs="Montserrat Medium"/>
                <w:color w:val="B7B7B7"/>
              </w:rPr>
              <w:t>3</w:t>
            </w:r>
          </w:p>
        </w:tc>
        <w:tc>
          <w:tcPr>
            <w:tcW w:w="9015" w:type="dxa"/>
            <w:shd w:val="clear" w:color="auto" w:fill="auto"/>
            <w:tcMar>
              <w:top w:w="0" w:type="dxa"/>
              <w:left w:w="0" w:type="dxa"/>
              <w:bottom w:w="0" w:type="dxa"/>
              <w:right w:w="0" w:type="dxa"/>
            </w:tcMar>
            <w:vAlign w:val="bottom"/>
          </w:tcPr>
          <w:p w14:paraId="27B72E5B" w14:textId="77777777" w:rsidR="00876ADD" w:rsidRDefault="00000000">
            <w:pPr>
              <w:tabs>
                <w:tab w:val="right" w:pos="9606"/>
              </w:tabs>
              <w:spacing w:before="0" w:line="360" w:lineRule="auto"/>
              <w:ind w:left="425"/>
            </w:pPr>
            <w:hyperlink w:anchor="_jlwmcrhi2t4c">
              <w:r>
                <w:t>Денежный ящик</w:t>
              </w:r>
            </w:hyperlink>
          </w:p>
        </w:tc>
      </w:tr>
      <w:tr w:rsidR="00876ADD" w14:paraId="1A9F7222" w14:textId="77777777">
        <w:tc>
          <w:tcPr>
            <w:tcW w:w="585" w:type="dxa"/>
            <w:shd w:val="clear" w:color="auto" w:fill="auto"/>
            <w:tcMar>
              <w:top w:w="0" w:type="dxa"/>
              <w:left w:w="0" w:type="dxa"/>
              <w:bottom w:w="0" w:type="dxa"/>
              <w:right w:w="0" w:type="dxa"/>
            </w:tcMar>
            <w:vAlign w:val="bottom"/>
          </w:tcPr>
          <w:p w14:paraId="1CE616EC" w14:textId="77777777" w:rsidR="00876ADD" w:rsidRDefault="00000000">
            <w:pPr>
              <w:tabs>
                <w:tab w:val="right" w:pos="9606"/>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33</w:t>
            </w:r>
          </w:p>
        </w:tc>
        <w:tc>
          <w:tcPr>
            <w:tcW w:w="9015" w:type="dxa"/>
            <w:shd w:val="clear" w:color="auto" w:fill="auto"/>
            <w:tcMar>
              <w:top w:w="0" w:type="dxa"/>
              <w:left w:w="0" w:type="dxa"/>
              <w:bottom w:w="0" w:type="dxa"/>
              <w:right w:w="0" w:type="dxa"/>
            </w:tcMar>
            <w:vAlign w:val="bottom"/>
          </w:tcPr>
          <w:p w14:paraId="420A27A3" w14:textId="77777777" w:rsidR="00876ADD" w:rsidRDefault="00000000">
            <w:pPr>
              <w:tabs>
                <w:tab w:val="right" w:pos="9606"/>
              </w:tabs>
              <w:spacing w:before="0" w:line="360" w:lineRule="auto"/>
              <w:ind w:left="425"/>
            </w:pPr>
            <w:hyperlink w:anchor="_q6gmkgfxz0cg">
              <w:r>
                <w:t>Дисплей покупателя</w:t>
              </w:r>
            </w:hyperlink>
            <w:r>
              <w:tab/>
            </w:r>
          </w:p>
        </w:tc>
      </w:tr>
      <w:tr w:rsidR="00876ADD" w14:paraId="193BB63B" w14:textId="77777777">
        <w:tc>
          <w:tcPr>
            <w:tcW w:w="585" w:type="dxa"/>
            <w:shd w:val="clear" w:color="auto" w:fill="auto"/>
            <w:tcMar>
              <w:top w:w="0" w:type="dxa"/>
              <w:left w:w="0" w:type="dxa"/>
              <w:bottom w:w="0" w:type="dxa"/>
              <w:right w:w="0" w:type="dxa"/>
            </w:tcMar>
            <w:vAlign w:val="bottom"/>
          </w:tcPr>
          <w:p w14:paraId="71EA34A0"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gpwv5z74hxcx">
              <w:r>
                <w:rPr>
                  <w:rFonts w:ascii="Montserrat Medium" w:eastAsia="Montserrat Medium" w:hAnsi="Montserrat Medium" w:cs="Montserrat Medium"/>
                  <w:color w:val="B7B7B7"/>
                </w:rPr>
                <w:t>3</w:t>
              </w:r>
            </w:hyperlink>
            <w:r>
              <w:rPr>
                <w:rFonts w:ascii="Montserrat Medium" w:eastAsia="Montserrat Medium" w:hAnsi="Montserrat Medium" w:cs="Montserrat Medium"/>
                <w:color w:val="B7B7B7"/>
              </w:rPr>
              <w:t>8</w:t>
            </w:r>
          </w:p>
        </w:tc>
        <w:tc>
          <w:tcPr>
            <w:tcW w:w="9015" w:type="dxa"/>
            <w:shd w:val="clear" w:color="auto" w:fill="auto"/>
            <w:tcMar>
              <w:top w:w="0" w:type="dxa"/>
              <w:left w:w="0" w:type="dxa"/>
              <w:bottom w:w="0" w:type="dxa"/>
              <w:right w:w="0" w:type="dxa"/>
            </w:tcMar>
            <w:vAlign w:val="bottom"/>
          </w:tcPr>
          <w:p w14:paraId="40F1D9C2" w14:textId="77777777" w:rsidR="00876ADD" w:rsidRDefault="00000000">
            <w:pPr>
              <w:tabs>
                <w:tab w:val="right" w:pos="9606"/>
              </w:tabs>
              <w:spacing w:before="0" w:line="360" w:lineRule="auto"/>
              <w:ind w:left="425"/>
            </w:pPr>
            <w:hyperlink w:anchor="_gpwv5z74hxcx">
              <w:r>
                <w:t>Сканеры штрих-кодов</w:t>
              </w:r>
            </w:hyperlink>
            <w:r>
              <w:tab/>
            </w:r>
          </w:p>
        </w:tc>
      </w:tr>
      <w:tr w:rsidR="00876ADD" w14:paraId="3D03EC2C" w14:textId="77777777">
        <w:tc>
          <w:tcPr>
            <w:tcW w:w="585" w:type="dxa"/>
            <w:shd w:val="clear" w:color="auto" w:fill="auto"/>
            <w:tcMar>
              <w:top w:w="0" w:type="dxa"/>
              <w:left w:w="0" w:type="dxa"/>
              <w:bottom w:w="0" w:type="dxa"/>
              <w:right w:w="0" w:type="dxa"/>
            </w:tcMar>
            <w:vAlign w:val="bottom"/>
          </w:tcPr>
          <w:p w14:paraId="22CAA53D"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n1mj3urxr66p">
              <w:r>
                <w:rPr>
                  <w:rFonts w:ascii="Montserrat Medium" w:eastAsia="Montserrat Medium" w:hAnsi="Montserrat Medium" w:cs="Montserrat Medium"/>
                  <w:color w:val="B7B7B7"/>
                </w:rPr>
                <w:t>4</w:t>
              </w:r>
            </w:hyperlink>
            <w:r>
              <w:rPr>
                <w:rFonts w:ascii="Montserrat Medium" w:eastAsia="Montserrat Medium" w:hAnsi="Montserrat Medium" w:cs="Montserrat Medium"/>
                <w:color w:val="B7B7B7"/>
              </w:rPr>
              <w:t>4</w:t>
            </w:r>
          </w:p>
        </w:tc>
        <w:tc>
          <w:tcPr>
            <w:tcW w:w="9015" w:type="dxa"/>
            <w:shd w:val="clear" w:color="auto" w:fill="auto"/>
            <w:tcMar>
              <w:top w:w="0" w:type="dxa"/>
              <w:left w:w="0" w:type="dxa"/>
              <w:bottom w:w="0" w:type="dxa"/>
              <w:right w:w="0" w:type="dxa"/>
            </w:tcMar>
            <w:vAlign w:val="bottom"/>
          </w:tcPr>
          <w:p w14:paraId="5331EAA7" w14:textId="77777777" w:rsidR="00876ADD" w:rsidRDefault="00000000">
            <w:pPr>
              <w:tabs>
                <w:tab w:val="right" w:pos="9606"/>
              </w:tabs>
              <w:spacing w:before="0" w:line="360" w:lineRule="auto"/>
              <w:ind w:left="425"/>
            </w:pPr>
            <w:hyperlink w:anchor="_n1mj3urxr66p">
              <w:r>
                <w:t>Фискальные регистраторы</w:t>
              </w:r>
            </w:hyperlink>
            <w:r>
              <w:tab/>
            </w:r>
          </w:p>
        </w:tc>
      </w:tr>
      <w:tr w:rsidR="00876ADD" w14:paraId="02D0A24D" w14:textId="77777777">
        <w:tc>
          <w:tcPr>
            <w:tcW w:w="585" w:type="dxa"/>
            <w:shd w:val="clear" w:color="auto" w:fill="auto"/>
            <w:tcMar>
              <w:top w:w="0" w:type="dxa"/>
              <w:left w:w="0" w:type="dxa"/>
              <w:bottom w:w="0" w:type="dxa"/>
              <w:right w:w="0" w:type="dxa"/>
            </w:tcMar>
            <w:vAlign w:val="bottom"/>
          </w:tcPr>
          <w:p w14:paraId="5A883637"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dy2aosz9ogjo">
              <w:r>
                <w:rPr>
                  <w:rFonts w:ascii="Montserrat Medium" w:eastAsia="Montserrat Medium" w:hAnsi="Montserrat Medium" w:cs="Montserrat Medium"/>
                  <w:color w:val="B7B7B7"/>
                </w:rPr>
                <w:t>4</w:t>
              </w:r>
            </w:hyperlink>
            <w:r>
              <w:rPr>
                <w:rFonts w:ascii="Montserrat Medium" w:eastAsia="Montserrat Medium" w:hAnsi="Montserrat Medium" w:cs="Montserrat Medium"/>
                <w:color w:val="B7B7B7"/>
              </w:rPr>
              <w:t>7</w:t>
            </w:r>
          </w:p>
        </w:tc>
        <w:tc>
          <w:tcPr>
            <w:tcW w:w="9015" w:type="dxa"/>
            <w:shd w:val="clear" w:color="auto" w:fill="auto"/>
            <w:tcMar>
              <w:top w:w="0" w:type="dxa"/>
              <w:left w:w="0" w:type="dxa"/>
              <w:bottom w:w="0" w:type="dxa"/>
              <w:right w:w="0" w:type="dxa"/>
            </w:tcMar>
            <w:vAlign w:val="bottom"/>
          </w:tcPr>
          <w:p w14:paraId="3694BAD7" w14:textId="77777777" w:rsidR="00876ADD" w:rsidRDefault="00000000">
            <w:pPr>
              <w:tabs>
                <w:tab w:val="right" w:pos="9606"/>
              </w:tabs>
              <w:spacing w:before="0" w:line="360" w:lineRule="auto"/>
              <w:rPr>
                <w:rFonts w:ascii="Montserrat Medium" w:eastAsia="Montserrat Medium" w:hAnsi="Montserrat Medium" w:cs="Montserrat Medium"/>
              </w:rPr>
            </w:pPr>
            <w:hyperlink w:anchor="_dy2aosz9ogjo">
              <w:r>
                <w:rPr>
                  <w:rFonts w:ascii="Montserrat Medium" w:eastAsia="Montserrat Medium" w:hAnsi="Montserrat Medium" w:cs="Montserrat Medium"/>
                </w:rPr>
                <w:t>Настройка клавиатуры</w:t>
              </w:r>
            </w:hyperlink>
            <w:r>
              <w:rPr>
                <w:rFonts w:ascii="Montserrat Medium" w:eastAsia="Montserrat Medium" w:hAnsi="Montserrat Medium" w:cs="Montserrat Medium"/>
              </w:rPr>
              <w:tab/>
            </w:r>
          </w:p>
        </w:tc>
      </w:tr>
      <w:tr w:rsidR="00876ADD" w14:paraId="143CB1DF" w14:textId="77777777">
        <w:tc>
          <w:tcPr>
            <w:tcW w:w="585" w:type="dxa"/>
            <w:shd w:val="clear" w:color="auto" w:fill="auto"/>
            <w:tcMar>
              <w:top w:w="0" w:type="dxa"/>
              <w:left w:w="0" w:type="dxa"/>
              <w:bottom w:w="0" w:type="dxa"/>
              <w:right w:w="0" w:type="dxa"/>
            </w:tcMar>
            <w:vAlign w:val="bottom"/>
          </w:tcPr>
          <w:p w14:paraId="18EF0F6F"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h7xyw4ln98v1">
              <w:r>
                <w:rPr>
                  <w:rFonts w:ascii="Montserrat Medium" w:eastAsia="Montserrat Medium" w:hAnsi="Montserrat Medium" w:cs="Montserrat Medium"/>
                  <w:color w:val="B7B7B7"/>
                </w:rPr>
                <w:t>5</w:t>
              </w:r>
            </w:hyperlink>
            <w:r>
              <w:rPr>
                <w:rFonts w:ascii="Montserrat Medium" w:eastAsia="Montserrat Medium" w:hAnsi="Montserrat Medium" w:cs="Montserrat Medium"/>
                <w:color w:val="B7B7B7"/>
              </w:rPr>
              <w:t>0</w:t>
            </w:r>
          </w:p>
        </w:tc>
        <w:tc>
          <w:tcPr>
            <w:tcW w:w="9015" w:type="dxa"/>
            <w:shd w:val="clear" w:color="auto" w:fill="auto"/>
            <w:tcMar>
              <w:top w:w="0" w:type="dxa"/>
              <w:left w:w="0" w:type="dxa"/>
              <w:bottom w:w="0" w:type="dxa"/>
              <w:right w:w="0" w:type="dxa"/>
            </w:tcMar>
            <w:vAlign w:val="bottom"/>
          </w:tcPr>
          <w:p w14:paraId="262FD64B" w14:textId="77777777" w:rsidR="00876ADD" w:rsidRDefault="00000000">
            <w:pPr>
              <w:tabs>
                <w:tab w:val="right" w:pos="9606"/>
              </w:tabs>
              <w:spacing w:before="0" w:line="360" w:lineRule="auto"/>
              <w:rPr>
                <w:rFonts w:ascii="Montserrat Medium" w:eastAsia="Montserrat Medium" w:hAnsi="Montserrat Medium" w:cs="Montserrat Medium"/>
              </w:rPr>
            </w:pPr>
            <w:hyperlink w:anchor="_h7xyw4ln98v1">
              <w:r>
                <w:rPr>
                  <w:rFonts w:ascii="Montserrat Medium" w:eastAsia="Montserrat Medium" w:hAnsi="Montserrat Medium" w:cs="Montserrat Medium"/>
                </w:rPr>
                <w:t>Системные справочники</w:t>
              </w:r>
            </w:hyperlink>
            <w:r>
              <w:rPr>
                <w:rFonts w:ascii="Montserrat Medium" w:eastAsia="Montserrat Medium" w:hAnsi="Montserrat Medium" w:cs="Montserrat Medium"/>
              </w:rPr>
              <w:tab/>
            </w:r>
          </w:p>
        </w:tc>
      </w:tr>
      <w:tr w:rsidR="00876ADD" w14:paraId="5CDD55CE" w14:textId="77777777">
        <w:tc>
          <w:tcPr>
            <w:tcW w:w="585" w:type="dxa"/>
            <w:shd w:val="clear" w:color="auto" w:fill="auto"/>
            <w:tcMar>
              <w:top w:w="0" w:type="dxa"/>
              <w:left w:w="0" w:type="dxa"/>
              <w:bottom w:w="0" w:type="dxa"/>
              <w:right w:w="0" w:type="dxa"/>
            </w:tcMar>
            <w:vAlign w:val="bottom"/>
          </w:tcPr>
          <w:p w14:paraId="77807B72" w14:textId="77777777" w:rsidR="00876ADD" w:rsidRDefault="00000000">
            <w:pPr>
              <w:tabs>
                <w:tab w:val="right" w:pos="9606"/>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lastRenderedPageBreak/>
              <w:t>50</w:t>
            </w:r>
          </w:p>
        </w:tc>
        <w:tc>
          <w:tcPr>
            <w:tcW w:w="9015" w:type="dxa"/>
            <w:shd w:val="clear" w:color="auto" w:fill="auto"/>
            <w:tcMar>
              <w:top w:w="0" w:type="dxa"/>
              <w:left w:w="0" w:type="dxa"/>
              <w:bottom w:w="0" w:type="dxa"/>
              <w:right w:w="0" w:type="dxa"/>
            </w:tcMar>
            <w:vAlign w:val="bottom"/>
          </w:tcPr>
          <w:p w14:paraId="170CB08A" w14:textId="77777777" w:rsidR="00876ADD" w:rsidRDefault="00000000">
            <w:pPr>
              <w:tabs>
                <w:tab w:val="right" w:pos="9606"/>
              </w:tabs>
              <w:spacing w:before="0" w:line="360" w:lineRule="auto"/>
              <w:ind w:left="425"/>
            </w:pPr>
            <w:hyperlink w:anchor="_r0wrpkfwl3im">
              <w:r>
                <w:t>Кассы</w:t>
              </w:r>
            </w:hyperlink>
            <w:r>
              <w:tab/>
            </w:r>
          </w:p>
        </w:tc>
      </w:tr>
      <w:tr w:rsidR="00876ADD" w14:paraId="5A873F00" w14:textId="77777777">
        <w:tc>
          <w:tcPr>
            <w:tcW w:w="585" w:type="dxa"/>
            <w:shd w:val="clear" w:color="auto" w:fill="auto"/>
            <w:tcMar>
              <w:top w:w="0" w:type="dxa"/>
              <w:left w:w="0" w:type="dxa"/>
              <w:bottom w:w="0" w:type="dxa"/>
              <w:right w:w="0" w:type="dxa"/>
            </w:tcMar>
            <w:vAlign w:val="bottom"/>
          </w:tcPr>
          <w:p w14:paraId="3231981A" w14:textId="77777777" w:rsidR="00876ADD" w:rsidRDefault="00000000">
            <w:pPr>
              <w:tabs>
                <w:tab w:val="right" w:pos="9606"/>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53</w:t>
            </w:r>
          </w:p>
        </w:tc>
        <w:tc>
          <w:tcPr>
            <w:tcW w:w="9015" w:type="dxa"/>
            <w:shd w:val="clear" w:color="auto" w:fill="auto"/>
            <w:tcMar>
              <w:top w:w="0" w:type="dxa"/>
              <w:left w:w="0" w:type="dxa"/>
              <w:bottom w:w="0" w:type="dxa"/>
              <w:right w:w="0" w:type="dxa"/>
            </w:tcMar>
            <w:vAlign w:val="bottom"/>
          </w:tcPr>
          <w:p w14:paraId="33A4F63D" w14:textId="77777777" w:rsidR="00876ADD" w:rsidRDefault="00000000">
            <w:pPr>
              <w:tabs>
                <w:tab w:val="right" w:pos="9606"/>
              </w:tabs>
              <w:spacing w:before="0" w:line="360" w:lineRule="auto"/>
              <w:ind w:left="425"/>
            </w:pPr>
            <w:hyperlink w:anchor="_sh3m6zke51xb">
              <w:r>
                <w:t>Магазины</w:t>
              </w:r>
            </w:hyperlink>
            <w:r>
              <w:tab/>
            </w:r>
          </w:p>
        </w:tc>
      </w:tr>
      <w:tr w:rsidR="00876ADD" w14:paraId="3254C921" w14:textId="77777777">
        <w:tc>
          <w:tcPr>
            <w:tcW w:w="585" w:type="dxa"/>
            <w:shd w:val="clear" w:color="auto" w:fill="auto"/>
            <w:tcMar>
              <w:top w:w="0" w:type="dxa"/>
              <w:left w:w="0" w:type="dxa"/>
              <w:bottom w:w="0" w:type="dxa"/>
              <w:right w:w="0" w:type="dxa"/>
            </w:tcMar>
            <w:vAlign w:val="bottom"/>
          </w:tcPr>
          <w:p w14:paraId="1188CFB9" w14:textId="77777777" w:rsidR="00876ADD" w:rsidRDefault="00000000">
            <w:pPr>
              <w:tabs>
                <w:tab w:val="right" w:pos="9606"/>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53</w:t>
            </w:r>
          </w:p>
        </w:tc>
        <w:tc>
          <w:tcPr>
            <w:tcW w:w="9015" w:type="dxa"/>
            <w:shd w:val="clear" w:color="auto" w:fill="auto"/>
            <w:tcMar>
              <w:top w:w="0" w:type="dxa"/>
              <w:left w:w="0" w:type="dxa"/>
              <w:bottom w:w="0" w:type="dxa"/>
              <w:right w:w="0" w:type="dxa"/>
            </w:tcMar>
            <w:vAlign w:val="bottom"/>
          </w:tcPr>
          <w:p w14:paraId="4895B530" w14:textId="77777777" w:rsidR="00876ADD" w:rsidRDefault="00000000">
            <w:pPr>
              <w:tabs>
                <w:tab w:val="right" w:pos="9606"/>
              </w:tabs>
              <w:spacing w:before="0" w:line="360" w:lineRule="auto"/>
              <w:ind w:left="425"/>
            </w:pPr>
            <w:hyperlink w:anchor="_ilb351ryyecv">
              <w:r>
                <w:t>Основания изменения цены</w:t>
              </w:r>
            </w:hyperlink>
            <w:r>
              <w:tab/>
            </w:r>
          </w:p>
        </w:tc>
      </w:tr>
      <w:tr w:rsidR="00876ADD" w14:paraId="396C888C" w14:textId="77777777">
        <w:tc>
          <w:tcPr>
            <w:tcW w:w="585" w:type="dxa"/>
            <w:shd w:val="clear" w:color="auto" w:fill="auto"/>
            <w:tcMar>
              <w:top w:w="0" w:type="dxa"/>
              <w:left w:w="0" w:type="dxa"/>
              <w:bottom w:w="0" w:type="dxa"/>
              <w:right w:w="0" w:type="dxa"/>
            </w:tcMar>
            <w:vAlign w:val="bottom"/>
          </w:tcPr>
          <w:p w14:paraId="79B4D6E5" w14:textId="77777777" w:rsidR="00876ADD" w:rsidRDefault="00000000">
            <w:pPr>
              <w:tabs>
                <w:tab w:val="right" w:pos="9606"/>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54</w:t>
            </w:r>
          </w:p>
        </w:tc>
        <w:tc>
          <w:tcPr>
            <w:tcW w:w="9015" w:type="dxa"/>
            <w:shd w:val="clear" w:color="auto" w:fill="auto"/>
            <w:tcMar>
              <w:top w:w="0" w:type="dxa"/>
              <w:left w:w="0" w:type="dxa"/>
              <w:bottom w:w="0" w:type="dxa"/>
              <w:right w:w="0" w:type="dxa"/>
            </w:tcMar>
            <w:vAlign w:val="bottom"/>
          </w:tcPr>
          <w:p w14:paraId="29A4FC37" w14:textId="77777777" w:rsidR="00876ADD" w:rsidRDefault="00000000">
            <w:pPr>
              <w:tabs>
                <w:tab w:val="right" w:pos="9606"/>
              </w:tabs>
              <w:spacing w:before="0" w:line="360" w:lineRule="auto"/>
              <w:ind w:left="425"/>
            </w:pPr>
            <w:hyperlink w:anchor="_nd1zfq2360ne">
              <w:r>
                <w:t>Продавцы</w:t>
              </w:r>
            </w:hyperlink>
            <w:r>
              <w:tab/>
            </w:r>
          </w:p>
        </w:tc>
      </w:tr>
      <w:tr w:rsidR="00876ADD" w14:paraId="02DC74E6" w14:textId="77777777">
        <w:tc>
          <w:tcPr>
            <w:tcW w:w="585" w:type="dxa"/>
            <w:shd w:val="clear" w:color="auto" w:fill="auto"/>
            <w:tcMar>
              <w:top w:w="0" w:type="dxa"/>
              <w:left w:w="0" w:type="dxa"/>
              <w:bottom w:w="0" w:type="dxa"/>
              <w:right w:w="0" w:type="dxa"/>
            </w:tcMar>
            <w:vAlign w:val="bottom"/>
          </w:tcPr>
          <w:p w14:paraId="13BF300A"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cm0hzmu1pilb">
              <w:r>
                <w:rPr>
                  <w:rFonts w:ascii="Montserrat Medium" w:eastAsia="Montserrat Medium" w:hAnsi="Montserrat Medium" w:cs="Montserrat Medium"/>
                  <w:color w:val="B7B7B7"/>
                </w:rPr>
                <w:t>5</w:t>
              </w:r>
            </w:hyperlink>
            <w:r>
              <w:rPr>
                <w:rFonts w:ascii="Montserrat Medium" w:eastAsia="Montserrat Medium" w:hAnsi="Montserrat Medium" w:cs="Montserrat Medium"/>
                <w:color w:val="B7B7B7"/>
              </w:rPr>
              <w:t>5</w:t>
            </w:r>
          </w:p>
        </w:tc>
        <w:tc>
          <w:tcPr>
            <w:tcW w:w="9015" w:type="dxa"/>
            <w:shd w:val="clear" w:color="auto" w:fill="auto"/>
            <w:tcMar>
              <w:top w:w="0" w:type="dxa"/>
              <w:left w:w="0" w:type="dxa"/>
              <w:bottom w:w="0" w:type="dxa"/>
              <w:right w:w="0" w:type="dxa"/>
            </w:tcMar>
            <w:vAlign w:val="bottom"/>
          </w:tcPr>
          <w:p w14:paraId="28A2A68F" w14:textId="77777777" w:rsidR="00876ADD" w:rsidRDefault="00000000">
            <w:pPr>
              <w:tabs>
                <w:tab w:val="right" w:pos="9606"/>
              </w:tabs>
              <w:spacing w:before="0" w:line="360" w:lineRule="auto"/>
              <w:ind w:left="425"/>
            </w:pPr>
            <w:hyperlink w:anchor="_cm0hzmu1pilb">
              <w:r>
                <w:t>Справочник кассиров</w:t>
              </w:r>
            </w:hyperlink>
            <w:r>
              <w:tab/>
            </w:r>
          </w:p>
        </w:tc>
      </w:tr>
      <w:tr w:rsidR="00876ADD" w14:paraId="7F228688" w14:textId="77777777">
        <w:tc>
          <w:tcPr>
            <w:tcW w:w="585" w:type="dxa"/>
            <w:shd w:val="clear" w:color="auto" w:fill="auto"/>
            <w:tcMar>
              <w:top w:w="0" w:type="dxa"/>
              <w:left w:w="0" w:type="dxa"/>
              <w:bottom w:w="0" w:type="dxa"/>
              <w:right w:w="0" w:type="dxa"/>
            </w:tcMar>
            <w:vAlign w:val="bottom"/>
          </w:tcPr>
          <w:p w14:paraId="5E7D50D4"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i8i31dws1s5r">
              <w:r>
                <w:rPr>
                  <w:rFonts w:ascii="Montserrat Medium" w:eastAsia="Montserrat Medium" w:hAnsi="Montserrat Medium" w:cs="Montserrat Medium"/>
                  <w:color w:val="B7B7B7"/>
                </w:rPr>
                <w:t>5</w:t>
              </w:r>
            </w:hyperlink>
            <w:r>
              <w:rPr>
                <w:rFonts w:ascii="Montserrat Medium" w:eastAsia="Montserrat Medium" w:hAnsi="Montserrat Medium" w:cs="Montserrat Medium"/>
                <w:color w:val="B7B7B7"/>
              </w:rPr>
              <w:t>6</w:t>
            </w:r>
          </w:p>
        </w:tc>
        <w:tc>
          <w:tcPr>
            <w:tcW w:w="9015" w:type="dxa"/>
            <w:shd w:val="clear" w:color="auto" w:fill="auto"/>
            <w:tcMar>
              <w:top w:w="0" w:type="dxa"/>
              <w:left w:w="0" w:type="dxa"/>
              <w:bottom w:w="0" w:type="dxa"/>
              <w:right w:w="0" w:type="dxa"/>
            </w:tcMar>
            <w:vAlign w:val="bottom"/>
          </w:tcPr>
          <w:p w14:paraId="0892B47B" w14:textId="77777777" w:rsidR="00876ADD" w:rsidRDefault="00000000">
            <w:pPr>
              <w:tabs>
                <w:tab w:val="right" w:pos="9606"/>
              </w:tabs>
              <w:spacing w:before="0" w:line="360" w:lineRule="auto"/>
              <w:rPr>
                <w:rFonts w:ascii="Montserrat Medium" w:eastAsia="Montserrat Medium" w:hAnsi="Montserrat Medium" w:cs="Montserrat Medium"/>
              </w:rPr>
            </w:pPr>
            <w:hyperlink w:anchor="_i8i31dws1s5r">
              <w:r>
                <w:rPr>
                  <w:rFonts w:ascii="Montserrat Medium" w:eastAsia="Montserrat Medium" w:hAnsi="Montserrat Medium" w:cs="Montserrat Medium"/>
                </w:rPr>
                <w:t>Ключи</w:t>
              </w:r>
            </w:hyperlink>
            <w:r>
              <w:rPr>
                <w:rFonts w:ascii="Montserrat Medium" w:eastAsia="Montserrat Medium" w:hAnsi="Montserrat Medium" w:cs="Montserrat Medium"/>
              </w:rPr>
              <w:tab/>
            </w:r>
          </w:p>
        </w:tc>
      </w:tr>
      <w:tr w:rsidR="00876ADD" w14:paraId="5AF55349" w14:textId="77777777">
        <w:tc>
          <w:tcPr>
            <w:tcW w:w="585" w:type="dxa"/>
            <w:shd w:val="clear" w:color="auto" w:fill="auto"/>
            <w:tcMar>
              <w:top w:w="0" w:type="dxa"/>
              <w:left w:w="0" w:type="dxa"/>
              <w:bottom w:w="0" w:type="dxa"/>
              <w:right w:w="0" w:type="dxa"/>
            </w:tcMar>
            <w:vAlign w:val="bottom"/>
          </w:tcPr>
          <w:p w14:paraId="6A9003EB"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b06tlgzcgh3r">
              <w:r>
                <w:rPr>
                  <w:rFonts w:ascii="Montserrat Medium" w:eastAsia="Montserrat Medium" w:hAnsi="Montserrat Medium" w:cs="Montserrat Medium"/>
                  <w:color w:val="B7B7B7"/>
                </w:rPr>
                <w:t>5</w:t>
              </w:r>
            </w:hyperlink>
            <w:r>
              <w:rPr>
                <w:rFonts w:ascii="Montserrat Medium" w:eastAsia="Montserrat Medium" w:hAnsi="Montserrat Medium" w:cs="Montserrat Medium"/>
                <w:color w:val="B7B7B7"/>
              </w:rPr>
              <w:t>6</w:t>
            </w:r>
          </w:p>
        </w:tc>
        <w:tc>
          <w:tcPr>
            <w:tcW w:w="9015" w:type="dxa"/>
            <w:shd w:val="clear" w:color="auto" w:fill="auto"/>
            <w:tcMar>
              <w:top w:w="0" w:type="dxa"/>
              <w:left w:w="0" w:type="dxa"/>
              <w:bottom w:w="0" w:type="dxa"/>
              <w:right w:w="0" w:type="dxa"/>
            </w:tcMar>
            <w:vAlign w:val="bottom"/>
          </w:tcPr>
          <w:p w14:paraId="31F33998" w14:textId="77777777" w:rsidR="00876ADD" w:rsidRDefault="00000000">
            <w:pPr>
              <w:tabs>
                <w:tab w:val="right" w:pos="9606"/>
              </w:tabs>
              <w:spacing w:before="0" w:line="360" w:lineRule="auto"/>
              <w:rPr>
                <w:rFonts w:ascii="Montserrat Medium" w:eastAsia="Montserrat Medium" w:hAnsi="Montserrat Medium" w:cs="Montserrat Medium"/>
              </w:rPr>
            </w:pPr>
            <w:hyperlink w:anchor="_b06tlgzcgh3r">
              <w:r>
                <w:rPr>
                  <w:rFonts w:ascii="Montserrat Medium" w:eastAsia="Montserrat Medium" w:hAnsi="Montserrat Medium" w:cs="Montserrat Medium"/>
                </w:rPr>
                <w:t>Проверка настроек</w:t>
              </w:r>
            </w:hyperlink>
            <w:r>
              <w:rPr>
                <w:rFonts w:ascii="Montserrat Medium" w:eastAsia="Montserrat Medium" w:hAnsi="Montserrat Medium" w:cs="Montserrat Medium"/>
              </w:rPr>
              <w:tab/>
            </w:r>
          </w:p>
        </w:tc>
      </w:tr>
      <w:tr w:rsidR="00876ADD" w14:paraId="70890A63" w14:textId="77777777">
        <w:tc>
          <w:tcPr>
            <w:tcW w:w="585" w:type="dxa"/>
            <w:shd w:val="clear" w:color="auto" w:fill="auto"/>
            <w:tcMar>
              <w:top w:w="0" w:type="dxa"/>
              <w:left w:w="0" w:type="dxa"/>
              <w:bottom w:w="0" w:type="dxa"/>
              <w:right w:w="0" w:type="dxa"/>
            </w:tcMar>
            <w:vAlign w:val="center"/>
          </w:tcPr>
          <w:p w14:paraId="1088F3E9"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rPr>
            </w:pPr>
            <w:r>
              <w:rPr>
                <w:rFonts w:ascii="Montserrat Medium" w:eastAsia="Montserrat Medium" w:hAnsi="Montserrat Medium" w:cs="Montserrat Medium"/>
                <w:color w:val="B7B7B7"/>
              </w:rPr>
              <w:br/>
            </w:r>
            <w:hyperlink w:anchor="_o95rgmq7dy0o">
              <w:r>
                <w:rPr>
                  <w:rFonts w:ascii="Montserrat SemiBold" w:eastAsia="Montserrat SemiBold" w:hAnsi="Montserrat SemiBold" w:cs="Montserrat SemiBold"/>
                  <w:color w:val="A4C2F4"/>
                </w:rPr>
                <w:t>59</w:t>
              </w:r>
            </w:hyperlink>
          </w:p>
        </w:tc>
        <w:tc>
          <w:tcPr>
            <w:tcW w:w="9015" w:type="dxa"/>
            <w:shd w:val="clear" w:color="auto" w:fill="auto"/>
            <w:tcMar>
              <w:top w:w="0" w:type="dxa"/>
              <w:left w:w="0" w:type="dxa"/>
              <w:bottom w:w="0" w:type="dxa"/>
              <w:right w:w="0" w:type="dxa"/>
            </w:tcMar>
            <w:vAlign w:val="center"/>
          </w:tcPr>
          <w:p w14:paraId="7101E3B2" w14:textId="77777777" w:rsidR="00876ADD" w:rsidRDefault="00000000">
            <w:pPr>
              <w:tabs>
                <w:tab w:val="right" w:pos="9606"/>
              </w:tabs>
              <w:spacing w:before="500" w:after="200" w:line="276" w:lineRule="auto"/>
              <w:rPr>
                <w:b/>
                <w:color w:val="4A86E8"/>
                <w:sz w:val="32"/>
                <w:szCs w:val="32"/>
              </w:rPr>
            </w:pPr>
            <w:r>
              <w:rPr>
                <w:rFonts w:ascii="Montserrat Medium" w:eastAsia="Montserrat Medium" w:hAnsi="Montserrat Medium" w:cs="Montserrat Medium"/>
                <w:color w:val="4A86E8"/>
              </w:rPr>
              <w:t>Раздел 4</w:t>
            </w:r>
            <w:r>
              <w:rPr>
                <w:color w:val="4A86E8"/>
                <w:sz w:val="32"/>
                <w:szCs w:val="32"/>
              </w:rPr>
              <w:br/>
            </w:r>
            <w:hyperlink w:anchor="_o95rgmq7dy0o">
              <w:r>
                <w:rPr>
                  <w:rFonts w:ascii="Montserrat SemiBold" w:eastAsia="Montserrat SemiBold" w:hAnsi="Montserrat SemiBold" w:cs="Montserrat SemiBold"/>
                  <w:color w:val="4A86E8"/>
                  <w:sz w:val="32"/>
                  <w:szCs w:val="32"/>
                </w:rPr>
                <w:t>Пользовательские справочники</w:t>
              </w:r>
            </w:hyperlink>
            <w:r>
              <w:rPr>
                <w:b/>
                <w:color w:val="4A86E8"/>
                <w:sz w:val="32"/>
                <w:szCs w:val="32"/>
              </w:rPr>
              <w:tab/>
            </w:r>
          </w:p>
        </w:tc>
      </w:tr>
      <w:tr w:rsidR="00876ADD" w14:paraId="31C923C2" w14:textId="77777777">
        <w:tc>
          <w:tcPr>
            <w:tcW w:w="585" w:type="dxa"/>
            <w:shd w:val="clear" w:color="auto" w:fill="auto"/>
            <w:tcMar>
              <w:top w:w="0" w:type="dxa"/>
              <w:left w:w="0" w:type="dxa"/>
              <w:bottom w:w="0" w:type="dxa"/>
              <w:right w:w="0" w:type="dxa"/>
            </w:tcMar>
            <w:vAlign w:val="bottom"/>
          </w:tcPr>
          <w:p w14:paraId="5460795D"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jql9rha2iml0">
              <w:r>
                <w:rPr>
                  <w:rFonts w:ascii="Montserrat Medium" w:eastAsia="Montserrat Medium" w:hAnsi="Montserrat Medium" w:cs="Montserrat Medium"/>
                  <w:color w:val="B7B7B7"/>
                </w:rPr>
                <w:t>5</w:t>
              </w:r>
            </w:hyperlink>
            <w:r>
              <w:rPr>
                <w:rFonts w:ascii="Montserrat Medium" w:eastAsia="Montserrat Medium" w:hAnsi="Montserrat Medium" w:cs="Montserrat Medium"/>
                <w:color w:val="B7B7B7"/>
              </w:rPr>
              <w:t>9</w:t>
            </w:r>
          </w:p>
        </w:tc>
        <w:tc>
          <w:tcPr>
            <w:tcW w:w="9015" w:type="dxa"/>
            <w:shd w:val="clear" w:color="auto" w:fill="auto"/>
            <w:tcMar>
              <w:top w:w="0" w:type="dxa"/>
              <w:left w:w="0" w:type="dxa"/>
              <w:bottom w:w="0" w:type="dxa"/>
              <w:right w:w="0" w:type="dxa"/>
            </w:tcMar>
            <w:vAlign w:val="bottom"/>
          </w:tcPr>
          <w:p w14:paraId="141CD94D" w14:textId="77777777" w:rsidR="00876ADD" w:rsidRDefault="00000000">
            <w:pPr>
              <w:tabs>
                <w:tab w:val="right" w:pos="9606"/>
              </w:tabs>
              <w:spacing w:before="0" w:line="360" w:lineRule="auto"/>
              <w:rPr>
                <w:rFonts w:ascii="Montserrat Medium" w:eastAsia="Montserrat Medium" w:hAnsi="Montserrat Medium" w:cs="Montserrat Medium"/>
              </w:rPr>
            </w:pPr>
            <w:hyperlink w:anchor="_jql9rha2iml0">
              <w:r>
                <w:rPr>
                  <w:rFonts w:ascii="Montserrat Medium" w:eastAsia="Montserrat Medium" w:hAnsi="Montserrat Medium" w:cs="Montserrat Medium"/>
                </w:rPr>
                <w:t>Справочник товаров</w:t>
              </w:r>
            </w:hyperlink>
            <w:r>
              <w:rPr>
                <w:rFonts w:ascii="Montserrat Medium" w:eastAsia="Montserrat Medium" w:hAnsi="Montserrat Medium" w:cs="Montserrat Medium"/>
              </w:rPr>
              <w:tab/>
            </w:r>
          </w:p>
        </w:tc>
      </w:tr>
      <w:tr w:rsidR="00876ADD" w14:paraId="7829CEAF" w14:textId="77777777">
        <w:tc>
          <w:tcPr>
            <w:tcW w:w="585" w:type="dxa"/>
            <w:shd w:val="clear" w:color="auto" w:fill="auto"/>
            <w:tcMar>
              <w:top w:w="0" w:type="dxa"/>
              <w:left w:w="0" w:type="dxa"/>
              <w:bottom w:w="0" w:type="dxa"/>
              <w:right w:w="0" w:type="dxa"/>
            </w:tcMar>
            <w:vAlign w:val="bottom"/>
          </w:tcPr>
          <w:p w14:paraId="0C6D9994"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60</w:t>
            </w:r>
          </w:p>
        </w:tc>
        <w:tc>
          <w:tcPr>
            <w:tcW w:w="9015" w:type="dxa"/>
            <w:shd w:val="clear" w:color="auto" w:fill="auto"/>
            <w:tcMar>
              <w:top w:w="0" w:type="dxa"/>
              <w:left w:w="0" w:type="dxa"/>
              <w:bottom w:w="0" w:type="dxa"/>
              <w:right w:w="0" w:type="dxa"/>
            </w:tcMar>
            <w:vAlign w:val="bottom"/>
          </w:tcPr>
          <w:p w14:paraId="63A97CE8" w14:textId="77777777" w:rsidR="00876ADD" w:rsidRDefault="00000000">
            <w:pPr>
              <w:tabs>
                <w:tab w:val="right" w:pos="9606"/>
              </w:tabs>
              <w:spacing w:before="0" w:line="360" w:lineRule="auto"/>
              <w:rPr>
                <w:rFonts w:ascii="Montserrat Medium" w:eastAsia="Montserrat Medium" w:hAnsi="Montserrat Medium" w:cs="Montserrat Medium"/>
              </w:rPr>
            </w:pPr>
            <w:hyperlink w:anchor="_oxav8aw4jspn">
              <w:r>
                <w:rPr>
                  <w:rFonts w:ascii="Montserrat Medium" w:eastAsia="Montserrat Medium" w:hAnsi="Montserrat Medium" w:cs="Montserrat Medium"/>
                </w:rPr>
                <w:t>Прайс</w:t>
              </w:r>
            </w:hyperlink>
            <w:r>
              <w:rPr>
                <w:rFonts w:ascii="Montserrat Medium" w:eastAsia="Montserrat Medium" w:hAnsi="Montserrat Medium" w:cs="Montserrat Medium"/>
              </w:rPr>
              <w:tab/>
            </w:r>
          </w:p>
        </w:tc>
      </w:tr>
      <w:tr w:rsidR="00876ADD" w14:paraId="30F168F9" w14:textId="77777777">
        <w:tc>
          <w:tcPr>
            <w:tcW w:w="585" w:type="dxa"/>
            <w:shd w:val="clear" w:color="auto" w:fill="auto"/>
            <w:tcMar>
              <w:top w:w="0" w:type="dxa"/>
              <w:left w:w="0" w:type="dxa"/>
              <w:bottom w:w="0" w:type="dxa"/>
              <w:right w:w="0" w:type="dxa"/>
            </w:tcMar>
            <w:vAlign w:val="center"/>
          </w:tcPr>
          <w:p w14:paraId="76EAF9D2"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rPr>
            </w:pPr>
            <w:r>
              <w:rPr>
                <w:rFonts w:ascii="Montserrat Medium" w:eastAsia="Montserrat Medium" w:hAnsi="Montserrat Medium" w:cs="Montserrat Medium"/>
                <w:color w:val="B7B7B7"/>
              </w:rPr>
              <w:br/>
            </w:r>
            <w:r>
              <w:rPr>
                <w:rFonts w:ascii="Montserrat SemiBold" w:eastAsia="Montserrat SemiBold" w:hAnsi="Montserrat SemiBold" w:cs="Montserrat SemiBold"/>
                <w:color w:val="B7B7B7"/>
              </w:rPr>
              <w:t>63</w:t>
            </w:r>
          </w:p>
        </w:tc>
        <w:tc>
          <w:tcPr>
            <w:tcW w:w="9015" w:type="dxa"/>
            <w:shd w:val="clear" w:color="auto" w:fill="auto"/>
            <w:tcMar>
              <w:top w:w="0" w:type="dxa"/>
              <w:left w:w="0" w:type="dxa"/>
              <w:bottom w:w="0" w:type="dxa"/>
              <w:right w:w="0" w:type="dxa"/>
            </w:tcMar>
            <w:vAlign w:val="bottom"/>
          </w:tcPr>
          <w:p w14:paraId="2F7EDD02"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32"/>
                <w:szCs w:val="32"/>
              </w:rPr>
            </w:pPr>
            <w:r>
              <w:rPr>
                <w:rFonts w:ascii="Montserrat Medium" w:eastAsia="Montserrat Medium" w:hAnsi="Montserrat Medium" w:cs="Montserrat Medium"/>
                <w:color w:val="4A86E8"/>
              </w:rPr>
              <w:t>Раздел 5</w:t>
            </w:r>
            <w:r>
              <w:rPr>
                <w:rFonts w:ascii="Montserrat Medium" w:eastAsia="Montserrat Medium" w:hAnsi="Montserrat Medium" w:cs="Montserrat Medium"/>
                <w:color w:val="4A86E8"/>
              </w:rPr>
              <w:br/>
            </w:r>
            <w:hyperlink w:anchor="_36jb9exrbcte">
              <w:r>
                <w:rPr>
                  <w:rFonts w:ascii="Montserrat SemiBold" w:eastAsia="Montserrat SemiBold" w:hAnsi="Montserrat SemiBold" w:cs="Montserrat SemiBold"/>
                  <w:color w:val="4A86E8"/>
                  <w:sz w:val="32"/>
                  <w:szCs w:val="32"/>
                </w:rPr>
                <w:t>Настройка программ лояльности</w:t>
              </w:r>
            </w:hyperlink>
          </w:p>
        </w:tc>
      </w:tr>
      <w:tr w:rsidR="00876ADD" w14:paraId="08551F98" w14:textId="77777777">
        <w:tc>
          <w:tcPr>
            <w:tcW w:w="585" w:type="dxa"/>
            <w:shd w:val="clear" w:color="auto" w:fill="auto"/>
            <w:tcMar>
              <w:top w:w="0" w:type="dxa"/>
              <w:left w:w="0" w:type="dxa"/>
              <w:bottom w:w="0" w:type="dxa"/>
              <w:right w:w="0" w:type="dxa"/>
            </w:tcMar>
            <w:vAlign w:val="bottom"/>
          </w:tcPr>
          <w:p w14:paraId="3854EABB"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64</w:t>
            </w:r>
          </w:p>
        </w:tc>
        <w:tc>
          <w:tcPr>
            <w:tcW w:w="9015" w:type="dxa"/>
            <w:shd w:val="clear" w:color="auto" w:fill="auto"/>
            <w:tcMar>
              <w:top w:w="0" w:type="dxa"/>
              <w:left w:w="0" w:type="dxa"/>
              <w:bottom w:w="0" w:type="dxa"/>
              <w:right w:w="0" w:type="dxa"/>
            </w:tcMar>
            <w:vAlign w:val="bottom"/>
          </w:tcPr>
          <w:p w14:paraId="2CBDCC58" w14:textId="77777777" w:rsidR="00876ADD" w:rsidRDefault="00000000">
            <w:pPr>
              <w:tabs>
                <w:tab w:val="right" w:pos="9606"/>
              </w:tabs>
              <w:spacing w:before="0" w:line="360" w:lineRule="auto"/>
              <w:rPr>
                <w:rFonts w:ascii="Montserrat Medium" w:eastAsia="Montserrat Medium" w:hAnsi="Montserrat Medium" w:cs="Montserrat Medium"/>
              </w:rPr>
            </w:pPr>
            <w:hyperlink w:anchor="_uustjy8nds7o">
              <w:r>
                <w:rPr>
                  <w:rFonts w:ascii="Montserrat Medium" w:eastAsia="Montserrat Medium" w:hAnsi="Montserrat Medium" w:cs="Montserrat Medium"/>
                </w:rPr>
                <w:t>Стандартные скидки</w:t>
              </w:r>
            </w:hyperlink>
            <w:r>
              <w:rPr>
                <w:rFonts w:ascii="Montserrat Medium" w:eastAsia="Montserrat Medium" w:hAnsi="Montserrat Medium" w:cs="Montserrat Medium"/>
              </w:rPr>
              <w:tab/>
            </w:r>
          </w:p>
        </w:tc>
      </w:tr>
      <w:tr w:rsidR="00876ADD" w14:paraId="513FAFD0" w14:textId="77777777">
        <w:tc>
          <w:tcPr>
            <w:tcW w:w="585" w:type="dxa"/>
            <w:shd w:val="clear" w:color="auto" w:fill="auto"/>
            <w:tcMar>
              <w:top w:w="0" w:type="dxa"/>
              <w:left w:w="0" w:type="dxa"/>
              <w:bottom w:w="0" w:type="dxa"/>
              <w:right w:w="0" w:type="dxa"/>
            </w:tcMar>
            <w:vAlign w:val="bottom"/>
          </w:tcPr>
          <w:p w14:paraId="44A9B29B"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66</w:t>
            </w:r>
          </w:p>
        </w:tc>
        <w:tc>
          <w:tcPr>
            <w:tcW w:w="9015" w:type="dxa"/>
            <w:shd w:val="clear" w:color="auto" w:fill="auto"/>
            <w:tcMar>
              <w:top w:w="0" w:type="dxa"/>
              <w:left w:w="0" w:type="dxa"/>
              <w:bottom w:w="0" w:type="dxa"/>
              <w:right w:w="0" w:type="dxa"/>
            </w:tcMar>
            <w:vAlign w:val="bottom"/>
          </w:tcPr>
          <w:p w14:paraId="3D35BA7A" w14:textId="77777777" w:rsidR="00876ADD" w:rsidRDefault="00000000">
            <w:pPr>
              <w:tabs>
                <w:tab w:val="right" w:pos="9606"/>
              </w:tabs>
              <w:spacing w:before="0" w:line="360" w:lineRule="auto"/>
              <w:rPr>
                <w:rFonts w:ascii="Montserrat Medium" w:eastAsia="Montserrat Medium" w:hAnsi="Montserrat Medium" w:cs="Montserrat Medium"/>
              </w:rPr>
            </w:pPr>
            <w:hyperlink w:anchor="_g1b3wcde97nf">
              <w:r>
                <w:rPr>
                  <w:rFonts w:ascii="Montserrat Medium" w:eastAsia="Montserrat Medium" w:hAnsi="Montserrat Medium" w:cs="Montserrat Medium"/>
                </w:rPr>
                <w:t>Настройка дисконтной системы</w:t>
              </w:r>
            </w:hyperlink>
            <w:r>
              <w:rPr>
                <w:rFonts w:ascii="Montserrat Medium" w:eastAsia="Montserrat Medium" w:hAnsi="Montserrat Medium" w:cs="Montserrat Medium"/>
              </w:rPr>
              <w:tab/>
            </w:r>
          </w:p>
        </w:tc>
      </w:tr>
      <w:tr w:rsidR="00876ADD" w14:paraId="5BAC9CA4" w14:textId="77777777">
        <w:tc>
          <w:tcPr>
            <w:tcW w:w="585" w:type="dxa"/>
            <w:shd w:val="clear" w:color="auto" w:fill="auto"/>
            <w:tcMar>
              <w:top w:w="0" w:type="dxa"/>
              <w:left w:w="0" w:type="dxa"/>
              <w:bottom w:w="0" w:type="dxa"/>
              <w:right w:w="0" w:type="dxa"/>
            </w:tcMar>
            <w:vAlign w:val="bottom"/>
          </w:tcPr>
          <w:p w14:paraId="1348A212"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7efu1iehtumz">
              <w:r>
                <w:rPr>
                  <w:rFonts w:ascii="Montserrat Medium" w:eastAsia="Montserrat Medium" w:hAnsi="Montserrat Medium" w:cs="Montserrat Medium"/>
                  <w:color w:val="B7B7B7"/>
                </w:rPr>
                <w:t>6</w:t>
              </w:r>
            </w:hyperlink>
            <w:r>
              <w:rPr>
                <w:rFonts w:ascii="Montserrat Medium" w:eastAsia="Montserrat Medium" w:hAnsi="Montserrat Medium" w:cs="Montserrat Medium"/>
                <w:color w:val="B7B7B7"/>
              </w:rPr>
              <w:t>9</w:t>
            </w:r>
          </w:p>
        </w:tc>
        <w:tc>
          <w:tcPr>
            <w:tcW w:w="9015" w:type="dxa"/>
            <w:shd w:val="clear" w:color="auto" w:fill="auto"/>
            <w:tcMar>
              <w:top w:w="0" w:type="dxa"/>
              <w:left w:w="0" w:type="dxa"/>
              <w:bottom w:w="0" w:type="dxa"/>
              <w:right w:w="0" w:type="dxa"/>
            </w:tcMar>
            <w:vAlign w:val="bottom"/>
          </w:tcPr>
          <w:p w14:paraId="647E4868" w14:textId="77777777" w:rsidR="00876ADD" w:rsidRDefault="00000000">
            <w:pPr>
              <w:tabs>
                <w:tab w:val="right" w:pos="9606"/>
              </w:tabs>
              <w:spacing w:before="0" w:line="360" w:lineRule="auto"/>
              <w:rPr>
                <w:rFonts w:ascii="Montserrat Medium" w:eastAsia="Montserrat Medium" w:hAnsi="Montserrat Medium" w:cs="Montserrat Medium"/>
              </w:rPr>
            </w:pPr>
            <w:hyperlink w:anchor="_7efu1iehtumz">
              <w:r>
                <w:rPr>
                  <w:rFonts w:ascii="Montserrat Medium" w:eastAsia="Montserrat Medium" w:hAnsi="Montserrat Medium" w:cs="Montserrat Medium"/>
                </w:rPr>
                <w:t>Настройка накопительной системы</w:t>
              </w:r>
            </w:hyperlink>
            <w:r>
              <w:rPr>
                <w:rFonts w:ascii="Montserrat Medium" w:eastAsia="Montserrat Medium" w:hAnsi="Montserrat Medium" w:cs="Montserrat Medium"/>
              </w:rPr>
              <w:tab/>
            </w:r>
          </w:p>
        </w:tc>
      </w:tr>
      <w:tr w:rsidR="00876ADD" w14:paraId="4006674B" w14:textId="77777777">
        <w:tc>
          <w:tcPr>
            <w:tcW w:w="585" w:type="dxa"/>
            <w:shd w:val="clear" w:color="auto" w:fill="auto"/>
            <w:tcMar>
              <w:top w:w="0" w:type="dxa"/>
              <w:left w:w="0" w:type="dxa"/>
              <w:bottom w:w="0" w:type="dxa"/>
              <w:right w:w="0" w:type="dxa"/>
            </w:tcMar>
            <w:vAlign w:val="bottom"/>
          </w:tcPr>
          <w:p w14:paraId="080217C6"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73</w:t>
            </w:r>
          </w:p>
        </w:tc>
        <w:tc>
          <w:tcPr>
            <w:tcW w:w="9015" w:type="dxa"/>
            <w:shd w:val="clear" w:color="auto" w:fill="auto"/>
            <w:tcMar>
              <w:top w:w="0" w:type="dxa"/>
              <w:left w:w="0" w:type="dxa"/>
              <w:bottom w:w="0" w:type="dxa"/>
              <w:right w:w="0" w:type="dxa"/>
            </w:tcMar>
            <w:vAlign w:val="bottom"/>
          </w:tcPr>
          <w:p w14:paraId="5356B263" w14:textId="77777777" w:rsidR="00876ADD" w:rsidRDefault="00000000">
            <w:pPr>
              <w:tabs>
                <w:tab w:val="right" w:pos="9606"/>
              </w:tabs>
              <w:spacing w:before="0" w:line="360" w:lineRule="auto"/>
              <w:rPr>
                <w:rFonts w:ascii="Montserrat Medium" w:eastAsia="Montserrat Medium" w:hAnsi="Montserrat Medium" w:cs="Montserrat Medium"/>
              </w:rPr>
            </w:pPr>
            <w:hyperlink w:anchor="_fdq8d7dppuy1">
              <w:r>
                <w:rPr>
                  <w:rFonts w:ascii="Montserrat Medium" w:eastAsia="Montserrat Medium" w:hAnsi="Montserrat Medium" w:cs="Montserrat Medium"/>
                </w:rPr>
                <w:t>Настройка помесячной системы</w:t>
              </w:r>
            </w:hyperlink>
            <w:r>
              <w:rPr>
                <w:rFonts w:ascii="Montserrat Medium" w:eastAsia="Montserrat Medium" w:hAnsi="Montserrat Medium" w:cs="Montserrat Medium"/>
              </w:rPr>
              <w:tab/>
            </w:r>
          </w:p>
        </w:tc>
      </w:tr>
      <w:tr w:rsidR="00876ADD" w14:paraId="0AE85120" w14:textId="77777777">
        <w:tc>
          <w:tcPr>
            <w:tcW w:w="585" w:type="dxa"/>
            <w:shd w:val="clear" w:color="auto" w:fill="auto"/>
            <w:tcMar>
              <w:top w:w="0" w:type="dxa"/>
              <w:left w:w="0" w:type="dxa"/>
              <w:bottom w:w="0" w:type="dxa"/>
              <w:right w:w="0" w:type="dxa"/>
            </w:tcMar>
            <w:vAlign w:val="bottom"/>
          </w:tcPr>
          <w:p w14:paraId="50B56E3A"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76</w:t>
            </w:r>
          </w:p>
        </w:tc>
        <w:tc>
          <w:tcPr>
            <w:tcW w:w="9015" w:type="dxa"/>
            <w:shd w:val="clear" w:color="auto" w:fill="auto"/>
            <w:tcMar>
              <w:top w:w="0" w:type="dxa"/>
              <w:left w:w="0" w:type="dxa"/>
              <w:bottom w:w="0" w:type="dxa"/>
              <w:right w:w="0" w:type="dxa"/>
            </w:tcMar>
            <w:vAlign w:val="bottom"/>
          </w:tcPr>
          <w:p w14:paraId="5B5299EF" w14:textId="77777777" w:rsidR="00876ADD" w:rsidRDefault="00000000">
            <w:pPr>
              <w:tabs>
                <w:tab w:val="right" w:pos="9606"/>
              </w:tabs>
              <w:spacing w:before="0" w:line="360" w:lineRule="auto"/>
              <w:rPr>
                <w:rFonts w:ascii="Montserrat Medium" w:eastAsia="Montserrat Medium" w:hAnsi="Montserrat Medium" w:cs="Montserrat Medium"/>
              </w:rPr>
            </w:pPr>
            <w:hyperlink w:anchor="_vz3owz3nrk19">
              <w:r>
                <w:rPr>
                  <w:rFonts w:ascii="Montserrat Medium" w:eastAsia="Montserrat Medium" w:hAnsi="Montserrat Medium" w:cs="Montserrat Medium"/>
                </w:rPr>
                <w:t>Настройка скидок на сумму чека</w:t>
              </w:r>
            </w:hyperlink>
            <w:r>
              <w:rPr>
                <w:rFonts w:ascii="Montserrat Medium" w:eastAsia="Montserrat Medium" w:hAnsi="Montserrat Medium" w:cs="Montserrat Medium"/>
              </w:rPr>
              <w:tab/>
            </w:r>
          </w:p>
        </w:tc>
      </w:tr>
      <w:tr w:rsidR="00876ADD" w14:paraId="7006492A" w14:textId="77777777">
        <w:tc>
          <w:tcPr>
            <w:tcW w:w="585" w:type="dxa"/>
            <w:shd w:val="clear" w:color="auto" w:fill="auto"/>
            <w:tcMar>
              <w:top w:w="0" w:type="dxa"/>
              <w:left w:w="0" w:type="dxa"/>
              <w:bottom w:w="0" w:type="dxa"/>
              <w:right w:w="0" w:type="dxa"/>
            </w:tcMar>
            <w:vAlign w:val="bottom"/>
          </w:tcPr>
          <w:p w14:paraId="0D7CF04D"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ft8nfs3aeall">
              <w:r>
                <w:rPr>
                  <w:rFonts w:ascii="Montserrat Medium" w:eastAsia="Montserrat Medium" w:hAnsi="Montserrat Medium" w:cs="Montserrat Medium"/>
                  <w:color w:val="B7B7B7"/>
                </w:rPr>
                <w:t>78</w:t>
              </w:r>
            </w:hyperlink>
          </w:p>
        </w:tc>
        <w:tc>
          <w:tcPr>
            <w:tcW w:w="9015" w:type="dxa"/>
            <w:shd w:val="clear" w:color="auto" w:fill="auto"/>
            <w:tcMar>
              <w:top w:w="0" w:type="dxa"/>
              <w:left w:w="0" w:type="dxa"/>
              <w:bottom w:w="0" w:type="dxa"/>
              <w:right w:w="0" w:type="dxa"/>
            </w:tcMar>
            <w:vAlign w:val="bottom"/>
          </w:tcPr>
          <w:p w14:paraId="0D1B6BE1" w14:textId="77777777" w:rsidR="00876ADD" w:rsidRDefault="00000000">
            <w:pPr>
              <w:tabs>
                <w:tab w:val="right" w:pos="9606"/>
              </w:tabs>
              <w:spacing w:before="0" w:line="360" w:lineRule="auto"/>
              <w:rPr>
                <w:rFonts w:ascii="Montserrat Medium" w:eastAsia="Montserrat Medium" w:hAnsi="Montserrat Medium" w:cs="Montserrat Medium"/>
              </w:rPr>
            </w:pPr>
            <w:hyperlink w:anchor="_ft8nfs3aeall">
              <w:r>
                <w:rPr>
                  <w:rFonts w:ascii="Montserrat Medium" w:eastAsia="Montserrat Medium" w:hAnsi="Montserrat Medium" w:cs="Montserrat Medium"/>
                </w:rPr>
                <w:t>Дополнительные скидки</w:t>
              </w:r>
            </w:hyperlink>
            <w:r>
              <w:rPr>
                <w:rFonts w:ascii="Montserrat Medium" w:eastAsia="Montserrat Medium" w:hAnsi="Montserrat Medium" w:cs="Montserrat Medium"/>
              </w:rPr>
              <w:tab/>
            </w:r>
          </w:p>
        </w:tc>
      </w:tr>
      <w:tr w:rsidR="00876ADD" w14:paraId="017043D7" w14:textId="77777777">
        <w:tc>
          <w:tcPr>
            <w:tcW w:w="585" w:type="dxa"/>
            <w:shd w:val="clear" w:color="auto" w:fill="auto"/>
            <w:tcMar>
              <w:top w:w="0" w:type="dxa"/>
              <w:left w:w="0" w:type="dxa"/>
              <w:bottom w:w="0" w:type="dxa"/>
              <w:right w:w="0" w:type="dxa"/>
            </w:tcMar>
            <w:vAlign w:val="bottom"/>
          </w:tcPr>
          <w:p w14:paraId="3C31B377"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80</w:t>
            </w:r>
          </w:p>
        </w:tc>
        <w:tc>
          <w:tcPr>
            <w:tcW w:w="9015" w:type="dxa"/>
            <w:shd w:val="clear" w:color="auto" w:fill="auto"/>
            <w:tcMar>
              <w:top w:w="0" w:type="dxa"/>
              <w:left w:w="0" w:type="dxa"/>
              <w:bottom w:w="0" w:type="dxa"/>
              <w:right w:w="0" w:type="dxa"/>
            </w:tcMar>
            <w:vAlign w:val="bottom"/>
          </w:tcPr>
          <w:p w14:paraId="59BEA296" w14:textId="77777777" w:rsidR="00876ADD" w:rsidRDefault="00000000">
            <w:pPr>
              <w:tabs>
                <w:tab w:val="right" w:pos="9606"/>
              </w:tabs>
              <w:spacing w:before="0" w:line="360" w:lineRule="auto"/>
              <w:rPr>
                <w:rFonts w:ascii="Montserrat Medium" w:eastAsia="Montserrat Medium" w:hAnsi="Montserrat Medium" w:cs="Montserrat Medium"/>
              </w:rPr>
            </w:pPr>
            <w:hyperlink w:anchor="_oxkgg7ams6yn">
              <w:r>
                <w:rPr>
                  <w:rFonts w:ascii="Montserrat Medium" w:eastAsia="Montserrat Medium" w:hAnsi="Montserrat Medium" w:cs="Montserrat Medium"/>
                </w:rPr>
                <w:t>Правила скидок</w:t>
              </w:r>
            </w:hyperlink>
            <w:r>
              <w:rPr>
                <w:rFonts w:ascii="Montserrat Medium" w:eastAsia="Montserrat Medium" w:hAnsi="Montserrat Medium" w:cs="Montserrat Medium"/>
              </w:rPr>
              <w:tab/>
            </w:r>
          </w:p>
        </w:tc>
      </w:tr>
      <w:tr w:rsidR="00876ADD" w14:paraId="602D80EB" w14:textId="77777777">
        <w:tc>
          <w:tcPr>
            <w:tcW w:w="585" w:type="dxa"/>
            <w:shd w:val="clear" w:color="auto" w:fill="auto"/>
            <w:tcMar>
              <w:top w:w="0" w:type="dxa"/>
              <w:left w:w="0" w:type="dxa"/>
              <w:bottom w:w="0" w:type="dxa"/>
              <w:right w:w="0" w:type="dxa"/>
            </w:tcMar>
            <w:vAlign w:val="bottom"/>
          </w:tcPr>
          <w:p w14:paraId="4AE73F6F"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tfc8jhk5ybkq">
              <w:r>
                <w:rPr>
                  <w:rFonts w:ascii="Montserrat Medium" w:eastAsia="Montserrat Medium" w:hAnsi="Montserrat Medium" w:cs="Montserrat Medium"/>
                  <w:color w:val="B7B7B7"/>
                </w:rPr>
                <w:t>82</w:t>
              </w:r>
            </w:hyperlink>
          </w:p>
        </w:tc>
        <w:tc>
          <w:tcPr>
            <w:tcW w:w="9015" w:type="dxa"/>
            <w:shd w:val="clear" w:color="auto" w:fill="auto"/>
            <w:tcMar>
              <w:top w:w="0" w:type="dxa"/>
              <w:left w:w="0" w:type="dxa"/>
              <w:bottom w:w="0" w:type="dxa"/>
              <w:right w:w="0" w:type="dxa"/>
            </w:tcMar>
            <w:vAlign w:val="bottom"/>
          </w:tcPr>
          <w:p w14:paraId="2479653C" w14:textId="77777777" w:rsidR="00876ADD" w:rsidRDefault="00000000">
            <w:pPr>
              <w:tabs>
                <w:tab w:val="right" w:pos="9606"/>
              </w:tabs>
              <w:spacing w:before="0" w:line="360" w:lineRule="auto"/>
              <w:rPr>
                <w:rFonts w:ascii="Montserrat Medium" w:eastAsia="Montserrat Medium" w:hAnsi="Montserrat Medium" w:cs="Montserrat Medium"/>
              </w:rPr>
            </w:pPr>
            <w:hyperlink w:anchor="_tfc8jhk5ybkq">
              <w:r>
                <w:rPr>
                  <w:rFonts w:ascii="Montserrat Medium" w:eastAsia="Montserrat Medium" w:hAnsi="Montserrat Medium" w:cs="Montserrat Medium"/>
                </w:rPr>
                <w:t>Товары-исключения</w:t>
              </w:r>
            </w:hyperlink>
            <w:r>
              <w:rPr>
                <w:rFonts w:ascii="Montserrat Medium" w:eastAsia="Montserrat Medium" w:hAnsi="Montserrat Medium" w:cs="Montserrat Medium"/>
              </w:rPr>
              <w:tab/>
            </w:r>
          </w:p>
        </w:tc>
      </w:tr>
      <w:tr w:rsidR="00876ADD" w14:paraId="3874F9E6" w14:textId="77777777">
        <w:tc>
          <w:tcPr>
            <w:tcW w:w="585" w:type="dxa"/>
            <w:shd w:val="clear" w:color="auto" w:fill="auto"/>
            <w:tcMar>
              <w:top w:w="0" w:type="dxa"/>
              <w:left w:w="0" w:type="dxa"/>
              <w:bottom w:w="0" w:type="dxa"/>
              <w:right w:w="0" w:type="dxa"/>
            </w:tcMar>
            <w:vAlign w:val="bottom"/>
          </w:tcPr>
          <w:p w14:paraId="4CB79435"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84</w:t>
            </w:r>
          </w:p>
        </w:tc>
        <w:tc>
          <w:tcPr>
            <w:tcW w:w="9015" w:type="dxa"/>
            <w:shd w:val="clear" w:color="auto" w:fill="auto"/>
            <w:tcMar>
              <w:top w:w="0" w:type="dxa"/>
              <w:left w:w="0" w:type="dxa"/>
              <w:bottom w:w="0" w:type="dxa"/>
              <w:right w:w="0" w:type="dxa"/>
            </w:tcMar>
            <w:vAlign w:val="bottom"/>
          </w:tcPr>
          <w:p w14:paraId="39BD911E" w14:textId="77777777" w:rsidR="00876ADD" w:rsidRDefault="00000000">
            <w:pPr>
              <w:tabs>
                <w:tab w:val="right" w:pos="9606"/>
              </w:tabs>
              <w:spacing w:before="0" w:line="360" w:lineRule="auto"/>
              <w:rPr>
                <w:rFonts w:ascii="Montserrat Medium" w:eastAsia="Montserrat Medium" w:hAnsi="Montserrat Medium" w:cs="Montserrat Medium"/>
              </w:rPr>
            </w:pPr>
            <w:hyperlink w:anchor="_8tntrssfmwxa">
              <w:r>
                <w:rPr>
                  <w:rFonts w:ascii="Montserrat Medium" w:eastAsia="Montserrat Medium" w:hAnsi="Montserrat Medium" w:cs="Montserrat Medium"/>
                </w:rPr>
                <w:t>Бонусная система</w:t>
              </w:r>
            </w:hyperlink>
            <w:r>
              <w:rPr>
                <w:rFonts w:ascii="Montserrat Medium" w:eastAsia="Montserrat Medium" w:hAnsi="Montserrat Medium" w:cs="Montserrat Medium"/>
              </w:rPr>
              <w:tab/>
            </w:r>
          </w:p>
        </w:tc>
      </w:tr>
      <w:tr w:rsidR="00876ADD" w14:paraId="6A9F8054" w14:textId="77777777">
        <w:tc>
          <w:tcPr>
            <w:tcW w:w="585" w:type="dxa"/>
            <w:shd w:val="clear" w:color="auto" w:fill="auto"/>
            <w:tcMar>
              <w:top w:w="0" w:type="dxa"/>
              <w:left w:w="0" w:type="dxa"/>
              <w:bottom w:w="0" w:type="dxa"/>
              <w:right w:w="0" w:type="dxa"/>
            </w:tcMar>
            <w:vAlign w:val="bottom"/>
          </w:tcPr>
          <w:p w14:paraId="7AA3C9C3"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84</w:t>
            </w:r>
          </w:p>
        </w:tc>
        <w:tc>
          <w:tcPr>
            <w:tcW w:w="9015" w:type="dxa"/>
            <w:shd w:val="clear" w:color="auto" w:fill="auto"/>
            <w:tcMar>
              <w:top w:w="0" w:type="dxa"/>
              <w:left w:w="0" w:type="dxa"/>
              <w:bottom w:w="0" w:type="dxa"/>
              <w:right w:w="0" w:type="dxa"/>
            </w:tcMar>
            <w:vAlign w:val="bottom"/>
          </w:tcPr>
          <w:p w14:paraId="78803C8A" w14:textId="77777777" w:rsidR="00876ADD" w:rsidRDefault="00000000">
            <w:pPr>
              <w:tabs>
                <w:tab w:val="right" w:pos="9606"/>
              </w:tabs>
              <w:spacing w:before="0" w:line="360" w:lineRule="auto"/>
              <w:ind w:left="425"/>
            </w:pPr>
            <w:hyperlink w:anchor="_io0okmlepte5">
              <w:r>
                <w:t>Расчёт по бонусным картам</w:t>
              </w:r>
            </w:hyperlink>
            <w:r>
              <w:tab/>
            </w:r>
          </w:p>
        </w:tc>
      </w:tr>
      <w:tr w:rsidR="00876ADD" w14:paraId="55DF4964" w14:textId="77777777">
        <w:tc>
          <w:tcPr>
            <w:tcW w:w="585" w:type="dxa"/>
            <w:shd w:val="clear" w:color="auto" w:fill="auto"/>
            <w:tcMar>
              <w:top w:w="0" w:type="dxa"/>
              <w:left w:w="0" w:type="dxa"/>
              <w:bottom w:w="0" w:type="dxa"/>
              <w:right w:w="0" w:type="dxa"/>
            </w:tcMar>
            <w:vAlign w:val="bottom"/>
          </w:tcPr>
          <w:p w14:paraId="040AFCA6"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isgt893qnxxi">
              <w:r>
                <w:rPr>
                  <w:rFonts w:ascii="Montserrat Medium" w:eastAsia="Montserrat Medium" w:hAnsi="Montserrat Medium" w:cs="Montserrat Medium"/>
                  <w:color w:val="B7B7B7"/>
                </w:rPr>
                <w:t>85</w:t>
              </w:r>
            </w:hyperlink>
          </w:p>
        </w:tc>
        <w:tc>
          <w:tcPr>
            <w:tcW w:w="9015" w:type="dxa"/>
            <w:shd w:val="clear" w:color="auto" w:fill="auto"/>
            <w:tcMar>
              <w:top w:w="0" w:type="dxa"/>
              <w:left w:w="0" w:type="dxa"/>
              <w:bottom w:w="0" w:type="dxa"/>
              <w:right w:w="0" w:type="dxa"/>
            </w:tcMar>
            <w:vAlign w:val="bottom"/>
          </w:tcPr>
          <w:p w14:paraId="348B0F86" w14:textId="77777777" w:rsidR="00876ADD" w:rsidRDefault="00000000">
            <w:pPr>
              <w:tabs>
                <w:tab w:val="right" w:pos="9606"/>
              </w:tabs>
              <w:spacing w:before="0" w:line="360" w:lineRule="auto"/>
              <w:ind w:left="425"/>
            </w:pPr>
            <w:hyperlink w:anchor="_isgt893qnxxi">
              <w:r>
                <w:t>Типы бонусных карт</w:t>
              </w:r>
            </w:hyperlink>
            <w:r>
              <w:tab/>
            </w:r>
          </w:p>
        </w:tc>
      </w:tr>
      <w:tr w:rsidR="00876ADD" w14:paraId="7E5C29FA" w14:textId="77777777">
        <w:tc>
          <w:tcPr>
            <w:tcW w:w="585" w:type="dxa"/>
            <w:shd w:val="clear" w:color="auto" w:fill="auto"/>
            <w:tcMar>
              <w:top w:w="0" w:type="dxa"/>
              <w:left w:w="0" w:type="dxa"/>
              <w:bottom w:w="0" w:type="dxa"/>
              <w:right w:w="0" w:type="dxa"/>
            </w:tcMar>
            <w:vAlign w:val="bottom"/>
          </w:tcPr>
          <w:p w14:paraId="720F66A1"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3ftcd1xsdsdp">
              <w:r>
                <w:rPr>
                  <w:rFonts w:ascii="Montserrat Medium" w:eastAsia="Montserrat Medium" w:hAnsi="Montserrat Medium" w:cs="Montserrat Medium"/>
                  <w:color w:val="B7B7B7"/>
                </w:rPr>
                <w:t>87</w:t>
              </w:r>
            </w:hyperlink>
          </w:p>
        </w:tc>
        <w:tc>
          <w:tcPr>
            <w:tcW w:w="9015" w:type="dxa"/>
            <w:shd w:val="clear" w:color="auto" w:fill="auto"/>
            <w:tcMar>
              <w:top w:w="0" w:type="dxa"/>
              <w:left w:w="0" w:type="dxa"/>
              <w:bottom w:w="0" w:type="dxa"/>
              <w:right w:w="0" w:type="dxa"/>
            </w:tcMar>
            <w:vAlign w:val="bottom"/>
          </w:tcPr>
          <w:p w14:paraId="53E11E81" w14:textId="77777777" w:rsidR="00876ADD" w:rsidRDefault="00000000">
            <w:pPr>
              <w:tabs>
                <w:tab w:val="right" w:pos="9606"/>
              </w:tabs>
              <w:spacing w:before="0" w:line="360" w:lineRule="auto"/>
              <w:ind w:left="425"/>
            </w:pPr>
            <w:hyperlink w:anchor="_3ftcd1xsdsdp">
              <w:r>
                <w:t>Бонусные карты</w:t>
              </w:r>
            </w:hyperlink>
            <w:r>
              <w:tab/>
            </w:r>
          </w:p>
        </w:tc>
      </w:tr>
      <w:tr w:rsidR="00876ADD" w14:paraId="6730FC71" w14:textId="77777777">
        <w:tc>
          <w:tcPr>
            <w:tcW w:w="585" w:type="dxa"/>
            <w:shd w:val="clear" w:color="auto" w:fill="auto"/>
            <w:tcMar>
              <w:top w:w="0" w:type="dxa"/>
              <w:left w:w="0" w:type="dxa"/>
              <w:bottom w:w="0" w:type="dxa"/>
              <w:right w:w="0" w:type="dxa"/>
            </w:tcMar>
            <w:vAlign w:val="bottom"/>
          </w:tcPr>
          <w:p w14:paraId="30C36A56"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ajjieo41loq1">
              <w:r>
                <w:rPr>
                  <w:rFonts w:ascii="Montserrat Medium" w:eastAsia="Montserrat Medium" w:hAnsi="Montserrat Medium" w:cs="Montserrat Medium"/>
                  <w:color w:val="B7B7B7"/>
                </w:rPr>
                <w:t>8</w:t>
              </w:r>
            </w:hyperlink>
            <w:r>
              <w:rPr>
                <w:rFonts w:ascii="Montserrat Medium" w:eastAsia="Montserrat Medium" w:hAnsi="Montserrat Medium" w:cs="Montserrat Medium"/>
                <w:color w:val="B7B7B7"/>
              </w:rPr>
              <w:t>9</w:t>
            </w:r>
          </w:p>
        </w:tc>
        <w:tc>
          <w:tcPr>
            <w:tcW w:w="9015" w:type="dxa"/>
            <w:shd w:val="clear" w:color="auto" w:fill="auto"/>
            <w:tcMar>
              <w:top w:w="0" w:type="dxa"/>
              <w:left w:w="0" w:type="dxa"/>
              <w:bottom w:w="0" w:type="dxa"/>
              <w:right w:w="0" w:type="dxa"/>
            </w:tcMar>
            <w:vAlign w:val="bottom"/>
          </w:tcPr>
          <w:p w14:paraId="53D32B4D" w14:textId="77777777" w:rsidR="00876ADD" w:rsidRDefault="00000000">
            <w:pPr>
              <w:tabs>
                <w:tab w:val="right" w:pos="9606"/>
              </w:tabs>
              <w:spacing w:before="0" w:line="360" w:lineRule="auto"/>
              <w:ind w:left="425"/>
            </w:pPr>
            <w:hyperlink w:anchor="_ajjieo41loq1">
              <w:r>
                <w:t>Баллы к начислению</w:t>
              </w:r>
            </w:hyperlink>
            <w:r>
              <w:tab/>
            </w:r>
          </w:p>
        </w:tc>
      </w:tr>
      <w:tr w:rsidR="00876ADD" w14:paraId="1D6E286E" w14:textId="77777777">
        <w:trPr>
          <w:trHeight w:val="450"/>
        </w:trPr>
        <w:tc>
          <w:tcPr>
            <w:tcW w:w="585" w:type="dxa"/>
            <w:shd w:val="clear" w:color="auto" w:fill="auto"/>
            <w:tcMar>
              <w:top w:w="0" w:type="dxa"/>
              <w:left w:w="0" w:type="dxa"/>
              <w:bottom w:w="0" w:type="dxa"/>
              <w:right w:w="0" w:type="dxa"/>
            </w:tcMar>
            <w:vAlign w:val="bottom"/>
          </w:tcPr>
          <w:p w14:paraId="5D51623A"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92</w:t>
            </w:r>
          </w:p>
        </w:tc>
        <w:tc>
          <w:tcPr>
            <w:tcW w:w="9015" w:type="dxa"/>
            <w:shd w:val="clear" w:color="auto" w:fill="auto"/>
            <w:tcMar>
              <w:top w:w="0" w:type="dxa"/>
              <w:left w:w="0" w:type="dxa"/>
              <w:bottom w:w="0" w:type="dxa"/>
              <w:right w:w="0" w:type="dxa"/>
            </w:tcMar>
            <w:vAlign w:val="bottom"/>
          </w:tcPr>
          <w:p w14:paraId="1632297C" w14:textId="77777777" w:rsidR="00876ADD" w:rsidRDefault="00000000">
            <w:pPr>
              <w:tabs>
                <w:tab w:val="right" w:pos="9606"/>
              </w:tabs>
              <w:spacing w:before="0" w:line="360" w:lineRule="auto"/>
              <w:rPr>
                <w:rFonts w:ascii="Montserrat Medium" w:eastAsia="Montserrat Medium" w:hAnsi="Montserrat Medium" w:cs="Montserrat Medium"/>
              </w:rPr>
            </w:pPr>
            <w:hyperlink w:anchor="_cvaka7num4s">
              <w:r>
                <w:rPr>
                  <w:rFonts w:ascii="Montserrat Medium" w:eastAsia="Montserrat Medium" w:hAnsi="Montserrat Medium" w:cs="Montserrat Medium"/>
                </w:rPr>
                <w:t>Подарочные сертификаты</w:t>
              </w:r>
            </w:hyperlink>
            <w:r>
              <w:rPr>
                <w:rFonts w:ascii="Montserrat Medium" w:eastAsia="Montserrat Medium" w:hAnsi="Montserrat Medium" w:cs="Montserrat Medium"/>
              </w:rPr>
              <w:tab/>
            </w:r>
          </w:p>
        </w:tc>
      </w:tr>
      <w:tr w:rsidR="00876ADD" w14:paraId="6A11816D" w14:textId="77777777">
        <w:tc>
          <w:tcPr>
            <w:tcW w:w="585" w:type="dxa"/>
            <w:shd w:val="clear" w:color="auto" w:fill="auto"/>
            <w:tcMar>
              <w:top w:w="0" w:type="dxa"/>
              <w:left w:w="0" w:type="dxa"/>
              <w:bottom w:w="0" w:type="dxa"/>
              <w:right w:w="0" w:type="dxa"/>
            </w:tcMar>
            <w:vAlign w:val="bottom"/>
          </w:tcPr>
          <w:p w14:paraId="2611C826"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gbkbzudjplps">
              <w:r>
                <w:rPr>
                  <w:rFonts w:ascii="Montserrat Medium" w:eastAsia="Montserrat Medium" w:hAnsi="Montserrat Medium" w:cs="Montserrat Medium"/>
                  <w:color w:val="B7B7B7"/>
                </w:rPr>
                <w:t>93</w:t>
              </w:r>
            </w:hyperlink>
          </w:p>
        </w:tc>
        <w:tc>
          <w:tcPr>
            <w:tcW w:w="9015" w:type="dxa"/>
            <w:shd w:val="clear" w:color="auto" w:fill="auto"/>
            <w:tcMar>
              <w:top w:w="0" w:type="dxa"/>
              <w:left w:w="0" w:type="dxa"/>
              <w:bottom w:w="0" w:type="dxa"/>
              <w:right w:w="0" w:type="dxa"/>
            </w:tcMar>
            <w:vAlign w:val="bottom"/>
          </w:tcPr>
          <w:p w14:paraId="13381886" w14:textId="77777777" w:rsidR="00876ADD" w:rsidRDefault="00000000">
            <w:pPr>
              <w:tabs>
                <w:tab w:val="right" w:pos="9606"/>
              </w:tabs>
              <w:spacing w:before="0" w:line="360" w:lineRule="auto"/>
              <w:ind w:left="425"/>
            </w:pPr>
            <w:hyperlink w:anchor="_gbkbzudjplps">
              <w:r>
                <w:t>Типы сертификатов</w:t>
              </w:r>
            </w:hyperlink>
            <w:r>
              <w:tab/>
            </w:r>
          </w:p>
        </w:tc>
      </w:tr>
      <w:tr w:rsidR="00876ADD" w14:paraId="4DAD4FD4" w14:textId="77777777">
        <w:tc>
          <w:tcPr>
            <w:tcW w:w="585" w:type="dxa"/>
            <w:shd w:val="clear" w:color="auto" w:fill="auto"/>
            <w:tcMar>
              <w:top w:w="0" w:type="dxa"/>
              <w:left w:w="0" w:type="dxa"/>
              <w:bottom w:w="0" w:type="dxa"/>
              <w:right w:w="0" w:type="dxa"/>
            </w:tcMar>
            <w:vAlign w:val="bottom"/>
          </w:tcPr>
          <w:p w14:paraId="3C9F2E01"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lastRenderedPageBreak/>
              <w:t>9</w:t>
            </w:r>
            <w:hyperlink w:anchor="_h4c9jjyq0xzq">
              <w:r>
                <w:rPr>
                  <w:rFonts w:ascii="Montserrat Medium" w:eastAsia="Montserrat Medium" w:hAnsi="Montserrat Medium" w:cs="Montserrat Medium"/>
                  <w:color w:val="B7B7B7"/>
                </w:rPr>
                <w:t>6</w:t>
              </w:r>
            </w:hyperlink>
          </w:p>
        </w:tc>
        <w:tc>
          <w:tcPr>
            <w:tcW w:w="9015" w:type="dxa"/>
            <w:shd w:val="clear" w:color="auto" w:fill="auto"/>
            <w:tcMar>
              <w:top w:w="0" w:type="dxa"/>
              <w:left w:w="0" w:type="dxa"/>
              <w:bottom w:w="0" w:type="dxa"/>
              <w:right w:w="0" w:type="dxa"/>
            </w:tcMar>
            <w:vAlign w:val="bottom"/>
          </w:tcPr>
          <w:p w14:paraId="41B4BC6C" w14:textId="77777777" w:rsidR="00876ADD" w:rsidRDefault="00000000">
            <w:pPr>
              <w:tabs>
                <w:tab w:val="right" w:pos="9606"/>
              </w:tabs>
              <w:spacing w:before="0" w:line="360" w:lineRule="auto"/>
              <w:ind w:left="425"/>
            </w:pPr>
            <w:hyperlink w:anchor="_h4c9jjyq0xzq">
              <w:r>
                <w:t>Пользовательские сертификаты</w:t>
              </w:r>
            </w:hyperlink>
            <w:r>
              <w:tab/>
            </w:r>
          </w:p>
        </w:tc>
      </w:tr>
      <w:tr w:rsidR="00876ADD" w14:paraId="60D1CEC7" w14:textId="77777777">
        <w:tc>
          <w:tcPr>
            <w:tcW w:w="585" w:type="dxa"/>
            <w:shd w:val="clear" w:color="auto" w:fill="auto"/>
            <w:tcMar>
              <w:top w:w="0" w:type="dxa"/>
              <w:left w:w="0" w:type="dxa"/>
              <w:bottom w:w="0" w:type="dxa"/>
              <w:right w:w="0" w:type="dxa"/>
            </w:tcMar>
            <w:vAlign w:val="bottom"/>
          </w:tcPr>
          <w:p w14:paraId="0CDC54A1"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99</w:t>
            </w:r>
          </w:p>
        </w:tc>
        <w:tc>
          <w:tcPr>
            <w:tcW w:w="9015" w:type="dxa"/>
            <w:shd w:val="clear" w:color="auto" w:fill="auto"/>
            <w:tcMar>
              <w:top w:w="0" w:type="dxa"/>
              <w:left w:w="0" w:type="dxa"/>
              <w:bottom w:w="0" w:type="dxa"/>
              <w:right w:w="0" w:type="dxa"/>
            </w:tcMar>
            <w:vAlign w:val="bottom"/>
          </w:tcPr>
          <w:p w14:paraId="7BA76B71" w14:textId="77777777" w:rsidR="00876ADD" w:rsidRDefault="00000000">
            <w:pPr>
              <w:tabs>
                <w:tab w:val="right" w:pos="9606"/>
              </w:tabs>
              <w:spacing w:before="0" w:line="360" w:lineRule="auto"/>
              <w:rPr>
                <w:rFonts w:ascii="Montserrat Medium" w:eastAsia="Montserrat Medium" w:hAnsi="Montserrat Medium" w:cs="Montserrat Medium"/>
              </w:rPr>
            </w:pPr>
            <w:hyperlink w:anchor="_8b3m7r7pmpsw">
              <w:r>
                <w:rPr>
                  <w:rFonts w:ascii="Montserrat Medium" w:eastAsia="Montserrat Medium" w:hAnsi="Montserrat Medium" w:cs="Montserrat Medium"/>
                </w:rPr>
                <w:t>Система «</w:t>
              </w:r>
              <w:proofErr w:type="spellStart"/>
              <w:r>
                <w:rPr>
                  <w:rFonts w:ascii="Montserrat Medium" w:eastAsia="Montserrat Medium" w:hAnsi="Montserrat Medium" w:cs="Montserrat Medium"/>
                </w:rPr>
                <w:t>О!плати</w:t>
              </w:r>
              <w:proofErr w:type="spellEnd"/>
            </w:hyperlink>
            <w:r>
              <w:rPr>
                <w:rFonts w:ascii="Montserrat Medium" w:eastAsia="Montserrat Medium" w:hAnsi="Montserrat Medium" w:cs="Montserrat Medium"/>
              </w:rPr>
              <w:t>»</w:t>
            </w:r>
            <w:r>
              <w:rPr>
                <w:rFonts w:ascii="Montserrat Medium" w:eastAsia="Montserrat Medium" w:hAnsi="Montserrat Medium" w:cs="Montserrat Medium"/>
              </w:rPr>
              <w:tab/>
            </w:r>
          </w:p>
        </w:tc>
      </w:tr>
      <w:tr w:rsidR="00876ADD" w14:paraId="229F1039" w14:textId="77777777">
        <w:tc>
          <w:tcPr>
            <w:tcW w:w="585" w:type="dxa"/>
            <w:shd w:val="clear" w:color="auto" w:fill="auto"/>
            <w:tcMar>
              <w:top w:w="0" w:type="dxa"/>
              <w:left w:w="0" w:type="dxa"/>
              <w:bottom w:w="0" w:type="dxa"/>
              <w:right w:w="0" w:type="dxa"/>
            </w:tcMar>
            <w:vAlign w:val="bottom"/>
          </w:tcPr>
          <w:p w14:paraId="6BF68487" w14:textId="77777777" w:rsidR="00876ADD" w:rsidRDefault="00000000">
            <w:pPr>
              <w:tabs>
                <w:tab w:val="right" w:pos="9602"/>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104</w:t>
            </w:r>
          </w:p>
        </w:tc>
        <w:tc>
          <w:tcPr>
            <w:tcW w:w="9015" w:type="dxa"/>
            <w:shd w:val="clear" w:color="auto" w:fill="auto"/>
            <w:tcMar>
              <w:top w:w="0" w:type="dxa"/>
              <w:left w:w="0" w:type="dxa"/>
              <w:bottom w:w="0" w:type="dxa"/>
              <w:right w:w="0" w:type="dxa"/>
            </w:tcMar>
            <w:vAlign w:val="bottom"/>
          </w:tcPr>
          <w:p w14:paraId="6B471FE2" w14:textId="77777777" w:rsidR="00876ADD" w:rsidRDefault="00000000">
            <w:pPr>
              <w:tabs>
                <w:tab w:val="right" w:pos="9606"/>
              </w:tabs>
              <w:spacing w:before="0" w:line="360" w:lineRule="auto"/>
              <w:rPr>
                <w:rFonts w:ascii="Montserrat Medium" w:eastAsia="Montserrat Medium" w:hAnsi="Montserrat Medium" w:cs="Montserrat Medium"/>
                <w:color w:val="00000A"/>
              </w:rPr>
            </w:pPr>
            <w:hyperlink w:anchor="_210cpamxa4ao">
              <w:r>
                <w:rPr>
                  <w:rFonts w:ascii="Montserrat Medium" w:eastAsia="Montserrat Medium" w:hAnsi="Montserrat Medium" w:cs="Montserrat Medium"/>
                  <w:color w:val="00000A"/>
                </w:rPr>
                <w:t>Система UDS</w:t>
              </w:r>
            </w:hyperlink>
          </w:p>
        </w:tc>
      </w:tr>
      <w:tr w:rsidR="00876ADD" w14:paraId="6EE6CDC8" w14:textId="77777777">
        <w:tc>
          <w:tcPr>
            <w:tcW w:w="585" w:type="dxa"/>
            <w:shd w:val="clear" w:color="auto" w:fill="auto"/>
            <w:tcMar>
              <w:top w:w="0" w:type="dxa"/>
              <w:left w:w="0" w:type="dxa"/>
              <w:bottom w:w="0" w:type="dxa"/>
              <w:right w:w="0" w:type="dxa"/>
            </w:tcMar>
            <w:vAlign w:val="bottom"/>
          </w:tcPr>
          <w:p w14:paraId="4B3E1C92" w14:textId="77777777" w:rsidR="00876ADD" w:rsidRDefault="00000000">
            <w:pPr>
              <w:tabs>
                <w:tab w:val="right" w:pos="9606"/>
              </w:tabs>
              <w:spacing w:before="0" w:line="360" w:lineRule="auto"/>
              <w:rPr>
                <w:rFonts w:ascii="Montserrat Medium" w:eastAsia="Montserrat Medium" w:hAnsi="Montserrat Medium" w:cs="Montserrat Medium"/>
                <w:color w:val="B7B7B7"/>
              </w:rPr>
            </w:pPr>
            <w:r>
              <w:rPr>
                <w:rFonts w:ascii="Montserrat Medium" w:eastAsia="Montserrat Medium" w:hAnsi="Montserrat Medium" w:cs="Montserrat Medium"/>
                <w:color w:val="B7B7B7"/>
              </w:rPr>
              <w:t>107</w:t>
            </w:r>
          </w:p>
        </w:tc>
        <w:tc>
          <w:tcPr>
            <w:tcW w:w="9015" w:type="dxa"/>
            <w:shd w:val="clear" w:color="auto" w:fill="auto"/>
            <w:tcMar>
              <w:top w:w="0" w:type="dxa"/>
              <w:left w:w="0" w:type="dxa"/>
              <w:bottom w:w="0" w:type="dxa"/>
              <w:right w:w="0" w:type="dxa"/>
            </w:tcMar>
            <w:vAlign w:val="bottom"/>
          </w:tcPr>
          <w:p w14:paraId="28DAD9EB" w14:textId="77777777" w:rsidR="00876ADD" w:rsidRDefault="00000000">
            <w:pPr>
              <w:tabs>
                <w:tab w:val="right" w:pos="9606"/>
              </w:tabs>
              <w:spacing w:before="0" w:line="360" w:lineRule="auto"/>
              <w:rPr>
                <w:rFonts w:ascii="Montserrat Medium" w:eastAsia="Montserrat Medium" w:hAnsi="Montserrat Medium" w:cs="Montserrat Medium"/>
              </w:rPr>
            </w:pPr>
            <w:hyperlink w:anchor="_bu9olpv0zmew">
              <w:r>
                <w:rPr>
                  <w:rFonts w:ascii="Montserrat Medium" w:eastAsia="Montserrat Medium" w:hAnsi="Montserrat Medium" w:cs="Montserrat Medium"/>
                </w:rPr>
                <w:t>Купоны</w:t>
              </w:r>
            </w:hyperlink>
          </w:p>
        </w:tc>
      </w:tr>
      <w:tr w:rsidR="00876ADD" w14:paraId="77DDC88D" w14:textId="77777777">
        <w:tc>
          <w:tcPr>
            <w:tcW w:w="585" w:type="dxa"/>
            <w:shd w:val="clear" w:color="auto" w:fill="auto"/>
            <w:tcMar>
              <w:top w:w="0" w:type="dxa"/>
              <w:left w:w="0" w:type="dxa"/>
              <w:bottom w:w="0" w:type="dxa"/>
              <w:right w:w="0" w:type="dxa"/>
            </w:tcMar>
            <w:vAlign w:val="center"/>
          </w:tcPr>
          <w:p w14:paraId="27716173"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rPr>
            </w:pPr>
            <w:r>
              <w:rPr>
                <w:rFonts w:ascii="Montserrat Medium" w:eastAsia="Montserrat Medium" w:hAnsi="Montserrat Medium" w:cs="Montserrat Medium"/>
                <w:color w:val="B7B7B7"/>
              </w:rPr>
              <w:br/>
            </w:r>
            <w:hyperlink w:anchor="_h8m8xrhszr3k">
              <w:r>
                <w:rPr>
                  <w:rFonts w:ascii="Montserrat SemiBold" w:eastAsia="Montserrat SemiBold" w:hAnsi="Montserrat SemiBold" w:cs="Montserrat SemiBold"/>
                  <w:color w:val="A4C2F4"/>
                </w:rPr>
                <w:t>110</w:t>
              </w:r>
            </w:hyperlink>
          </w:p>
        </w:tc>
        <w:tc>
          <w:tcPr>
            <w:tcW w:w="9015" w:type="dxa"/>
            <w:shd w:val="clear" w:color="auto" w:fill="auto"/>
            <w:tcMar>
              <w:top w:w="0" w:type="dxa"/>
              <w:left w:w="0" w:type="dxa"/>
              <w:bottom w:w="0" w:type="dxa"/>
              <w:right w:w="0" w:type="dxa"/>
            </w:tcMar>
            <w:vAlign w:val="bottom"/>
          </w:tcPr>
          <w:p w14:paraId="43B452EB"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32"/>
                <w:szCs w:val="32"/>
              </w:rPr>
            </w:pPr>
            <w:r>
              <w:rPr>
                <w:rFonts w:ascii="Montserrat Medium" w:eastAsia="Montserrat Medium" w:hAnsi="Montserrat Medium" w:cs="Montserrat Medium"/>
                <w:color w:val="4A86E8"/>
              </w:rPr>
              <w:t>Раздел 6</w:t>
            </w:r>
            <w:r>
              <w:rPr>
                <w:rFonts w:ascii="Montserrat Medium" w:eastAsia="Montserrat Medium" w:hAnsi="Montserrat Medium" w:cs="Montserrat Medium"/>
                <w:color w:val="4A86E8"/>
              </w:rPr>
              <w:br/>
            </w:r>
            <w:hyperlink w:anchor="_h8m8xrhszr3k">
              <w:r>
                <w:rPr>
                  <w:rFonts w:ascii="Montserrat SemiBold" w:eastAsia="Montserrat SemiBold" w:hAnsi="Montserrat SemiBold" w:cs="Montserrat SemiBold"/>
                  <w:color w:val="4A86E8"/>
                  <w:sz w:val="32"/>
                  <w:szCs w:val="32"/>
                </w:rPr>
                <w:t>Продажа товаров в кредит</w:t>
              </w:r>
            </w:hyperlink>
            <w:r>
              <w:rPr>
                <w:rFonts w:ascii="Montserrat SemiBold" w:eastAsia="Montserrat SemiBold" w:hAnsi="Montserrat SemiBold" w:cs="Montserrat SemiBold"/>
                <w:color w:val="4A86E8"/>
                <w:sz w:val="32"/>
                <w:szCs w:val="32"/>
              </w:rPr>
              <w:tab/>
            </w:r>
          </w:p>
        </w:tc>
      </w:tr>
      <w:tr w:rsidR="00876ADD" w14:paraId="010F910A" w14:textId="77777777">
        <w:tc>
          <w:tcPr>
            <w:tcW w:w="585" w:type="dxa"/>
            <w:shd w:val="clear" w:color="auto" w:fill="auto"/>
            <w:tcMar>
              <w:top w:w="0" w:type="dxa"/>
              <w:left w:w="0" w:type="dxa"/>
              <w:bottom w:w="0" w:type="dxa"/>
              <w:right w:w="0" w:type="dxa"/>
            </w:tcMar>
            <w:vAlign w:val="bottom"/>
          </w:tcPr>
          <w:p w14:paraId="1263B87F"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1m69an9c1bk6">
              <w:r>
                <w:rPr>
                  <w:rFonts w:ascii="Montserrat Medium" w:eastAsia="Montserrat Medium" w:hAnsi="Montserrat Medium" w:cs="Montserrat Medium"/>
                  <w:color w:val="B7B7B7"/>
                </w:rPr>
                <w:t>110</w:t>
              </w:r>
            </w:hyperlink>
          </w:p>
        </w:tc>
        <w:tc>
          <w:tcPr>
            <w:tcW w:w="9015" w:type="dxa"/>
            <w:shd w:val="clear" w:color="auto" w:fill="auto"/>
            <w:tcMar>
              <w:top w:w="0" w:type="dxa"/>
              <w:left w:w="0" w:type="dxa"/>
              <w:bottom w:w="0" w:type="dxa"/>
              <w:right w:w="0" w:type="dxa"/>
            </w:tcMar>
            <w:vAlign w:val="bottom"/>
          </w:tcPr>
          <w:p w14:paraId="16A98993" w14:textId="77777777" w:rsidR="00876ADD" w:rsidRDefault="00000000">
            <w:pPr>
              <w:tabs>
                <w:tab w:val="right" w:pos="9606"/>
              </w:tabs>
              <w:spacing w:before="0" w:line="360" w:lineRule="auto"/>
              <w:rPr>
                <w:rFonts w:ascii="Montserrat Medium" w:eastAsia="Montserrat Medium" w:hAnsi="Montserrat Medium" w:cs="Montserrat Medium"/>
              </w:rPr>
            </w:pPr>
            <w:hyperlink w:anchor="_1m69an9c1bk6">
              <w:r>
                <w:rPr>
                  <w:rFonts w:ascii="Montserrat Medium" w:eastAsia="Montserrat Medium" w:hAnsi="Montserrat Medium" w:cs="Montserrat Medium"/>
                </w:rPr>
                <w:t>Кредитные карты</w:t>
              </w:r>
            </w:hyperlink>
            <w:r>
              <w:rPr>
                <w:rFonts w:ascii="Montserrat Medium" w:eastAsia="Montserrat Medium" w:hAnsi="Montserrat Medium" w:cs="Montserrat Medium"/>
              </w:rPr>
              <w:tab/>
            </w:r>
          </w:p>
        </w:tc>
      </w:tr>
      <w:tr w:rsidR="00876ADD" w14:paraId="5D194CE4" w14:textId="77777777">
        <w:tc>
          <w:tcPr>
            <w:tcW w:w="585" w:type="dxa"/>
            <w:shd w:val="clear" w:color="auto" w:fill="auto"/>
            <w:tcMar>
              <w:top w:w="0" w:type="dxa"/>
              <w:left w:w="0" w:type="dxa"/>
              <w:bottom w:w="0" w:type="dxa"/>
              <w:right w:w="0" w:type="dxa"/>
            </w:tcMar>
            <w:vAlign w:val="bottom"/>
          </w:tcPr>
          <w:p w14:paraId="4D3BEECB" w14:textId="77777777" w:rsidR="00876ADD" w:rsidRDefault="00000000">
            <w:pPr>
              <w:tabs>
                <w:tab w:val="right" w:pos="9606"/>
              </w:tabs>
              <w:spacing w:before="0" w:line="360" w:lineRule="auto"/>
              <w:rPr>
                <w:rFonts w:ascii="Montserrat Medium" w:eastAsia="Montserrat Medium" w:hAnsi="Montserrat Medium" w:cs="Montserrat Medium"/>
                <w:color w:val="B7B7B7"/>
              </w:rPr>
            </w:pPr>
            <w:hyperlink w:anchor="_z68z7nvb3e9c">
              <w:r>
                <w:rPr>
                  <w:rFonts w:ascii="Montserrat Medium" w:eastAsia="Montserrat Medium" w:hAnsi="Montserrat Medium" w:cs="Montserrat Medium"/>
                  <w:color w:val="B7B7B7"/>
                </w:rPr>
                <w:t>112</w:t>
              </w:r>
            </w:hyperlink>
          </w:p>
        </w:tc>
        <w:tc>
          <w:tcPr>
            <w:tcW w:w="9015" w:type="dxa"/>
            <w:shd w:val="clear" w:color="auto" w:fill="auto"/>
            <w:tcMar>
              <w:top w:w="0" w:type="dxa"/>
              <w:left w:w="0" w:type="dxa"/>
              <w:bottom w:w="0" w:type="dxa"/>
              <w:right w:w="0" w:type="dxa"/>
            </w:tcMar>
            <w:vAlign w:val="bottom"/>
          </w:tcPr>
          <w:p w14:paraId="0F44CA80" w14:textId="77777777" w:rsidR="00876ADD" w:rsidRDefault="00000000">
            <w:pPr>
              <w:tabs>
                <w:tab w:val="right" w:pos="9606"/>
              </w:tabs>
              <w:spacing w:before="0" w:line="360" w:lineRule="auto"/>
              <w:rPr>
                <w:rFonts w:ascii="Montserrat Medium" w:eastAsia="Montserrat Medium" w:hAnsi="Montserrat Medium" w:cs="Montserrat Medium"/>
              </w:rPr>
            </w:pPr>
            <w:hyperlink w:anchor="_z68z7nvb3e9c">
              <w:r>
                <w:rPr>
                  <w:rFonts w:ascii="Montserrat Medium" w:eastAsia="Montserrat Medium" w:hAnsi="Montserrat Medium" w:cs="Montserrat Medium"/>
                </w:rPr>
                <w:t>Назначение кредитных лимитов</w:t>
              </w:r>
            </w:hyperlink>
            <w:r>
              <w:rPr>
                <w:rFonts w:ascii="Montserrat Medium" w:eastAsia="Montserrat Medium" w:hAnsi="Montserrat Medium" w:cs="Montserrat Medium"/>
              </w:rPr>
              <w:tab/>
            </w:r>
          </w:p>
        </w:tc>
      </w:tr>
      <w:tr w:rsidR="00876ADD" w14:paraId="2C4E279D" w14:textId="77777777">
        <w:tc>
          <w:tcPr>
            <w:tcW w:w="585" w:type="dxa"/>
            <w:shd w:val="clear" w:color="auto" w:fill="auto"/>
            <w:tcMar>
              <w:top w:w="0" w:type="dxa"/>
              <w:left w:w="0" w:type="dxa"/>
              <w:bottom w:w="0" w:type="dxa"/>
              <w:right w:w="0" w:type="dxa"/>
            </w:tcMar>
            <w:vAlign w:val="center"/>
          </w:tcPr>
          <w:p w14:paraId="2EA7B01B"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rPr>
            </w:pPr>
            <w:r>
              <w:rPr>
                <w:rFonts w:ascii="Montserrat Medium" w:eastAsia="Montserrat Medium" w:hAnsi="Montserrat Medium" w:cs="Montserrat Medium"/>
                <w:color w:val="B7B7B7"/>
              </w:rPr>
              <w:br/>
            </w:r>
            <w:hyperlink w:anchor="_l8lmpvbkra5g">
              <w:r>
                <w:rPr>
                  <w:rFonts w:ascii="Montserrat SemiBold" w:eastAsia="Montserrat SemiBold" w:hAnsi="Montserrat SemiBold" w:cs="Montserrat SemiBold"/>
                  <w:color w:val="A4C2F4"/>
                </w:rPr>
                <w:t>115</w:t>
              </w:r>
            </w:hyperlink>
          </w:p>
        </w:tc>
        <w:tc>
          <w:tcPr>
            <w:tcW w:w="9015" w:type="dxa"/>
            <w:shd w:val="clear" w:color="auto" w:fill="auto"/>
            <w:tcMar>
              <w:top w:w="0" w:type="dxa"/>
              <w:left w:w="0" w:type="dxa"/>
              <w:bottom w:w="0" w:type="dxa"/>
              <w:right w:w="0" w:type="dxa"/>
            </w:tcMar>
            <w:vAlign w:val="bottom"/>
          </w:tcPr>
          <w:p w14:paraId="721BB726"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32"/>
                <w:szCs w:val="32"/>
              </w:rPr>
            </w:pPr>
            <w:r>
              <w:rPr>
                <w:rFonts w:ascii="Montserrat Medium" w:eastAsia="Montserrat Medium" w:hAnsi="Montserrat Medium" w:cs="Montserrat Medium"/>
                <w:color w:val="4A86E8"/>
              </w:rPr>
              <w:t>Раздел 7</w:t>
            </w:r>
            <w:r>
              <w:rPr>
                <w:rFonts w:ascii="Montserrat Medium" w:eastAsia="Montserrat Medium" w:hAnsi="Montserrat Medium" w:cs="Montserrat Medium"/>
                <w:color w:val="4A86E8"/>
              </w:rPr>
              <w:br/>
            </w:r>
            <w:hyperlink w:anchor="_l8lmpvbkra5g">
              <w:r>
                <w:rPr>
                  <w:rFonts w:ascii="Montserrat SemiBold" w:eastAsia="Montserrat SemiBold" w:hAnsi="Montserrat SemiBold" w:cs="Montserrat SemiBold"/>
                  <w:color w:val="4A86E8"/>
                  <w:sz w:val="32"/>
                  <w:szCs w:val="32"/>
                </w:rPr>
                <w:t>Формирование отчётов</w:t>
              </w:r>
            </w:hyperlink>
            <w:r>
              <w:rPr>
                <w:rFonts w:ascii="Montserrat SemiBold" w:eastAsia="Montserrat SemiBold" w:hAnsi="Montserrat SemiBold" w:cs="Montserrat SemiBold"/>
                <w:color w:val="4A86E8"/>
                <w:sz w:val="32"/>
                <w:szCs w:val="32"/>
              </w:rPr>
              <w:tab/>
            </w:r>
          </w:p>
        </w:tc>
      </w:tr>
      <w:tr w:rsidR="00876ADD" w14:paraId="785387ED" w14:textId="77777777">
        <w:tc>
          <w:tcPr>
            <w:tcW w:w="585" w:type="dxa"/>
            <w:shd w:val="clear" w:color="auto" w:fill="auto"/>
            <w:tcMar>
              <w:top w:w="0" w:type="dxa"/>
              <w:left w:w="0" w:type="dxa"/>
              <w:bottom w:w="0" w:type="dxa"/>
              <w:right w:w="0" w:type="dxa"/>
            </w:tcMar>
            <w:vAlign w:val="center"/>
          </w:tcPr>
          <w:p w14:paraId="4D5280C9" w14:textId="77777777" w:rsidR="00876ADD" w:rsidRDefault="00000000">
            <w:pPr>
              <w:tabs>
                <w:tab w:val="right" w:pos="9606"/>
              </w:tabs>
              <w:spacing w:before="500" w:after="200" w:line="276" w:lineRule="auto"/>
              <w:rPr>
                <w:rFonts w:ascii="Montserrat SemiBold" w:eastAsia="Montserrat SemiBold" w:hAnsi="Montserrat SemiBold" w:cs="Montserrat SemiBold"/>
                <w:color w:val="A4C2F4"/>
              </w:rPr>
            </w:pPr>
            <w:r>
              <w:rPr>
                <w:rFonts w:ascii="Montserrat Medium" w:eastAsia="Montserrat Medium" w:hAnsi="Montserrat Medium" w:cs="Montserrat Medium"/>
                <w:color w:val="B7B7B7"/>
              </w:rPr>
              <w:br/>
            </w:r>
            <w:hyperlink w:anchor="_8nvsr09sjwm8">
              <w:r>
                <w:rPr>
                  <w:rFonts w:ascii="Montserrat SemiBold" w:eastAsia="Montserrat SemiBold" w:hAnsi="Montserrat SemiBold" w:cs="Montserrat SemiBold"/>
                  <w:color w:val="A4C2F4"/>
                </w:rPr>
                <w:t>11</w:t>
              </w:r>
            </w:hyperlink>
            <w:r>
              <w:rPr>
                <w:rFonts w:ascii="Montserrat SemiBold" w:eastAsia="Montserrat SemiBold" w:hAnsi="Montserrat SemiBold" w:cs="Montserrat SemiBold"/>
                <w:color w:val="A4C2F4"/>
              </w:rPr>
              <w:t>7</w:t>
            </w:r>
          </w:p>
        </w:tc>
        <w:tc>
          <w:tcPr>
            <w:tcW w:w="9015" w:type="dxa"/>
            <w:shd w:val="clear" w:color="auto" w:fill="auto"/>
            <w:tcMar>
              <w:top w:w="0" w:type="dxa"/>
              <w:left w:w="0" w:type="dxa"/>
              <w:bottom w:w="0" w:type="dxa"/>
              <w:right w:w="0" w:type="dxa"/>
            </w:tcMar>
            <w:vAlign w:val="bottom"/>
          </w:tcPr>
          <w:p w14:paraId="7123752F" w14:textId="77777777" w:rsidR="00876ADD" w:rsidRDefault="00000000">
            <w:pPr>
              <w:tabs>
                <w:tab w:val="right" w:pos="9606"/>
              </w:tabs>
              <w:spacing w:before="500" w:after="200" w:line="276" w:lineRule="auto"/>
              <w:rPr>
                <w:b/>
                <w:color w:val="4A86E8"/>
                <w:sz w:val="32"/>
                <w:szCs w:val="32"/>
              </w:rPr>
            </w:pPr>
            <w:r>
              <w:rPr>
                <w:rFonts w:ascii="Montserrat Medium" w:eastAsia="Montserrat Medium" w:hAnsi="Montserrat Medium" w:cs="Montserrat Medium"/>
                <w:color w:val="4A86E8"/>
              </w:rPr>
              <w:t>Раздел 8</w:t>
            </w:r>
            <w:r>
              <w:rPr>
                <w:rFonts w:ascii="Montserrat Medium" w:eastAsia="Montserrat Medium" w:hAnsi="Montserrat Medium" w:cs="Montserrat Medium"/>
                <w:color w:val="4A86E8"/>
              </w:rPr>
              <w:br/>
            </w:r>
            <w:hyperlink w:anchor="_8nvsr09sjwm8">
              <w:r>
                <w:rPr>
                  <w:rFonts w:ascii="Montserrat SemiBold" w:eastAsia="Montserrat SemiBold" w:hAnsi="Montserrat SemiBold" w:cs="Montserrat SemiBold"/>
                  <w:color w:val="4A86E8"/>
                  <w:sz w:val="32"/>
                  <w:szCs w:val="32"/>
                </w:rPr>
                <w:t>Кассовые документы</w:t>
              </w:r>
            </w:hyperlink>
            <w:r>
              <w:rPr>
                <w:b/>
                <w:color w:val="4A86E8"/>
                <w:sz w:val="32"/>
                <w:szCs w:val="32"/>
              </w:rPr>
              <w:tab/>
            </w:r>
          </w:p>
        </w:tc>
      </w:tr>
      <w:tr w:rsidR="00876ADD" w14:paraId="16EA8EFE" w14:textId="77777777">
        <w:tc>
          <w:tcPr>
            <w:tcW w:w="585" w:type="dxa"/>
            <w:shd w:val="clear" w:color="auto" w:fill="auto"/>
            <w:tcMar>
              <w:top w:w="0" w:type="dxa"/>
              <w:left w:w="0" w:type="dxa"/>
              <w:bottom w:w="0" w:type="dxa"/>
              <w:right w:w="0" w:type="dxa"/>
            </w:tcMar>
            <w:vAlign w:val="bottom"/>
          </w:tcPr>
          <w:p w14:paraId="3792990B"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jb88so623v9">
              <w:r>
                <w:rPr>
                  <w:rFonts w:ascii="Montserrat Medium" w:eastAsia="Montserrat Medium" w:hAnsi="Montserrat Medium" w:cs="Montserrat Medium"/>
                  <w:color w:val="B7B7B7"/>
                </w:rPr>
                <w:t>118</w:t>
              </w:r>
            </w:hyperlink>
          </w:p>
        </w:tc>
        <w:tc>
          <w:tcPr>
            <w:tcW w:w="9015" w:type="dxa"/>
            <w:shd w:val="clear" w:color="auto" w:fill="auto"/>
            <w:tcMar>
              <w:top w:w="0" w:type="dxa"/>
              <w:left w:w="0" w:type="dxa"/>
              <w:bottom w:w="0" w:type="dxa"/>
              <w:right w:w="0" w:type="dxa"/>
            </w:tcMar>
            <w:vAlign w:val="bottom"/>
          </w:tcPr>
          <w:p w14:paraId="0E05FDE9" w14:textId="77777777" w:rsidR="00876ADD" w:rsidRDefault="00000000">
            <w:pPr>
              <w:tabs>
                <w:tab w:val="right" w:pos="9606"/>
              </w:tabs>
              <w:spacing w:before="0" w:line="360" w:lineRule="auto"/>
              <w:rPr>
                <w:rFonts w:ascii="Montserrat Medium" w:eastAsia="Montserrat Medium" w:hAnsi="Montserrat Medium" w:cs="Montserrat Medium"/>
              </w:rPr>
            </w:pPr>
            <w:hyperlink w:anchor="_jb88so623v9">
              <w:r>
                <w:rPr>
                  <w:rFonts w:ascii="Montserrat Medium" w:eastAsia="Montserrat Medium" w:hAnsi="Montserrat Medium" w:cs="Montserrat Medium"/>
                </w:rPr>
                <w:t>Служебная информация</w:t>
              </w:r>
            </w:hyperlink>
            <w:r>
              <w:rPr>
                <w:rFonts w:ascii="Montserrat Medium" w:eastAsia="Montserrat Medium" w:hAnsi="Montserrat Medium" w:cs="Montserrat Medium"/>
              </w:rPr>
              <w:tab/>
            </w:r>
          </w:p>
        </w:tc>
      </w:tr>
      <w:tr w:rsidR="00876ADD" w14:paraId="2F2BFC7F" w14:textId="77777777">
        <w:tc>
          <w:tcPr>
            <w:tcW w:w="585" w:type="dxa"/>
            <w:shd w:val="clear" w:color="auto" w:fill="auto"/>
            <w:tcMar>
              <w:top w:w="0" w:type="dxa"/>
              <w:left w:w="0" w:type="dxa"/>
              <w:bottom w:w="0" w:type="dxa"/>
              <w:right w:w="0" w:type="dxa"/>
            </w:tcMar>
            <w:vAlign w:val="bottom"/>
          </w:tcPr>
          <w:p w14:paraId="3F7C545B"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oiexn4pcfcy5">
              <w:r>
                <w:rPr>
                  <w:rFonts w:ascii="Montserrat Medium" w:eastAsia="Montserrat Medium" w:hAnsi="Montserrat Medium" w:cs="Montserrat Medium"/>
                  <w:color w:val="B7B7B7"/>
                </w:rPr>
                <w:t>118</w:t>
              </w:r>
            </w:hyperlink>
          </w:p>
        </w:tc>
        <w:tc>
          <w:tcPr>
            <w:tcW w:w="9015" w:type="dxa"/>
            <w:shd w:val="clear" w:color="auto" w:fill="auto"/>
            <w:tcMar>
              <w:top w:w="0" w:type="dxa"/>
              <w:left w:w="0" w:type="dxa"/>
              <w:bottom w:w="0" w:type="dxa"/>
              <w:right w:w="0" w:type="dxa"/>
            </w:tcMar>
            <w:vAlign w:val="bottom"/>
          </w:tcPr>
          <w:p w14:paraId="1FBCF5BC" w14:textId="77777777" w:rsidR="00876ADD" w:rsidRDefault="00000000">
            <w:pPr>
              <w:tabs>
                <w:tab w:val="right" w:pos="9606"/>
              </w:tabs>
              <w:spacing w:before="0" w:line="360" w:lineRule="auto"/>
              <w:rPr>
                <w:rFonts w:ascii="Montserrat Medium" w:eastAsia="Montserrat Medium" w:hAnsi="Montserrat Medium" w:cs="Montserrat Medium"/>
              </w:rPr>
            </w:pPr>
            <w:hyperlink w:anchor="_oiexn4pcfcy5">
              <w:r>
                <w:rPr>
                  <w:rFonts w:ascii="Montserrat Medium" w:eastAsia="Montserrat Medium" w:hAnsi="Montserrat Medium" w:cs="Montserrat Medium"/>
                </w:rPr>
                <w:t>Служебные справочники</w:t>
              </w:r>
            </w:hyperlink>
            <w:r>
              <w:rPr>
                <w:rFonts w:ascii="Montserrat Medium" w:eastAsia="Montserrat Medium" w:hAnsi="Montserrat Medium" w:cs="Montserrat Medium"/>
              </w:rPr>
              <w:tab/>
            </w:r>
          </w:p>
        </w:tc>
      </w:tr>
      <w:tr w:rsidR="00876ADD" w14:paraId="59213A7D" w14:textId="77777777">
        <w:tc>
          <w:tcPr>
            <w:tcW w:w="585" w:type="dxa"/>
            <w:shd w:val="clear" w:color="auto" w:fill="auto"/>
            <w:tcMar>
              <w:top w:w="0" w:type="dxa"/>
              <w:left w:w="0" w:type="dxa"/>
              <w:bottom w:w="0" w:type="dxa"/>
              <w:right w:w="0" w:type="dxa"/>
            </w:tcMar>
            <w:vAlign w:val="bottom"/>
          </w:tcPr>
          <w:p w14:paraId="45826DC0"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fpvyu9soh1u3">
              <w:r>
                <w:rPr>
                  <w:rFonts w:ascii="Montserrat Medium" w:eastAsia="Montserrat Medium" w:hAnsi="Montserrat Medium" w:cs="Montserrat Medium"/>
                  <w:color w:val="B7B7B7"/>
                </w:rPr>
                <w:t>118</w:t>
              </w:r>
            </w:hyperlink>
          </w:p>
        </w:tc>
        <w:tc>
          <w:tcPr>
            <w:tcW w:w="9015" w:type="dxa"/>
            <w:shd w:val="clear" w:color="auto" w:fill="auto"/>
            <w:tcMar>
              <w:top w:w="0" w:type="dxa"/>
              <w:left w:w="0" w:type="dxa"/>
              <w:bottom w:w="0" w:type="dxa"/>
              <w:right w:w="0" w:type="dxa"/>
            </w:tcMar>
            <w:vAlign w:val="bottom"/>
          </w:tcPr>
          <w:p w14:paraId="37B941E2" w14:textId="77777777" w:rsidR="00876ADD" w:rsidRDefault="00000000">
            <w:pPr>
              <w:tabs>
                <w:tab w:val="right" w:pos="9606"/>
              </w:tabs>
              <w:spacing w:before="0" w:line="360" w:lineRule="auto"/>
              <w:ind w:left="425"/>
            </w:pPr>
            <w:hyperlink w:anchor="_fpvyu9soh1u3">
              <w:r>
                <w:t>Типы оплат</w:t>
              </w:r>
            </w:hyperlink>
            <w:r>
              <w:tab/>
            </w:r>
          </w:p>
        </w:tc>
      </w:tr>
      <w:tr w:rsidR="00876ADD" w14:paraId="609894BB" w14:textId="77777777">
        <w:tc>
          <w:tcPr>
            <w:tcW w:w="585" w:type="dxa"/>
            <w:shd w:val="clear" w:color="auto" w:fill="auto"/>
            <w:tcMar>
              <w:top w:w="0" w:type="dxa"/>
              <w:left w:w="0" w:type="dxa"/>
              <w:bottom w:w="0" w:type="dxa"/>
              <w:right w:w="0" w:type="dxa"/>
            </w:tcMar>
            <w:vAlign w:val="bottom"/>
          </w:tcPr>
          <w:p w14:paraId="6ACDC0DF"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676vy77jzj3c">
              <w:r>
                <w:rPr>
                  <w:rFonts w:ascii="Montserrat Medium" w:eastAsia="Montserrat Medium" w:hAnsi="Montserrat Medium" w:cs="Montserrat Medium"/>
                  <w:color w:val="B7B7B7"/>
                </w:rPr>
                <w:t>120</w:t>
              </w:r>
            </w:hyperlink>
          </w:p>
        </w:tc>
        <w:tc>
          <w:tcPr>
            <w:tcW w:w="9015" w:type="dxa"/>
            <w:shd w:val="clear" w:color="auto" w:fill="auto"/>
            <w:tcMar>
              <w:top w:w="0" w:type="dxa"/>
              <w:left w:w="0" w:type="dxa"/>
              <w:bottom w:w="0" w:type="dxa"/>
              <w:right w:w="0" w:type="dxa"/>
            </w:tcMar>
            <w:vAlign w:val="bottom"/>
          </w:tcPr>
          <w:p w14:paraId="726D27B1" w14:textId="77777777" w:rsidR="00876ADD" w:rsidRDefault="00000000">
            <w:pPr>
              <w:tabs>
                <w:tab w:val="right" w:pos="9606"/>
              </w:tabs>
              <w:spacing w:before="0" w:line="360" w:lineRule="auto"/>
              <w:ind w:left="425"/>
            </w:pPr>
            <w:hyperlink w:anchor="_676vy77jzj3c">
              <w:r>
                <w:t>Типы банковских карточек</w:t>
              </w:r>
            </w:hyperlink>
            <w:r>
              <w:tab/>
            </w:r>
          </w:p>
        </w:tc>
      </w:tr>
      <w:tr w:rsidR="00876ADD" w14:paraId="58F69726" w14:textId="77777777">
        <w:tc>
          <w:tcPr>
            <w:tcW w:w="585" w:type="dxa"/>
            <w:shd w:val="clear" w:color="auto" w:fill="auto"/>
            <w:tcMar>
              <w:top w:w="0" w:type="dxa"/>
              <w:left w:w="0" w:type="dxa"/>
              <w:bottom w:w="0" w:type="dxa"/>
              <w:right w:w="0" w:type="dxa"/>
            </w:tcMar>
            <w:vAlign w:val="bottom"/>
          </w:tcPr>
          <w:p w14:paraId="588EA545"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q95g59dx8ndr">
              <w:r>
                <w:rPr>
                  <w:rFonts w:ascii="Montserrat Medium" w:eastAsia="Montserrat Medium" w:hAnsi="Montserrat Medium" w:cs="Montserrat Medium"/>
                  <w:color w:val="B7B7B7"/>
                </w:rPr>
                <w:t>122</w:t>
              </w:r>
            </w:hyperlink>
          </w:p>
        </w:tc>
        <w:tc>
          <w:tcPr>
            <w:tcW w:w="9015" w:type="dxa"/>
            <w:shd w:val="clear" w:color="auto" w:fill="auto"/>
            <w:tcMar>
              <w:top w:w="0" w:type="dxa"/>
              <w:left w:w="0" w:type="dxa"/>
              <w:bottom w:w="0" w:type="dxa"/>
              <w:right w:w="0" w:type="dxa"/>
            </w:tcMar>
            <w:vAlign w:val="bottom"/>
          </w:tcPr>
          <w:p w14:paraId="73673203" w14:textId="77777777" w:rsidR="00876ADD" w:rsidRDefault="00000000">
            <w:pPr>
              <w:tabs>
                <w:tab w:val="right" w:pos="9606"/>
              </w:tabs>
              <w:spacing w:before="0" w:line="360" w:lineRule="auto"/>
              <w:ind w:left="425"/>
            </w:pPr>
            <w:hyperlink w:anchor="_q95g59dx8ndr">
              <w:r>
                <w:t>Оплаты</w:t>
              </w:r>
            </w:hyperlink>
            <w:r>
              <w:tab/>
            </w:r>
          </w:p>
        </w:tc>
      </w:tr>
      <w:tr w:rsidR="00876ADD" w14:paraId="46869F54" w14:textId="77777777">
        <w:tc>
          <w:tcPr>
            <w:tcW w:w="585" w:type="dxa"/>
            <w:shd w:val="clear" w:color="auto" w:fill="auto"/>
            <w:tcMar>
              <w:top w:w="0" w:type="dxa"/>
              <w:left w:w="0" w:type="dxa"/>
              <w:bottom w:w="0" w:type="dxa"/>
              <w:right w:w="0" w:type="dxa"/>
            </w:tcMar>
            <w:vAlign w:val="bottom"/>
          </w:tcPr>
          <w:p w14:paraId="0711629A"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4gjtv0kt1lba">
              <w:r>
                <w:rPr>
                  <w:rFonts w:ascii="Montserrat Medium" w:eastAsia="Montserrat Medium" w:hAnsi="Montserrat Medium" w:cs="Montserrat Medium"/>
                  <w:color w:val="B7B7B7"/>
                </w:rPr>
                <w:t>122</w:t>
              </w:r>
            </w:hyperlink>
          </w:p>
        </w:tc>
        <w:tc>
          <w:tcPr>
            <w:tcW w:w="9015" w:type="dxa"/>
            <w:shd w:val="clear" w:color="auto" w:fill="auto"/>
            <w:tcMar>
              <w:top w:w="0" w:type="dxa"/>
              <w:left w:w="0" w:type="dxa"/>
              <w:bottom w:w="0" w:type="dxa"/>
              <w:right w:w="0" w:type="dxa"/>
            </w:tcMar>
            <w:vAlign w:val="bottom"/>
          </w:tcPr>
          <w:p w14:paraId="41006099" w14:textId="77777777" w:rsidR="00876ADD" w:rsidRDefault="00000000">
            <w:pPr>
              <w:tabs>
                <w:tab w:val="right" w:pos="9606"/>
              </w:tabs>
              <w:spacing w:before="0" w:line="360" w:lineRule="auto"/>
              <w:ind w:left="425"/>
            </w:pPr>
            <w:hyperlink w:anchor="_4gjtv0kt1lba">
              <w:r>
                <w:t>Дополнительные операции по банковским картам</w:t>
              </w:r>
            </w:hyperlink>
            <w:r>
              <w:tab/>
            </w:r>
          </w:p>
        </w:tc>
      </w:tr>
      <w:tr w:rsidR="00876ADD" w14:paraId="136D0AD0" w14:textId="77777777">
        <w:tc>
          <w:tcPr>
            <w:tcW w:w="585" w:type="dxa"/>
            <w:shd w:val="clear" w:color="auto" w:fill="auto"/>
            <w:tcMar>
              <w:top w:w="0" w:type="dxa"/>
              <w:left w:w="0" w:type="dxa"/>
              <w:bottom w:w="0" w:type="dxa"/>
              <w:right w:w="0" w:type="dxa"/>
            </w:tcMar>
            <w:vAlign w:val="bottom"/>
          </w:tcPr>
          <w:p w14:paraId="359B39E0"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q46l8kbb19ff">
              <w:r>
                <w:rPr>
                  <w:rFonts w:ascii="Montserrat Medium" w:eastAsia="Montserrat Medium" w:hAnsi="Montserrat Medium" w:cs="Montserrat Medium"/>
                  <w:color w:val="B7B7B7"/>
                </w:rPr>
                <w:t>123</w:t>
              </w:r>
            </w:hyperlink>
          </w:p>
        </w:tc>
        <w:tc>
          <w:tcPr>
            <w:tcW w:w="9015" w:type="dxa"/>
            <w:shd w:val="clear" w:color="auto" w:fill="auto"/>
            <w:tcMar>
              <w:top w:w="0" w:type="dxa"/>
              <w:left w:w="0" w:type="dxa"/>
              <w:bottom w:w="0" w:type="dxa"/>
              <w:right w:w="0" w:type="dxa"/>
            </w:tcMar>
            <w:vAlign w:val="bottom"/>
          </w:tcPr>
          <w:p w14:paraId="1F08107B" w14:textId="77777777" w:rsidR="00876ADD" w:rsidRDefault="00000000">
            <w:pPr>
              <w:tabs>
                <w:tab w:val="right" w:pos="9606"/>
              </w:tabs>
              <w:spacing w:before="0" w:line="360" w:lineRule="auto"/>
              <w:rPr>
                <w:rFonts w:ascii="Montserrat Medium" w:eastAsia="Montserrat Medium" w:hAnsi="Montserrat Medium" w:cs="Montserrat Medium"/>
              </w:rPr>
            </w:pPr>
            <w:hyperlink w:anchor="_q46l8kbb19ff">
              <w:r>
                <w:rPr>
                  <w:rFonts w:ascii="Montserrat Medium" w:eastAsia="Montserrat Medium" w:hAnsi="Montserrat Medium" w:cs="Montserrat Medium"/>
                </w:rPr>
                <w:t>Логирование операций на кассе</w:t>
              </w:r>
            </w:hyperlink>
            <w:r>
              <w:rPr>
                <w:rFonts w:ascii="Montserrat Medium" w:eastAsia="Montserrat Medium" w:hAnsi="Montserrat Medium" w:cs="Montserrat Medium"/>
              </w:rPr>
              <w:tab/>
            </w:r>
          </w:p>
        </w:tc>
      </w:tr>
      <w:tr w:rsidR="00876ADD" w14:paraId="155C111D" w14:textId="77777777">
        <w:tc>
          <w:tcPr>
            <w:tcW w:w="585" w:type="dxa"/>
            <w:shd w:val="clear" w:color="auto" w:fill="auto"/>
            <w:tcMar>
              <w:top w:w="0" w:type="dxa"/>
              <w:left w:w="0" w:type="dxa"/>
              <w:bottom w:w="0" w:type="dxa"/>
              <w:right w:w="0" w:type="dxa"/>
            </w:tcMar>
            <w:vAlign w:val="bottom"/>
          </w:tcPr>
          <w:p w14:paraId="59449604"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7rbgy6chz15z">
              <w:r>
                <w:rPr>
                  <w:rFonts w:ascii="Montserrat Medium" w:eastAsia="Montserrat Medium" w:hAnsi="Montserrat Medium" w:cs="Montserrat Medium"/>
                  <w:color w:val="B7B7B7"/>
                </w:rPr>
                <w:t>123</w:t>
              </w:r>
            </w:hyperlink>
          </w:p>
        </w:tc>
        <w:tc>
          <w:tcPr>
            <w:tcW w:w="9015" w:type="dxa"/>
            <w:shd w:val="clear" w:color="auto" w:fill="auto"/>
            <w:tcMar>
              <w:top w:w="0" w:type="dxa"/>
              <w:left w:w="0" w:type="dxa"/>
              <w:bottom w:w="0" w:type="dxa"/>
              <w:right w:w="0" w:type="dxa"/>
            </w:tcMar>
            <w:vAlign w:val="bottom"/>
          </w:tcPr>
          <w:p w14:paraId="373C0A18" w14:textId="77777777" w:rsidR="00876ADD" w:rsidRDefault="00000000">
            <w:pPr>
              <w:tabs>
                <w:tab w:val="right" w:pos="9606"/>
              </w:tabs>
              <w:spacing w:before="0" w:line="360" w:lineRule="auto"/>
              <w:ind w:left="425"/>
            </w:pPr>
            <w:hyperlink w:anchor="_7rbgy6chz15z">
              <w:r>
                <w:t>Лог действий кассира</w:t>
              </w:r>
            </w:hyperlink>
            <w:r>
              <w:tab/>
            </w:r>
          </w:p>
        </w:tc>
      </w:tr>
      <w:tr w:rsidR="00876ADD" w14:paraId="3F2FF111" w14:textId="77777777">
        <w:tc>
          <w:tcPr>
            <w:tcW w:w="585" w:type="dxa"/>
            <w:shd w:val="clear" w:color="auto" w:fill="auto"/>
            <w:tcMar>
              <w:top w:w="0" w:type="dxa"/>
              <w:left w:w="0" w:type="dxa"/>
              <w:bottom w:w="0" w:type="dxa"/>
              <w:right w:w="0" w:type="dxa"/>
            </w:tcMar>
            <w:vAlign w:val="bottom"/>
          </w:tcPr>
          <w:p w14:paraId="08094993"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oa4rm3141vf5">
              <w:r>
                <w:rPr>
                  <w:rFonts w:ascii="Montserrat Medium" w:eastAsia="Montserrat Medium" w:hAnsi="Montserrat Medium" w:cs="Montserrat Medium"/>
                  <w:color w:val="B7B7B7"/>
                </w:rPr>
                <w:t>124</w:t>
              </w:r>
            </w:hyperlink>
          </w:p>
        </w:tc>
        <w:tc>
          <w:tcPr>
            <w:tcW w:w="9015" w:type="dxa"/>
            <w:shd w:val="clear" w:color="auto" w:fill="auto"/>
            <w:tcMar>
              <w:top w:w="0" w:type="dxa"/>
              <w:left w:w="0" w:type="dxa"/>
              <w:bottom w:w="0" w:type="dxa"/>
              <w:right w:w="0" w:type="dxa"/>
            </w:tcMar>
            <w:vAlign w:val="bottom"/>
          </w:tcPr>
          <w:p w14:paraId="67583D2E" w14:textId="77777777" w:rsidR="00876ADD" w:rsidRDefault="00000000">
            <w:pPr>
              <w:tabs>
                <w:tab w:val="right" w:pos="9606"/>
              </w:tabs>
              <w:spacing w:before="0" w:line="360" w:lineRule="auto"/>
              <w:ind w:left="425"/>
            </w:pPr>
            <w:hyperlink w:anchor="_oa4rm3141vf5">
              <w:r>
                <w:t>Лог операций на ФР</w:t>
              </w:r>
            </w:hyperlink>
            <w:r>
              <w:tab/>
            </w:r>
          </w:p>
        </w:tc>
      </w:tr>
      <w:tr w:rsidR="00876ADD" w14:paraId="1715B31C" w14:textId="77777777">
        <w:tc>
          <w:tcPr>
            <w:tcW w:w="585" w:type="dxa"/>
            <w:shd w:val="clear" w:color="auto" w:fill="auto"/>
            <w:tcMar>
              <w:top w:w="0" w:type="dxa"/>
              <w:left w:w="0" w:type="dxa"/>
              <w:bottom w:w="0" w:type="dxa"/>
              <w:right w:w="0" w:type="dxa"/>
            </w:tcMar>
            <w:vAlign w:val="bottom"/>
          </w:tcPr>
          <w:p w14:paraId="2D3FED79" w14:textId="77777777" w:rsidR="00876ADD" w:rsidRDefault="00000000">
            <w:pPr>
              <w:tabs>
                <w:tab w:val="right" w:pos="9602"/>
              </w:tabs>
              <w:spacing w:before="0" w:line="360" w:lineRule="auto"/>
              <w:rPr>
                <w:rFonts w:ascii="Montserrat Medium" w:eastAsia="Montserrat Medium" w:hAnsi="Montserrat Medium" w:cs="Montserrat Medium"/>
                <w:color w:val="B7B7B7"/>
              </w:rPr>
            </w:pPr>
            <w:hyperlink w:anchor="_hs9j12iov5ej">
              <w:r>
                <w:rPr>
                  <w:rFonts w:ascii="Montserrat Medium" w:eastAsia="Montserrat Medium" w:hAnsi="Montserrat Medium" w:cs="Montserrat Medium"/>
                  <w:color w:val="B7B7B7"/>
                </w:rPr>
                <w:t>125</w:t>
              </w:r>
            </w:hyperlink>
          </w:p>
        </w:tc>
        <w:tc>
          <w:tcPr>
            <w:tcW w:w="9015" w:type="dxa"/>
            <w:shd w:val="clear" w:color="auto" w:fill="auto"/>
            <w:tcMar>
              <w:top w:w="0" w:type="dxa"/>
              <w:left w:w="0" w:type="dxa"/>
              <w:bottom w:w="0" w:type="dxa"/>
              <w:right w:w="0" w:type="dxa"/>
            </w:tcMar>
            <w:vAlign w:val="bottom"/>
          </w:tcPr>
          <w:p w14:paraId="0885FBB3" w14:textId="77777777" w:rsidR="00876ADD" w:rsidRDefault="00000000">
            <w:pPr>
              <w:tabs>
                <w:tab w:val="right" w:pos="9606"/>
              </w:tabs>
              <w:spacing w:before="0" w:line="360" w:lineRule="auto"/>
              <w:rPr>
                <w:rFonts w:ascii="Montserrat Medium" w:eastAsia="Montserrat Medium" w:hAnsi="Montserrat Medium" w:cs="Montserrat Medium"/>
              </w:rPr>
            </w:pPr>
            <w:hyperlink w:anchor="_hs9j12iov5ej">
              <w:r>
                <w:rPr>
                  <w:rFonts w:ascii="Montserrat Medium" w:eastAsia="Montserrat Medium" w:hAnsi="Montserrat Medium" w:cs="Montserrat Medium"/>
                </w:rPr>
                <w:t>Разграничение прав</w:t>
              </w:r>
            </w:hyperlink>
            <w:r>
              <w:rPr>
                <w:rFonts w:ascii="Montserrat Medium" w:eastAsia="Montserrat Medium" w:hAnsi="Montserrat Medium" w:cs="Montserrat Medium"/>
              </w:rPr>
              <w:tab/>
            </w:r>
          </w:p>
        </w:tc>
      </w:tr>
      <w:tr w:rsidR="00876ADD" w14:paraId="7B2F88A1" w14:textId="77777777">
        <w:trPr>
          <w:trHeight w:val="280"/>
        </w:trPr>
        <w:tc>
          <w:tcPr>
            <w:tcW w:w="585" w:type="dxa"/>
            <w:shd w:val="clear" w:color="auto" w:fill="auto"/>
            <w:tcMar>
              <w:top w:w="0" w:type="dxa"/>
              <w:left w:w="0" w:type="dxa"/>
              <w:bottom w:w="0" w:type="dxa"/>
              <w:right w:w="0" w:type="dxa"/>
            </w:tcMar>
            <w:vAlign w:val="center"/>
          </w:tcPr>
          <w:p w14:paraId="3684EBAD"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28"/>
                <w:szCs w:val="28"/>
              </w:rPr>
            </w:pPr>
            <w:r>
              <w:rPr>
                <w:rFonts w:ascii="Montserrat Medium" w:eastAsia="Montserrat Medium" w:hAnsi="Montserrat Medium" w:cs="Montserrat Medium"/>
                <w:color w:val="B7B7B7"/>
              </w:rPr>
              <w:br/>
            </w:r>
            <w:hyperlink w:anchor="_u2x2o7qj9v">
              <w:r>
                <w:rPr>
                  <w:rFonts w:ascii="Montserrat SemiBold" w:eastAsia="Montserrat SemiBold" w:hAnsi="Montserrat SemiBold" w:cs="Montserrat SemiBold"/>
                  <w:color w:val="A4C2F4"/>
                </w:rPr>
                <w:t>127</w:t>
              </w:r>
            </w:hyperlink>
            <w:r>
              <w:rPr>
                <w:rFonts w:ascii="Montserrat SemiBold" w:eastAsia="Montserrat SemiBold" w:hAnsi="Montserrat SemiBold" w:cs="Montserrat SemiBold"/>
                <w:color w:val="4A86E8"/>
                <w:sz w:val="28"/>
                <w:szCs w:val="28"/>
              </w:rPr>
              <w:tab/>
            </w:r>
          </w:p>
        </w:tc>
        <w:tc>
          <w:tcPr>
            <w:tcW w:w="9015" w:type="dxa"/>
            <w:shd w:val="clear" w:color="auto" w:fill="auto"/>
            <w:tcMar>
              <w:top w:w="0" w:type="dxa"/>
              <w:left w:w="0" w:type="dxa"/>
              <w:bottom w:w="0" w:type="dxa"/>
              <w:right w:w="0" w:type="dxa"/>
            </w:tcMar>
            <w:vAlign w:val="bottom"/>
          </w:tcPr>
          <w:p w14:paraId="24520FA9" w14:textId="77777777" w:rsidR="00876ADD" w:rsidRDefault="00000000">
            <w:pPr>
              <w:tabs>
                <w:tab w:val="right" w:pos="9606"/>
              </w:tabs>
              <w:spacing w:before="500" w:after="200" w:line="276" w:lineRule="auto"/>
              <w:rPr>
                <w:rFonts w:ascii="Montserrat SemiBold" w:eastAsia="Montserrat SemiBold" w:hAnsi="Montserrat SemiBold" w:cs="Montserrat SemiBold"/>
                <w:color w:val="4A86E8"/>
                <w:sz w:val="32"/>
                <w:szCs w:val="32"/>
              </w:rPr>
            </w:pPr>
            <w:r>
              <w:rPr>
                <w:rFonts w:ascii="Montserrat Medium" w:eastAsia="Montserrat Medium" w:hAnsi="Montserrat Medium" w:cs="Montserrat Medium"/>
                <w:color w:val="6D9EEB"/>
              </w:rPr>
              <w:t>Раздел 9</w:t>
            </w:r>
            <w:r>
              <w:rPr>
                <w:rFonts w:ascii="Montserrat SemiBold" w:eastAsia="Montserrat SemiBold" w:hAnsi="Montserrat SemiBold" w:cs="Montserrat SemiBold"/>
                <w:color w:val="4A86E8"/>
                <w:sz w:val="28"/>
                <w:szCs w:val="28"/>
              </w:rPr>
              <w:br/>
            </w:r>
            <w:hyperlink w:anchor="_u2x2o7qj9v">
              <w:r>
                <w:rPr>
                  <w:rFonts w:ascii="Montserrat SemiBold" w:eastAsia="Montserrat SemiBold" w:hAnsi="Montserrat SemiBold" w:cs="Montserrat SemiBold"/>
                  <w:color w:val="4A86E8"/>
                  <w:sz w:val="32"/>
                  <w:szCs w:val="32"/>
                </w:rPr>
                <w:t>Синхронизация данных</w:t>
              </w:r>
            </w:hyperlink>
          </w:p>
        </w:tc>
      </w:tr>
      <w:tr w:rsidR="00876ADD" w14:paraId="45DA6CC5" w14:textId="77777777">
        <w:tc>
          <w:tcPr>
            <w:tcW w:w="585" w:type="dxa"/>
            <w:shd w:val="clear" w:color="auto" w:fill="auto"/>
            <w:tcMar>
              <w:top w:w="0" w:type="dxa"/>
              <w:left w:w="0" w:type="dxa"/>
              <w:bottom w:w="0" w:type="dxa"/>
              <w:right w:w="0" w:type="dxa"/>
            </w:tcMar>
            <w:vAlign w:val="bottom"/>
          </w:tcPr>
          <w:p w14:paraId="69997834" w14:textId="77777777" w:rsidR="00876ADD" w:rsidRDefault="00000000">
            <w:pPr>
              <w:tabs>
                <w:tab w:val="right" w:pos="9602"/>
              </w:tabs>
              <w:spacing w:before="0" w:line="360" w:lineRule="auto"/>
              <w:ind w:left="360" w:hanging="360"/>
              <w:rPr>
                <w:rFonts w:ascii="Montserrat Medium" w:eastAsia="Montserrat Medium" w:hAnsi="Montserrat Medium" w:cs="Montserrat Medium"/>
                <w:color w:val="B7B7B7"/>
              </w:rPr>
            </w:pPr>
            <w:hyperlink w:anchor="_qpaw28s0hye">
              <w:r>
                <w:rPr>
                  <w:rFonts w:ascii="Montserrat Medium" w:eastAsia="Montserrat Medium" w:hAnsi="Montserrat Medium" w:cs="Montserrat Medium"/>
                  <w:color w:val="B7B7B7"/>
                </w:rPr>
                <w:t>128</w:t>
              </w:r>
            </w:hyperlink>
          </w:p>
        </w:tc>
        <w:tc>
          <w:tcPr>
            <w:tcW w:w="9015" w:type="dxa"/>
            <w:shd w:val="clear" w:color="auto" w:fill="auto"/>
            <w:tcMar>
              <w:top w:w="0" w:type="dxa"/>
              <w:left w:w="0" w:type="dxa"/>
              <w:bottom w:w="0" w:type="dxa"/>
              <w:right w:w="0" w:type="dxa"/>
            </w:tcMar>
            <w:vAlign w:val="bottom"/>
          </w:tcPr>
          <w:p w14:paraId="3FA55C80" w14:textId="77777777" w:rsidR="00876ADD" w:rsidRDefault="00000000">
            <w:pPr>
              <w:tabs>
                <w:tab w:val="right" w:pos="9606"/>
              </w:tabs>
              <w:spacing w:before="0" w:line="360" w:lineRule="auto"/>
              <w:rPr>
                <w:rFonts w:ascii="Montserrat Medium" w:eastAsia="Montserrat Medium" w:hAnsi="Montserrat Medium" w:cs="Montserrat Medium"/>
              </w:rPr>
            </w:pPr>
            <w:hyperlink w:anchor="_qpaw28s0hye">
              <w:r>
                <w:rPr>
                  <w:rFonts w:ascii="Montserrat Medium" w:eastAsia="Montserrat Medium" w:hAnsi="Montserrat Medium" w:cs="Montserrat Medium"/>
                </w:rPr>
                <w:t>Таблицы для синхронизации</w:t>
              </w:r>
            </w:hyperlink>
            <w:r>
              <w:rPr>
                <w:rFonts w:ascii="Montserrat Medium" w:eastAsia="Montserrat Medium" w:hAnsi="Montserrat Medium" w:cs="Montserrat Medium"/>
              </w:rPr>
              <w:tab/>
            </w:r>
          </w:p>
        </w:tc>
      </w:tr>
      <w:tr w:rsidR="00876ADD" w14:paraId="08EED4D3" w14:textId="77777777">
        <w:tc>
          <w:tcPr>
            <w:tcW w:w="585" w:type="dxa"/>
            <w:shd w:val="clear" w:color="auto" w:fill="auto"/>
            <w:tcMar>
              <w:top w:w="0" w:type="dxa"/>
              <w:left w:w="0" w:type="dxa"/>
              <w:bottom w:w="0" w:type="dxa"/>
              <w:right w:w="0" w:type="dxa"/>
            </w:tcMar>
            <w:vAlign w:val="bottom"/>
          </w:tcPr>
          <w:p w14:paraId="678BAC56" w14:textId="77777777" w:rsidR="00876ADD" w:rsidRDefault="00000000">
            <w:pPr>
              <w:tabs>
                <w:tab w:val="right" w:pos="9602"/>
              </w:tabs>
              <w:spacing w:before="0" w:line="360" w:lineRule="auto"/>
              <w:ind w:left="360" w:hanging="360"/>
              <w:rPr>
                <w:rFonts w:ascii="Montserrat Medium" w:eastAsia="Montserrat Medium" w:hAnsi="Montserrat Medium" w:cs="Montserrat Medium"/>
                <w:color w:val="B7B7B7"/>
              </w:rPr>
            </w:pPr>
            <w:hyperlink w:anchor="_mcdrer5wq0dr">
              <w:r>
                <w:rPr>
                  <w:rFonts w:ascii="Montserrat Medium" w:eastAsia="Montserrat Medium" w:hAnsi="Montserrat Medium" w:cs="Montserrat Medium"/>
                  <w:color w:val="B7B7B7"/>
                </w:rPr>
                <w:t>129</w:t>
              </w:r>
            </w:hyperlink>
          </w:p>
        </w:tc>
        <w:tc>
          <w:tcPr>
            <w:tcW w:w="9015" w:type="dxa"/>
            <w:shd w:val="clear" w:color="auto" w:fill="auto"/>
            <w:tcMar>
              <w:top w:w="0" w:type="dxa"/>
              <w:left w:w="0" w:type="dxa"/>
              <w:bottom w:w="0" w:type="dxa"/>
              <w:right w:w="0" w:type="dxa"/>
            </w:tcMar>
            <w:vAlign w:val="bottom"/>
          </w:tcPr>
          <w:p w14:paraId="745F5939" w14:textId="77777777" w:rsidR="00876ADD" w:rsidRDefault="00000000">
            <w:pPr>
              <w:tabs>
                <w:tab w:val="right" w:pos="9606"/>
              </w:tabs>
              <w:spacing w:before="0" w:line="360" w:lineRule="auto"/>
              <w:rPr>
                <w:rFonts w:ascii="Montserrat Medium" w:eastAsia="Montserrat Medium" w:hAnsi="Montserrat Medium" w:cs="Montserrat Medium"/>
              </w:rPr>
            </w:pPr>
            <w:hyperlink w:anchor="_mcdrer5wq0dr">
              <w:r>
                <w:rPr>
                  <w:rFonts w:ascii="Montserrat Medium" w:eastAsia="Montserrat Medium" w:hAnsi="Montserrat Medium" w:cs="Montserrat Medium"/>
                </w:rPr>
                <w:t>Синхронизация между ССУ и КС</w:t>
              </w:r>
            </w:hyperlink>
            <w:r>
              <w:rPr>
                <w:rFonts w:ascii="Montserrat Medium" w:eastAsia="Montserrat Medium" w:hAnsi="Montserrat Medium" w:cs="Montserrat Medium"/>
              </w:rPr>
              <w:tab/>
            </w:r>
          </w:p>
        </w:tc>
      </w:tr>
      <w:tr w:rsidR="00876ADD" w14:paraId="20F8AF09" w14:textId="77777777">
        <w:tc>
          <w:tcPr>
            <w:tcW w:w="585" w:type="dxa"/>
            <w:shd w:val="clear" w:color="auto" w:fill="auto"/>
            <w:tcMar>
              <w:top w:w="0" w:type="dxa"/>
              <w:left w:w="0" w:type="dxa"/>
              <w:bottom w:w="0" w:type="dxa"/>
              <w:right w:w="0" w:type="dxa"/>
            </w:tcMar>
            <w:vAlign w:val="bottom"/>
          </w:tcPr>
          <w:p w14:paraId="4D675288" w14:textId="77777777" w:rsidR="00876ADD" w:rsidRDefault="00000000">
            <w:pPr>
              <w:tabs>
                <w:tab w:val="right" w:pos="9602"/>
              </w:tabs>
              <w:spacing w:before="0" w:line="360" w:lineRule="auto"/>
              <w:ind w:left="360" w:hanging="360"/>
              <w:rPr>
                <w:rFonts w:ascii="Montserrat Medium" w:eastAsia="Montserrat Medium" w:hAnsi="Montserrat Medium" w:cs="Montserrat Medium"/>
                <w:color w:val="B7B7B7"/>
              </w:rPr>
            </w:pPr>
            <w:hyperlink w:anchor="_6vhtuilz3ohe">
              <w:r>
                <w:rPr>
                  <w:rFonts w:ascii="Montserrat Medium" w:eastAsia="Montserrat Medium" w:hAnsi="Montserrat Medium" w:cs="Montserrat Medium"/>
                  <w:color w:val="B7B7B7"/>
                </w:rPr>
                <w:t>130</w:t>
              </w:r>
            </w:hyperlink>
          </w:p>
        </w:tc>
        <w:tc>
          <w:tcPr>
            <w:tcW w:w="9015" w:type="dxa"/>
            <w:shd w:val="clear" w:color="auto" w:fill="auto"/>
            <w:tcMar>
              <w:top w:w="0" w:type="dxa"/>
              <w:left w:w="0" w:type="dxa"/>
              <w:bottom w:w="0" w:type="dxa"/>
              <w:right w:w="0" w:type="dxa"/>
            </w:tcMar>
            <w:vAlign w:val="bottom"/>
          </w:tcPr>
          <w:p w14:paraId="0FD607DF" w14:textId="77777777" w:rsidR="00876ADD" w:rsidRDefault="00000000">
            <w:pPr>
              <w:tabs>
                <w:tab w:val="right" w:pos="9606"/>
              </w:tabs>
              <w:spacing w:before="0" w:line="360" w:lineRule="auto"/>
              <w:rPr>
                <w:rFonts w:ascii="Montserrat Medium" w:eastAsia="Montserrat Medium" w:hAnsi="Montserrat Medium" w:cs="Montserrat Medium"/>
              </w:rPr>
            </w:pPr>
            <w:hyperlink w:anchor="_6vhtuilz3ohe">
              <w:r>
                <w:rPr>
                  <w:rFonts w:ascii="Montserrat Medium" w:eastAsia="Montserrat Medium" w:hAnsi="Montserrat Medium" w:cs="Montserrat Medium"/>
                </w:rPr>
                <w:t>Синхронизация между КС и POS</w:t>
              </w:r>
            </w:hyperlink>
            <w:r>
              <w:rPr>
                <w:rFonts w:ascii="Montserrat Medium" w:eastAsia="Montserrat Medium" w:hAnsi="Montserrat Medium" w:cs="Montserrat Medium"/>
              </w:rPr>
              <w:tab/>
            </w:r>
          </w:p>
        </w:tc>
      </w:tr>
      <w:tr w:rsidR="00876ADD" w14:paraId="4188621F" w14:textId="77777777">
        <w:tc>
          <w:tcPr>
            <w:tcW w:w="585" w:type="dxa"/>
            <w:shd w:val="clear" w:color="auto" w:fill="auto"/>
            <w:tcMar>
              <w:top w:w="0" w:type="dxa"/>
              <w:left w:w="0" w:type="dxa"/>
              <w:bottom w:w="0" w:type="dxa"/>
              <w:right w:w="0" w:type="dxa"/>
            </w:tcMar>
            <w:vAlign w:val="bottom"/>
          </w:tcPr>
          <w:p w14:paraId="7F5FA882" w14:textId="77777777" w:rsidR="00876ADD" w:rsidRDefault="00000000">
            <w:pPr>
              <w:tabs>
                <w:tab w:val="right" w:pos="9602"/>
              </w:tabs>
              <w:spacing w:before="0" w:line="360" w:lineRule="auto"/>
              <w:ind w:left="360" w:hanging="360"/>
              <w:rPr>
                <w:rFonts w:ascii="Montserrat Medium" w:eastAsia="Montserrat Medium" w:hAnsi="Montserrat Medium" w:cs="Montserrat Medium"/>
                <w:color w:val="B7B7B7"/>
              </w:rPr>
            </w:pPr>
            <w:hyperlink w:anchor="_kwhpitvhb716">
              <w:r>
                <w:rPr>
                  <w:rFonts w:ascii="Montserrat Medium" w:eastAsia="Montserrat Medium" w:hAnsi="Montserrat Medium" w:cs="Montserrat Medium"/>
                  <w:color w:val="B7B7B7"/>
                </w:rPr>
                <w:t>131</w:t>
              </w:r>
            </w:hyperlink>
          </w:p>
        </w:tc>
        <w:tc>
          <w:tcPr>
            <w:tcW w:w="9015" w:type="dxa"/>
            <w:shd w:val="clear" w:color="auto" w:fill="auto"/>
            <w:tcMar>
              <w:top w:w="0" w:type="dxa"/>
              <w:left w:w="0" w:type="dxa"/>
              <w:bottom w:w="0" w:type="dxa"/>
              <w:right w:w="0" w:type="dxa"/>
            </w:tcMar>
            <w:vAlign w:val="bottom"/>
          </w:tcPr>
          <w:p w14:paraId="13D084EE" w14:textId="77777777" w:rsidR="00876ADD" w:rsidRDefault="00000000">
            <w:pPr>
              <w:tabs>
                <w:tab w:val="right" w:pos="9606"/>
              </w:tabs>
              <w:spacing w:before="0" w:line="360" w:lineRule="auto"/>
              <w:rPr>
                <w:rFonts w:ascii="Montserrat Medium" w:eastAsia="Montserrat Medium" w:hAnsi="Montserrat Medium" w:cs="Montserrat Medium"/>
              </w:rPr>
            </w:pPr>
            <w:hyperlink w:anchor="_kwhpitvhb716">
              <w:r>
                <w:rPr>
                  <w:rFonts w:ascii="Montserrat Medium" w:eastAsia="Montserrat Medium" w:hAnsi="Montserrat Medium" w:cs="Montserrat Medium"/>
                </w:rPr>
                <w:t>Формат файлов DBF</w:t>
              </w:r>
            </w:hyperlink>
          </w:p>
        </w:tc>
      </w:tr>
      <w:tr w:rsidR="00876ADD" w14:paraId="2F0E0116" w14:textId="77777777">
        <w:tc>
          <w:tcPr>
            <w:tcW w:w="585" w:type="dxa"/>
            <w:shd w:val="clear" w:color="auto" w:fill="auto"/>
            <w:tcMar>
              <w:top w:w="0" w:type="dxa"/>
              <w:left w:w="0" w:type="dxa"/>
              <w:bottom w:w="0" w:type="dxa"/>
              <w:right w:w="0" w:type="dxa"/>
            </w:tcMar>
            <w:vAlign w:val="bottom"/>
          </w:tcPr>
          <w:p w14:paraId="282919ED" w14:textId="77777777" w:rsidR="00876ADD" w:rsidRDefault="00876ADD">
            <w:pPr>
              <w:tabs>
                <w:tab w:val="right" w:pos="9602"/>
              </w:tabs>
              <w:spacing w:before="0" w:line="360" w:lineRule="auto"/>
              <w:ind w:left="360" w:hanging="360"/>
              <w:rPr>
                <w:rFonts w:ascii="Montserrat Medium" w:eastAsia="Montserrat Medium" w:hAnsi="Montserrat Medium" w:cs="Montserrat Medium"/>
                <w:color w:val="B7B7B7"/>
              </w:rPr>
            </w:pPr>
          </w:p>
        </w:tc>
        <w:tc>
          <w:tcPr>
            <w:tcW w:w="9015" w:type="dxa"/>
            <w:shd w:val="clear" w:color="auto" w:fill="auto"/>
            <w:tcMar>
              <w:top w:w="0" w:type="dxa"/>
              <w:left w:w="0" w:type="dxa"/>
              <w:bottom w:w="0" w:type="dxa"/>
              <w:right w:w="0" w:type="dxa"/>
            </w:tcMar>
            <w:vAlign w:val="bottom"/>
          </w:tcPr>
          <w:p w14:paraId="4BD46AB2" w14:textId="77777777" w:rsidR="00876ADD" w:rsidRDefault="00876ADD">
            <w:pPr>
              <w:tabs>
                <w:tab w:val="right" w:pos="9606"/>
              </w:tabs>
              <w:spacing w:before="0" w:line="360" w:lineRule="auto"/>
              <w:rPr>
                <w:rFonts w:ascii="Montserrat Medium" w:eastAsia="Montserrat Medium" w:hAnsi="Montserrat Medium" w:cs="Montserrat Medium"/>
              </w:rPr>
            </w:pPr>
          </w:p>
        </w:tc>
      </w:tr>
    </w:tbl>
    <w:p w14:paraId="474C7B57" w14:textId="77777777" w:rsidR="00876ADD" w:rsidRDefault="00000000">
      <w:pPr>
        <w:pStyle w:val="Heading1"/>
        <w:keepNext w:val="0"/>
        <w:keepLines w:val="0"/>
        <w:ind w:left="-285" w:firstLine="1"/>
      </w:pPr>
      <w:bookmarkStart w:id="1" w:name="_9p0mn2m1cknv" w:colFirst="0" w:colLast="0"/>
      <w:bookmarkEnd w:id="1"/>
      <w:r>
        <w:br w:type="page"/>
      </w:r>
    </w:p>
    <w:p w14:paraId="5C2483FB" w14:textId="77777777" w:rsidR="00876ADD" w:rsidRDefault="00000000">
      <w:pPr>
        <w:pStyle w:val="Heading1"/>
        <w:keepNext w:val="0"/>
        <w:keepLines w:val="0"/>
        <w:ind w:left="-285" w:firstLine="1"/>
      </w:pPr>
      <w:bookmarkStart w:id="2" w:name="_mpm0e2ovh1sv" w:colFirst="0" w:colLast="0"/>
      <w:bookmarkEnd w:id="2"/>
      <w:r>
        <w:lastRenderedPageBreak/>
        <w:t>Использованные сокращения</w:t>
      </w:r>
    </w:p>
    <w:p w14:paraId="7FE82A0B" w14:textId="77777777" w:rsidR="00876ADD" w:rsidRDefault="00876ADD"/>
    <w:tbl>
      <w:tblPr>
        <w:tblStyle w:val="a0"/>
        <w:tblW w:w="10320"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5"/>
        <w:gridCol w:w="9345"/>
      </w:tblGrid>
      <w:tr w:rsidR="00876ADD" w14:paraId="49195D8D"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08A1DD7D" w14:textId="77777777" w:rsidR="00876ADD" w:rsidRDefault="00000000">
            <w:pPr>
              <w:spacing w:before="200" w:line="276" w:lineRule="auto"/>
              <w:ind w:right="-391"/>
              <w:rPr>
                <w:b/>
              </w:rPr>
            </w:pPr>
            <w:r>
              <w:rPr>
                <w:b/>
              </w:rPr>
              <w:t xml:space="preserve">ППП </w:t>
            </w:r>
          </w:p>
        </w:tc>
        <w:tc>
          <w:tcPr>
            <w:tcW w:w="9345" w:type="dxa"/>
            <w:tcBorders>
              <w:top w:val="nil"/>
              <w:left w:val="nil"/>
              <w:bottom w:val="nil"/>
              <w:right w:val="nil"/>
            </w:tcBorders>
            <w:shd w:val="clear" w:color="auto" w:fill="auto"/>
            <w:tcMar>
              <w:top w:w="100" w:type="dxa"/>
              <w:left w:w="100" w:type="dxa"/>
              <w:bottom w:w="100" w:type="dxa"/>
              <w:right w:w="100" w:type="dxa"/>
            </w:tcMar>
          </w:tcPr>
          <w:p w14:paraId="44BAB0B1" w14:textId="77777777" w:rsidR="00876ADD" w:rsidRDefault="00000000">
            <w:pPr>
              <w:spacing w:before="200" w:line="276" w:lineRule="auto"/>
              <w:ind w:right="-391"/>
            </w:pPr>
            <w:r>
              <w:t>Пакет прикладных программ</w:t>
            </w:r>
          </w:p>
        </w:tc>
      </w:tr>
      <w:tr w:rsidR="00876ADD" w14:paraId="1650009A"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6D26CF99" w14:textId="77777777" w:rsidR="00876ADD" w:rsidRDefault="00000000">
            <w:pPr>
              <w:spacing w:before="0" w:line="276" w:lineRule="auto"/>
              <w:ind w:right="-391"/>
              <w:rPr>
                <w:b/>
              </w:rPr>
            </w:pPr>
            <w:r>
              <w:rPr>
                <w:b/>
              </w:rPr>
              <w:t xml:space="preserve">ПО </w:t>
            </w:r>
          </w:p>
        </w:tc>
        <w:tc>
          <w:tcPr>
            <w:tcW w:w="9345" w:type="dxa"/>
            <w:tcBorders>
              <w:top w:val="nil"/>
              <w:left w:val="nil"/>
              <w:bottom w:val="nil"/>
              <w:right w:val="nil"/>
            </w:tcBorders>
            <w:shd w:val="clear" w:color="auto" w:fill="auto"/>
            <w:tcMar>
              <w:top w:w="100" w:type="dxa"/>
              <w:left w:w="100" w:type="dxa"/>
              <w:bottom w:w="100" w:type="dxa"/>
              <w:right w:w="100" w:type="dxa"/>
            </w:tcMar>
          </w:tcPr>
          <w:p w14:paraId="04F71792" w14:textId="77777777" w:rsidR="00876ADD" w:rsidRDefault="00000000">
            <w:pPr>
              <w:spacing w:before="0" w:line="276" w:lineRule="auto"/>
              <w:ind w:right="-391"/>
            </w:pPr>
            <w:r>
              <w:t>Программное обеспечение</w:t>
            </w:r>
          </w:p>
        </w:tc>
      </w:tr>
      <w:tr w:rsidR="00876ADD" w14:paraId="429F7769"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1633CF24" w14:textId="77777777" w:rsidR="00876ADD" w:rsidRDefault="00000000">
            <w:pPr>
              <w:spacing w:before="0" w:line="276" w:lineRule="auto"/>
              <w:ind w:right="-391"/>
              <w:rPr>
                <w:b/>
              </w:rPr>
            </w:pPr>
            <w:r>
              <w:rPr>
                <w:b/>
              </w:rPr>
              <w:t xml:space="preserve">ПК </w:t>
            </w:r>
          </w:p>
        </w:tc>
        <w:tc>
          <w:tcPr>
            <w:tcW w:w="9345" w:type="dxa"/>
            <w:tcBorders>
              <w:top w:val="nil"/>
              <w:left w:val="nil"/>
              <w:bottom w:val="nil"/>
              <w:right w:val="nil"/>
            </w:tcBorders>
            <w:shd w:val="clear" w:color="auto" w:fill="auto"/>
            <w:tcMar>
              <w:top w:w="100" w:type="dxa"/>
              <w:left w:w="100" w:type="dxa"/>
              <w:bottom w:w="100" w:type="dxa"/>
              <w:right w:w="100" w:type="dxa"/>
            </w:tcMar>
          </w:tcPr>
          <w:p w14:paraId="5C9E5E96" w14:textId="77777777" w:rsidR="00876ADD" w:rsidRDefault="00000000">
            <w:pPr>
              <w:spacing w:before="0" w:line="276" w:lineRule="auto"/>
              <w:ind w:right="-391"/>
            </w:pPr>
            <w:r>
              <w:t>Персональный компьютер</w:t>
            </w:r>
          </w:p>
        </w:tc>
      </w:tr>
      <w:tr w:rsidR="00876ADD" w14:paraId="0A4BCF82"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7AB4C597" w14:textId="77777777" w:rsidR="00876ADD" w:rsidRDefault="00000000">
            <w:pPr>
              <w:spacing w:before="0" w:line="276" w:lineRule="auto"/>
              <w:ind w:right="-391"/>
              <w:rPr>
                <w:b/>
              </w:rPr>
            </w:pPr>
            <w:r>
              <w:rPr>
                <w:b/>
              </w:rPr>
              <w:t xml:space="preserve">ПЭВМ </w:t>
            </w:r>
          </w:p>
        </w:tc>
        <w:tc>
          <w:tcPr>
            <w:tcW w:w="9345" w:type="dxa"/>
            <w:tcBorders>
              <w:top w:val="nil"/>
              <w:left w:val="nil"/>
              <w:bottom w:val="nil"/>
              <w:right w:val="nil"/>
            </w:tcBorders>
            <w:shd w:val="clear" w:color="auto" w:fill="auto"/>
            <w:tcMar>
              <w:top w:w="100" w:type="dxa"/>
              <w:left w:w="100" w:type="dxa"/>
              <w:bottom w:w="100" w:type="dxa"/>
              <w:right w:w="100" w:type="dxa"/>
            </w:tcMar>
          </w:tcPr>
          <w:p w14:paraId="040D38E1" w14:textId="77777777" w:rsidR="00876ADD" w:rsidRDefault="00000000">
            <w:pPr>
              <w:spacing w:before="0" w:line="276" w:lineRule="auto"/>
              <w:ind w:right="-391"/>
            </w:pPr>
            <w:r>
              <w:t>Персональная электронно-вычислительная машина</w:t>
            </w:r>
          </w:p>
        </w:tc>
      </w:tr>
      <w:tr w:rsidR="00876ADD" w14:paraId="516364ED"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19645172" w14:textId="77777777" w:rsidR="00876ADD" w:rsidRDefault="00000000">
            <w:pPr>
              <w:spacing w:before="0" w:line="276" w:lineRule="auto"/>
              <w:ind w:right="-391"/>
              <w:rPr>
                <w:b/>
              </w:rPr>
            </w:pPr>
            <w:r>
              <w:rPr>
                <w:b/>
              </w:rPr>
              <w:t xml:space="preserve">ЛВС </w:t>
            </w:r>
          </w:p>
        </w:tc>
        <w:tc>
          <w:tcPr>
            <w:tcW w:w="9345" w:type="dxa"/>
            <w:tcBorders>
              <w:top w:val="nil"/>
              <w:left w:val="nil"/>
              <w:bottom w:val="nil"/>
              <w:right w:val="nil"/>
            </w:tcBorders>
            <w:shd w:val="clear" w:color="auto" w:fill="auto"/>
            <w:tcMar>
              <w:top w:w="100" w:type="dxa"/>
              <w:left w:w="100" w:type="dxa"/>
              <w:bottom w:w="100" w:type="dxa"/>
              <w:right w:w="100" w:type="dxa"/>
            </w:tcMar>
          </w:tcPr>
          <w:p w14:paraId="38954421" w14:textId="77777777" w:rsidR="00876ADD" w:rsidRDefault="00000000">
            <w:pPr>
              <w:spacing w:before="0" w:line="276" w:lineRule="auto"/>
              <w:ind w:right="-391"/>
            </w:pPr>
            <w:r>
              <w:t>Локальная вычислительная сеть</w:t>
            </w:r>
          </w:p>
        </w:tc>
      </w:tr>
      <w:tr w:rsidR="00876ADD" w14:paraId="54B3E219"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6D23C81D" w14:textId="77777777" w:rsidR="00876ADD" w:rsidRDefault="00000000">
            <w:pPr>
              <w:spacing w:before="0" w:line="276" w:lineRule="auto"/>
              <w:ind w:right="-391"/>
              <w:rPr>
                <w:b/>
              </w:rPr>
            </w:pPr>
            <w:r>
              <w:rPr>
                <w:b/>
              </w:rPr>
              <w:t xml:space="preserve">КА </w:t>
            </w:r>
          </w:p>
        </w:tc>
        <w:tc>
          <w:tcPr>
            <w:tcW w:w="9345" w:type="dxa"/>
            <w:tcBorders>
              <w:top w:val="nil"/>
              <w:left w:val="nil"/>
              <w:bottom w:val="nil"/>
              <w:right w:val="nil"/>
            </w:tcBorders>
            <w:shd w:val="clear" w:color="auto" w:fill="auto"/>
            <w:tcMar>
              <w:top w:w="100" w:type="dxa"/>
              <w:left w:w="100" w:type="dxa"/>
              <w:bottom w:w="100" w:type="dxa"/>
              <w:right w:w="100" w:type="dxa"/>
            </w:tcMar>
          </w:tcPr>
          <w:p w14:paraId="10C0EF95" w14:textId="77777777" w:rsidR="00876ADD" w:rsidRDefault="00000000">
            <w:pPr>
              <w:spacing w:before="0" w:line="276" w:lineRule="auto"/>
              <w:ind w:right="-391"/>
            </w:pPr>
            <w:r>
              <w:t>Комплекс автоматизации</w:t>
            </w:r>
          </w:p>
        </w:tc>
      </w:tr>
      <w:tr w:rsidR="00876ADD" w14:paraId="3C09ECE8"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13F5B10D" w14:textId="77777777" w:rsidR="00876ADD" w:rsidRDefault="00000000">
            <w:pPr>
              <w:spacing w:before="0" w:line="276" w:lineRule="auto"/>
              <w:ind w:right="-391"/>
              <w:rPr>
                <w:b/>
              </w:rPr>
            </w:pPr>
            <w:r>
              <w:rPr>
                <w:b/>
              </w:rPr>
              <w:t xml:space="preserve">ССУ </w:t>
            </w:r>
          </w:p>
        </w:tc>
        <w:tc>
          <w:tcPr>
            <w:tcW w:w="9345" w:type="dxa"/>
            <w:tcBorders>
              <w:top w:val="nil"/>
              <w:left w:val="nil"/>
              <w:bottom w:val="nil"/>
              <w:right w:val="nil"/>
            </w:tcBorders>
            <w:shd w:val="clear" w:color="auto" w:fill="auto"/>
            <w:tcMar>
              <w:top w:w="100" w:type="dxa"/>
              <w:left w:w="100" w:type="dxa"/>
              <w:bottom w:w="100" w:type="dxa"/>
              <w:right w:w="100" w:type="dxa"/>
            </w:tcMar>
          </w:tcPr>
          <w:p w14:paraId="5395FCA3" w14:textId="77777777" w:rsidR="00876ADD" w:rsidRDefault="00000000">
            <w:pPr>
              <w:spacing w:before="0" w:line="276" w:lineRule="auto"/>
            </w:pPr>
            <w:r>
              <w:t>Система складского учета</w:t>
            </w:r>
          </w:p>
        </w:tc>
      </w:tr>
      <w:tr w:rsidR="00876ADD" w14:paraId="3DA360D4"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63D24523" w14:textId="77777777" w:rsidR="00876ADD" w:rsidRDefault="00000000">
            <w:pPr>
              <w:spacing w:before="0" w:line="276" w:lineRule="auto"/>
              <w:ind w:right="-391"/>
              <w:rPr>
                <w:b/>
              </w:rPr>
            </w:pPr>
            <w:r>
              <w:rPr>
                <w:b/>
              </w:rPr>
              <w:t xml:space="preserve">POS </w:t>
            </w:r>
          </w:p>
        </w:tc>
        <w:tc>
          <w:tcPr>
            <w:tcW w:w="9345" w:type="dxa"/>
            <w:tcBorders>
              <w:top w:val="nil"/>
              <w:left w:val="nil"/>
              <w:bottom w:val="nil"/>
              <w:right w:val="nil"/>
            </w:tcBorders>
            <w:shd w:val="clear" w:color="auto" w:fill="auto"/>
            <w:tcMar>
              <w:top w:w="100" w:type="dxa"/>
              <w:left w:w="100" w:type="dxa"/>
              <w:bottom w:w="100" w:type="dxa"/>
              <w:right w:w="100" w:type="dxa"/>
            </w:tcMar>
          </w:tcPr>
          <w:p w14:paraId="14B34D26" w14:textId="77777777" w:rsidR="00876ADD" w:rsidRDefault="00000000">
            <w:pPr>
              <w:spacing w:before="0" w:line="276" w:lineRule="auto"/>
            </w:pPr>
            <w:r>
              <w:t xml:space="preserve">Point </w:t>
            </w:r>
            <w:proofErr w:type="spellStart"/>
            <w:r>
              <w:t>of</w:t>
            </w:r>
            <w:proofErr w:type="spellEnd"/>
            <w:r>
              <w:t xml:space="preserve"> </w:t>
            </w:r>
            <w:proofErr w:type="spellStart"/>
            <w:r>
              <w:t>sale</w:t>
            </w:r>
            <w:proofErr w:type="spellEnd"/>
            <w:r>
              <w:t xml:space="preserve"> (рус. кассовый терминал)</w:t>
            </w:r>
          </w:p>
        </w:tc>
      </w:tr>
      <w:tr w:rsidR="00876ADD" w14:paraId="3180F9E7"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3FC67D6E" w14:textId="77777777" w:rsidR="00876ADD" w:rsidRDefault="00000000">
            <w:pPr>
              <w:spacing w:before="0" w:line="276" w:lineRule="auto"/>
              <w:rPr>
                <w:b/>
              </w:rPr>
            </w:pPr>
            <w:r>
              <w:rPr>
                <w:b/>
              </w:rPr>
              <w:t xml:space="preserve">АРМ </w:t>
            </w:r>
          </w:p>
        </w:tc>
        <w:tc>
          <w:tcPr>
            <w:tcW w:w="9345" w:type="dxa"/>
            <w:tcBorders>
              <w:top w:val="nil"/>
              <w:left w:val="nil"/>
              <w:bottom w:val="nil"/>
              <w:right w:val="nil"/>
            </w:tcBorders>
            <w:shd w:val="clear" w:color="auto" w:fill="auto"/>
            <w:tcMar>
              <w:top w:w="100" w:type="dxa"/>
              <w:left w:w="100" w:type="dxa"/>
              <w:bottom w:w="100" w:type="dxa"/>
              <w:right w:w="100" w:type="dxa"/>
            </w:tcMar>
          </w:tcPr>
          <w:p w14:paraId="3CC6CBB0" w14:textId="77777777" w:rsidR="00876ADD" w:rsidRDefault="00000000">
            <w:pPr>
              <w:spacing w:before="0" w:line="276" w:lineRule="auto"/>
            </w:pPr>
            <w:r>
              <w:t>Автоматизированное рабочее место</w:t>
            </w:r>
          </w:p>
        </w:tc>
      </w:tr>
      <w:tr w:rsidR="00876ADD" w14:paraId="218B4288"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3BFFDA07" w14:textId="77777777" w:rsidR="00876ADD" w:rsidRDefault="00000000">
            <w:pPr>
              <w:spacing w:before="0" w:line="276" w:lineRule="auto"/>
              <w:ind w:right="-391"/>
              <w:rPr>
                <w:b/>
              </w:rPr>
            </w:pPr>
            <w:r>
              <w:rPr>
                <w:b/>
              </w:rPr>
              <w:t xml:space="preserve">USB </w:t>
            </w:r>
          </w:p>
        </w:tc>
        <w:tc>
          <w:tcPr>
            <w:tcW w:w="9345" w:type="dxa"/>
            <w:tcBorders>
              <w:top w:val="nil"/>
              <w:left w:val="nil"/>
              <w:bottom w:val="nil"/>
              <w:right w:val="nil"/>
            </w:tcBorders>
            <w:shd w:val="clear" w:color="auto" w:fill="auto"/>
            <w:tcMar>
              <w:top w:w="100" w:type="dxa"/>
              <w:left w:w="100" w:type="dxa"/>
              <w:bottom w:w="100" w:type="dxa"/>
              <w:right w:w="100" w:type="dxa"/>
            </w:tcMar>
          </w:tcPr>
          <w:p w14:paraId="615C007A" w14:textId="77777777" w:rsidR="00876ADD" w:rsidRDefault="00000000">
            <w:pPr>
              <w:spacing w:before="0" w:line="276" w:lineRule="auto"/>
            </w:pPr>
            <w:r>
              <w:t>Универсальная последовательная шина обмена данными</w:t>
            </w:r>
          </w:p>
        </w:tc>
      </w:tr>
      <w:tr w:rsidR="00876ADD" w14:paraId="55274612"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768418B2" w14:textId="77777777" w:rsidR="00876ADD" w:rsidRDefault="00000000">
            <w:pPr>
              <w:spacing w:before="0" w:line="276" w:lineRule="auto"/>
              <w:ind w:right="-391"/>
              <w:rPr>
                <w:b/>
              </w:rPr>
            </w:pPr>
            <w:r>
              <w:rPr>
                <w:b/>
              </w:rPr>
              <w:t xml:space="preserve">КС </w:t>
            </w:r>
          </w:p>
        </w:tc>
        <w:tc>
          <w:tcPr>
            <w:tcW w:w="9345" w:type="dxa"/>
            <w:tcBorders>
              <w:top w:val="nil"/>
              <w:left w:val="nil"/>
              <w:bottom w:val="nil"/>
              <w:right w:val="nil"/>
            </w:tcBorders>
            <w:shd w:val="clear" w:color="auto" w:fill="auto"/>
            <w:tcMar>
              <w:top w:w="100" w:type="dxa"/>
              <w:left w:w="100" w:type="dxa"/>
              <w:bottom w:w="100" w:type="dxa"/>
              <w:right w:w="100" w:type="dxa"/>
            </w:tcMar>
          </w:tcPr>
          <w:p w14:paraId="44B454D5" w14:textId="77777777" w:rsidR="00876ADD" w:rsidRDefault="00000000">
            <w:pPr>
              <w:spacing w:before="0" w:line="276" w:lineRule="auto"/>
            </w:pPr>
            <w:r>
              <w:t>Кассовый сервер</w:t>
            </w:r>
          </w:p>
        </w:tc>
      </w:tr>
      <w:tr w:rsidR="00876ADD" w14:paraId="1FC8412E"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5EB80072" w14:textId="77777777" w:rsidR="00876ADD" w:rsidRDefault="00000000">
            <w:pPr>
              <w:spacing w:before="0" w:line="276" w:lineRule="auto"/>
              <w:ind w:right="-391"/>
              <w:rPr>
                <w:b/>
              </w:rPr>
            </w:pPr>
            <w:r>
              <w:rPr>
                <w:b/>
              </w:rPr>
              <w:t xml:space="preserve">ДП </w:t>
            </w:r>
          </w:p>
        </w:tc>
        <w:tc>
          <w:tcPr>
            <w:tcW w:w="9345" w:type="dxa"/>
            <w:tcBorders>
              <w:top w:val="nil"/>
              <w:left w:val="nil"/>
              <w:bottom w:val="nil"/>
              <w:right w:val="nil"/>
            </w:tcBorders>
            <w:shd w:val="clear" w:color="auto" w:fill="auto"/>
            <w:tcMar>
              <w:top w:w="100" w:type="dxa"/>
              <w:left w:w="100" w:type="dxa"/>
              <w:bottom w:w="100" w:type="dxa"/>
              <w:right w:w="100" w:type="dxa"/>
            </w:tcMar>
          </w:tcPr>
          <w:p w14:paraId="53F6026F" w14:textId="77777777" w:rsidR="00876ADD" w:rsidRDefault="00000000">
            <w:pPr>
              <w:spacing w:before="0" w:line="276" w:lineRule="auto"/>
            </w:pPr>
            <w:r>
              <w:t>Дисплей покупателя</w:t>
            </w:r>
          </w:p>
        </w:tc>
      </w:tr>
      <w:tr w:rsidR="00876ADD" w14:paraId="60D7283A"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607947EB" w14:textId="77777777" w:rsidR="00876ADD" w:rsidRDefault="00000000">
            <w:pPr>
              <w:spacing w:before="0" w:line="276" w:lineRule="auto"/>
              <w:ind w:right="-391"/>
              <w:rPr>
                <w:b/>
              </w:rPr>
            </w:pPr>
            <w:r>
              <w:rPr>
                <w:b/>
              </w:rPr>
              <w:t xml:space="preserve">ФР </w:t>
            </w:r>
          </w:p>
        </w:tc>
        <w:tc>
          <w:tcPr>
            <w:tcW w:w="9345" w:type="dxa"/>
            <w:tcBorders>
              <w:top w:val="nil"/>
              <w:left w:val="nil"/>
              <w:bottom w:val="nil"/>
              <w:right w:val="nil"/>
            </w:tcBorders>
            <w:shd w:val="clear" w:color="auto" w:fill="auto"/>
            <w:tcMar>
              <w:top w:w="100" w:type="dxa"/>
              <w:left w:w="100" w:type="dxa"/>
              <w:bottom w:w="100" w:type="dxa"/>
              <w:right w:w="100" w:type="dxa"/>
            </w:tcMar>
          </w:tcPr>
          <w:p w14:paraId="27C8E3C8" w14:textId="77777777" w:rsidR="00876ADD" w:rsidRDefault="00000000">
            <w:pPr>
              <w:spacing w:before="0" w:line="276" w:lineRule="auto"/>
            </w:pPr>
            <w:r>
              <w:t>Фискальный регистратор</w:t>
            </w:r>
          </w:p>
        </w:tc>
      </w:tr>
      <w:tr w:rsidR="00876ADD" w14:paraId="3B1EC90E"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392F183B" w14:textId="77777777" w:rsidR="00876ADD" w:rsidRDefault="00000000">
            <w:pPr>
              <w:spacing w:before="0" w:line="276" w:lineRule="auto"/>
              <w:ind w:right="-391"/>
              <w:rPr>
                <w:b/>
              </w:rPr>
            </w:pPr>
            <w:r>
              <w:rPr>
                <w:b/>
              </w:rPr>
              <w:t xml:space="preserve">СКНО </w:t>
            </w:r>
          </w:p>
        </w:tc>
        <w:tc>
          <w:tcPr>
            <w:tcW w:w="9345" w:type="dxa"/>
            <w:tcBorders>
              <w:top w:val="nil"/>
              <w:left w:val="nil"/>
              <w:bottom w:val="nil"/>
              <w:right w:val="nil"/>
            </w:tcBorders>
            <w:shd w:val="clear" w:color="auto" w:fill="auto"/>
            <w:tcMar>
              <w:top w:w="100" w:type="dxa"/>
              <w:left w:w="100" w:type="dxa"/>
              <w:bottom w:w="100" w:type="dxa"/>
              <w:right w:w="100" w:type="dxa"/>
            </w:tcMar>
          </w:tcPr>
          <w:p w14:paraId="5EC15D22" w14:textId="77777777" w:rsidR="00876ADD" w:rsidRDefault="00000000">
            <w:pPr>
              <w:spacing w:before="0" w:line="276" w:lineRule="auto"/>
            </w:pPr>
            <w:r>
              <w:t>Средство контроля налоговых органов</w:t>
            </w:r>
          </w:p>
        </w:tc>
      </w:tr>
      <w:tr w:rsidR="00876ADD" w14:paraId="778E2111"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2713E08D" w14:textId="77777777" w:rsidR="00876ADD" w:rsidRDefault="00000000">
            <w:pPr>
              <w:spacing w:before="0" w:line="276" w:lineRule="auto"/>
              <w:ind w:right="-391"/>
              <w:rPr>
                <w:b/>
              </w:rPr>
            </w:pPr>
            <w:r>
              <w:rPr>
                <w:b/>
              </w:rPr>
              <w:t xml:space="preserve">КЛ </w:t>
            </w:r>
          </w:p>
        </w:tc>
        <w:tc>
          <w:tcPr>
            <w:tcW w:w="9345" w:type="dxa"/>
            <w:tcBorders>
              <w:top w:val="nil"/>
              <w:left w:val="nil"/>
              <w:bottom w:val="nil"/>
              <w:right w:val="nil"/>
            </w:tcBorders>
            <w:shd w:val="clear" w:color="auto" w:fill="auto"/>
            <w:tcMar>
              <w:top w:w="100" w:type="dxa"/>
              <w:left w:w="100" w:type="dxa"/>
              <w:bottom w:w="100" w:type="dxa"/>
              <w:right w:w="100" w:type="dxa"/>
            </w:tcMar>
          </w:tcPr>
          <w:p w14:paraId="409A391F" w14:textId="77777777" w:rsidR="00876ADD" w:rsidRDefault="00000000">
            <w:pPr>
              <w:spacing w:before="0" w:line="276" w:lineRule="auto"/>
            </w:pPr>
            <w:r>
              <w:t>Кассовая лента</w:t>
            </w:r>
          </w:p>
        </w:tc>
      </w:tr>
      <w:tr w:rsidR="00876ADD" w14:paraId="285EFC9B"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22977BF8" w14:textId="77777777" w:rsidR="00876ADD" w:rsidRDefault="00000000">
            <w:pPr>
              <w:spacing w:before="0" w:line="276" w:lineRule="auto"/>
              <w:ind w:right="-391"/>
              <w:rPr>
                <w:b/>
              </w:rPr>
            </w:pPr>
            <w:r>
              <w:rPr>
                <w:b/>
              </w:rPr>
              <w:t xml:space="preserve">БД </w:t>
            </w:r>
          </w:p>
        </w:tc>
        <w:tc>
          <w:tcPr>
            <w:tcW w:w="9345" w:type="dxa"/>
            <w:tcBorders>
              <w:top w:val="nil"/>
              <w:left w:val="nil"/>
              <w:bottom w:val="nil"/>
              <w:right w:val="nil"/>
            </w:tcBorders>
            <w:shd w:val="clear" w:color="auto" w:fill="auto"/>
            <w:tcMar>
              <w:top w:w="100" w:type="dxa"/>
              <w:left w:w="100" w:type="dxa"/>
              <w:bottom w:w="100" w:type="dxa"/>
              <w:right w:w="100" w:type="dxa"/>
            </w:tcMar>
          </w:tcPr>
          <w:p w14:paraId="287B9710" w14:textId="77777777" w:rsidR="00876ADD" w:rsidRDefault="00000000">
            <w:pPr>
              <w:spacing w:before="0" w:line="276" w:lineRule="auto"/>
            </w:pPr>
            <w:r>
              <w:t>База данных</w:t>
            </w:r>
          </w:p>
        </w:tc>
      </w:tr>
      <w:tr w:rsidR="00876ADD" w14:paraId="0DF6978E" w14:textId="77777777">
        <w:tc>
          <w:tcPr>
            <w:tcW w:w="975" w:type="dxa"/>
            <w:tcBorders>
              <w:top w:val="nil"/>
              <w:left w:val="nil"/>
              <w:bottom w:val="nil"/>
              <w:right w:val="nil"/>
            </w:tcBorders>
            <w:shd w:val="clear" w:color="auto" w:fill="auto"/>
            <w:tcMar>
              <w:top w:w="100" w:type="dxa"/>
              <w:left w:w="100" w:type="dxa"/>
              <w:bottom w:w="100" w:type="dxa"/>
              <w:right w:w="100" w:type="dxa"/>
            </w:tcMar>
          </w:tcPr>
          <w:p w14:paraId="5F0D9E33" w14:textId="77777777" w:rsidR="00876ADD" w:rsidRDefault="00000000">
            <w:pPr>
              <w:spacing w:before="0" w:line="276" w:lineRule="auto"/>
              <w:ind w:right="-391"/>
              <w:rPr>
                <w:b/>
              </w:rPr>
            </w:pPr>
            <w:r>
              <w:rPr>
                <w:b/>
              </w:rPr>
              <w:t xml:space="preserve">ТМЦ </w:t>
            </w:r>
          </w:p>
        </w:tc>
        <w:tc>
          <w:tcPr>
            <w:tcW w:w="9345" w:type="dxa"/>
            <w:tcBorders>
              <w:top w:val="nil"/>
              <w:left w:val="nil"/>
              <w:bottom w:val="nil"/>
              <w:right w:val="nil"/>
            </w:tcBorders>
            <w:shd w:val="clear" w:color="auto" w:fill="auto"/>
            <w:tcMar>
              <w:top w:w="100" w:type="dxa"/>
              <w:left w:w="100" w:type="dxa"/>
              <w:bottom w:w="100" w:type="dxa"/>
              <w:right w:w="100" w:type="dxa"/>
            </w:tcMar>
          </w:tcPr>
          <w:p w14:paraId="287AE6D7" w14:textId="77777777" w:rsidR="00876ADD" w:rsidRDefault="00000000">
            <w:pPr>
              <w:spacing w:before="0" w:line="276" w:lineRule="auto"/>
            </w:pPr>
            <w:r>
              <w:t>Товарно-материальная ценность</w:t>
            </w:r>
          </w:p>
        </w:tc>
      </w:tr>
    </w:tbl>
    <w:p w14:paraId="4820E712" w14:textId="77777777" w:rsidR="00876ADD" w:rsidRDefault="00000000">
      <w:pPr>
        <w:pStyle w:val="Heading1"/>
      </w:pPr>
      <w:bookmarkStart w:id="3" w:name="_qlp3wjudi08n" w:colFirst="0" w:colLast="0"/>
      <w:bookmarkEnd w:id="3"/>
      <w:r>
        <w:br w:type="page"/>
      </w:r>
    </w:p>
    <w:p w14:paraId="314D7821" w14:textId="77777777" w:rsidR="00876ADD" w:rsidRDefault="00000000">
      <w:pPr>
        <w:spacing w:before="400"/>
        <w:rPr>
          <w:rFonts w:ascii="Montserrat Medium" w:eastAsia="Montserrat Medium" w:hAnsi="Montserrat Medium" w:cs="Montserrat Medium"/>
          <w:color w:val="A4C2F4"/>
          <w:sz w:val="36"/>
          <w:szCs w:val="36"/>
        </w:rPr>
      </w:pPr>
      <w:r>
        <w:rPr>
          <w:rFonts w:ascii="Montserrat Medium" w:eastAsia="Montserrat Medium" w:hAnsi="Montserrat Medium" w:cs="Montserrat Medium"/>
          <w:color w:val="A4C2F4"/>
          <w:sz w:val="36"/>
          <w:szCs w:val="36"/>
        </w:rPr>
        <w:lastRenderedPageBreak/>
        <w:t>Раздел 1</w:t>
      </w:r>
    </w:p>
    <w:p w14:paraId="0406549F" w14:textId="77777777" w:rsidR="00876ADD" w:rsidRDefault="00000000">
      <w:pPr>
        <w:pStyle w:val="Heading1"/>
      </w:pPr>
      <w:bookmarkStart w:id="4" w:name="_usfd7by290ep" w:colFirst="0" w:colLast="0"/>
      <w:bookmarkEnd w:id="4"/>
      <w:r>
        <w:t>Общие сведения</w:t>
      </w:r>
    </w:p>
    <w:p w14:paraId="01E907F2" w14:textId="77777777" w:rsidR="00876ADD" w:rsidRDefault="00000000">
      <w:pPr>
        <w:pStyle w:val="Heading2"/>
        <w:keepNext w:val="0"/>
        <w:keepLines w:val="0"/>
      </w:pPr>
      <w:bookmarkStart w:id="5" w:name="_pfi4as7oc898" w:colFirst="0" w:colLast="0"/>
      <w:bookmarkEnd w:id="5"/>
      <w:r>
        <w:t>Назначение и область применения</w:t>
      </w:r>
    </w:p>
    <w:p w14:paraId="63E27A85" w14:textId="77777777" w:rsidR="00876ADD" w:rsidRDefault="00000000">
      <w:r>
        <w:t>ППП «</w:t>
      </w:r>
      <w:proofErr w:type="spellStart"/>
      <w:r>
        <w:t>Gedemin:Cash</w:t>
      </w:r>
      <w:proofErr w:type="spellEnd"/>
      <w:r>
        <w:t>» для кассовых систем предназначен:</w:t>
      </w:r>
    </w:p>
    <w:p w14:paraId="02833596" w14:textId="77777777" w:rsidR="00876ADD" w:rsidRDefault="00000000">
      <w:pPr>
        <w:numPr>
          <w:ilvl w:val="0"/>
          <w:numId w:val="24"/>
        </w:numPr>
        <w:spacing w:before="80"/>
        <w:ind w:left="180" w:hanging="270"/>
      </w:pPr>
      <w:r>
        <w:t>для регистрации денежных расчетов с покупателем на POS, выполнения кассовых операции;</w:t>
      </w:r>
    </w:p>
    <w:p w14:paraId="7EAB69DF" w14:textId="77777777" w:rsidR="00876ADD" w:rsidRDefault="00000000">
      <w:pPr>
        <w:numPr>
          <w:ilvl w:val="0"/>
          <w:numId w:val="24"/>
        </w:numPr>
        <w:spacing w:before="80"/>
        <w:ind w:left="180" w:hanging="270"/>
      </w:pPr>
      <w:r>
        <w:t>для поддержки работы периферийного электронного оборудования POS;</w:t>
      </w:r>
    </w:p>
    <w:p w14:paraId="11097A91" w14:textId="77777777" w:rsidR="00876ADD" w:rsidRDefault="00000000">
      <w:pPr>
        <w:numPr>
          <w:ilvl w:val="0"/>
          <w:numId w:val="24"/>
        </w:numPr>
        <w:spacing w:before="80"/>
        <w:ind w:left="180" w:hanging="270"/>
      </w:pPr>
      <w:r>
        <w:t>для проведения ценовой и учетной политики торгового предприятия при минимальном участии персонала.</w:t>
      </w:r>
    </w:p>
    <w:p w14:paraId="33AFBC1B" w14:textId="77777777" w:rsidR="00876ADD" w:rsidRDefault="00000000">
      <w:r>
        <w:t>Область применения — предприятия розничной торговли и сферы услуг.</w:t>
      </w:r>
    </w:p>
    <w:p w14:paraId="77D030D2" w14:textId="77777777" w:rsidR="00876ADD" w:rsidRDefault="00000000">
      <w:pPr>
        <w:pStyle w:val="Heading2"/>
      </w:pPr>
      <w:bookmarkStart w:id="6" w:name="_qhc6vctic3hy" w:colFirst="0" w:colLast="0"/>
      <w:bookmarkEnd w:id="6"/>
      <w:r>
        <w:t>Основные требования к POS и ПО</w:t>
      </w:r>
    </w:p>
    <w:p w14:paraId="08EDE067" w14:textId="77777777" w:rsidR="00876ADD" w:rsidRDefault="00000000">
      <w:r>
        <w:t>Минимальные системные требования для функционирования программы на ПЭВМ:</w:t>
      </w:r>
    </w:p>
    <w:tbl>
      <w:tblPr>
        <w:tblStyle w:val="a1"/>
        <w:tblW w:w="9585" w:type="dxa"/>
        <w:tblInd w:w="0" w:type="dxa"/>
        <w:tblLayout w:type="fixed"/>
        <w:tblLook w:val="0600" w:firstRow="0" w:lastRow="0" w:firstColumn="0" w:lastColumn="0" w:noHBand="1" w:noVBand="1"/>
      </w:tblPr>
      <w:tblGrid>
        <w:gridCol w:w="2235"/>
        <w:gridCol w:w="3510"/>
        <w:gridCol w:w="3840"/>
      </w:tblGrid>
      <w:tr w:rsidR="00876ADD" w14:paraId="3DADCE12" w14:textId="77777777">
        <w:trPr>
          <w:trHeight w:val="431"/>
        </w:trPr>
        <w:tc>
          <w:tcPr>
            <w:tcW w:w="2235" w:type="dxa"/>
            <w:shd w:val="clear" w:color="auto" w:fill="auto"/>
            <w:tcMar>
              <w:top w:w="0" w:type="dxa"/>
              <w:left w:w="0" w:type="dxa"/>
              <w:bottom w:w="0" w:type="dxa"/>
              <w:right w:w="0" w:type="dxa"/>
            </w:tcMar>
          </w:tcPr>
          <w:p w14:paraId="28C6897D" w14:textId="77777777" w:rsidR="00876ADD" w:rsidRDefault="00000000">
            <w:pPr>
              <w:spacing w:before="100"/>
              <w:rPr>
                <w:rFonts w:ascii="Montserrat SemiBold" w:eastAsia="Montserrat SemiBold" w:hAnsi="Montserrat SemiBold" w:cs="Montserrat SemiBold"/>
                <w:color w:val="4A86E8"/>
              </w:rPr>
            </w:pPr>
            <w:r>
              <w:rPr>
                <w:rFonts w:ascii="Montserrat SemiBold" w:eastAsia="Montserrat SemiBold" w:hAnsi="Montserrat SemiBold" w:cs="Montserrat SemiBold"/>
                <w:color w:val="4A86E8"/>
              </w:rPr>
              <w:t>Процессор</w:t>
            </w:r>
          </w:p>
          <w:p w14:paraId="6395517B" w14:textId="77777777" w:rsidR="00876ADD" w:rsidRDefault="00000000">
            <w:pPr>
              <w:spacing w:before="0"/>
              <w:ind w:right="690"/>
            </w:pPr>
            <w:r>
              <w:t xml:space="preserve">1 </w:t>
            </w:r>
            <w:proofErr w:type="spellStart"/>
            <w:r>
              <w:t>Ghz</w:t>
            </w:r>
            <w:proofErr w:type="spellEnd"/>
          </w:p>
        </w:tc>
        <w:tc>
          <w:tcPr>
            <w:tcW w:w="3510" w:type="dxa"/>
            <w:shd w:val="clear" w:color="auto" w:fill="auto"/>
            <w:tcMar>
              <w:top w:w="0" w:type="dxa"/>
              <w:left w:w="0" w:type="dxa"/>
              <w:bottom w:w="0" w:type="dxa"/>
              <w:right w:w="0" w:type="dxa"/>
            </w:tcMar>
          </w:tcPr>
          <w:p w14:paraId="7263CA0D" w14:textId="77777777" w:rsidR="00876ADD" w:rsidRDefault="00000000">
            <w:pPr>
              <w:spacing w:before="100"/>
              <w:rPr>
                <w:rFonts w:ascii="Montserrat SemiBold" w:eastAsia="Montserrat SemiBold" w:hAnsi="Montserrat SemiBold" w:cs="Montserrat SemiBold"/>
                <w:color w:val="4A86E8"/>
              </w:rPr>
            </w:pPr>
            <w:r>
              <w:rPr>
                <w:rFonts w:ascii="Montserrat SemiBold" w:eastAsia="Montserrat SemiBold" w:hAnsi="Montserrat SemiBold" w:cs="Montserrat SemiBold"/>
                <w:color w:val="4A86E8"/>
              </w:rPr>
              <w:t>Оперативная память</w:t>
            </w:r>
          </w:p>
          <w:p w14:paraId="794B43EA" w14:textId="77777777" w:rsidR="00876ADD" w:rsidRDefault="00000000">
            <w:pPr>
              <w:spacing w:before="0"/>
              <w:ind w:right="690"/>
              <w:rPr>
                <w:rFonts w:ascii="Montserrat SemiBold" w:eastAsia="Montserrat SemiBold" w:hAnsi="Montserrat SemiBold" w:cs="Montserrat SemiBold"/>
                <w:color w:val="B7B7B7"/>
              </w:rPr>
            </w:pPr>
            <w:r>
              <w:t xml:space="preserve">2 </w:t>
            </w:r>
            <w:proofErr w:type="spellStart"/>
            <w:r>
              <w:t>Gb</w:t>
            </w:r>
            <w:proofErr w:type="spellEnd"/>
          </w:p>
        </w:tc>
        <w:tc>
          <w:tcPr>
            <w:tcW w:w="3840" w:type="dxa"/>
            <w:shd w:val="clear" w:color="auto" w:fill="auto"/>
            <w:tcMar>
              <w:top w:w="0" w:type="dxa"/>
              <w:left w:w="0" w:type="dxa"/>
              <w:bottom w:w="0" w:type="dxa"/>
              <w:right w:w="0" w:type="dxa"/>
            </w:tcMar>
          </w:tcPr>
          <w:p w14:paraId="57795720" w14:textId="77777777" w:rsidR="00876ADD" w:rsidRDefault="00000000">
            <w:pPr>
              <w:spacing w:before="100"/>
              <w:rPr>
                <w:rFonts w:ascii="Montserrat SemiBold" w:eastAsia="Montserrat SemiBold" w:hAnsi="Montserrat SemiBold" w:cs="Montserrat SemiBold"/>
                <w:color w:val="4A86E8"/>
              </w:rPr>
            </w:pPr>
            <w:r>
              <w:rPr>
                <w:rFonts w:ascii="Montserrat SemiBold" w:eastAsia="Montserrat SemiBold" w:hAnsi="Montserrat SemiBold" w:cs="Montserrat SemiBold"/>
                <w:color w:val="4A86E8"/>
              </w:rPr>
              <w:t>Место на диске</w:t>
            </w:r>
          </w:p>
          <w:p w14:paraId="65104ED9" w14:textId="77777777" w:rsidR="00876ADD" w:rsidRDefault="00000000">
            <w:pPr>
              <w:spacing w:before="0"/>
              <w:ind w:right="690"/>
            </w:pPr>
            <w:r>
              <w:t xml:space="preserve">20 </w:t>
            </w:r>
            <w:proofErr w:type="spellStart"/>
            <w:r>
              <w:t>Gb</w:t>
            </w:r>
            <w:proofErr w:type="spellEnd"/>
          </w:p>
        </w:tc>
      </w:tr>
      <w:tr w:rsidR="00876ADD" w14:paraId="4BB31072" w14:textId="77777777">
        <w:trPr>
          <w:trHeight w:val="431"/>
        </w:trPr>
        <w:tc>
          <w:tcPr>
            <w:tcW w:w="2235" w:type="dxa"/>
            <w:shd w:val="clear" w:color="auto" w:fill="auto"/>
            <w:tcMar>
              <w:top w:w="0" w:type="dxa"/>
              <w:left w:w="0" w:type="dxa"/>
              <w:bottom w:w="0" w:type="dxa"/>
              <w:right w:w="0" w:type="dxa"/>
            </w:tcMar>
          </w:tcPr>
          <w:p w14:paraId="4FC77050" w14:textId="77777777" w:rsidR="00876ADD" w:rsidRDefault="00000000">
            <w:pPr>
              <w:spacing w:before="100"/>
              <w:rPr>
                <w:rFonts w:ascii="Montserrat SemiBold" w:eastAsia="Montserrat SemiBold" w:hAnsi="Montserrat SemiBold" w:cs="Montserrat SemiBold"/>
                <w:color w:val="4A86E8"/>
              </w:rPr>
            </w:pPr>
            <w:r>
              <w:rPr>
                <w:rFonts w:ascii="Montserrat SemiBold" w:eastAsia="Montserrat SemiBold" w:hAnsi="Montserrat SemiBold" w:cs="Montserrat SemiBold"/>
                <w:color w:val="4A86E8"/>
              </w:rPr>
              <w:t>Интернет</w:t>
            </w:r>
          </w:p>
          <w:p w14:paraId="312C9CDB" w14:textId="77777777" w:rsidR="00876ADD" w:rsidRDefault="00000000">
            <w:pPr>
              <w:spacing w:before="0"/>
              <w:ind w:right="690"/>
              <w:rPr>
                <w:rFonts w:ascii="Montserrat SemiBold" w:eastAsia="Montserrat SemiBold" w:hAnsi="Montserrat SemiBold" w:cs="Montserrat SemiBold"/>
                <w:color w:val="B7B7B7"/>
              </w:rPr>
            </w:pPr>
            <w:r>
              <w:t>LAN порт</w:t>
            </w:r>
          </w:p>
        </w:tc>
        <w:tc>
          <w:tcPr>
            <w:tcW w:w="3510" w:type="dxa"/>
            <w:shd w:val="clear" w:color="auto" w:fill="auto"/>
            <w:tcMar>
              <w:top w:w="0" w:type="dxa"/>
              <w:left w:w="0" w:type="dxa"/>
              <w:bottom w:w="0" w:type="dxa"/>
              <w:right w:w="0" w:type="dxa"/>
            </w:tcMar>
          </w:tcPr>
          <w:p w14:paraId="178A57B3" w14:textId="77777777" w:rsidR="00876ADD" w:rsidRDefault="00000000">
            <w:pPr>
              <w:spacing w:before="100"/>
              <w:rPr>
                <w:rFonts w:ascii="Montserrat SemiBold" w:eastAsia="Montserrat SemiBold" w:hAnsi="Montserrat SemiBold" w:cs="Montserrat SemiBold"/>
                <w:color w:val="4A86E8"/>
              </w:rPr>
            </w:pPr>
            <w:r>
              <w:rPr>
                <w:rFonts w:ascii="Montserrat SemiBold" w:eastAsia="Montserrat SemiBold" w:hAnsi="Montserrat SemiBold" w:cs="Montserrat SemiBold"/>
                <w:color w:val="4A86E8"/>
              </w:rPr>
              <w:t>Специальные порты</w:t>
            </w:r>
          </w:p>
          <w:p w14:paraId="31533536" w14:textId="77777777" w:rsidR="00876ADD" w:rsidRDefault="00000000">
            <w:pPr>
              <w:spacing w:before="0"/>
              <w:ind w:right="690"/>
              <w:rPr>
                <w:rFonts w:ascii="Montserrat SemiBold" w:eastAsia="Montserrat SemiBold" w:hAnsi="Montserrat SemiBold" w:cs="Montserrat SemiBold"/>
                <w:color w:val="B7B7B7"/>
                <w:vertAlign w:val="superscript"/>
              </w:rPr>
            </w:pPr>
            <w:r>
              <w:t xml:space="preserve">COM </w:t>
            </w:r>
            <w:r>
              <w:rPr>
                <w:vertAlign w:val="superscript"/>
              </w:rPr>
              <w:t>(обеспечения работы ФР)</w:t>
            </w:r>
          </w:p>
        </w:tc>
        <w:tc>
          <w:tcPr>
            <w:tcW w:w="3840" w:type="dxa"/>
            <w:shd w:val="clear" w:color="auto" w:fill="auto"/>
            <w:tcMar>
              <w:top w:w="0" w:type="dxa"/>
              <w:left w:w="0" w:type="dxa"/>
              <w:bottom w:w="0" w:type="dxa"/>
              <w:right w:w="0" w:type="dxa"/>
            </w:tcMar>
          </w:tcPr>
          <w:p w14:paraId="602D2185" w14:textId="77777777" w:rsidR="00876ADD" w:rsidRDefault="00000000">
            <w:pPr>
              <w:spacing w:before="100"/>
              <w:rPr>
                <w:rFonts w:ascii="Montserrat SemiBold" w:eastAsia="Montserrat SemiBold" w:hAnsi="Montserrat SemiBold" w:cs="Montserrat SemiBold"/>
                <w:color w:val="4A86E8"/>
              </w:rPr>
            </w:pPr>
            <w:r>
              <w:rPr>
                <w:rFonts w:ascii="Montserrat SemiBold" w:eastAsia="Montserrat SemiBold" w:hAnsi="Montserrat SemiBold" w:cs="Montserrat SemiBold"/>
                <w:color w:val="4A86E8"/>
              </w:rPr>
              <w:t>Операционная система</w:t>
            </w:r>
          </w:p>
          <w:p w14:paraId="3E6BE167" w14:textId="77777777" w:rsidR="00876ADD" w:rsidRDefault="00000000">
            <w:pPr>
              <w:spacing w:before="0"/>
              <w:ind w:right="690"/>
              <w:rPr>
                <w:rFonts w:ascii="Montserrat SemiBold" w:eastAsia="Montserrat SemiBold" w:hAnsi="Montserrat SemiBold" w:cs="Montserrat SemiBold"/>
                <w:color w:val="B7B7B7"/>
              </w:rPr>
            </w:pPr>
            <w:r>
              <w:t>Windows XP или выше</w:t>
            </w:r>
          </w:p>
        </w:tc>
      </w:tr>
    </w:tbl>
    <w:p w14:paraId="2F8AD210" w14:textId="77777777" w:rsidR="00876ADD" w:rsidRDefault="00000000">
      <w:pPr>
        <w:pStyle w:val="Heading2"/>
      </w:pPr>
      <w:bookmarkStart w:id="7" w:name="_lu86pd5k7x7c" w:colFirst="0" w:colLast="0"/>
      <w:bookmarkEnd w:id="7"/>
      <w:r>
        <w:br w:type="page"/>
      </w:r>
    </w:p>
    <w:p w14:paraId="7BA971D2" w14:textId="77777777" w:rsidR="00876ADD" w:rsidRDefault="00000000">
      <w:pPr>
        <w:pStyle w:val="Heading2"/>
      </w:pPr>
      <w:bookmarkStart w:id="8" w:name="_bt8fudk3pjjs" w:colFirst="0" w:colLast="0"/>
      <w:bookmarkEnd w:id="8"/>
      <w:r>
        <w:lastRenderedPageBreak/>
        <w:t>Структура комплекса автоматизации торгового предприятия</w:t>
      </w:r>
    </w:p>
    <w:p w14:paraId="2E808678" w14:textId="77777777" w:rsidR="00876ADD" w:rsidRDefault="00876ADD"/>
    <w:p w14:paraId="13B362C4" w14:textId="77777777" w:rsidR="00876ADD" w:rsidRDefault="00000000">
      <w:r>
        <w:t>Комплекс автоматизации торгового предприятия включает следующие основные элементы:</w:t>
      </w:r>
    </w:p>
    <w:p w14:paraId="63E0C361" w14:textId="77777777" w:rsidR="00876ADD" w:rsidRDefault="00000000">
      <w:pPr>
        <w:numPr>
          <w:ilvl w:val="0"/>
          <w:numId w:val="28"/>
        </w:numPr>
        <w:spacing w:before="80" w:line="276" w:lineRule="auto"/>
        <w:ind w:left="180" w:hanging="270"/>
      </w:pPr>
      <w:r>
        <w:t>рабочее место кассира (фронт-офис, POS);</w:t>
      </w:r>
    </w:p>
    <w:p w14:paraId="40B459B3" w14:textId="77777777" w:rsidR="00876ADD" w:rsidRDefault="00000000">
      <w:pPr>
        <w:numPr>
          <w:ilvl w:val="0"/>
          <w:numId w:val="28"/>
        </w:numPr>
        <w:spacing w:before="80" w:line="276" w:lineRule="auto"/>
        <w:ind w:left="180" w:hanging="270"/>
      </w:pPr>
      <w:r>
        <w:t>кассовый сервер (КС);</w:t>
      </w:r>
    </w:p>
    <w:p w14:paraId="61E1EC5C" w14:textId="77777777" w:rsidR="00876ADD" w:rsidRDefault="00000000">
      <w:pPr>
        <w:numPr>
          <w:ilvl w:val="0"/>
          <w:numId w:val="28"/>
        </w:numPr>
        <w:spacing w:before="80" w:line="276" w:lineRule="auto"/>
        <w:ind w:left="180" w:hanging="270"/>
      </w:pPr>
      <w:r>
        <w:t>система складского учета (бэк-офис, ССУ).</w:t>
      </w:r>
    </w:p>
    <w:p w14:paraId="33357870" w14:textId="77777777" w:rsidR="00876ADD" w:rsidRDefault="00000000">
      <w:pPr>
        <w:spacing w:before="360" w:after="240" w:line="360" w:lineRule="auto"/>
      </w:pPr>
      <w:r>
        <w:rPr>
          <w:b/>
          <w:i/>
        </w:rPr>
        <w:t xml:space="preserve">POS </w:t>
      </w:r>
      <w:r>
        <w:t>представляет собой совокупность аппаратных и программных частей, обеспечивающих работу кассира. К аппаратной части относятся специфические устройства ввода \ вывода информации. Программная часть включает базу данных для хранения справочной информации и информации о пробитых чеках (продажах), а также интерфейсы для доступа к ней.</w:t>
      </w:r>
    </w:p>
    <w:p w14:paraId="255A338F" w14:textId="77777777" w:rsidR="00876ADD" w:rsidRDefault="00000000">
      <w:pPr>
        <w:spacing w:before="240" w:after="240" w:line="360" w:lineRule="auto"/>
      </w:pPr>
      <w:r>
        <w:rPr>
          <w:b/>
          <w:i/>
        </w:rPr>
        <w:t xml:space="preserve">КС </w:t>
      </w:r>
      <w:r>
        <w:t>представляет собой БД и интерфейс для доступа к ней, хранящую данные, единые для магазина. КС должен принимать информацию о продажах со всех терминалов в магазине, а также передавать на все терминалы справочную информацию (например, данные о товарах и ценах). КС является связующим звеном между POS и бэк-офисом.</w:t>
      </w:r>
    </w:p>
    <w:p w14:paraId="1078CABF" w14:textId="77777777" w:rsidR="00876ADD" w:rsidRDefault="00000000">
      <w:pPr>
        <w:spacing w:before="240" w:after="240" w:line="360" w:lineRule="auto"/>
      </w:pPr>
      <w:r>
        <w:rPr>
          <w:b/>
          <w:i/>
        </w:rPr>
        <w:t>CСУ</w:t>
      </w:r>
      <w:r>
        <w:t xml:space="preserve"> представляет собой БД и интерфейс для ведения складского учета. Бэк-офис передает на КС справочную информацию и принимает с него продажи, на основе которых создаются складские документы.</w:t>
      </w:r>
    </w:p>
    <w:p w14:paraId="0506B40B" w14:textId="77777777" w:rsidR="00876ADD" w:rsidRDefault="00000000">
      <w:r>
        <w:t xml:space="preserve">Связь всех элементов системы можно изобразить следующим рисунком. </w:t>
      </w:r>
    </w:p>
    <w:p w14:paraId="6D35B561" w14:textId="77777777" w:rsidR="00876ADD" w:rsidRDefault="00876ADD">
      <w:pPr>
        <w:spacing w:before="240" w:after="240" w:line="360" w:lineRule="auto"/>
      </w:pPr>
    </w:p>
    <w:p w14:paraId="407C2A99" w14:textId="77777777" w:rsidR="00876ADD" w:rsidRDefault="00000000">
      <w:pPr>
        <w:jc w:val="center"/>
      </w:pPr>
      <w:r>
        <w:rPr>
          <w:noProof/>
        </w:rPr>
        <w:lastRenderedPageBreak/>
        <w:drawing>
          <wp:inline distT="114300" distB="114300" distL="114300" distR="114300" wp14:anchorId="089EA8AB" wp14:editId="49B95C45">
            <wp:extent cx="6099810" cy="2933700"/>
            <wp:effectExtent l="0" t="0" r="0" b="0"/>
            <wp:docPr id="96"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7"/>
                    <a:srcRect/>
                    <a:stretch>
                      <a:fillRect/>
                    </a:stretch>
                  </pic:blipFill>
                  <pic:spPr>
                    <a:xfrm>
                      <a:off x="0" y="0"/>
                      <a:ext cx="6099810" cy="2933700"/>
                    </a:xfrm>
                    <a:prstGeom prst="rect">
                      <a:avLst/>
                    </a:prstGeom>
                    <a:ln/>
                  </pic:spPr>
                </pic:pic>
              </a:graphicData>
            </a:graphic>
          </wp:inline>
        </w:drawing>
      </w:r>
    </w:p>
    <w:p w14:paraId="767AF9D5" w14:textId="77777777" w:rsidR="00876ADD" w:rsidRDefault="00000000">
      <w:pPr>
        <w:spacing w:after="600"/>
        <w:jc w:val="center"/>
        <w:rPr>
          <w:color w:val="B7B7B7"/>
          <w:sz w:val="20"/>
          <w:szCs w:val="20"/>
        </w:rPr>
      </w:pPr>
      <w:r>
        <w:rPr>
          <w:color w:val="B7B7B7"/>
          <w:sz w:val="20"/>
          <w:szCs w:val="20"/>
        </w:rPr>
        <w:t>Связь между элементами торговой системы</w:t>
      </w:r>
    </w:p>
    <w:p w14:paraId="66CF60CE" w14:textId="77777777" w:rsidR="00876ADD" w:rsidRDefault="00000000">
      <w:r>
        <w:t>БД ССУ синхронизируется с базами КС, базы КС со своими POS и обратно.</w:t>
      </w:r>
    </w:p>
    <w:p w14:paraId="3CC1A590" w14:textId="77777777" w:rsidR="00876ADD" w:rsidRDefault="00000000">
      <w:r>
        <w:t>Для нормальной работы всего комплекса настоятельно рекомендуется каждое звено цепи помещать на отдельную ПЭВМ.</w:t>
      </w:r>
      <w:r>
        <w:br w:type="page"/>
      </w:r>
    </w:p>
    <w:p w14:paraId="6BF96046" w14:textId="77777777" w:rsidR="00876ADD" w:rsidRDefault="00000000">
      <w:pPr>
        <w:pStyle w:val="Heading2"/>
      </w:pPr>
      <w:bookmarkStart w:id="9" w:name="_bx8m3znw1qo6" w:colFirst="0" w:colLast="0"/>
      <w:bookmarkEnd w:id="9"/>
      <w:r>
        <w:lastRenderedPageBreak/>
        <w:t>Установка ПО</w:t>
      </w:r>
    </w:p>
    <w:p w14:paraId="58EF4AE6" w14:textId="77777777" w:rsidR="00876ADD" w:rsidRDefault="00000000">
      <w:r>
        <w:t xml:space="preserve">Запустите файл setup.exe и выберите путь для установки программы. </w:t>
      </w:r>
    </w:p>
    <w:p w14:paraId="6F1941ED" w14:textId="77777777" w:rsidR="00876ADD" w:rsidRDefault="00876ADD"/>
    <w:p w14:paraId="37032246" w14:textId="77777777" w:rsidR="00876ADD" w:rsidRDefault="00000000">
      <w:pPr>
        <w:keepNext/>
        <w:jc w:val="center"/>
      </w:pPr>
      <w:r>
        <w:rPr>
          <w:noProof/>
        </w:rPr>
        <w:drawing>
          <wp:inline distT="114300" distB="114300" distL="114300" distR="114300" wp14:anchorId="6715AD16" wp14:editId="459E2605">
            <wp:extent cx="4651650" cy="2972652"/>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
                    <a:srcRect/>
                    <a:stretch>
                      <a:fillRect/>
                    </a:stretch>
                  </pic:blipFill>
                  <pic:spPr>
                    <a:xfrm>
                      <a:off x="0" y="0"/>
                      <a:ext cx="4651650" cy="2972652"/>
                    </a:xfrm>
                    <a:prstGeom prst="rect">
                      <a:avLst/>
                    </a:prstGeom>
                    <a:ln/>
                  </pic:spPr>
                </pic:pic>
              </a:graphicData>
            </a:graphic>
          </wp:inline>
        </w:drawing>
      </w:r>
    </w:p>
    <w:p w14:paraId="0E46B6F7" w14:textId="77777777" w:rsidR="00876ADD" w:rsidRDefault="00000000">
      <w:pPr>
        <w:keepNext/>
        <w:spacing w:after="500"/>
        <w:jc w:val="center"/>
        <w:rPr>
          <w:color w:val="B7B7B7"/>
          <w:sz w:val="20"/>
          <w:szCs w:val="20"/>
        </w:rPr>
      </w:pPr>
      <w:r>
        <w:t xml:space="preserve"> </w:t>
      </w:r>
      <w:r>
        <w:rPr>
          <w:color w:val="B7B7B7"/>
          <w:sz w:val="20"/>
          <w:szCs w:val="20"/>
        </w:rPr>
        <w:t>Выбор папки установки ПО</w:t>
      </w:r>
    </w:p>
    <w:p w14:paraId="49E5EBE9" w14:textId="77777777" w:rsidR="00876ADD" w:rsidRDefault="00000000">
      <w:pPr>
        <w:ind w:right="-3"/>
      </w:pPr>
      <w:r>
        <w:t xml:space="preserve">Выберите необходимые дополнительные параметры (например, если предусматривается работа с банковским терминалом, то надо выбрать </w:t>
      </w:r>
      <w:r>
        <w:rPr>
          <w:b/>
          <w:i/>
        </w:rPr>
        <w:t>«Установить драйвер платёжного терминала»</w:t>
      </w:r>
      <w:r>
        <w:t>):</w:t>
      </w:r>
    </w:p>
    <w:p w14:paraId="14981CBE" w14:textId="77777777" w:rsidR="00876ADD" w:rsidRDefault="00876ADD">
      <w:pPr>
        <w:ind w:right="-3"/>
      </w:pPr>
    </w:p>
    <w:p w14:paraId="2A93695C" w14:textId="77777777" w:rsidR="00876ADD" w:rsidRDefault="00000000">
      <w:pPr>
        <w:keepNext/>
        <w:jc w:val="center"/>
      </w:pPr>
      <w:r>
        <w:lastRenderedPageBreak/>
        <w:t xml:space="preserve"> </w:t>
      </w:r>
      <w:commentRangeStart w:id="10"/>
      <w:r>
        <w:rPr>
          <w:noProof/>
        </w:rPr>
        <w:drawing>
          <wp:inline distT="114300" distB="114300" distL="114300" distR="114300" wp14:anchorId="5F255F69" wp14:editId="37CA37EE">
            <wp:extent cx="4769745" cy="3726898"/>
            <wp:effectExtent l="0" t="0" r="0" b="0"/>
            <wp:docPr id="3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9"/>
                    <a:srcRect/>
                    <a:stretch>
                      <a:fillRect/>
                    </a:stretch>
                  </pic:blipFill>
                  <pic:spPr>
                    <a:xfrm>
                      <a:off x="0" y="0"/>
                      <a:ext cx="4769745" cy="3726898"/>
                    </a:xfrm>
                    <a:prstGeom prst="rect">
                      <a:avLst/>
                    </a:prstGeom>
                    <a:ln/>
                  </pic:spPr>
                </pic:pic>
              </a:graphicData>
            </a:graphic>
          </wp:inline>
        </w:drawing>
      </w:r>
      <w:commentRangeEnd w:id="10"/>
      <w:r>
        <w:commentReference w:id="10"/>
      </w:r>
    </w:p>
    <w:p w14:paraId="743DBB12" w14:textId="77777777" w:rsidR="00876ADD" w:rsidRDefault="00000000">
      <w:pPr>
        <w:spacing w:after="500"/>
        <w:jc w:val="center"/>
        <w:rPr>
          <w:color w:val="B7B7B7"/>
          <w:sz w:val="20"/>
          <w:szCs w:val="20"/>
        </w:rPr>
      </w:pPr>
      <w:r>
        <w:rPr>
          <w:color w:val="B7B7B7"/>
          <w:sz w:val="20"/>
          <w:szCs w:val="20"/>
        </w:rPr>
        <w:t>Дополнительные параметры установки</w:t>
      </w:r>
    </w:p>
    <w:p w14:paraId="7F3E9AC5" w14:textId="77777777" w:rsidR="00876ADD" w:rsidRDefault="00000000">
      <w:r>
        <w:t xml:space="preserve">Не рекомендуется устанавливать программу в папку </w:t>
      </w:r>
      <w:r>
        <w:rPr>
          <w:b/>
          <w:i/>
        </w:rPr>
        <w:t>Program Files</w:t>
      </w:r>
      <w:r>
        <w:t xml:space="preserve"> или </w:t>
      </w:r>
      <w:r>
        <w:rPr>
          <w:b/>
          <w:i/>
        </w:rPr>
        <w:t>Program Files (x86)</w:t>
      </w:r>
      <w:r>
        <w:t>. Операционные системы Windows 7, Windows 8 запрещают запись в указанные папки, что может привести к возникновению конфликтов в процессе работы программы.</w:t>
      </w:r>
    </w:p>
    <w:p w14:paraId="1FC473E0" w14:textId="77777777" w:rsidR="00876ADD" w:rsidRDefault="00000000">
      <w:r>
        <w:t>Если программа устанавливается в однопользовательском режиме (файл базы данных находится на компьютере с кассовой системой), то на следующем экране выбираем флаг «Установить файл базы данных».</w:t>
      </w:r>
    </w:p>
    <w:p w14:paraId="4E9E190A" w14:textId="77777777" w:rsidR="00876ADD" w:rsidRDefault="00000000">
      <w:r>
        <w:t xml:space="preserve">После установки программы на экране появится окно входа в систему. Для подключения под учетной записью </w:t>
      </w:r>
      <w:proofErr w:type="spellStart"/>
      <w:r>
        <w:rPr>
          <w:b/>
          <w:i/>
        </w:rPr>
        <w:t>Administrator</w:t>
      </w:r>
      <w:proofErr w:type="spellEnd"/>
      <w:r>
        <w:rPr>
          <w:b/>
          <w:i/>
        </w:rPr>
        <w:t xml:space="preserve"> </w:t>
      </w:r>
      <w:r>
        <w:t xml:space="preserve">следует ввести пароль </w:t>
      </w:r>
      <w:proofErr w:type="spellStart"/>
      <w:r>
        <w:rPr>
          <w:b/>
          <w:i/>
        </w:rPr>
        <w:t>Administrator</w:t>
      </w:r>
      <w:proofErr w:type="spellEnd"/>
      <w:r>
        <w:rPr>
          <w:b/>
          <w:i/>
        </w:rPr>
        <w:t xml:space="preserve"> </w:t>
      </w:r>
      <w:r>
        <w:t xml:space="preserve">(рекомендуется изменить пароль </w:t>
      </w:r>
      <w:proofErr w:type="spellStart"/>
      <w:r>
        <w:t>по-умолчанию</w:t>
      </w:r>
      <w:proofErr w:type="spellEnd"/>
      <w:r>
        <w:t xml:space="preserve"> в процессе работы с системой).</w:t>
      </w:r>
    </w:p>
    <w:p w14:paraId="2233651C" w14:textId="77777777" w:rsidR="00876ADD" w:rsidRDefault="00000000">
      <w:r>
        <w:t>Первым делом после установки надо ввести реквизиты организации:</w:t>
      </w:r>
    </w:p>
    <w:p w14:paraId="28BA99CC" w14:textId="77777777" w:rsidR="00876ADD" w:rsidRDefault="00876ADD"/>
    <w:p w14:paraId="19AAEA8C" w14:textId="77777777" w:rsidR="00876ADD" w:rsidRDefault="00000000">
      <w:pPr>
        <w:spacing w:before="240" w:after="240"/>
        <w:ind w:left="-283"/>
        <w:jc w:val="center"/>
      </w:pPr>
      <w:r>
        <w:lastRenderedPageBreak/>
        <w:t xml:space="preserve"> </w:t>
      </w:r>
      <w:r>
        <w:rPr>
          <w:noProof/>
        </w:rPr>
        <w:drawing>
          <wp:inline distT="114300" distB="114300" distL="114300" distR="114300" wp14:anchorId="63D077CE" wp14:editId="4F910B94">
            <wp:extent cx="5917305" cy="4265745"/>
            <wp:effectExtent l="0" t="0" r="0" b="0"/>
            <wp:docPr id="89"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13"/>
                    <a:srcRect/>
                    <a:stretch>
                      <a:fillRect/>
                    </a:stretch>
                  </pic:blipFill>
                  <pic:spPr>
                    <a:xfrm>
                      <a:off x="0" y="0"/>
                      <a:ext cx="5917305" cy="4265745"/>
                    </a:xfrm>
                    <a:prstGeom prst="rect">
                      <a:avLst/>
                    </a:prstGeom>
                    <a:ln/>
                  </pic:spPr>
                </pic:pic>
              </a:graphicData>
            </a:graphic>
          </wp:inline>
        </w:drawing>
      </w:r>
    </w:p>
    <w:p w14:paraId="4CF4C29E" w14:textId="77777777" w:rsidR="00876ADD" w:rsidRDefault="00000000">
      <w:pPr>
        <w:spacing w:after="600"/>
        <w:jc w:val="center"/>
        <w:rPr>
          <w:color w:val="B7B7B7"/>
          <w:sz w:val="20"/>
          <w:szCs w:val="20"/>
        </w:rPr>
      </w:pPr>
      <w:r>
        <w:rPr>
          <w:color w:val="B7B7B7"/>
          <w:sz w:val="20"/>
          <w:szCs w:val="20"/>
        </w:rPr>
        <w:t>Начальная информация</w:t>
      </w:r>
      <w:r>
        <w:br w:type="page"/>
      </w:r>
    </w:p>
    <w:p w14:paraId="64DB055B" w14:textId="77777777" w:rsidR="00876ADD" w:rsidRDefault="00000000">
      <w:pPr>
        <w:spacing w:before="240" w:after="240"/>
      </w:pPr>
      <w:r>
        <w:lastRenderedPageBreak/>
        <w:t xml:space="preserve">Функции, справочники и документы системы доступны через окно </w:t>
      </w:r>
      <w:r>
        <w:rPr>
          <w:b/>
          <w:i/>
        </w:rPr>
        <w:t>Исследователя</w:t>
      </w:r>
      <w:r>
        <w:t>:</w:t>
      </w:r>
    </w:p>
    <w:p w14:paraId="41696BB8" w14:textId="77777777" w:rsidR="00876ADD" w:rsidRDefault="00876ADD">
      <w:pPr>
        <w:spacing w:before="240" w:after="240"/>
      </w:pPr>
    </w:p>
    <w:p w14:paraId="04564EC2" w14:textId="77777777" w:rsidR="00876ADD" w:rsidRDefault="00000000">
      <w:pPr>
        <w:keepNext/>
        <w:spacing w:before="240" w:after="240"/>
        <w:jc w:val="center"/>
      </w:pPr>
      <w:r>
        <w:t xml:space="preserve"> </w:t>
      </w:r>
      <w:r>
        <w:rPr>
          <w:noProof/>
        </w:rPr>
        <w:drawing>
          <wp:inline distT="114300" distB="114300" distL="114300" distR="114300" wp14:anchorId="0A75FC45" wp14:editId="6B5B8BD3">
            <wp:extent cx="1980000" cy="2201760"/>
            <wp:effectExtent l="0" t="0" r="0" b="0"/>
            <wp:docPr id="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4"/>
                    <a:srcRect/>
                    <a:stretch>
                      <a:fillRect/>
                    </a:stretch>
                  </pic:blipFill>
                  <pic:spPr>
                    <a:xfrm>
                      <a:off x="0" y="0"/>
                      <a:ext cx="1980000" cy="2201760"/>
                    </a:xfrm>
                    <a:prstGeom prst="rect">
                      <a:avLst/>
                    </a:prstGeom>
                    <a:ln/>
                  </pic:spPr>
                </pic:pic>
              </a:graphicData>
            </a:graphic>
          </wp:inline>
        </w:drawing>
      </w:r>
    </w:p>
    <w:p w14:paraId="7E1824F1" w14:textId="77777777" w:rsidR="00876ADD" w:rsidRDefault="00000000">
      <w:pPr>
        <w:spacing w:after="600"/>
        <w:jc w:val="center"/>
      </w:pPr>
      <w:r>
        <w:rPr>
          <w:color w:val="B7B7B7"/>
          <w:sz w:val="20"/>
          <w:szCs w:val="20"/>
        </w:rPr>
        <w:t>Исследователь системы</w:t>
      </w:r>
    </w:p>
    <w:p w14:paraId="7F4E21CA" w14:textId="77777777" w:rsidR="00876ADD" w:rsidRDefault="00000000">
      <w:r>
        <w:t xml:space="preserve">Если к ПЭВМ не подключена специализированная кассовая клавиатура с ключами, то следует в окне </w:t>
      </w:r>
      <w:hyperlink w:anchor="_uaf9lry65sq5">
        <w:r>
          <w:rPr>
            <w:color w:val="1155CC"/>
            <w:u w:val="single"/>
          </w:rPr>
          <w:t>параметров</w:t>
        </w:r>
      </w:hyperlink>
      <w:r>
        <w:t xml:space="preserve"> снять флаг </w:t>
      </w:r>
      <w:r>
        <w:rPr>
          <w:b/>
          <w:i/>
        </w:rPr>
        <w:t>«Использовать ключи»</w:t>
      </w:r>
      <w:r>
        <w:t>.</w:t>
      </w:r>
    </w:p>
    <w:p w14:paraId="7373467B" w14:textId="77777777" w:rsidR="00876ADD" w:rsidRDefault="00876ADD"/>
    <w:p w14:paraId="2863BF84" w14:textId="77777777" w:rsidR="00876ADD" w:rsidRDefault="00000000">
      <w:pPr>
        <w:spacing w:before="240" w:after="240"/>
        <w:jc w:val="center"/>
        <w:rPr>
          <w:sz w:val="28"/>
          <w:szCs w:val="28"/>
        </w:rPr>
      </w:pPr>
      <w:r>
        <w:rPr>
          <w:noProof/>
          <w:sz w:val="28"/>
          <w:szCs w:val="28"/>
        </w:rPr>
        <w:drawing>
          <wp:inline distT="114300" distB="114300" distL="114300" distR="114300" wp14:anchorId="321016AA" wp14:editId="2E4238B9">
            <wp:extent cx="4724400" cy="3219450"/>
            <wp:effectExtent l="0" t="0" r="0" b="0"/>
            <wp:docPr id="7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5"/>
                    <a:srcRect/>
                    <a:stretch>
                      <a:fillRect/>
                    </a:stretch>
                  </pic:blipFill>
                  <pic:spPr>
                    <a:xfrm>
                      <a:off x="0" y="0"/>
                      <a:ext cx="4724400" cy="3219450"/>
                    </a:xfrm>
                    <a:prstGeom prst="rect">
                      <a:avLst/>
                    </a:prstGeom>
                    <a:ln/>
                  </pic:spPr>
                </pic:pic>
              </a:graphicData>
            </a:graphic>
          </wp:inline>
        </w:drawing>
      </w:r>
    </w:p>
    <w:p w14:paraId="15B6F4E9" w14:textId="77777777" w:rsidR="00876ADD" w:rsidRDefault="00000000">
      <w:pPr>
        <w:spacing w:after="600"/>
        <w:jc w:val="center"/>
        <w:rPr>
          <w:color w:val="B7B7B7"/>
          <w:sz w:val="20"/>
          <w:szCs w:val="20"/>
        </w:rPr>
      </w:pPr>
      <w:r>
        <w:rPr>
          <w:color w:val="B7B7B7"/>
          <w:sz w:val="20"/>
          <w:szCs w:val="20"/>
        </w:rPr>
        <w:t>Окно параметров</w:t>
      </w:r>
    </w:p>
    <w:p w14:paraId="26DE4CD6" w14:textId="77777777" w:rsidR="00876ADD" w:rsidRDefault="00000000">
      <w:r>
        <w:lastRenderedPageBreak/>
        <w:t>В противном случае не удастся подключиться к программе в режиме Кассира, Старшего кассира или Менеджера.</w:t>
      </w:r>
    </w:p>
    <w:p w14:paraId="39367E71" w14:textId="77777777" w:rsidR="00876ADD" w:rsidRDefault="00000000">
      <w:r>
        <w:t xml:space="preserve">Для подключения в режиме кассира следует воспользоваться пиктограммой </w:t>
      </w:r>
      <w:r>
        <w:rPr>
          <w:b/>
          <w:i/>
        </w:rPr>
        <w:t>«</w:t>
      </w:r>
      <w:proofErr w:type="spellStart"/>
      <w:r>
        <w:rPr>
          <w:b/>
          <w:i/>
        </w:rPr>
        <w:t>Gedemin:Cash</w:t>
      </w:r>
      <w:proofErr w:type="spellEnd"/>
      <w:r>
        <w:rPr>
          <w:b/>
          <w:i/>
        </w:rPr>
        <w:t xml:space="preserve"> Касса»</w:t>
      </w:r>
      <w:r>
        <w:rPr>
          <w:i/>
        </w:rPr>
        <w:t>.</w:t>
      </w:r>
      <w:r>
        <w:t xml:space="preserve"> В появившемся окне следует ввести пароль:</w:t>
      </w:r>
    </w:p>
    <w:p w14:paraId="7A9D8093" w14:textId="77777777" w:rsidR="00876ADD" w:rsidRDefault="00876ADD"/>
    <w:p w14:paraId="075A8B34" w14:textId="77777777" w:rsidR="00876ADD" w:rsidRDefault="00000000">
      <w:pPr>
        <w:keepNext/>
        <w:jc w:val="center"/>
      </w:pPr>
      <w:r>
        <w:t xml:space="preserve"> </w:t>
      </w:r>
      <w:r>
        <w:rPr>
          <w:noProof/>
        </w:rPr>
        <w:drawing>
          <wp:inline distT="114300" distB="114300" distL="114300" distR="114300" wp14:anchorId="3D86D731" wp14:editId="78FA3F4D">
            <wp:extent cx="1800000" cy="843429"/>
            <wp:effectExtent l="0" t="0" r="0" b="0"/>
            <wp:docPr id="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6"/>
                    <a:srcRect/>
                    <a:stretch>
                      <a:fillRect/>
                    </a:stretch>
                  </pic:blipFill>
                  <pic:spPr>
                    <a:xfrm>
                      <a:off x="0" y="0"/>
                      <a:ext cx="1800000" cy="843429"/>
                    </a:xfrm>
                    <a:prstGeom prst="rect">
                      <a:avLst/>
                    </a:prstGeom>
                    <a:ln/>
                  </pic:spPr>
                </pic:pic>
              </a:graphicData>
            </a:graphic>
          </wp:inline>
        </w:drawing>
      </w:r>
    </w:p>
    <w:p w14:paraId="379B10D9" w14:textId="77777777" w:rsidR="00876ADD" w:rsidRDefault="00000000">
      <w:pPr>
        <w:spacing w:after="600"/>
        <w:jc w:val="center"/>
        <w:rPr>
          <w:color w:val="B7B7B7"/>
          <w:sz w:val="20"/>
          <w:szCs w:val="20"/>
        </w:rPr>
      </w:pPr>
      <w:r>
        <w:rPr>
          <w:color w:val="B7B7B7"/>
          <w:sz w:val="20"/>
          <w:szCs w:val="20"/>
        </w:rPr>
        <w:t>Окно входа в систему</w:t>
      </w:r>
    </w:p>
    <w:p w14:paraId="52E22F32" w14:textId="77777777" w:rsidR="00876ADD" w:rsidRDefault="00000000">
      <w:r>
        <w:t xml:space="preserve">Список паролей базовых учетных записей хранится в справочнике </w:t>
      </w:r>
      <w:r>
        <w:rPr>
          <w:b/>
          <w:i/>
        </w:rPr>
        <w:t>Пользователи</w:t>
      </w:r>
      <w:r>
        <w:t>.</w:t>
      </w:r>
    </w:p>
    <w:tbl>
      <w:tblPr>
        <w:tblStyle w:val="a2"/>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8211328"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4A396D40" w14:textId="77777777" w:rsidR="00876ADD" w:rsidRDefault="00876ADD">
            <w:pPr>
              <w:spacing w:line="276" w:lineRule="auto"/>
              <w:rPr>
                <w:rFonts w:ascii="PT Mono" w:eastAsia="PT Mono" w:hAnsi="PT Mono" w:cs="PT Mono"/>
                <w:color w:val="B7B7B7"/>
                <w:sz w:val="8"/>
                <w:szCs w:val="8"/>
              </w:rPr>
            </w:pPr>
          </w:p>
        </w:tc>
      </w:tr>
      <w:tr w:rsidR="00876ADD" w14:paraId="45A980B4"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7E8B661"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Общее &gt; Сервис &gt; Администратор &gt; </w:t>
            </w:r>
            <w:r>
              <w:rPr>
                <w:rFonts w:ascii="PT Mono" w:eastAsia="PT Mono" w:hAnsi="PT Mono" w:cs="PT Mono"/>
                <w:color w:val="B7B7B7"/>
                <w:sz w:val="28"/>
                <w:szCs w:val="28"/>
              </w:rPr>
              <w:br/>
              <w:t>&gt; Пользователи</w:t>
            </w:r>
          </w:p>
        </w:tc>
      </w:tr>
      <w:tr w:rsidR="00876ADD" w14:paraId="36C29820"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2BB4E96" w14:textId="77777777" w:rsidR="00876ADD" w:rsidRDefault="00876ADD">
            <w:pPr>
              <w:spacing w:line="276" w:lineRule="auto"/>
              <w:ind w:left="270"/>
              <w:rPr>
                <w:rFonts w:ascii="PT Mono" w:eastAsia="PT Mono" w:hAnsi="PT Mono" w:cs="PT Mono"/>
                <w:color w:val="B7B7B7"/>
                <w:sz w:val="4"/>
                <w:szCs w:val="4"/>
              </w:rPr>
            </w:pPr>
          </w:p>
        </w:tc>
      </w:tr>
    </w:tbl>
    <w:p w14:paraId="6252CFFA" w14:textId="77777777" w:rsidR="00876ADD" w:rsidRDefault="00000000">
      <w:r>
        <w:t>Пароли, установленные по умолчанию:</w:t>
      </w:r>
    </w:p>
    <w:tbl>
      <w:tblPr>
        <w:tblStyle w:val="a3"/>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6945"/>
      </w:tblGrid>
      <w:tr w:rsidR="00876ADD" w14:paraId="4A3D226D" w14:textId="77777777">
        <w:tc>
          <w:tcPr>
            <w:tcW w:w="2655" w:type="dxa"/>
            <w:tcBorders>
              <w:top w:val="nil"/>
              <w:left w:val="nil"/>
              <w:bottom w:val="nil"/>
              <w:right w:val="nil"/>
            </w:tcBorders>
            <w:shd w:val="clear" w:color="auto" w:fill="auto"/>
            <w:tcMar>
              <w:top w:w="0" w:type="dxa"/>
              <w:left w:w="0" w:type="dxa"/>
              <w:bottom w:w="0" w:type="dxa"/>
              <w:right w:w="0" w:type="dxa"/>
            </w:tcMar>
          </w:tcPr>
          <w:p w14:paraId="1E01872F" w14:textId="77777777" w:rsidR="00876ADD" w:rsidRDefault="00000000">
            <w:proofErr w:type="spellStart"/>
            <w:r>
              <w:rPr>
                <w:rFonts w:ascii="Montserrat SemiBold" w:eastAsia="Montserrat SemiBold" w:hAnsi="Montserrat SemiBold" w:cs="Montserrat SemiBold"/>
                <w:color w:val="4A86E8"/>
              </w:rPr>
              <w:t>Administrator</w:t>
            </w:r>
            <w:proofErr w:type="spellEnd"/>
            <w:r>
              <w:br/>
            </w:r>
            <w:proofErr w:type="spellStart"/>
            <w:r>
              <w:t>Administrator</w:t>
            </w:r>
            <w:proofErr w:type="spellEnd"/>
          </w:p>
        </w:tc>
        <w:tc>
          <w:tcPr>
            <w:tcW w:w="6945" w:type="dxa"/>
            <w:tcBorders>
              <w:top w:val="nil"/>
              <w:left w:val="nil"/>
              <w:bottom w:val="nil"/>
              <w:right w:val="nil"/>
            </w:tcBorders>
            <w:shd w:val="clear" w:color="auto" w:fill="auto"/>
            <w:tcMar>
              <w:top w:w="0" w:type="dxa"/>
              <w:left w:w="0" w:type="dxa"/>
              <w:bottom w:w="0" w:type="dxa"/>
              <w:right w:w="0" w:type="dxa"/>
            </w:tcMar>
          </w:tcPr>
          <w:p w14:paraId="3BABD5FD" w14:textId="77777777" w:rsidR="00876ADD" w:rsidRDefault="00000000">
            <w:r>
              <w:rPr>
                <w:rFonts w:ascii="Montserrat SemiBold" w:eastAsia="Montserrat SemiBold" w:hAnsi="Montserrat SemiBold" w:cs="Montserrat SemiBold"/>
                <w:color w:val="4A86E8"/>
              </w:rPr>
              <w:t>Менеджер</w:t>
            </w:r>
            <w:r>
              <w:br/>
              <w:t>2</w:t>
            </w:r>
          </w:p>
        </w:tc>
      </w:tr>
      <w:tr w:rsidR="00876ADD" w14:paraId="72173D10" w14:textId="77777777">
        <w:tc>
          <w:tcPr>
            <w:tcW w:w="2655" w:type="dxa"/>
            <w:tcBorders>
              <w:top w:val="nil"/>
              <w:left w:val="nil"/>
              <w:bottom w:val="nil"/>
              <w:right w:val="nil"/>
            </w:tcBorders>
            <w:shd w:val="clear" w:color="auto" w:fill="auto"/>
            <w:tcMar>
              <w:top w:w="0" w:type="dxa"/>
              <w:left w:w="0" w:type="dxa"/>
              <w:bottom w:w="0" w:type="dxa"/>
              <w:right w:w="0" w:type="dxa"/>
            </w:tcMar>
          </w:tcPr>
          <w:p w14:paraId="265E8F6F" w14:textId="77777777" w:rsidR="00876ADD" w:rsidRDefault="00000000">
            <w:r>
              <w:rPr>
                <w:rFonts w:ascii="Montserrat SemiBold" w:eastAsia="Montserrat SemiBold" w:hAnsi="Montserrat SemiBold" w:cs="Montserrat SemiBold"/>
                <w:color w:val="4A86E8"/>
              </w:rPr>
              <w:t>Кассир</w:t>
            </w:r>
            <w:r>
              <w:br/>
              <w:t>1</w:t>
            </w:r>
          </w:p>
        </w:tc>
        <w:tc>
          <w:tcPr>
            <w:tcW w:w="6945" w:type="dxa"/>
            <w:tcBorders>
              <w:top w:val="nil"/>
              <w:left w:val="nil"/>
              <w:bottom w:val="nil"/>
              <w:right w:val="nil"/>
            </w:tcBorders>
            <w:shd w:val="clear" w:color="auto" w:fill="auto"/>
            <w:tcMar>
              <w:top w:w="0" w:type="dxa"/>
              <w:left w:w="0" w:type="dxa"/>
              <w:bottom w:w="0" w:type="dxa"/>
              <w:right w:w="0" w:type="dxa"/>
            </w:tcMar>
          </w:tcPr>
          <w:p w14:paraId="14B15504" w14:textId="77777777" w:rsidR="00876ADD" w:rsidRDefault="00000000">
            <w:r>
              <w:rPr>
                <w:rFonts w:ascii="Montserrat SemiBold" w:eastAsia="Montserrat SemiBold" w:hAnsi="Montserrat SemiBold" w:cs="Montserrat SemiBold"/>
                <w:color w:val="4A86E8"/>
              </w:rPr>
              <w:t>Старший кассир</w:t>
            </w:r>
            <w:r>
              <w:br/>
              <w:t>3</w:t>
            </w:r>
          </w:p>
        </w:tc>
      </w:tr>
    </w:tbl>
    <w:p w14:paraId="008E7B03" w14:textId="77777777" w:rsidR="00876ADD" w:rsidRDefault="00000000">
      <w:pPr>
        <w:spacing w:before="360"/>
      </w:pPr>
      <w:r>
        <w:t>В целях обеспечения безопасности, в процессе эксплуатации их рекомендуется изменить.</w:t>
      </w:r>
    </w:p>
    <w:p w14:paraId="7511E0A7" w14:textId="77777777" w:rsidR="00876ADD" w:rsidRDefault="00000000">
      <w:pPr>
        <w:pStyle w:val="Heading2"/>
        <w:ind w:right="690"/>
      </w:pPr>
      <w:bookmarkStart w:id="11" w:name="_nzohaqq0koyz" w:colFirst="0" w:colLast="0"/>
      <w:bookmarkEnd w:id="11"/>
      <w:r>
        <w:t>Установка в режиме оболочки операционной системы</w:t>
      </w:r>
    </w:p>
    <w:p w14:paraId="49E45A35" w14:textId="77777777" w:rsidR="00876ADD" w:rsidRDefault="00000000">
      <w:r>
        <w:t xml:space="preserve">Возможно использование </w:t>
      </w:r>
      <w:proofErr w:type="spellStart"/>
      <w:r>
        <w:t>Gedemin:Cash</w:t>
      </w:r>
      <w:proofErr w:type="spellEnd"/>
      <w:r>
        <w:t xml:space="preserve"> в качестве оболочки 32-х разрядной операционной системы. Для активации режима оболочки </w:t>
      </w:r>
      <w:r>
        <w:lastRenderedPageBreak/>
        <w:t xml:space="preserve">учетная запись операционной системы Windows должна обладать правами администратора. </w:t>
      </w:r>
    </w:p>
    <w:p w14:paraId="58658C14" w14:textId="77777777" w:rsidR="00876ADD" w:rsidRDefault="00000000">
      <w:r>
        <w:t xml:space="preserve">Войдите в программу под учетной записью </w:t>
      </w:r>
      <w:proofErr w:type="spellStart"/>
      <w:r>
        <w:rPr>
          <w:b/>
          <w:i/>
        </w:rPr>
        <w:t>Administrator</w:t>
      </w:r>
      <w:proofErr w:type="spellEnd"/>
      <w:r>
        <w:t>. Окно с параметрами активации режима оболочки вызывается из главного окна программы, из меню Сервис.</w:t>
      </w:r>
    </w:p>
    <w:p w14:paraId="4ABBB986" w14:textId="77777777" w:rsidR="00876ADD" w:rsidRDefault="00876ADD"/>
    <w:p w14:paraId="1EC936DA" w14:textId="77777777" w:rsidR="00876ADD" w:rsidRDefault="00000000">
      <w:pPr>
        <w:keepNext/>
        <w:jc w:val="center"/>
      </w:pPr>
      <w:r>
        <w:t xml:space="preserve"> </w:t>
      </w:r>
      <w:r>
        <w:rPr>
          <w:noProof/>
        </w:rPr>
        <w:drawing>
          <wp:inline distT="114300" distB="114300" distL="114300" distR="114300" wp14:anchorId="335B5845" wp14:editId="52562D1A">
            <wp:extent cx="3486150" cy="2152650"/>
            <wp:effectExtent l="0" t="0" r="0" b="0"/>
            <wp:docPr id="2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7"/>
                    <a:srcRect/>
                    <a:stretch>
                      <a:fillRect/>
                    </a:stretch>
                  </pic:blipFill>
                  <pic:spPr>
                    <a:xfrm>
                      <a:off x="0" y="0"/>
                      <a:ext cx="3486150" cy="2152650"/>
                    </a:xfrm>
                    <a:prstGeom prst="rect">
                      <a:avLst/>
                    </a:prstGeom>
                    <a:ln/>
                  </pic:spPr>
                </pic:pic>
              </a:graphicData>
            </a:graphic>
          </wp:inline>
        </w:drawing>
      </w:r>
    </w:p>
    <w:p w14:paraId="284A15A0" w14:textId="77777777" w:rsidR="00876ADD" w:rsidRDefault="00000000">
      <w:pPr>
        <w:spacing w:after="600"/>
        <w:jc w:val="center"/>
        <w:rPr>
          <w:color w:val="B7B7B7"/>
          <w:sz w:val="20"/>
          <w:szCs w:val="20"/>
        </w:rPr>
      </w:pPr>
      <w:r>
        <w:rPr>
          <w:color w:val="B7B7B7"/>
          <w:sz w:val="20"/>
          <w:szCs w:val="20"/>
        </w:rPr>
        <w:t>Активация режима оболочки</w:t>
      </w:r>
    </w:p>
    <w:p w14:paraId="3D2C5917" w14:textId="77777777" w:rsidR="00876ADD" w:rsidRDefault="00000000">
      <w:r>
        <w:t xml:space="preserve">Заполните поля, как показано на предыдущем рисунке (пароль учетной записи Кассир — </w:t>
      </w:r>
      <w:r>
        <w:rPr>
          <w:b/>
          <w:i/>
        </w:rPr>
        <w:t>1</w:t>
      </w:r>
      <w:r>
        <w:t xml:space="preserve">) и нажмите кнопку </w:t>
      </w:r>
      <w:r>
        <w:rPr>
          <w:b/>
          <w:i/>
        </w:rPr>
        <w:t>Ок</w:t>
      </w:r>
      <w:r>
        <w:t>. Перезагрузите операционную систему.</w:t>
      </w:r>
    </w:p>
    <w:p w14:paraId="6962A982" w14:textId="77777777" w:rsidR="00876ADD" w:rsidRDefault="00000000">
      <w:pPr>
        <w:spacing w:before="80"/>
      </w:pPr>
      <w:r>
        <w:t>Для отмены режима оболочки следует:</w:t>
      </w:r>
    </w:p>
    <w:p w14:paraId="090DDE7C" w14:textId="77777777" w:rsidR="00876ADD" w:rsidRDefault="00000000">
      <w:pPr>
        <w:numPr>
          <w:ilvl w:val="0"/>
          <w:numId w:val="16"/>
        </w:numPr>
        <w:spacing w:before="80"/>
        <w:ind w:left="283" w:right="690" w:hanging="285"/>
      </w:pPr>
      <w:r>
        <w:t>Завершить работу фронт-офиса;</w:t>
      </w:r>
    </w:p>
    <w:p w14:paraId="741CF0FE" w14:textId="77777777" w:rsidR="00876ADD" w:rsidRDefault="00000000">
      <w:pPr>
        <w:numPr>
          <w:ilvl w:val="0"/>
          <w:numId w:val="16"/>
        </w:numPr>
        <w:spacing w:before="80"/>
        <w:ind w:left="283" w:right="690" w:hanging="285"/>
      </w:pPr>
      <w:r>
        <w:t xml:space="preserve">Нажать </w:t>
      </w:r>
      <w:r>
        <w:rPr>
          <w:b/>
          <w:i/>
        </w:rPr>
        <w:t>Ctrl-Alt-</w:t>
      </w:r>
      <w:proofErr w:type="spellStart"/>
      <w:r>
        <w:rPr>
          <w:b/>
          <w:i/>
        </w:rPr>
        <w:t>Del</w:t>
      </w:r>
      <w:proofErr w:type="spellEnd"/>
      <w:r>
        <w:t xml:space="preserve"> и запустить </w:t>
      </w:r>
      <w:r>
        <w:rPr>
          <w:b/>
          <w:i/>
        </w:rPr>
        <w:t>Диспетчер задач</w:t>
      </w:r>
      <w:r>
        <w:t>;</w:t>
      </w:r>
    </w:p>
    <w:p w14:paraId="15563816" w14:textId="77777777" w:rsidR="00876ADD" w:rsidRDefault="00000000">
      <w:pPr>
        <w:numPr>
          <w:ilvl w:val="0"/>
          <w:numId w:val="16"/>
        </w:numPr>
        <w:spacing w:before="80"/>
        <w:ind w:left="283" w:right="690" w:hanging="285"/>
      </w:pPr>
      <w:r>
        <w:t>В меню файл выбрать команду Выполнить задачу;</w:t>
      </w:r>
    </w:p>
    <w:p w14:paraId="27B2688E" w14:textId="77777777" w:rsidR="00876ADD" w:rsidRDefault="00000000">
      <w:pPr>
        <w:numPr>
          <w:ilvl w:val="0"/>
          <w:numId w:val="16"/>
        </w:numPr>
        <w:spacing w:before="80"/>
        <w:ind w:left="283" w:right="690" w:hanging="285"/>
      </w:pPr>
      <w:r>
        <w:t xml:space="preserve">Ввести путь к файлу </w:t>
      </w:r>
      <w:r>
        <w:rPr>
          <w:b/>
          <w:i/>
        </w:rPr>
        <w:t>gedemin.exe</w:t>
      </w:r>
      <w:r>
        <w:t>;</w:t>
      </w:r>
    </w:p>
    <w:p w14:paraId="0261CAC9" w14:textId="77777777" w:rsidR="00876ADD" w:rsidRDefault="00000000">
      <w:pPr>
        <w:numPr>
          <w:ilvl w:val="0"/>
          <w:numId w:val="16"/>
        </w:numPr>
        <w:spacing w:before="80"/>
        <w:ind w:left="283" w:right="690" w:hanging="285"/>
      </w:pPr>
      <w:r>
        <w:t xml:space="preserve">Подключиться под учетной записью </w:t>
      </w:r>
      <w:proofErr w:type="spellStart"/>
      <w:r>
        <w:rPr>
          <w:b/>
          <w:i/>
        </w:rPr>
        <w:t>Administrator</w:t>
      </w:r>
      <w:proofErr w:type="spellEnd"/>
      <w:r>
        <w:t>;</w:t>
      </w:r>
    </w:p>
    <w:p w14:paraId="7CAD2129" w14:textId="77777777" w:rsidR="00876ADD" w:rsidRDefault="00000000">
      <w:pPr>
        <w:numPr>
          <w:ilvl w:val="0"/>
          <w:numId w:val="16"/>
        </w:numPr>
        <w:spacing w:before="80"/>
        <w:ind w:left="283" w:right="690" w:hanging="285"/>
      </w:pPr>
      <w:r>
        <w:t xml:space="preserve">Из меню </w:t>
      </w:r>
      <w:r>
        <w:rPr>
          <w:b/>
          <w:i/>
        </w:rPr>
        <w:t>Сервис</w:t>
      </w:r>
      <w:r>
        <w:rPr>
          <w:i/>
        </w:rPr>
        <w:t xml:space="preserve"> </w:t>
      </w:r>
      <w:r>
        <w:t>главного окна программы открыть окно с параметрами активации режима оболочки;</w:t>
      </w:r>
    </w:p>
    <w:p w14:paraId="18DE1F2E" w14:textId="77777777" w:rsidR="00876ADD" w:rsidRDefault="00000000">
      <w:pPr>
        <w:numPr>
          <w:ilvl w:val="0"/>
          <w:numId w:val="16"/>
        </w:numPr>
        <w:spacing w:before="80"/>
        <w:ind w:left="283" w:right="690" w:hanging="285"/>
      </w:pPr>
      <w:r>
        <w:t>Снять флаг Использовать в качестве оболочки Windows;</w:t>
      </w:r>
    </w:p>
    <w:p w14:paraId="1C5EE6E1" w14:textId="77777777" w:rsidR="00876ADD" w:rsidRDefault="00000000">
      <w:pPr>
        <w:numPr>
          <w:ilvl w:val="0"/>
          <w:numId w:val="16"/>
        </w:numPr>
        <w:spacing w:before="80"/>
        <w:ind w:left="283" w:right="690" w:hanging="285"/>
      </w:pPr>
      <w:r>
        <w:t xml:space="preserve">Нажать кнопку </w:t>
      </w:r>
      <w:r>
        <w:rPr>
          <w:b/>
          <w:i/>
        </w:rPr>
        <w:t>Ок</w:t>
      </w:r>
      <w:r>
        <w:t>.</w:t>
      </w:r>
      <w:r>
        <w:br w:type="page"/>
      </w:r>
    </w:p>
    <w:p w14:paraId="7FCBFDEE" w14:textId="77777777" w:rsidR="00876ADD" w:rsidRDefault="00000000">
      <w:pPr>
        <w:spacing w:before="400"/>
      </w:pPr>
      <w:r>
        <w:rPr>
          <w:rFonts w:ascii="Montserrat Medium" w:eastAsia="Montserrat Medium" w:hAnsi="Montserrat Medium" w:cs="Montserrat Medium"/>
          <w:color w:val="A4C2F4"/>
          <w:sz w:val="36"/>
          <w:szCs w:val="36"/>
        </w:rPr>
        <w:lastRenderedPageBreak/>
        <w:t>Раздел 2</w:t>
      </w:r>
    </w:p>
    <w:p w14:paraId="4FD99C81" w14:textId="77777777" w:rsidR="00876ADD" w:rsidRDefault="00000000">
      <w:pPr>
        <w:pStyle w:val="Heading1"/>
      </w:pPr>
      <w:bookmarkStart w:id="12" w:name="_45007ptprcwk" w:colFirst="0" w:colLast="0"/>
      <w:bookmarkEnd w:id="12"/>
      <w:r>
        <w:t>Структура POS</w:t>
      </w:r>
    </w:p>
    <w:p w14:paraId="6A55E33E" w14:textId="77777777" w:rsidR="00876ADD" w:rsidRDefault="00000000">
      <w:r>
        <w:rPr>
          <w:noProof/>
        </w:rPr>
        <w:drawing>
          <wp:inline distT="114300" distB="114300" distL="114300" distR="114300" wp14:anchorId="4F0D16B6" wp14:editId="442D1CE8">
            <wp:extent cx="6097650" cy="5981700"/>
            <wp:effectExtent l="0" t="0" r="0" b="0"/>
            <wp:docPr id="3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8"/>
                    <a:srcRect/>
                    <a:stretch>
                      <a:fillRect/>
                    </a:stretch>
                  </pic:blipFill>
                  <pic:spPr>
                    <a:xfrm>
                      <a:off x="0" y="0"/>
                      <a:ext cx="6097650" cy="5981700"/>
                    </a:xfrm>
                    <a:prstGeom prst="rect">
                      <a:avLst/>
                    </a:prstGeom>
                    <a:ln/>
                  </pic:spPr>
                </pic:pic>
              </a:graphicData>
            </a:graphic>
          </wp:inline>
        </w:drawing>
      </w:r>
      <w:r>
        <w:br w:type="page"/>
      </w:r>
    </w:p>
    <w:p w14:paraId="7BFBAE51" w14:textId="77777777" w:rsidR="00876ADD" w:rsidRDefault="00000000">
      <w:pPr>
        <w:pStyle w:val="Heading2"/>
      </w:pPr>
      <w:bookmarkStart w:id="13" w:name="_6n9ayzyh6upj" w:colFirst="0" w:colLast="0"/>
      <w:bookmarkEnd w:id="13"/>
      <w:r>
        <w:lastRenderedPageBreak/>
        <w:t>Аппаратная часть</w:t>
      </w:r>
    </w:p>
    <w:p w14:paraId="015B4FBE" w14:textId="77777777" w:rsidR="00876ADD" w:rsidRDefault="00000000">
      <w:r>
        <w:t>Кассовая система может включать в себя следующее оборудование:</w:t>
      </w:r>
    </w:p>
    <w:p w14:paraId="270ED84F" w14:textId="77777777" w:rsidR="00876ADD" w:rsidRDefault="00000000">
      <w:pPr>
        <w:numPr>
          <w:ilvl w:val="0"/>
          <w:numId w:val="8"/>
        </w:numPr>
        <w:spacing w:before="80"/>
        <w:ind w:left="180" w:right="0" w:hanging="285"/>
      </w:pPr>
      <w:r>
        <w:t>ПЭВМ;</w:t>
      </w:r>
    </w:p>
    <w:p w14:paraId="7F8D0F96" w14:textId="77777777" w:rsidR="00876ADD" w:rsidRDefault="00000000">
      <w:pPr>
        <w:numPr>
          <w:ilvl w:val="0"/>
          <w:numId w:val="8"/>
        </w:numPr>
        <w:spacing w:before="80"/>
        <w:ind w:left="180" w:right="0" w:hanging="285"/>
      </w:pPr>
      <w:r>
        <w:t>Дисплей кассира;</w:t>
      </w:r>
    </w:p>
    <w:p w14:paraId="619BDE5F" w14:textId="77777777" w:rsidR="00876ADD" w:rsidRDefault="00000000">
      <w:pPr>
        <w:numPr>
          <w:ilvl w:val="0"/>
          <w:numId w:val="8"/>
        </w:numPr>
        <w:spacing w:before="80"/>
        <w:ind w:left="180" w:right="0" w:hanging="285"/>
      </w:pPr>
      <w:r>
        <w:t>ФР (предназначен для осуществления денежных расчетов, выполнения кассовых операций, учета, контроля и регистрации итоговой информации в фискальной памяти и на печатаемых документах);</w:t>
      </w:r>
    </w:p>
    <w:p w14:paraId="33AEC1E6" w14:textId="77777777" w:rsidR="00876ADD" w:rsidRDefault="00000000">
      <w:pPr>
        <w:numPr>
          <w:ilvl w:val="0"/>
          <w:numId w:val="8"/>
        </w:numPr>
        <w:spacing w:before="80"/>
        <w:ind w:left="180" w:right="0" w:hanging="285"/>
      </w:pPr>
      <w:r>
        <w:t>Дисплей покупателя (используется для отображения текущих сумм покупателю);</w:t>
      </w:r>
    </w:p>
    <w:p w14:paraId="525150CC" w14:textId="77777777" w:rsidR="00876ADD" w:rsidRDefault="00000000">
      <w:pPr>
        <w:numPr>
          <w:ilvl w:val="0"/>
          <w:numId w:val="8"/>
        </w:numPr>
        <w:spacing w:before="80"/>
        <w:ind w:left="180" w:right="0" w:hanging="285"/>
      </w:pPr>
      <w:r>
        <w:t>Платёжный терминал (банковский терминал для оплаты пластиковыми карточками)</w:t>
      </w:r>
    </w:p>
    <w:p w14:paraId="14957D73" w14:textId="77777777" w:rsidR="00876ADD" w:rsidRDefault="00000000">
      <w:pPr>
        <w:numPr>
          <w:ilvl w:val="0"/>
          <w:numId w:val="8"/>
        </w:numPr>
        <w:spacing w:before="80"/>
        <w:ind w:left="180" w:right="0" w:hanging="285"/>
      </w:pPr>
      <w:r>
        <w:t>Сканер штриховых кодов (далее — сканер, для считывания штриховых кодов с товаров);</w:t>
      </w:r>
    </w:p>
    <w:p w14:paraId="45FA685D" w14:textId="77777777" w:rsidR="00876ADD" w:rsidRDefault="00000000">
      <w:pPr>
        <w:numPr>
          <w:ilvl w:val="0"/>
          <w:numId w:val="8"/>
        </w:numPr>
        <w:spacing w:before="80"/>
        <w:ind w:left="180" w:right="0" w:hanging="285"/>
      </w:pPr>
      <w:r>
        <w:t>Клавиатура (специальная POS — клавиатура или обычная клавиатура, используемая в ПЭВМ).</w:t>
      </w:r>
      <w:r>
        <w:br w:type="page"/>
      </w:r>
    </w:p>
    <w:p w14:paraId="32828B7B" w14:textId="77777777" w:rsidR="00876ADD" w:rsidRDefault="00000000">
      <w:pPr>
        <w:pStyle w:val="Heading2"/>
      </w:pPr>
      <w:bookmarkStart w:id="14" w:name="_7u6aw5i7a4v2" w:colFirst="0" w:colLast="0"/>
      <w:bookmarkEnd w:id="14"/>
      <w:r>
        <w:lastRenderedPageBreak/>
        <w:t>Программная часть</w:t>
      </w:r>
    </w:p>
    <w:p w14:paraId="552DC367" w14:textId="77777777" w:rsidR="00876ADD" w:rsidRDefault="00876ADD"/>
    <w:p w14:paraId="57AE1877" w14:textId="77777777" w:rsidR="00876ADD" w:rsidRDefault="00000000">
      <w:pPr>
        <w:keepNext/>
        <w:spacing w:before="0"/>
        <w:jc w:val="center"/>
      </w:pPr>
      <w:r>
        <w:rPr>
          <w:noProof/>
        </w:rPr>
        <w:drawing>
          <wp:inline distT="114300" distB="114300" distL="114300" distR="114300" wp14:anchorId="11BAD37D" wp14:editId="475028C5">
            <wp:extent cx="2105025" cy="234315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105025" cy="2343150"/>
                    </a:xfrm>
                    <a:prstGeom prst="rect">
                      <a:avLst/>
                    </a:prstGeom>
                    <a:ln/>
                  </pic:spPr>
                </pic:pic>
              </a:graphicData>
            </a:graphic>
          </wp:inline>
        </w:drawing>
      </w:r>
    </w:p>
    <w:p w14:paraId="4CED6319" w14:textId="77777777" w:rsidR="00876ADD" w:rsidRDefault="00000000">
      <w:pPr>
        <w:spacing w:after="600"/>
        <w:jc w:val="center"/>
      </w:pPr>
      <w:r>
        <w:rPr>
          <w:color w:val="B7B7B7"/>
          <w:sz w:val="20"/>
          <w:szCs w:val="20"/>
        </w:rPr>
        <w:t>Окно исследователя</w:t>
      </w:r>
    </w:p>
    <w:p w14:paraId="49FF9611" w14:textId="77777777" w:rsidR="00876ADD" w:rsidRDefault="00000000">
      <w:r>
        <w:t>Программная часть кассовой системы представляет собой специализированное ПО, устанавливаемое на ПЭВМ и предназначенное для обработки информации, вводимой посредством предопределенного набора команд, и сохранения ее в базу данных определенной структуры.</w:t>
      </w:r>
    </w:p>
    <w:p w14:paraId="6D2CD7CD" w14:textId="77777777" w:rsidR="00876ADD" w:rsidRDefault="00000000">
      <w:r>
        <w:t xml:space="preserve">ППП </w:t>
      </w:r>
      <w:proofErr w:type="spellStart"/>
      <w:r>
        <w:t>Gedemin:Cash</w:t>
      </w:r>
      <w:proofErr w:type="spellEnd"/>
      <w:r>
        <w:t xml:space="preserve"> предоставляет отдельные интерфейсы для работы в режиме кассира (описание приведено в руководстве пользователя) и в режиме администратора системы (системного программиста).</w:t>
      </w:r>
    </w:p>
    <w:p w14:paraId="6C5FB434" w14:textId="77777777" w:rsidR="00876ADD" w:rsidRDefault="00000000">
      <w:r>
        <w:t>Режим администратора предназначен для организации доступа к справочникам и параметрам системы с целью установки или изменения первичных настроек, подключения необходимого оборудования, настройки прав пользователей, а также получения отчётной или служебной информации о работе системы.</w:t>
      </w:r>
    </w:p>
    <w:p w14:paraId="2E911BEA" w14:textId="77777777" w:rsidR="00876ADD" w:rsidRDefault="00000000">
      <w:r>
        <w:t>При входе в систему в режиме администратора открывается окно Исследователя, содержащее меню с набором команд, необходимых для настройки системы, проверки ее работоспособности, получения отчётной информации.</w:t>
      </w:r>
      <w:r>
        <w:br w:type="page"/>
      </w:r>
    </w:p>
    <w:p w14:paraId="0FE89E94" w14:textId="77777777" w:rsidR="00876ADD" w:rsidRDefault="00000000">
      <w:pPr>
        <w:spacing w:before="400"/>
      </w:pPr>
      <w:r>
        <w:rPr>
          <w:rFonts w:ascii="Montserrat Medium" w:eastAsia="Montserrat Medium" w:hAnsi="Montserrat Medium" w:cs="Montserrat Medium"/>
          <w:color w:val="A4C2F4"/>
          <w:sz w:val="36"/>
          <w:szCs w:val="36"/>
        </w:rPr>
        <w:lastRenderedPageBreak/>
        <w:t>Раздел 3</w:t>
      </w:r>
    </w:p>
    <w:p w14:paraId="6A183A94" w14:textId="77777777" w:rsidR="00876ADD" w:rsidRDefault="00000000">
      <w:pPr>
        <w:pStyle w:val="Heading1"/>
      </w:pPr>
      <w:bookmarkStart w:id="15" w:name="_aiodwf747u95" w:colFirst="0" w:colLast="0"/>
      <w:bookmarkEnd w:id="15"/>
      <w:r>
        <w:t>Настройки</w:t>
      </w:r>
    </w:p>
    <w:p w14:paraId="3E8C1D0D" w14:textId="77777777" w:rsidR="00876ADD" w:rsidRDefault="00000000">
      <w:pPr>
        <w:pStyle w:val="Heading2"/>
      </w:pPr>
      <w:bookmarkStart w:id="16" w:name="_uaf9lry65sq5" w:colFirst="0" w:colLast="0"/>
      <w:bookmarkEnd w:id="16"/>
      <w:r>
        <w:t>Параметры</w:t>
      </w:r>
    </w:p>
    <w:tbl>
      <w:tblPr>
        <w:tblStyle w:val="a4"/>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53081D8B"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0435B09" w14:textId="77777777" w:rsidR="00876ADD" w:rsidRDefault="00876ADD">
            <w:pPr>
              <w:spacing w:line="276" w:lineRule="auto"/>
              <w:rPr>
                <w:rFonts w:ascii="PT Mono" w:eastAsia="PT Mono" w:hAnsi="PT Mono" w:cs="PT Mono"/>
                <w:color w:val="B7B7B7"/>
                <w:sz w:val="8"/>
                <w:szCs w:val="8"/>
              </w:rPr>
            </w:pPr>
          </w:p>
        </w:tc>
      </w:tr>
      <w:tr w:rsidR="00876ADD" w14:paraId="48C94637"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9623CF4" w14:textId="77777777" w:rsidR="00876ADD" w:rsidRDefault="00000000">
            <w:pPr>
              <w:spacing w:after="80" w:line="240"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01. Настройки &gt; 01. Параметры</w:t>
            </w:r>
          </w:p>
        </w:tc>
      </w:tr>
      <w:tr w:rsidR="00876ADD" w14:paraId="0B93DF5D"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6C978345" w14:textId="77777777" w:rsidR="00876ADD" w:rsidRDefault="00876ADD">
            <w:pPr>
              <w:spacing w:line="276" w:lineRule="auto"/>
              <w:ind w:left="270"/>
              <w:rPr>
                <w:rFonts w:ascii="PT Mono" w:eastAsia="PT Mono" w:hAnsi="PT Mono" w:cs="PT Mono"/>
                <w:color w:val="B7B7B7"/>
                <w:sz w:val="4"/>
                <w:szCs w:val="4"/>
              </w:rPr>
            </w:pPr>
          </w:p>
        </w:tc>
      </w:tr>
    </w:tbl>
    <w:p w14:paraId="42EC9879" w14:textId="77777777" w:rsidR="00876ADD" w:rsidRDefault="00000000">
      <w:r>
        <w:t xml:space="preserve">Основные настройки ПО устанавливаются отдельно для БД каждой кассы с помощью заполнения </w:t>
      </w:r>
      <w:r>
        <w:rPr>
          <w:b/>
          <w:i/>
        </w:rPr>
        <w:t>Параметров системы</w:t>
      </w:r>
      <w:r>
        <w:t xml:space="preserve">. </w:t>
      </w:r>
    </w:p>
    <w:p w14:paraId="09A241D0" w14:textId="77777777" w:rsidR="00876ADD" w:rsidRDefault="00000000">
      <w:r>
        <w:t>Все настройки разделены на категории, которым соответствуют различные вкладки окна параметров.</w:t>
      </w:r>
      <w:r>
        <w:br w:type="page"/>
      </w:r>
    </w:p>
    <w:p w14:paraId="30C37299" w14:textId="77777777" w:rsidR="00876ADD" w:rsidRDefault="00000000">
      <w:pPr>
        <w:keepNext/>
        <w:jc w:val="center"/>
      </w:pPr>
      <w:r>
        <w:rPr>
          <w:noProof/>
        </w:rPr>
        <w:lastRenderedPageBreak/>
        <w:drawing>
          <wp:inline distT="114300" distB="114300" distL="114300" distR="114300" wp14:anchorId="6938D68B" wp14:editId="448B8F8D">
            <wp:extent cx="4943475" cy="3505200"/>
            <wp:effectExtent l="0" t="0" r="0" b="0"/>
            <wp:docPr id="68"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9"/>
                    <a:srcRect/>
                    <a:stretch>
                      <a:fillRect/>
                    </a:stretch>
                  </pic:blipFill>
                  <pic:spPr>
                    <a:xfrm>
                      <a:off x="0" y="0"/>
                      <a:ext cx="4943475" cy="3505200"/>
                    </a:xfrm>
                    <a:prstGeom prst="rect">
                      <a:avLst/>
                    </a:prstGeom>
                    <a:ln/>
                  </pic:spPr>
                </pic:pic>
              </a:graphicData>
            </a:graphic>
          </wp:inline>
        </w:drawing>
      </w:r>
    </w:p>
    <w:p w14:paraId="55102D99" w14:textId="77777777" w:rsidR="00876ADD" w:rsidRDefault="00000000">
      <w:pPr>
        <w:spacing w:after="600"/>
        <w:jc w:val="center"/>
        <w:rPr>
          <w:rFonts w:ascii="Montserrat Medium" w:eastAsia="Montserrat Medium" w:hAnsi="Montserrat Medium" w:cs="Montserrat Medium"/>
          <w:color w:val="4A86E8"/>
        </w:rPr>
      </w:pPr>
      <w:r>
        <w:rPr>
          <w:color w:val="B7B7B7"/>
          <w:sz w:val="20"/>
          <w:szCs w:val="20"/>
        </w:rPr>
        <w:t>Окно параметров. Закладка Общие</w:t>
      </w:r>
    </w:p>
    <w:p w14:paraId="68B23480" w14:textId="77777777" w:rsidR="00876ADD" w:rsidRDefault="00000000">
      <w:pPr>
        <w:rPr>
          <w:b/>
          <w:color w:val="4A86E8"/>
        </w:rPr>
      </w:pPr>
      <w:r>
        <w:rPr>
          <w:rFonts w:ascii="Montserrat Medium" w:eastAsia="Montserrat Medium" w:hAnsi="Montserrat Medium" w:cs="Montserrat Medium"/>
          <w:color w:val="4A86E8"/>
        </w:rPr>
        <w:t xml:space="preserve">Закладка </w:t>
      </w:r>
      <w:r>
        <w:rPr>
          <w:b/>
          <w:color w:val="4A86E8"/>
        </w:rPr>
        <w:t>Общие</w:t>
      </w:r>
    </w:p>
    <w:p w14:paraId="1794FE40" w14:textId="77777777" w:rsidR="00876ADD" w:rsidRDefault="00000000">
      <w:pPr>
        <w:numPr>
          <w:ilvl w:val="0"/>
          <w:numId w:val="36"/>
        </w:numPr>
        <w:spacing w:before="80"/>
        <w:ind w:left="180" w:hanging="285"/>
      </w:pPr>
      <w:r>
        <w:rPr>
          <w:b/>
          <w:i/>
        </w:rPr>
        <w:t>Наименование кассы</w:t>
      </w:r>
      <w:r>
        <w:t xml:space="preserve"> — указывается уникальное имя кассы для идентификации ее на КС;</w:t>
      </w:r>
    </w:p>
    <w:p w14:paraId="49EA985E" w14:textId="77777777" w:rsidR="00876ADD" w:rsidRDefault="00000000">
      <w:pPr>
        <w:numPr>
          <w:ilvl w:val="0"/>
          <w:numId w:val="36"/>
        </w:numPr>
        <w:spacing w:before="80"/>
        <w:ind w:left="180" w:hanging="285"/>
      </w:pPr>
      <w:r>
        <w:rPr>
          <w:b/>
          <w:i/>
        </w:rPr>
        <w:t>Синхронизировать с главной базой</w:t>
      </w:r>
      <w:r>
        <w:t xml:space="preserve"> — устанавливает необходимость синхронизации с КС;</w:t>
      </w:r>
    </w:p>
    <w:p w14:paraId="47E4340D" w14:textId="77777777" w:rsidR="00876ADD" w:rsidRDefault="00000000">
      <w:pPr>
        <w:numPr>
          <w:ilvl w:val="0"/>
          <w:numId w:val="36"/>
        </w:numPr>
        <w:spacing w:before="80"/>
        <w:ind w:left="180" w:hanging="285"/>
      </w:pPr>
      <w:r>
        <w:rPr>
          <w:b/>
          <w:i/>
        </w:rPr>
        <w:t>Путь главной базы</w:t>
      </w:r>
      <w:r>
        <w:t xml:space="preserve"> — хранит сетевой путь к КС (в формате &lt;сервер (имя или IP)&gt;:&lt;полный путь к базе КС&gt;) при необходимости синхронизации данных;</w:t>
      </w:r>
    </w:p>
    <w:p w14:paraId="18ADB1C3" w14:textId="77777777" w:rsidR="00876ADD" w:rsidRDefault="00000000">
      <w:pPr>
        <w:numPr>
          <w:ilvl w:val="0"/>
          <w:numId w:val="36"/>
        </w:numPr>
        <w:spacing w:before="80"/>
        <w:ind w:left="180" w:hanging="285"/>
      </w:pPr>
      <w:r>
        <w:rPr>
          <w:b/>
          <w:i/>
        </w:rPr>
        <w:t>Выгрузка данных по чекам</w:t>
      </w:r>
      <w:r>
        <w:t xml:space="preserve"> — устанавливает автоматическую передачу чека на КС при его оплате;</w:t>
      </w:r>
    </w:p>
    <w:p w14:paraId="5A8953EA" w14:textId="77777777" w:rsidR="00876ADD" w:rsidRDefault="00000000">
      <w:pPr>
        <w:numPr>
          <w:ilvl w:val="0"/>
          <w:numId w:val="36"/>
        </w:numPr>
        <w:spacing w:before="80"/>
        <w:ind w:left="180" w:hanging="285"/>
      </w:pPr>
      <w:r>
        <w:rPr>
          <w:b/>
          <w:i/>
        </w:rPr>
        <w:t>Получение данных</w:t>
      </w:r>
      <w:r>
        <w:t xml:space="preserve"> — устанавливает автоматическую загрузку новых данных с КС при открытии нового чека. К обновляемым данным относятся: единицы измерения (наименование), группы товара (наименование, шифр группы, родитель), ТМЦ (наименование, артикул, группа, единица измерения, признак весового товара, код весового товара), прайс (удаление или добавление товарной позиции), справочники систем лояльности, системные справочники.</w:t>
      </w:r>
    </w:p>
    <w:p w14:paraId="61651C2F" w14:textId="77777777" w:rsidR="00876ADD" w:rsidRDefault="00000000">
      <w:pPr>
        <w:numPr>
          <w:ilvl w:val="0"/>
          <w:numId w:val="36"/>
        </w:numPr>
        <w:spacing w:before="80"/>
        <w:ind w:left="180" w:hanging="285"/>
      </w:pPr>
      <w:r>
        <w:rPr>
          <w:b/>
          <w:i/>
        </w:rPr>
        <w:lastRenderedPageBreak/>
        <w:t>Интервалы (мин.)</w:t>
      </w:r>
      <w:r>
        <w:t xml:space="preserve"> — временной промежуток в минутах, после которого касса попытается подключиться к КС после сбоя при синхронизации.</w:t>
      </w:r>
    </w:p>
    <w:p w14:paraId="7EF731A7" w14:textId="77777777" w:rsidR="00876ADD" w:rsidRDefault="00000000">
      <w:pPr>
        <w:numPr>
          <w:ilvl w:val="0"/>
          <w:numId w:val="36"/>
        </w:numPr>
        <w:spacing w:before="80"/>
        <w:ind w:left="180" w:hanging="285"/>
      </w:pPr>
      <w:r>
        <w:rPr>
          <w:b/>
          <w:i/>
        </w:rPr>
        <w:t>Использовать безналичный расчет</w:t>
      </w:r>
      <w:r>
        <w:t xml:space="preserve"> — устанавливает возможность выбирать тип оплаты «Безналичные» при оплате чека;</w:t>
      </w:r>
    </w:p>
    <w:p w14:paraId="6C38DA29" w14:textId="77777777" w:rsidR="00876ADD" w:rsidRDefault="00000000">
      <w:pPr>
        <w:numPr>
          <w:ilvl w:val="0"/>
          <w:numId w:val="36"/>
        </w:numPr>
        <w:spacing w:before="80"/>
        <w:ind w:left="180" w:hanging="285"/>
      </w:pPr>
      <w:r>
        <w:rPr>
          <w:b/>
          <w:i/>
        </w:rPr>
        <w:t>Использовать банковские карты</w:t>
      </w:r>
      <w:r>
        <w:t xml:space="preserve"> — устанавливает возможность выбирать тип оплаты «Банк. карты» при оплате чека;</w:t>
      </w:r>
    </w:p>
    <w:p w14:paraId="5C1658E5" w14:textId="77777777" w:rsidR="00876ADD" w:rsidRDefault="00000000">
      <w:pPr>
        <w:numPr>
          <w:ilvl w:val="0"/>
          <w:numId w:val="36"/>
        </w:numPr>
        <w:spacing w:before="80"/>
        <w:ind w:left="180" w:hanging="285"/>
      </w:pPr>
      <w:r>
        <w:rPr>
          <w:b/>
          <w:i/>
        </w:rPr>
        <w:t>Использовать типы банковских карт</w:t>
      </w:r>
      <w:r>
        <w:t xml:space="preserve"> — подключает возможность выбирать конкретный вид платежной карты из справочника «Типы банковских карточек» при выборе типа оплаты «Банк. карты»;</w:t>
      </w:r>
    </w:p>
    <w:p w14:paraId="605D28B9" w14:textId="77777777" w:rsidR="00876ADD" w:rsidRDefault="00000000">
      <w:pPr>
        <w:numPr>
          <w:ilvl w:val="0"/>
          <w:numId w:val="36"/>
        </w:numPr>
        <w:spacing w:before="80"/>
        <w:ind w:left="180" w:hanging="285"/>
      </w:pPr>
      <w:r>
        <w:rPr>
          <w:b/>
          <w:i/>
        </w:rPr>
        <w:t>Запрашивать пароли</w:t>
      </w:r>
      <w:r>
        <w:t xml:space="preserve"> — устанавливает необходимость подтверждения действий в соответствии с установленными правами на действия с помощью пароля пользователя, которому доступно данное действие;</w:t>
      </w:r>
    </w:p>
    <w:p w14:paraId="70F031BF" w14:textId="77777777" w:rsidR="00876ADD" w:rsidRDefault="00000000">
      <w:pPr>
        <w:numPr>
          <w:ilvl w:val="0"/>
          <w:numId w:val="36"/>
        </w:numPr>
        <w:spacing w:before="80"/>
        <w:ind w:left="180" w:hanging="285"/>
      </w:pPr>
      <w:r>
        <w:rPr>
          <w:b/>
          <w:i/>
        </w:rPr>
        <w:t>Использовать ключи</w:t>
      </w:r>
      <w:r>
        <w:t xml:space="preserve"> — при наличии подключенной специализированной кассовой клавиатуры с ключами устанавливает возможность подтверждения действий в соответствии с установленными правами на действия поворотом ключа;</w:t>
      </w:r>
    </w:p>
    <w:p w14:paraId="49B165D8" w14:textId="77777777" w:rsidR="00876ADD" w:rsidRDefault="00000000">
      <w:pPr>
        <w:spacing w:before="320"/>
        <w:rPr>
          <w:rFonts w:ascii="Montserrat Medium" w:eastAsia="Montserrat Medium" w:hAnsi="Montserrat Medium" w:cs="Montserrat Medium"/>
          <w:color w:val="4A86E8"/>
        </w:rPr>
      </w:pPr>
      <w:r>
        <w:br w:type="page"/>
      </w:r>
    </w:p>
    <w:p w14:paraId="359CFA3E" w14:textId="77777777" w:rsidR="00876ADD" w:rsidRDefault="00000000">
      <w:pPr>
        <w:keepNext/>
        <w:jc w:val="center"/>
      </w:pPr>
      <w:r>
        <w:rPr>
          <w:noProof/>
        </w:rPr>
        <w:lastRenderedPageBreak/>
        <w:drawing>
          <wp:inline distT="114300" distB="114300" distL="114300" distR="114300" wp14:anchorId="390EF422" wp14:editId="0DB88303">
            <wp:extent cx="4724400" cy="3219450"/>
            <wp:effectExtent l="0" t="0" r="0" b="0"/>
            <wp:docPr id="36"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0"/>
                    <a:srcRect/>
                    <a:stretch>
                      <a:fillRect/>
                    </a:stretch>
                  </pic:blipFill>
                  <pic:spPr>
                    <a:xfrm>
                      <a:off x="0" y="0"/>
                      <a:ext cx="4724400" cy="3219450"/>
                    </a:xfrm>
                    <a:prstGeom prst="rect">
                      <a:avLst/>
                    </a:prstGeom>
                    <a:ln/>
                  </pic:spPr>
                </pic:pic>
              </a:graphicData>
            </a:graphic>
          </wp:inline>
        </w:drawing>
      </w:r>
    </w:p>
    <w:p w14:paraId="6238F024" w14:textId="77777777" w:rsidR="00876ADD" w:rsidRDefault="00000000">
      <w:pPr>
        <w:spacing w:before="320"/>
        <w:jc w:val="center"/>
        <w:rPr>
          <w:color w:val="B7B7B7"/>
          <w:sz w:val="20"/>
          <w:szCs w:val="20"/>
        </w:rPr>
      </w:pPr>
      <w:r>
        <w:rPr>
          <w:color w:val="B7B7B7"/>
          <w:sz w:val="20"/>
          <w:szCs w:val="20"/>
        </w:rPr>
        <w:t>Окно параметров. Закладка Склад</w:t>
      </w:r>
    </w:p>
    <w:p w14:paraId="3D618A31" w14:textId="77777777" w:rsidR="00876ADD" w:rsidRDefault="00000000">
      <w:pPr>
        <w:spacing w:before="320"/>
        <w:rPr>
          <w:b/>
          <w:color w:val="4A86E8"/>
        </w:rPr>
      </w:pPr>
      <w:r>
        <w:rPr>
          <w:rFonts w:ascii="Montserrat Medium" w:eastAsia="Montserrat Medium" w:hAnsi="Montserrat Medium" w:cs="Montserrat Medium"/>
          <w:color w:val="4A86E8"/>
        </w:rPr>
        <w:t xml:space="preserve">Закладка </w:t>
      </w:r>
      <w:r>
        <w:rPr>
          <w:b/>
          <w:color w:val="4A86E8"/>
        </w:rPr>
        <w:t>Склад</w:t>
      </w:r>
    </w:p>
    <w:p w14:paraId="61FF4FF7" w14:textId="77777777" w:rsidR="00876ADD" w:rsidRDefault="00000000">
      <w:pPr>
        <w:numPr>
          <w:ilvl w:val="0"/>
          <w:numId w:val="26"/>
        </w:numPr>
        <w:spacing w:before="80"/>
      </w:pPr>
      <w:r>
        <w:rPr>
          <w:b/>
          <w:i/>
        </w:rPr>
        <w:t>Округлять цены кратно</w:t>
      </w:r>
      <w:r>
        <w:t xml:space="preserve"> — устанавливает кратность округления цен и сумм в чеке после применения всех скидок;</w:t>
      </w:r>
    </w:p>
    <w:p w14:paraId="1AABB297" w14:textId="77777777" w:rsidR="00876ADD" w:rsidRDefault="00000000">
      <w:pPr>
        <w:numPr>
          <w:ilvl w:val="0"/>
          <w:numId w:val="26"/>
        </w:numPr>
        <w:spacing w:before="80"/>
      </w:pPr>
      <w:r>
        <w:rPr>
          <w:b/>
          <w:i/>
        </w:rPr>
        <w:t>Кол-во знаков после запятой</w:t>
      </w:r>
      <w:r>
        <w:t xml:space="preserve"> — устанавливает количество знаков после запятой для печати в чеке;</w:t>
      </w:r>
    </w:p>
    <w:p w14:paraId="47EF07FF" w14:textId="77777777" w:rsidR="00876ADD" w:rsidRDefault="00000000">
      <w:pPr>
        <w:numPr>
          <w:ilvl w:val="0"/>
          <w:numId w:val="26"/>
        </w:numPr>
        <w:spacing w:before="80"/>
      </w:pPr>
      <w:r>
        <w:rPr>
          <w:b/>
          <w:i/>
        </w:rPr>
        <w:t>Контроль остатков</w:t>
      </w:r>
      <w:r>
        <w:rPr>
          <w:b/>
        </w:rPr>
        <w:t xml:space="preserve"> </w:t>
      </w:r>
      <w:r>
        <w:t>— устанавливает необходимость учета количества товара на кассе с блокировкой продажи товаров с нулевым количеством;</w:t>
      </w:r>
    </w:p>
    <w:p w14:paraId="3812A3DE" w14:textId="77777777" w:rsidR="00876ADD" w:rsidRDefault="00000000">
      <w:pPr>
        <w:numPr>
          <w:ilvl w:val="0"/>
          <w:numId w:val="26"/>
        </w:numPr>
        <w:spacing w:before="80"/>
      </w:pPr>
      <w:r>
        <w:rPr>
          <w:b/>
          <w:i/>
        </w:rPr>
        <w:t>Запрашивать основание изменения цены</w:t>
      </w:r>
      <w:r>
        <w:t xml:space="preserve"> — подключает вызов текстового окна ввода комментариев при ручном изменении цены товара в чеке;</w:t>
      </w:r>
    </w:p>
    <w:p w14:paraId="3E255A82" w14:textId="77777777" w:rsidR="00876ADD" w:rsidRDefault="00000000">
      <w:pPr>
        <w:numPr>
          <w:ilvl w:val="0"/>
          <w:numId w:val="26"/>
        </w:numPr>
        <w:spacing w:before="80"/>
      </w:pPr>
      <w:r>
        <w:rPr>
          <w:b/>
          <w:i/>
        </w:rPr>
        <w:t>Разрешать нулевую цену</w:t>
      </w:r>
      <w:r>
        <w:t xml:space="preserve"> — отключает блокировку продажи товара с нулевой ценой, используется для возможности применения скидки 100%.</w:t>
      </w:r>
      <w:r>
        <w:br w:type="page"/>
      </w:r>
    </w:p>
    <w:p w14:paraId="3A0E056B" w14:textId="77777777" w:rsidR="00876ADD" w:rsidRDefault="00000000">
      <w:pPr>
        <w:keepNext/>
        <w:jc w:val="center"/>
      </w:pPr>
      <w:r>
        <w:rPr>
          <w:noProof/>
        </w:rPr>
        <w:lastRenderedPageBreak/>
        <w:drawing>
          <wp:inline distT="114300" distB="114300" distL="114300" distR="114300" wp14:anchorId="7A86C894" wp14:editId="1FC9C257">
            <wp:extent cx="4724400" cy="3219450"/>
            <wp:effectExtent l="0" t="0" r="0" b="0"/>
            <wp:docPr id="4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1"/>
                    <a:srcRect/>
                    <a:stretch>
                      <a:fillRect/>
                    </a:stretch>
                  </pic:blipFill>
                  <pic:spPr>
                    <a:xfrm>
                      <a:off x="0" y="0"/>
                      <a:ext cx="4724400" cy="3219450"/>
                    </a:xfrm>
                    <a:prstGeom prst="rect">
                      <a:avLst/>
                    </a:prstGeom>
                    <a:ln/>
                  </pic:spPr>
                </pic:pic>
              </a:graphicData>
            </a:graphic>
          </wp:inline>
        </w:drawing>
      </w:r>
    </w:p>
    <w:p w14:paraId="46F2ABB1" w14:textId="77777777" w:rsidR="00876ADD" w:rsidRDefault="00000000">
      <w:pPr>
        <w:spacing w:after="600"/>
        <w:jc w:val="center"/>
        <w:rPr>
          <w:rFonts w:ascii="Montserrat Medium" w:eastAsia="Montserrat Medium" w:hAnsi="Montserrat Medium" w:cs="Montserrat Medium"/>
          <w:color w:val="4A86E8"/>
        </w:rPr>
      </w:pPr>
      <w:r>
        <w:rPr>
          <w:color w:val="B7B7B7"/>
          <w:sz w:val="20"/>
          <w:szCs w:val="20"/>
        </w:rPr>
        <w:t>Окно параметров. Закладка Печать чека</w:t>
      </w:r>
    </w:p>
    <w:p w14:paraId="66B18CA0" w14:textId="77777777" w:rsidR="00876ADD" w:rsidRDefault="00000000">
      <w:pPr>
        <w:spacing w:before="320"/>
        <w:rPr>
          <w:color w:val="4A86E8"/>
        </w:rPr>
      </w:pPr>
      <w:r>
        <w:rPr>
          <w:rFonts w:ascii="Montserrat Medium" w:eastAsia="Montserrat Medium" w:hAnsi="Montserrat Medium" w:cs="Montserrat Medium"/>
          <w:color w:val="4A86E8"/>
        </w:rPr>
        <w:t xml:space="preserve">Закладка </w:t>
      </w:r>
      <w:r>
        <w:rPr>
          <w:b/>
          <w:color w:val="4A86E8"/>
        </w:rPr>
        <w:t>Печать чека</w:t>
      </w:r>
    </w:p>
    <w:p w14:paraId="446CC279" w14:textId="77777777" w:rsidR="00876ADD" w:rsidRDefault="00000000">
      <w:pPr>
        <w:numPr>
          <w:ilvl w:val="0"/>
          <w:numId w:val="26"/>
        </w:numPr>
        <w:spacing w:before="80"/>
      </w:pPr>
      <w:proofErr w:type="spellStart"/>
      <w:r>
        <w:rPr>
          <w:b/>
          <w:i/>
        </w:rPr>
        <w:t>Нефискальный</w:t>
      </w:r>
      <w:proofErr w:type="spellEnd"/>
      <w:r>
        <w:rPr>
          <w:b/>
          <w:i/>
        </w:rPr>
        <w:t xml:space="preserve"> режим</w:t>
      </w:r>
      <w:r>
        <w:t xml:space="preserve"> — включает / выключает режим работы POS: с подключенным ФР или без него, при установленном флаге последующие настройки для фискального режима становятся недоступны;</w:t>
      </w:r>
    </w:p>
    <w:p w14:paraId="1B6D6876" w14:textId="77777777" w:rsidR="00876ADD" w:rsidRDefault="00000000">
      <w:pPr>
        <w:numPr>
          <w:ilvl w:val="0"/>
          <w:numId w:val="26"/>
        </w:numPr>
        <w:spacing w:before="80"/>
      </w:pPr>
      <w:r>
        <w:rPr>
          <w:b/>
          <w:i/>
        </w:rPr>
        <w:t>Печатать фискальные чеки</w:t>
      </w:r>
      <w:r>
        <w:rPr>
          <w:i/>
        </w:rPr>
        <w:t xml:space="preserve"> </w:t>
      </w:r>
      <w:r>
        <w:t>— недоступно для изменения;</w:t>
      </w:r>
    </w:p>
    <w:p w14:paraId="4F4D3BCD" w14:textId="77777777" w:rsidR="00876ADD" w:rsidRDefault="00000000">
      <w:pPr>
        <w:numPr>
          <w:ilvl w:val="0"/>
          <w:numId w:val="26"/>
        </w:numPr>
        <w:spacing w:before="80"/>
      </w:pPr>
      <w:r>
        <w:rPr>
          <w:b/>
          <w:i/>
        </w:rPr>
        <w:t>Проверять кол-во чеков</w:t>
      </w:r>
      <w:r>
        <w:t xml:space="preserve"> — включает / выключает выполнение операции сверки количества чеков в БД кассы с количеством чеков в памяти ФР при расчете чека; необходимо для принятия решения о выполнения дальнейших действий после возникновения сбоя при печати чека (например, обрыв ленты);</w:t>
      </w:r>
    </w:p>
    <w:p w14:paraId="60FC0582" w14:textId="77777777" w:rsidR="00876ADD" w:rsidRDefault="00000000">
      <w:pPr>
        <w:numPr>
          <w:ilvl w:val="0"/>
          <w:numId w:val="26"/>
        </w:numPr>
        <w:spacing w:before="80"/>
      </w:pPr>
      <w:r>
        <w:rPr>
          <w:b/>
          <w:i/>
        </w:rPr>
        <w:t>Печатать КЛ при закрытии смены</w:t>
      </w:r>
      <w:r>
        <w:t xml:space="preserve"> — включает / выключает необходимость автоматической печати КЛ при закрытии смены (подключение СКНО предоставляет возможность не печатать КЛ);</w:t>
      </w:r>
    </w:p>
    <w:p w14:paraId="3F6C247E" w14:textId="77777777" w:rsidR="00876ADD" w:rsidRDefault="00000000">
      <w:pPr>
        <w:numPr>
          <w:ilvl w:val="0"/>
          <w:numId w:val="26"/>
        </w:numPr>
        <w:spacing w:before="80"/>
      </w:pPr>
      <w:r>
        <w:rPr>
          <w:b/>
          <w:i/>
        </w:rPr>
        <w:t xml:space="preserve">Печатать секцию </w:t>
      </w:r>
      <w:r>
        <w:t>— определяет необходимость печатать в позициях чека номер отдела для ФР из позиции прайса, соответствующей продаваемому ТМЦ;</w:t>
      </w:r>
    </w:p>
    <w:p w14:paraId="32C0CE91" w14:textId="77777777" w:rsidR="00876ADD" w:rsidRDefault="00000000">
      <w:pPr>
        <w:numPr>
          <w:ilvl w:val="0"/>
          <w:numId w:val="26"/>
        </w:numPr>
        <w:spacing w:before="80"/>
      </w:pPr>
      <w:r>
        <w:rPr>
          <w:b/>
          <w:i/>
        </w:rPr>
        <w:t>Использовать СКНО</w:t>
      </w:r>
      <w:r>
        <w:t xml:space="preserve"> — устанавливает необходимость передачи данных в СКНО, если данная система подключена;</w:t>
      </w:r>
    </w:p>
    <w:p w14:paraId="29C14D85" w14:textId="77777777" w:rsidR="00876ADD" w:rsidRDefault="00000000">
      <w:pPr>
        <w:numPr>
          <w:ilvl w:val="0"/>
          <w:numId w:val="26"/>
        </w:numPr>
        <w:spacing w:before="80"/>
      </w:pPr>
      <w:r>
        <w:rPr>
          <w:b/>
          <w:i/>
        </w:rPr>
        <w:lastRenderedPageBreak/>
        <w:t>Печатать копию чека</w:t>
      </w:r>
      <w:r>
        <w:t xml:space="preserve"> — устанавливает автоматическую печать копии каждого фискального чека;</w:t>
      </w:r>
    </w:p>
    <w:p w14:paraId="77C7ADAC" w14:textId="77777777" w:rsidR="00876ADD" w:rsidRDefault="00000000">
      <w:pPr>
        <w:numPr>
          <w:ilvl w:val="0"/>
          <w:numId w:val="26"/>
        </w:numPr>
        <w:spacing w:before="80"/>
      </w:pPr>
      <w:r>
        <w:rPr>
          <w:b/>
          <w:i/>
        </w:rPr>
        <w:t>Печатать краткое наименование</w:t>
      </w:r>
      <w:r>
        <w:t xml:space="preserve"> — определяет размер наименования товара для печати в чеке, при снятом флаге печатается максимально возможное количество символов, которое позволяет вывести ФР;</w:t>
      </w:r>
    </w:p>
    <w:p w14:paraId="425E8ED4" w14:textId="77777777" w:rsidR="00876ADD" w:rsidRDefault="00000000">
      <w:pPr>
        <w:numPr>
          <w:ilvl w:val="0"/>
          <w:numId w:val="26"/>
        </w:numPr>
        <w:spacing w:before="80"/>
      </w:pPr>
      <w:r>
        <w:rPr>
          <w:b/>
          <w:i/>
        </w:rPr>
        <w:t>Мах количество символов</w:t>
      </w:r>
      <w:r>
        <w:t xml:space="preserve"> — устанавливает предельное количество символов наименования для печати в чеке при установленном флаге «Печатать краткое наименование»;</w:t>
      </w:r>
    </w:p>
    <w:p w14:paraId="409A31DC" w14:textId="77777777" w:rsidR="00876ADD" w:rsidRDefault="00000000">
      <w:pPr>
        <w:numPr>
          <w:ilvl w:val="0"/>
          <w:numId w:val="26"/>
        </w:numPr>
        <w:spacing w:before="80"/>
      </w:pPr>
      <w:r>
        <w:rPr>
          <w:b/>
          <w:i/>
        </w:rPr>
        <w:t>Суммировать одинаковые позиции в чеке</w:t>
      </w:r>
      <w:r>
        <w:t xml:space="preserve"> — отвечает за вывод одинаковых позиций в чеке: несколькими строками или одной строкой с просуммированными числовыми показателями;</w:t>
      </w:r>
    </w:p>
    <w:p w14:paraId="76778C67" w14:textId="77777777" w:rsidR="00876ADD" w:rsidRDefault="00000000">
      <w:pPr>
        <w:numPr>
          <w:ilvl w:val="0"/>
          <w:numId w:val="26"/>
        </w:numPr>
        <w:spacing w:before="80"/>
      </w:pPr>
      <w:r>
        <w:rPr>
          <w:b/>
          <w:i/>
        </w:rPr>
        <w:t>Связь с терминалом</w:t>
      </w:r>
      <w:r>
        <w:t xml:space="preserve"> — устанавливает признак подключения банковского платежного терминала (</w:t>
      </w:r>
      <w:proofErr w:type="spellStart"/>
      <w:r>
        <w:t>Hypercom</w:t>
      </w:r>
      <w:proofErr w:type="spellEnd"/>
      <w:r>
        <w:t xml:space="preserve"> </w:t>
      </w:r>
      <w:proofErr w:type="spellStart"/>
      <w:r>
        <w:t>Optimum</w:t>
      </w:r>
      <w:proofErr w:type="spellEnd"/>
      <w:r>
        <w:t xml:space="preserve"> T4220) для программной отправки на него суммы оплаты платежной картой; </w:t>
      </w:r>
    </w:p>
    <w:p w14:paraId="63523032" w14:textId="77777777" w:rsidR="00876ADD" w:rsidRDefault="00000000">
      <w:pPr>
        <w:numPr>
          <w:ilvl w:val="0"/>
          <w:numId w:val="26"/>
        </w:numPr>
        <w:spacing w:before="80"/>
      </w:pPr>
      <w:r>
        <w:rPr>
          <w:b/>
          <w:i/>
        </w:rPr>
        <w:t>Печатать чеки на ФР</w:t>
      </w:r>
      <w:r>
        <w:t xml:space="preserve"> — определяет место печати чека для банковского терминала: на ФР или на самом терминале;</w:t>
      </w:r>
    </w:p>
    <w:p w14:paraId="630FD3D7" w14:textId="77777777" w:rsidR="00876ADD" w:rsidRDefault="00000000">
      <w:pPr>
        <w:numPr>
          <w:ilvl w:val="0"/>
          <w:numId w:val="26"/>
        </w:numPr>
        <w:spacing w:before="80"/>
      </w:pPr>
      <w:r>
        <w:rPr>
          <w:b/>
          <w:i/>
        </w:rPr>
        <w:t>Валюта по умолчанию</w:t>
      </w:r>
      <w:r>
        <w:t xml:space="preserve"> — устанавливается валюта вывода суммы на банковский терминал.</w:t>
      </w:r>
      <w:r>
        <w:br w:type="page"/>
      </w:r>
    </w:p>
    <w:p w14:paraId="713ECB99" w14:textId="77777777" w:rsidR="00876ADD" w:rsidRDefault="00000000">
      <w:pPr>
        <w:keepNext/>
        <w:jc w:val="center"/>
      </w:pPr>
      <w:r>
        <w:rPr>
          <w:noProof/>
        </w:rPr>
        <w:lastRenderedPageBreak/>
        <w:drawing>
          <wp:inline distT="114300" distB="114300" distL="114300" distR="114300" wp14:anchorId="1A313EBA" wp14:editId="6E40251B">
            <wp:extent cx="4724400" cy="3219450"/>
            <wp:effectExtent l="0" t="0" r="0" b="0"/>
            <wp:docPr id="46"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2"/>
                    <a:srcRect/>
                    <a:stretch>
                      <a:fillRect/>
                    </a:stretch>
                  </pic:blipFill>
                  <pic:spPr>
                    <a:xfrm>
                      <a:off x="0" y="0"/>
                      <a:ext cx="4724400" cy="3219450"/>
                    </a:xfrm>
                    <a:prstGeom prst="rect">
                      <a:avLst/>
                    </a:prstGeom>
                    <a:ln/>
                  </pic:spPr>
                </pic:pic>
              </a:graphicData>
            </a:graphic>
          </wp:inline>
        </w:drawing>
      </w:r>
    </w:p>
    <w:p w14:paraId="1115AD63" w14:textId="77777777" w:rsidR="00876ADD" w:rsidRDefault="00000000">
      <w:pPr>
        <w:spacing w:after="600"/>
        <w:jc w:val="center"/>
        <w:rPr>
          <w:rFonts w:ascii="Montserrat Medium" w:eastAsia="Montserrat Medium" w:hAnsi="Montserrat Medium" w:cs="Montserrat Medium"/>
          <w:color w:val="4A86E8"/>
        </w:rPr>
      </w:pPr>
      <w:r>
        <w:rPr>
          <w:color w:val="B7B7B7"/>
          <w:sz w:val="20"/>
          <w:szCs w:val="20"/>
        </w:rPr>
        <w:t>Окно параметров. Закладка Режим кассира</w:t>
      </w:r>
    </w:p>
    <w:p w14:paraId="07A96BBC" w14:textId="77777777" w:rsidR="00876ADD" w:rsidRDefault="00000000">
      <w:pPr>
        <w:spacing w:before="320"/>
        <w:rPr>
          <w:b/>
          <w:color w:val="4A86E8"/>
        </w:rPr>
      </w:pPr>
      <w:r>
        <w:rPr>
          <w:rFonts w:ascii="Montserrat Medium" w:eastAsia="Montserrat Medium" w:hAnsi="Montserrat Medium" w:cs="Montserrat Medium"/>
          <w:color w:val="4A86E8"/>
        </w:rPr>
        <w:t>Закладка</w:t>
      </w:r>
      <w:r>
        <w:rPr>
          <w:b/>
          <w:color w:val="4A86E8"/>
        </w:rPr>
        <w:t xml:space="preserve"> Режим кассира</w:t>
      </w:r>
    </w:p>
    <w:p w14:paraId="0996CAB1" w14:textId="77777777" w:rsidR="00876ADD" w:rsidRDefault="00000000">
      <w:pPr>
        <w:numPr>
          <w:ilvl w:val="0"/>
          <w:numId w:val="32"/>
        </w:numPr>
        <w:spacing w:before="80"/>
        <w:ind w:left="180" w:hanging="285"/>
      </w:pPr>
      <w:r>
        <w:rPr>
          <w:b/>
          <w:i/>
        </w:rPr>
        <w:t>Отображать подсказку</w:t>
      </w:r>
      <w:r>
        <w:t xml:space="preserve"> — включает / выключает отображение в правом нижнем углу рабочего окна кассира таблицы соответствия функциональных клавиш доступным операциям, которые установлены в </w:t>
      </w:r>
      <w:hyperlink w:anchor="_suostj2e5xzp">
        <w:r>
          <w:rPr>
            <w:color w:val="1155CC"/>
            <w:u w:val="single"/>
          </w:rPr>
          <w:t>настройках клавиатуры</w:t>
        </w:r>
      </w:hyperlink>
      <w:r>
        <w:t>;</w:t>
      </w:r>
    </w:p>
    <w:p w14:paraId="78EA8F09" w14:textId="77777777" w:rsidR="00876ADD" w:rsidRDefault="00000000">
      <w:pPr>
        <w:numPr>
          <w:ilvl w:val="0"/>
          <w:numId w:val="32"/>
        </w:numPr>
        <w:spacing w:before="80"/>
        <w:ind w:left="180" w:hanging="285"/>
      </w:pPr>
      <w:r>
        <w:rPr>
          <w:b/>
          <w:i/>
        </w:rPr>
        <w:t>Отображать признаки товара</w:t>
      </w:r>
      <w:r>
        <w:t xml:space="preserve"> — включает / выключает отображение таблицы с дополнительными признаками добавленного в чек товара (например, цвет, размер и т.п.), если для позиции прайса этого товара установлены дополнительные признаки прайса, прописанные в одноименной системной таблице;</w:t>
      </w:r>
    </w:p>
    <w:p w14:paraId="597E48F3" w14:textId="77777777" w:rsidR="00876ADD" w:rsidRDefault="00000000">
      <w:pPr>
        <w:numPr>
          <w:ilvl w:val="0"/>
          <w:numId w:val="32"/>
        </w:numPr>
        <w:spacing w:before="80"/>
        <w:ind w:left="180" w:hanging="285"/>
      </w:pPr>
      <w:r>
        <w:rPr>
          <w:b/>
          <w:i/>
        </w:rPr>
        <w:t>Указывать продавца</w:t>
      </w:r>
      <w:r>
        <w:t xml:space="preserve"> — устанавливает режим работы с продавцами в зале для последующего выбора в чек данных о продавце товара;</w:t>
      </w:r>
    </w:p>
    <w:p w14:paraId="5CC175B5" w14:textId="77777777" w:rsidR="00876ADD" w:rsidRDefault="00000000">
      <w:pPr>
        <w:numPr>
          <w:ilvl w:val="0"/>
          <w:numId w:val="32"/>
        </w:numPr>
        <w:spacing w:before="80"/>
        <w:ind w:left="180" w:hanging="285"/>
      </w:pPr>
      <w:r>
        <w:rPr>
          <w:b/>
          <w:i/>
        </w:rPr>
        <w:t>Отображать процент скидки по позиции</w:t>
      </w:r>
      <w:r>
        <w:t xml:space="preserve"> — включает / выключает отображение колонки с процентом скидки;</w:t>
      </w:r>
    </w:p>
    <w:p w14:paraId="04CD7C05" w14:textId="77777777" w:rsidR="00876ADD" w:rsidRDefault="00000000">
      <w:pPr>
        <w:numPr>
          <w:ilvl w:val="0"/>
          <w:numId w:val="32"/>
        </w:numPr>
        <w:spacing w:before="80"/>
        <w:ind w:left="180" w:hanging="285"/>
      </w:pPr>
      <w:r>
        <w:rPr>
          <w:b/>
          <w:i/>
        </w:rPr>
        <w:t>Отображать цену без скидки</w:t>
      </w:r>
      <w:r>
        <w:t xml:space="preserve"> — включает / выключает отображение колонки с ценой товара по прайсу без учета скидки;</w:t>
      </w:r>
    </w:p>
    <w:p w14:paraId="5A1B886F" w14:textId="77777777" w:rsidR="00876ADD" w:rsidRDefault="00000000">
      <w:pPr>
        <w:numPr>
          <w:ilvl w:val="0"/>
          <w:numId w:val="32"/>
        </w:numPr>
        <w:spacing w:before="80"/>
        <w:ind w:left="180" w:hanging="285"/>
      </w:pPr>
      <w:r>
        <w:rPr>
          <w:b/>
          <w:i/>
        </w:rPr>
        <w:t>Накопительные карты</w:t>
      </w:r>
      <w:r>
        <w:t xml:space="preserve"> — устанавливает право создавать новые накопительные карты в режиме кассира;</w:t>
      </w:r>
    </w:p>
    <w:p w14:paraId="6D4DE223" w14:textId="77777777" w:rsidR="00876ADD" w:rsidRDefault="00000000">
      <w:pPr>
        <w:numPr>
          <w:ilvl w:val="0"/>
          <w:numId w:val="32"/>
        </w:numPr>
        <w:spacing w:before="80"/>
        <w:ind w:left="180" w:hanging="285"/>
      </w:pPr>
      <w:r>
        <w:rPr>
          <w:b/>
          <w:i/>
        </w:rPr>
        <w:lastRenderedPageBreak/>
        <w:t>Сертификаты</w:t>
      </w:r>
      <w:r>
        <w:t xml:space="preserve"> — устанавливает право создавать новые подарочные сертификаты в режиме кассира (в данной версии ПО недоступно);</w:t>
      </w:r>
    </w:p>
    <w:p w14:paraId="5FE9546B" w14:textId="77777777" w:rsidR="00876ADD" w:rsidRDefault="00000000">
      <w:pPr>
        <w:numPr>
          <w:ilvl w:val="0"/>
          <w:numId w:val="32"/>
        </w:numPr>
        <w:spacing w:before="80"/>
        <w:ind w:left="180" w:hanging="285"/>
      </w:pPr>
      <w:r>
        <w:rPr>
          <w:b/>
          <w:i/>
        </w:rPr>
        <w:t>Скрывать курсор мыши</w:t>
      </w:r>
      <w:r>
        <w:t xml:space="preserve"> — определяет отображения на экране курсора мыши в случае подключения компьютерной мыши;</w:t>
      </w:r>
    </w:p>
    <w:p w14:paraId="155888E1" w14:textId="77777777" w:rsidR="00876ADD" w:rsidRDefault="00000000">
      <w:pPr>
        <w:numPr>
          <w:ilvl w:val="0"/>
          <w:numId w:val="32"/>
        </w:numPr>
        <w:spacing w:before="80"/>
        <w:ind w:left="180" w:hanging="285"/>
      </w:pPr>
      <w:r>
        <w:rPr>
          <w:b/>
          <w:i/>
        </w:rPr>
        <w:t>Главная весть групп ТМЦ</w:t>
      </w:r>
      <w:r>
        <w:t xml:space="preserve"> — устанавливает глобальную группу ТМЦ, содержимое которой будет отображаться в окне выбора товара.</w:t>
      </w:r>
      <w:r>
        <w:br w:type="page"/>
      </w:r>
    </w:p>
    <w:p w14:paraId="0087EAD2" w14:textId="77777777" w:rsidR="00876ADD" w:rsidRDefault="00000000">
      <w:pPr>
        <w:keepNext/>
        <w:jc w:val="center"/>
      </w:pPr>
      <w:r>
        <w:rPr>
          <w:noProof/>
        </w:rPr>
        <w:lastRenderedPageBreak/>
        <w:drawing>
          <wp:inline distT="114300" distB="114300" distL="114300" distR="114300" wp14:anchorId="2DDC7E36" wp14:editId="7EE2ABC4">
            <wp:extent cx="4724400" cy="321945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4724400" cy="3219450"/>
                    </a:xfrm>
                    <a:prstGeom prst="rect">
                      <a:avLst/>
                    </a:prstGeom>
                    <a:ln/>
                  </pic:spPr>
                </pic:pic>
              </a:graphicData>
            </a:graphic>
          </wp:inline>
        </w:drawing>
      </w:r>
    </w:p>
    <w:p w14:paraId="79482DE9" w14:textId="77777777" w:rsidR="00876ADD" w:rsidRDefault="00000000">
      <w:pPr>
        <w:spacing w:after="600"/>
        <w:jc w:val="center"/>
      </w:pPr>
      <w:r>
        <w:rPr>
          <w:color w:val="B7B7B7"/>
          <w:sz w:val="20"/>
          <w:szCs w:val="20"/>
        </w:rPr>
        <w:t>Окно параметров. Закладка Программа лояльности</w:t>
      </w:r>
    </w:p>
    <w:p w14:paraId="6116499E" w14:textId="77777777" w:rsidR="00876ADD" w:rsidRDefault="00000000">
      <w:pPr>
        <w:spacing w:before="320"/>
      </w:pPr>
      <w:r>
        <w:rPr>
          <w:rFonts w:ascii="Montserrat Medium" w:eastAsia="Montserrat Medium" w:hAnsi="Montserrat Medium" w:cs="Montserrat Medium"/>
          <w:color w:val="4A86E8"/>
        </w:rPr>
        <w:t>Закладка</w:t>
      </w:r>
      <w:r>
        <w:rPr>
          <w:b/>
          <w:color w:val="4A86E8"/>
        </w:rPr>
        <w:t xml:space="preserve"> Программа лояльности</w:t>
      </w:r>
    </w:p>
    <w:p w14:paraId="2F130F16" w14:textId="77777777" w:rsidR="00876ADD" w:rsidRDefault="00000000">
      <w:pPr>
        <w:numPr>
          <w:ilvl w:val="0"/>
          <w:numId w:val="41"/>
        </w:numPr>
        <w:spacing w:before="200"/>
        <w:ind w:left="180" w:hanging="285"/>
      </w:pPr>
      <w:r>
        <w:rPr>
          <w:b/>
          <w:i/>
        </w:rPr>
        <w:t>Цвет режима ввода</w:t>
      </w:r>
      <w:r>
        <w:t xml:space="preserve"> — устанавливает цвет в окне ввода в чеке, к которому применена дисконтная карта;</w:t>
      </w:r>
    </w:p>
    <w:p w14:paraId="09368CEC" w14:textId="77777777" w:rsidR="00876ADD" w:rsidRDefault="00000000">
      <w:pPr>
        <w:numPr>
          <w:ilvl w:val="0"/>
          <w:numId w:val="41"/>
        </w:numPr>
        <w:spacing w:before="200"/>
        <w:ind w:left="180" w:hanging="285"/>
      </w:pPr>
      <w:r>
        <w:rPr>
          <w:b/>
          <w:i/>
        </w:rPr>
        <w:t>Включать все товары в сумму накопления</w:t>
      </w:r>
      <w:r>
        <w:t xml:space="preserve"> — определяет формирование суммы накопления, если флаг не установлен, то в сумму накопления не включаются товары, на которые не была распространена скидка;</w:t>
      </w:r>
    </w:p>
    <w:p w14:paraId="0CC8E99E" w14:textId="77777777" w:rsidR="00876ADD" w:rsidRDefault="00000000">
      <w:pPr>
        <w:numPr>
          <w:ilvl w:val="0"/>
          <w:numId w:val="41"/>
        </w:numPr>
        <w:spacing w:before="200"/>
        <w:ind w:left="180" w:hanging="285"/>
      </w:pPr>
      <w:r>
        <w:rPr>
          <w:b/>
          <w:i/>
        </w:rPr>
        <w:t>Использовать отдельный тип оплаты</w:t>
      </w:r>
      <w:r>
        <w:t xml:space="preserve"> — определяет механизм использования бонусов при оплате чека с примененной бонусной картой: при установленном флаге накопленные бонусы проводятся отдельным одноименным типом оплаты, иначе накопленная сумма баллов отображается, как скидка;</w:t>
      </w:r>
    </w:p>
    <w:p w14:paraId="12B70880" w14:textId="77777777" w:rsidR="00876ADD" w:rsidRDefault="00000000">
      <w:pPr>
        <w:numPr>
          <w:ilvl w:val="0"/>
          <w:numId w:val="41"/>
        </w:numPr>
        <w:ind w:left="180" w:hanging="285"/>
      </w:pPr>
      <w:r>
        <w:rPr>
          <w:b/>
          <w:i/>
        </w:rPr>
        <w:t xml:space="preserve">Купоны — </w:t>
      </w:r>
      <w:r>
        <w:t xml:space="preserve">открывает окно параметров для настройки вывода купона к чеку (см. раздел </w:t>
      </w:r>
      <w:hyperlink w:anchor="_bu9olpv0zmew">
        <w:r>
          <w:rPr>
            <w:color w:val="1155CC"/>
            <w:u w:val="single"/>
          </w:rPr>
          <w:t>Купоны</w:t>
        </w:r>
      </w:hyperlink>
      <w:r>
        <w:t>).</w:t>
      </w:r>
      <w:r>
        <w:br w:type="page"/>
      </w:r>
    </w:p>
    <w:p w14:paraId="12CDCF86" w14:textId="77777777" w:rsidR="00876ADD" w:rsidRDefault="00000000">
      <w:pPr>
        <w:pStyle w:val="Heading2"/>
      </w:pPr>
      <w:bookmarkStart w:id="17" w:name="_jaud8n39dd39" w:colFirst="0" w:colLast="0"/>
      <w:bookmarkEnd w:id="17"/>
      <w:r>
        <w:lastRenderedPageBreak/>
        <w:t>Торговое оборудование</w:t>
      </w:r>
    </w:p>
    <w:tbl>
      <w:tblPr>
        <w:tblStyle w:val="a5"/>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7B665012"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C9F03EB" w14:textId="77777777" w:rsidR="00876ADD" w:rsidRDefault="00876ADD">
            <w:pPr>
              <w:spacing w:line="276" w:lineRule="auto"/>
              <w:rPr>
                <w:rFonts w:ascii="PT Mono" w:eastAsia="PT Mono" w:hAnsi="PT Mono" w:cs="PT Mono"/>
                <w:color w:val="B7B7B7"/>
                <w:sz w:val="8"/>
                <w:szCs w:val="8"/>
              </w:rPr>
            </w:pPr>
          </w:p>
        </w:tc>
      </w:tr>
      <w:tr w:rsidR="00876ADD" w14:paraId="5D5AEB0D"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F1AAC91"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r>
              <w:rPr>
                <w:rFonts w:ascii="PT Mono" w:eastAsia="PT Mono" w:hAnsi="PT Mono" w:cs="PT Mono"/>
                <w:color w:val="B7B7B7"/>
                <w:sz w:val="28"/>
                <w:szCs w:val="28"/>
              </w:rPr>
              <w:br/>
              <w:t>&gt; 02. Торговое оборудование</w:t>
            </w:r>
          </w:p>
        </w:tc>
      </w:tr>
      <w:tr w:rsidR="00876ADD" w14:paraId="627B272E" w14:textId="77777777">
        <w:trPr>
          <w:trHeight w:val="19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3F82A4B" w14:textId="77777777" w:rsidR="00876ADD" w:rsidRDefault="00876ADD">
            <w:pPr>
              <w:spacing w:line="276" w:lineRule="auto"/>
              <w:ind w:left="270"/>
              <w:rPr>
                <w:rFonts w:ascii="PT Mono" w:eastAsia="PT Mono" w:hAnsi="PT Mono" w:cs="PT Mono"/>
                <w:color w:val="B7B7B7"/>
                <w:sz w:val="4"/>
                <w:szCs w:val="4"/>
              </w:rPr>
            </w:pPr>
          </w:p>
        </w:tc>
      </w:tr>
    </w:tbl>
    <w:p w14:paraId="299B08CC" w14:textId="77777777" w:rsidR="00876ADD" w:rsidRDefault="00000000">
      <w:r>
        <w:t xml:space="preserve">Для настройки подключения торгового оборудования предназначен блок </w:t>
      </w:r>
      <w:r>
        <w:rPr>
          <w:b/>
          <w:i/>
        </w:rPr>
        <w:t>Торговое оборудование</w:t>
      </w:r>
      <w:r>
        <w:t>. Здесь настраиваются параметры подключения к POS следующих видов оборудования:</w:t>
      </w:r>
    </w:p>
    <w:p w14:paraId="3BAD41F7" w14:textId="77777777" w:rsidR="00876ADD" w:rsidRDefault="00000000">
      <w:pPr>
        <w:numPr>
          <w:ilvl w:val="0"/>
          <w:numId w:val="18"/>
        </w:numPr>
        <w:spacing w:before="80"/>
      </w:pPr>
      <w:r>
        <w:t>весы;</w:t>
      </w:r>
    </w:p>
    <w:p w14:paraId="00C881FE" w14:textId="77777777" w:rsidR="00876ADD" w:rsidRDefault="00000000">
      <w:pPr>
        <w:numPr>
          <w:ilvl w:val="0"/>
          <w:numId w:val="18"/>
        </w:numPr>
        <w:spacing w:before="80"/>
      </w:pPr>
      <w:r>
        <w:t>денежный ящик;</w:t>
      </w:r>
    </w:p>
    <w:p w14:paraId="272F97E9" w14:textId="77777777" w:rsidR="00876ADD" w:rsidRDefault="00000000">
      <w:pPr>
        <w:numPr>
          <w:ilvl w:val="0"/>
          <w:numId w:val="18"/>
        </w:numPr>
        <w:spacing w:before="80"/>
      </w:pPr>
      <w:r>
        <w:t>дисплеи покупателя;</w:t>
      </w:r>
    </w:p>
    <w:p w14:paraId="67E386AE" w14:textId="77777777" w:rsidR="00876ADD" w:rsidRDefault="00000000">
      <w:pPr>
        <w:numPr>
          <w:ilvl w:val="0"/>
          <w:numId w:val="18"/>
        </w:numPr>
        <w:spacing w:before="80"/>
      </w:pPr>
      <w:r>
        <w:t>сканеры штриховых кодов;</w:t>
      </w:r>
    </w:p>
    <w:p w14:paraId="1EB2C008" w14:textId="77777777" w:rsidR="00876ADD" w:rsidRDefault="00000000">
      <w:pPr>
        <w:numPr>
          <w:ilvl w:val="0"/>
          <w:numId w:val="18"/>
        </w:numPr>
        <w:spacing w:before="80"/>
      </w:pPr>
      <w:r>
        <w:t>ФР.</w:t>
      </w:r>
    </w:p>
    <w:p w14:paraId="4A7DA39C" w14:textId="77777777" w:rsidR="00876ADD" w:rsidRDefault="00876ADD">
      <w:pPr>
        <w:spacing w:before="80"/>
      </w:pPr>
    </w:p>
    <w:p w14:paraId="50FA740F" w14:textId="77777777" w:rsidR="00876ADD" w:rsidRDefault="00000000">
      <w:pPr>
        <w:keepNext/>
        <w:jc w:val="center"/>
      </w:pPr>
      <w:r>
        <w:t xml:space="preserve"> </w:t>
      </w:r>
      <w:r>
        <w:rPr>
          <w:noProof/>
        </w:rPr>
        <w:drawing>
          <wp:inline distT="114300" distB="114300" distL="114300" distR="114300" wp14:anchorId="58E46959" wp14:editId="4DAA71F1">
            <wp:extent cx="3209925" cy="3019425"/>
            <wp:effectExtent l="0" t="0" r="0" b="0"/>
            <wp:docPr id="86"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24"/>
                    <a:srcRect/>
                    <a:stretch>
                      <a:fillRect/>
                    </a:stretch>
                  </pic:blipFill>
                  <pic:spPr>
                    <a:xfrm>
                      <a:off x="0" y="0"/>
                      <a:ext cx="3209925" cy="3019425"/>
                    </a:xfrm>
                    <a:prstGeom prst="rect">
                      <a:avLst/>
                    </a:prstGeom>
                    <a:ln/>
                  </pic:spPr>
                </pic:pic>
              </a:graphicData>
            </a:graphic>
          </wp:inline>
        </w:drawing>
      </w:r>
    </w:p>
    <w:p w14:paraId="33433BDE" w14:textId="77777777" w:rsidR="00876ADD" w:rsidRDefault="00000000">
      <w:pPr>
        <w:spacing w:after="600"/>
        <w:jc w:val="center"/>
        <w:rPr>
          <w:color w:val="B7B7B7"/>
          <w:sz w:val="20"/>
          <w:szCs w:val="20"/>
        </w:rPr>
      </w:pPr>
      <w:r>
        <w:rPr>
          <w:color w:val="B7B7B7"/>
          <w:sz w:val="20"/>
          <w:szCs w:val="20"/>
        </w:rPr>
        <w:t>Настройка торгового оборудования</w:t>
      </w:r>
    </w:p>
    <w:p w14:paraId="355C7403" w14:textId="77777777" w:rsidR="00876ADD" w:rsidRDefault="00000000">
      <w:pPr>
        <w:ind w:right="278"/>
      </w:pPr>
      <w:r>
        <w:t xml:space="preserve">Настройка всех видов торгового оборудования, подключаемого непосредственно к POS, должна производиться администратором отдельно для каждого POS, к которому подключается соответствующий тип оборудования. </w:t>
      </w:r>
      <w:r>
        <w:br w:type="page"/>
      </w:r>
    </w:p>
    <w:p w14:paraId="36DB720E" w14:textId="77777777" w:rsidR="00876ADD" w:rsidRDefault="00000000">
      <w:pPr>
        <w:pStyle w:val="Heading3"/>
      </w:pPr>
      <w:bookmarkStart w:id="18" w:name="_vh75xsndo2iq" w:colFirst="0" w:colLast="0"/>
      <w:bookmarkEnd w:id="18"/>
      <w:r>
        <w:lastRenderedPageBreak/>
        <w:t>Весы</w:t>
      </w:r>
    </w:p>
    <w:tbl>
      <w:tblPr>
        <w:tblStyle w:val="a6"/>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832221A"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BB34A32" w14:textId="77777777" w:rsidR="00876ADD" w:rsidRDefault="00876ADD">
            <w:pPr>
              <w:spacing w:line="276" w:lineRule="auto"/>
              <w:rPr>
                <w:rFonts w:ascii="PT Mono" w:eastAsia="PT Mono" w:hAnsi="PT Mono" w:cs="PT Mono"/>
                <w:color w:val="B7B7B7"/>
                <w:sz w:val="8"/>
                <w:szCs w:val="8"/>
              </w:rPr>
            </w:pPr>
          </w:p>
        </w:tc>
      </w:tr>
      <w:tr w:rsidR="00876ADD" w14:paraId="7C17E189"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653134A"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Касса-01 &gt; Настройки-02 &gt;</w:t>
            </w:r>
            <w:r>
              <w:rPr>
                <w:rFonts w:ascii="PT Mono" w:eastAsia="PT Mono" w:hAnsi="PT Mono" w:cs="PT Mono"/>
                <w:color w:val="B7B7B7"/>
                <w:sz w:val="28"/>
                <w:szCs w:val="28"/>
              </w:rPr>
              <w:br/>
              <w:t>&gt; Торговое оборудование &gt; Весы</w:t>
            </w:r>
          </w:p>
        </w:tc>
      </w:tr>
      <w:tr w:rsidR="00876ADD" w14:paraId="5CDFB1E1"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B3434F0" w14:textId="77777777" w:rsidR="00876ADD" w:rsidRDefault="00876ADD">
            <w:pPr>
              <w:spacing w:line="276" w:lineRule="auto"/>
              <w:ind w:left="270"/>
              <w:rPr>
                <w:rFonts w:ascii="PT Mono" w:eastAsia="PT Mono" w:hAnsi="PT Mono" w:cs="PT Mono"/>
                <w:color w:val="B7B7B7"/>
                <w:sz w:val="4"/>
                <w:szCs w:val="4"/>
              </w:rPr>
            </w:pPr>
          </w:p>
        </w:tc>
      </w:tr>
    </w:tbl>
    <w:p w14:paraId="0CB7E4A6" w14:textId="77777777" w:rsidR="00876ADD" w:rsidRDefault="00000000">
      <w:pPr>
        <w:spacing w:before="320"/>
      </w:pPr>
      <w:r>
        <w:rPr>
          <w:b/>
          <w:color w:val="4A86E8"/>
        </w:rPr>
        <w:t>Весы фасовочные</w:t>
      </w:r>
    </w:p>
    <w:p w14:paraId="05CB7AF7" w14:textId="77777777" w:rsidR="00876ADD" w:rsidRDefault="00000000">
      <w:r>
        <w:t>Справочник</w:t>
      </w:r>
      <w:r>
        <w:rPr>
          <w:i/>
        </w:rPr>
        <w:t xml:space="preserve"> </w:t>
      </w:r>
      <w:r>
        <w:rPr>
          <w:b/>
          <w:i/>
        </w:rPr>
        <w:t>Весы (через файл)</w:t>
      </w:r>
      <w:r>
        <w:rPr>
          <w:b/>
        </w:rPr>
        <w:t xml:space="preserve"> </w:t>
      </w:r>
      <w:r>
        <w:t>хранит информацию о моделях весов, используемых для предварительной фасовки товара и печати этикеток. Он предназначен для указания пути хранения файлов обмена информацией об актуальных весовых товарах, сформированных на КС для последующей загрузки на весы. При наличии кассового сервера справочник заполняется на базе данных КС.</w:t>
      </w:r>
      <w:r>
        <w:br/>
      </w:r>
    </w:p>
    <w:p w14:paraId="6A391438" w14:textId="77777777" w:rsidR="00876ADD" w:rsidRDefault="00000000">
      <w:pPr>
        <w:keepNext/>
        <w:jc w:val="center"/>
      </w:pPr>
      <w:r>
        <w:t xml:space="preserve"> </w:t>
      </w:r>
      <w:r>
        <w:rPr>
          <w:noProof/>
        </w:rPr>
        <w:drawing>
          <wp:inline distT="114300" distB="114300" distL="114300" distR="114300" wp14:anchorId="1EE218FF" wp14:editId="62E5BE6F">
            <wp:extent cx="2924175" cy="1781175"/>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2924175" cy="1781175"/>
                    </a:xfrm>
                    <a:prstGeom prst="rect">
                      <a:avLst/>
                    </a:prstGeom>
                    <a:ln/>
                  </pic:spPr>
                </pic:pic>
              </a:graphicData>
            </a:graphic>
          </wp:inline>
        </w:drawing>
      </w:r>
    </w:p>
    <w:p w14:paraId="2AC994EB" w14:textId="77777777" w:rsidR="00876ADD" w:rsidRDefault="00000000">
      <w:pPr>
        <w:spacing w:after="600"/>
        <w:jc w:val="center"/>
        <w:rPr>
          <w:color w:val="B7B7B7"/>
          <w:sz w:val="20"/>
          <w:szCs w:val="20"/>
        </w:rPr>
      </w:pPr>
      <w:r>
        <w:rPr>
          <w:color w:val="B7B7B7"/>
          <w:sz w:val="20"/>
          <w:szCs w:val="20"/>
        </w:rPr>
        <w:t>Справочник Весы (через файл)</w:t>
      </w:r>
    </w:p>
    <w:p w14:paraId="1262B66B" w14:textId="77777777" w:rsidR="00876ADD" w:rsidRDefault="00000000">
      <w:r>
        <w:t xml:space="preserve">При считывании в рабочем окне кассира штрих-кода, сформированного весами согласно переданным в файле данным, в чек загружается позиция с наименованием товара, его ценой и весом. </w:t>
      </w:r>
    </w:p>
    <w:p w14:paraId="6FFCDF70" w14:textId="77777777" w:rsidR="00876ADD" w:rsidRDefault="00000000">
      <w:r>
        <w:t>Система предоставляет возможность такого обмена с весами следующих моделей: ВПМ, ВПМ Professional, Масса-К, ACLAS, CAS, SM 100.</w:t>
      </w:r>
    </w:p>
    <w:p w14:paraId="5314D135" w14:textId="77777777" w:rsidR="00876ADD" w:rsidRDefault="00000000">
      <w:r>
        <w:t xml:space="preserve">Для добавления информации об используемых весах необходимо указать: </w:t>
      </w:r>
    </w:p>
    <w:p w14:paraId="60AAD277" w14:textId="77777777" w:rsidR="00876ADD" w:rsidRDefault="00000000">
      <w:pPr>
        <w:numPr>
          <w:ilvl w:val="0"/>
          <w:numId w:val="14"/>
        </w:numPr>
        <w:spacing w:before="80"/>
      </w:pPr>
      <w:r>
        <w:rPr>
          <w:b/>
          <w:i/>
        </w:rPr>
        <w:t>Тип оборудования</w:t>
      </w:r>
      <w:r>
        <w:t xml:space="preserve"> — модель весов, выбирается из списка доступных моделей;</w:t>
      </w:r>
    </w:p>
    <w:p w14:paraId="145914DF" w14:textId="77777777" w:rsidR="00876ADD" w:rsidRDefault="00000000">
      <w:pPr>
        <w:numPr>
          <w:ilvl w:val="0"/>
          <w:numId w:val="14"/>
        </w:numPr>
        <w:spacing w:before="80"/>
      </w:pPr>
      <w:r>
        <w:rPr>
          <w:b/>
          <w:i/>
        </w:rPr>
        <w:t>Путь к папке обмена</w:t>
      </w:r>
      <w:r>
        <w:t xml:space="preserve"> — каталог для сохранения файла обмена;</w:t>
      </w:r>
    </w:p>
    <w:p w14:paraId="3882693B" w14:textId="77777777" w:rsidR="00876ADD" w:rsidRDefault="00000000">
      <w:pPr>
        <w:numPr>
          <w:ilvl w:val="0"/>
          <w:numId w:val="14"/>
        </w:numPr>
        <w:spacing w:before="80"/>
      </w:pPr>
      <w:r>
        <w:rPr>
          <w:b/>
          <w:i/>
        </w:rPr>
        <w:lastRenderedPageBreak/>
        <w:t xml:space="preserve">Активно </w:t>
      </w:r>
      <w:r>
        <w:t>— признак актуальности информации.</w:t>
      </w:r>
    </w:p>
    <w:p w14:paraId="7E0BDB70" w14:textId="77777777" w:rsidR="00876ADD" w:rsidRDefault="00876ADD">
      <w:pPr>
        <w:spacing w:before="80"/>
      </w:pPr>
    </w:p>
    <w:p w14:paraId="27EE642E" w14:textId="77777777" w:rsidR="00876ADD" w:rsidRDefault="00000000">
      <w:pPr>
        <w:keepNext/>
        <w:jc w:val="center"/>
      </w:pPr>
      <w:r>
        <w:rPr>
          <w:noProof/>
        </w:rPr>
        <w:drawing>
          <wp:inline distT="114300" distB="114300" distL="114300" distR="114300" wp14:anchorId="22C79353" wp14:editId="5D6B9950">
            <wp:extent cx="4114800" cy="14954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6"/>
                    <a:srcRect/>
                    <a:stretch>
                      <a:fillRect/>
                    </a:stretch>
                  </pic:blipFill>
                  <pic:spPr>
                    <a:xfrm>
                      <a:off x="0" y="0"/>
                      <a:ext cx="4114800" cy="1495425"/>
                    </a:xfrm>
                    <a:prstGeom prst="rect">
                      <a:avLst/>
                    </a:prstGeom>
                    <a:ln/>
                  </pic:spPr>
                </pic:pic>
              </a:graphicData>
            </a:graphic>
          </wp:inline>
        </w:drawing>
      </w:r>
    </w:p>
    <w:p w14:paraId="7F86025D" w14:textId="77777777" w:rsidR="00876ADD" w:rsidRDefault="00000000">
      <w:pPr>
        <w:spacing w:after="600"/>
        <w:jc w:val="center"/>
        <w:rPr>
          <w:color w:val="B7B7B7"/>
          <w:sz w:val="20"/>
          <w:szCs w:val="20"/>
        </w:rPr>
      </w:pPr>
      <w:r>
        <w:rPr>
          <w:color w:val="B7B7B7"/>
          <w:sz w:val="20"/>
          <w:szCs w:val="20"/>
        </w:rPr>
        <w:t>Добавление в справочник Весы (через файл)</w:t>
      </w:r>
    </w:p>
    <w:p w14:paraId="531598D4" w14:textId="77777777" w:rsidR="00876ADD" w:rsidRDefault="00000000">
      <w:r>
        <w:t xml:space="preserve">Весы с установленным флагом </w:t>
      </w:r>
      <w:r>
        <w:rPr>
          <w:b/>
          <w:i/>
        </w:rPr>
        <w:t>«Активно»</w:t>
      </w:r>
      <w:r>
        <w:t xml:space="preserve"> отображаются в списке весов на форме удаленного просмотра ССУ </w:t>
      </w:r>
      <w:proofErr w:type="spellStart"/>
      <w:r>
        <w:t>Gedemin</w:t>
      </w:r>
      <w:proofErr w:type="spellEnd"/>
      <w:r>
        <w:t xml:space="preserve"> и доступны для передачи информации на них из интерфейса ССУ.</w:t>
      </w:r>
    </w:p>
    <w:p w14:paraId="7E94DE58" w14:textId="77777777" w:rsidR="00876ADD" w:rsidRDefault="00000000">
      <w:r>
        <w:t>Чтобы сформировать файл обмена для конкретной модели весов, необходимо выполнить на КС соответствующий глобальный макрос экспорта на весы. Дальнейшая загрузка на весы зависит от конкретной модели и может быть выполнена автоматически либо посредством вызова программы, управляющей весами.</w:t>
      </w:r>
    </w:p>
    <w:p w14:paraId="3022D44D" w14:textId="77777777" w:rsidR="00876ADD" w:rsidRDefault="00000000">
      <w:pPr>
        <w:spacing w:before="320"/>
        <w:rPr>
          <w:b/>
          <w:color w:val="4A86E8"/>
        </w:rPr>
      </w:pPr>
      <w:r>
        <w:rPr>
          <w:b/>
          <w:color w:val="4A86E8"/>
        </w:rPr>
        <w:t>Весы прикассовые</w:t>
      </w:r>
    </w:p>
    <w:p w14:paraId="43374B0A" w14:textId="77777777" w:rsidR="00876ADD" w:rsidRDefault="00000000">
      <w:r>
        <w:t xml:space="preserve">Для прямой передачи информации о весе товара с весов в чек используются прикассовые весы. К АРМ кассира такие весы могут быть подключены весы через СОМ — интерфейс. Настройка подключения осуществляется в справочнике </w:t>
      </w:r>
      <w:r>
        <w:rPr>
          <w:b/>
          <w:i/>
        </w:rPr>
        <w:t>Весы СОМ</w:t>
      </w:r>
      <w:r>
        <w:t xml:space="preserve">. </w:t>
      </w:r>
    </w:p>
    <w:p w14:paraId="3B4699E5" w14:textId="77777777" w:rsidR="00876ADD" w:rsidRDefault="00000000">
      <w:r>
        <w:t>Система предоставляет возможность подключения следующих моделей прикассовых весов: Масса-К, CAS.</w:t>
      </w:r>
    </w:p>
    <w:p w14:paraId="1E8AC92D" w14:textId="77777777" w:rsidR="00876ADD" w:rsidRDefault="00000000">
      <w:r>
        <w:t>Для работы с весами необходимо заполнить параметры связи с ними для компьютера, к которому подключаются весы:</w:t>
      </w:r>
    </w:p>
    <w:p w14:paraId="4D5474CD" w14:textId="77777777" w:rsidR="00876ADD" w:rsidRDefault="00000000">
      <w:pPr>
        <w:numPr>
          <w:ilvl w:val="0"/>
          <w:numId w:val="35"/>
        </w:numPr>
        <w:spacing w:before="80"/>
        <w:ind w:left="180" w:hanging="285"/>
      </w:pPr>
      <w:r>
        <w:rPr>
          <w:b/>
          <w:i/>
        </w:rPr>
        <w:t xml:space="preserve">Компьютер </w:t>
      </w:r>
      <w:r>
        <w:t>— имя компьютера с установленной кассовой программой, к которому подключаются весы;</w:t>
      </w:r>
    </w:p>
    <w:p w14:paraId="3C11B1D1" w14:textId="77777777" w:rsidR="00876ADD" w:rsidRDefault="00000000">
      <w:pPr>
        <w:numPr>
          <w:ilvl w:val="0"/>
          <w:numId w:val="35"/>
        </w:numPr>
        <w:spacing w:before="80"/>
        <w:ind w:left="180" w:hanging="285"/>
      </w:pPr>
      <w:r>
        <w:rPr>
          <w:b/>
          <w:i/>
        </w:rPr>
        <w:t xml:space="preserve">Тип </w:t>
      </w:r>
      <w:r>
        <w:t xml:space="preserve">— марка подключаемых весов, выбирается из доступных вариантов; </w:t>
      </w:r>
    </w:p>
    <w:p w14:paraId="0DDF747F" w14:textId="77777777" w:rsidR="00876ADD" w:rsidRDefault="00000000">
      <w:pPr>
        <w:numPr>
          <w:ilvl w:val="0"/>
          <w:numId w:val="35"/>
        </w:numPr>
        <w:spacing w:before="80"/>
        <w:ind w:left="180" w:hanging="285"/>
      </w:pPr>
      <w:r>
        <w:rPr>
          <w:b/>
          <w:i/>
        </w:rPr>
        <w:lastRenderedPageBreak/>
        <w:t>СОМ-порт</w:t>
      </w:r>
      <w:r>
        <w:t xml:space="preserve"> — номер СОМ-порта компьютера, к которому подключаются весы.</w:t>
      </w:r>
    </w:p>
    <w:p w14:paraId="5084F03F" w14:textId="77777777" w:rsidR="00876ADD" w:rsidRDefault="00876ADD">
      <w:pPr>
        <w:spacing w:before="80"/>
      </w:pPr>
    </w:p>
    <w:p w14:paraId="17017F00" w14:textId="77777777" w:rsidR="00876ADD" w:rsidRDefault="00000000">
      <w:pPr>
        <w:keepNext/>
        <w:jc w:val="center"/>
      </w:pPr>
      <w:r>
        <w:rPr>
          <w:noProof/>
        </w:rPr>
        <w:drawing>
          <wp:inline distT="114300" distB="114300" distL="114300" distR="114300" wp14:anchorId="03E57AD1" wp14:editId="15A554DB">
            <wp:extent cx="4019550" cy="2876550"/>
            <wp:effectExtent l="0" t="0" r="0" b="0"/>
            <wp:docPr id="99"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27"/>
                    <a:srcRect/>
                    <a:stretch>
                      <a:fillRect/>
                    </a:stretch>
                  </pic:blipFill>
                  <pic:spPr>
                    <a:xfrm>
                      <a:off x="0" y="0"/>
                      <a:ext cx="4019550" cy="2876550"/>
                    </a:xfrm>
                    <a:prstGeom prst="rect">
                      <a:avLst/>
                    </a:prstGeom>
                    <a:ln/>
                  </pic:spPr>
                </pic:pic>
              </a:graphicData>
            </a:graphic>
          </wp:inline>
        </w:drawing>
      </w:r>
    </w:p>
    <w:p w14:paraId="2F71DBDF" w14:textId="77777777" w:rsidR="00876ADD" w:rsidRDefault="00000000">
      <w:pPr>
        <w:spacing w:after="600"/>
        <w:jc w:val="center"/>
        <w:rPr>
          <w:color w:val="B7B7B7"/>
          <w:sz w:val="20"/>
          <w:szCs w:val="20"/>
        </w:rPr>
      </w:pPr>
      <w:r>
        <w:rPr>
          <w:color w:val="B7B7B7"/>
          <w:sz w:val="20"/>
          <w:szCs w:val="20"/>
        </w:rPr>
        <w:t>Подключение прикассовых весов</w:t>
      </w:r>
    </w:p>
    <w:p w14:paraId="3E0CCEAE" w14:textId="77777777" w:rsidR="00876ADD" w:rsidRDefault="00000000">
      <w:r>
        <w:t>Значение остальных параметров устанавливается в соответствии с одноименными характеристиками подключаемого оборудования.</w:t>
      </w:r>
    </w:p>
    <w:p w14:paraId="0C61CCCB" w14:textId="77777777" w:rsidR="00876ADD" w:rsidRDefault="00000000">
      <w:pPr>
        <w:spacing w:before="320"/>
        <w:rPr>
          <w:b/>
          <w:color w:val="4A86E8"/>
        </w:rPr>
      </w:pPr>
      <w:r>
        <w:rPr>
          <w:b/>
          <w:color w:val="4A86E8"/>
        </w:rPr>
        <w:t>Настройка формирования весового кода</w:t>
      </w:r>
    </w:p>
    <w:p w14:paraId="1EFA4A96" w14:textId="77777777" w:rsidR="00876ADD" w:rsidRDefault="00000000">
      <w:r>
        <w:t xml:space="preserve">Главной функцией электронных весов, предназначенных для фасовки товара, является формирование и вывод на печать штрих-кода, в котором закодированы код и вес товара в соответствии с настройками формирования штрих-кода конкретной моделью весов. </w:t>
      </w:r>
    </w:p>
    <w:p w14:paraId="030C10DF" w14:textId="77777777" w:rsidR="00876ADD" w:rsidRDefault="00000000">
      <w:r>
        <w:t xml:space="preserve">Таким образом, при поиске товаров в прайсе в момент оформления чека методом сканировании штрих-кода, в случае фасованных товаров необходимо выделить эту информацию из штрих-кода. </w:t>
      </w:r>
    </w:p>
    <w:p w14:paraId="00EFED38" w14:textId="77777777" w:rsidR="00876ADD" w:rsidRDefault="00000000">
      <w:r>
        <w:t xml:space="preserve">Для описания расположения определенной информации в весовом штрих-коде, формируемом используемыми весами, предназначен справочник </w:t>
      </w:r>
      <w:proofErr w:type="spellStart"/>
      <w:r>
        <w:rPr>
          <w:b/>
          <w:i/>
        </w:rPr>
        <w:t>Баркод</w:t>
      </w:r>
      <w:proofErr w:type="spellEnd"/>
      <w:r>
        <w:rPr>
          <w:b/>
          <w:i/>
        </w:rPr>
        <w:t xml:space="preserve"> для весового товара</w:t>
      </w:r>
      <w:r>
        <w:t>. Здесь указывается, какие символы штрих-кода идентифицируют товар, как весовой, в каких символах закодирован вес, в каких — код товара.</w:t>
      </w:r>
      <w:r>
        <w:br/>
      </w:r>
    </w:p>
    <w:p w14:paraId="0F6C2549" w14:textId="77777777" w:rsidR="00876ADD" w:rsidRDefault="00000000">
      <w:pPr>
        <w:keepNext/>
        <w:jc w:val="center"/>
      </w:pPr>
      <w:r>
        <w:lastRenderedPageBreak/>
        <w:t xml:space="preserve"> </w:t>
      </w:r>
      <w:r>
        <w:rPr>
          <w:rFonts w:ascii="Times New Roman" w:eastAsia="Times New Roman" w:hAnsi="Times New Roman" w:cs="Times New Roman"/>
          <w:noProof/>
        </w:rPr>
        <w:drawing>
          <wp:inline distT="0" distB="0" distL="114300" distR="114300" wp14:anchorId="02B5207E" wp14:editId="79AC2776">
            <wp:extent cx="3400425" cy="3695700"/>
            <wp:effectExtent l="0" t="0" r="0" b="0"/>
            <wp:docPr id="3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8"/>
                    <a:srcRect/>
                    <a:stretch>
                      <a:fillRect/>
                    </a:stretch>
                  </pic:blipFill>
                  <pic:spPr>
                    <a:xfrm>
                      <a:off x="0" y="0"/>
                      <a:ext cx="3400425" cy="3695700"/>
                    </a:xfrm>
                    <a:prstGeom prst="rect">
                      <a:avLst/>
                    </a:prstGeom>
                    <a:ln/>
                  </pic:spPr>
                </pic:pic>
              </a:graphicData>
            </a:graphic>
          </wp:inline>
        </w:drawing>
      </w:r>
    </w:p>
    <w:p w14:paraId="42DF24E0" w14:textId="77777777" w:rsidR="00876ADD" w:rsidRDefault="00000000">
      <w:pPr>
        <w:spacing w:after="600"/>
        <w:jc w:val="center"/>
        <w:rPr>
          <w:color w:val="B7B7B7"/>
          <w:sz w:val="20"/>
          <w:szCs w:val="20"/>
        </w:rPr>
      </w:pPr>
      <w:proofErr w:type="spellStart"/>
      <w:r>
        <w:rPr>
          <w:color w:val="B7B7B7"/>
          <w:sz w:val="20"/>
          <w:szCs w:val="20"/>
        </w:rPr>
        <w:t>Баркод</w:t>
      </w:r>
      <w:proofErr w:type="spellEnd"/>
      <w:r>
        <w:rPr>
          <w:color w:val="B7B7B7"/>
          <w:sz w:val="20"/>
          <w:szCs w:val="20"/>
        </w:rPr>
        <w:t xml:space="preserve"> для весового товара</w:t>
      </w:r>
    </w:p>
    <w:p w14:paraId="05967768" w14:textId="77777777" w:rsidR="00876ADD" w:rsidRDefault="00000000">
      <w:r>
        <w:t>Так, в представленном примере штрих-код, начинающийся на 21, указывает на весовой товар. Следующие 5 символов хранят код товара, соответствующий весовому коду в карточке ТМЦ. Оставшиеся 6 символов — вес товара в граммах. Например, код 2100055 001000 идентифицирует весовой товар с кодом 55 и весом 1 кг.</w:t>
      </w:r>
      <w:r>
        <w:br w:type="page"/>
      </w:r>
    </w:p>
    <w:p w14:paraId="786F8826" w14:textId="77777777" w:rsidR="00876ADD" w:rsidRDefault="00000000">
      <w:pPr>
        <w:pStyle w:val="Heading3"/>
      </w:pPr>
      <w:bookmarkStart w:id="19" w:name="_jlwmcrhi2t4c" w:colFirst="0" w:colLast="0"/>
      <w:bookmarkEnd w:id="19"/>
      <w:r>
        <w:lastRenderedPageBreak/>
        <w:t>Денежный ящик</w:t>
      </w:r>
    </w:p>
    <w:tbl>
      <w:tblPr>
        <w:tblStyle w:val="a7"/>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793A129"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9C722EC" w14:textId="77777777" w:rsidR="00876ADD" w:rsidRDefault="00876ADD">
            <w:pPr>
              <w:spacing w:line="276" w:lineRule="auto"/>
              <w:rPr>
                <w:rFonts w:ascii="PT Mono" w:eastAsia="PT Mono" w:hAnsi="PT Mono" w:cs="PT Mono"/>
                <w:color w:val="B7B7B7"/>
                <w:sz w:val="8"/>
                <w:szCs w:val="8"/>
              </w:rPr>
            </w:pPr>
          </w:p>
        </w:tc>
      </w:tr>
      <w:tr w:rsidR="00876ADD" w14:paraId="600E698C"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59A6B2D"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r>
              <w:rPr>
                <w:rFonts w:ascii="PT Mono" w:eastAsia="PT Mono" w:hAnsi="PT Mono" w:cs="PT Mono"/>
                <w:color w:val="B7B7B7"/>
                <w:sz w:val="28"/>
                <w:szCs w:val="28"/>
              </w:rPr>
              <w:br/>
              <w:t>&gt; 02. Торговое оборудование &gt; Денежный ящик</w:t>
            </w:r>
          </w:p>
        </w:tc>
      </w:tr>
      <w:tr w:rsidR="00876ADD" w14:paraId="65EF4975"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3F415A6" w14:textId="77777777" w:rsidR="00876ADD" w:rsidRDefault="00876ADD">
            <w:pPr>
              <w:spacing w:line="276" w:lineRule="auto"/>
              <w:ind w:left="270"/>
              <w:rPr>
                <w:rFonts w:ascii="PT Mono" w:eastAsia="PT Mono" w:hAnsi="PT Mono" w:cs="PT Mono"/>
                <w:color w:val="B7B7B7"/>
                <w:sz w:val="4"/>
                <w:szCs w:val="4"/>
              </w:rPr>
            </w:pPr>
          </w:p>
        </w:tc>
      </w:tr>
    </w:tbl>
    <w:p w14:paraId="27E20AA3" w14:textId="77777777" w:rsidR="00876ADD" w:rsidRDefault="00000000">
      <w:pPr>
        <w:keepNext/>
        <w:spacing w:before="120" w:line="240" w:lineRule="auto"/>
        <w:ind w:right="0"/>
        <w:jc w:val="center"/>
      </w:pPr>
      <w:r>
        <w:rPr>
          <w:rFonts w:ascii="Times New Roman" w:eastAsia="Times New Roman" w:hAnsi="Times New Roman" w:cs="Times New Roman"/>
          <w:noProof/>
        </w:rPr>
        <w:drawing>
          <wp:inline distT="0" distB="0" distL="114300" distR="114300" wp14:anchorId="5C72C1B8" wp14:editId="397E9752">
            <wp:extent cx="4000500" cy="1181100"/>
            <wp:effectExtent l="0" t="0" r="0" b="0"/>
            <wp:docPr id="55"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29"/>
                    <a:srcRect/>
                    <a:stretch>
                      <a:fillRect/>
                    </a:stretch>
                  </pic:blipFill>
                  <pic:spPr>
                    <a:xfrm>
                      <a:off x="0" y="0"/>
                      <a:ext cx="4000500" cy="1181100"/>
                    </a:xfrm>
                    <a:prstGeom prst="rect">
                      <a:avLst/>
                    </a:prstGeom>
                    <a:ln/>
                  </pic:spPr>
                </pic:pic>
              </a:graphicData>
            </a:graphic>
          </wp:inline>
        </w:drawing>
      </w:r>
    </w:p>
    <w:p w14:paraId="25BECFBB" w14:textId="77777777" w:rsidR="00876ADD" w:rsidRDefault="00000000">
      <w:pPr>
        <w:spacing w:after="600"/>
        <w:jc w:val="center"/>
      </w:pPr>
      <w:r>
        <w:rPr>
          <w:color w:val="B7B7B7"/>
          <w:sz w:val="20"/>
          <w:szCs w:val="20"/>
        </w:rPr>
        <w:t>Денежный ящик</w:t>
      </w:r>
    </w:p>
    <w:p w14:paraId="2433FB79" w14:textId="77777777" w:rsidR="00876ADD" w:rsidRDefault="00000000">
      <w:r>
        <w:t xml:space="preserve">Если к АРМ кассира подключается денежный ящик, параметры его подключения указываются в справочнике </w:t>
      </w:r>
      <w:r>
        <w:rPr>
          <w:b/>
          <w:i/>
        </w:rPr>
        <w:t>Денежный ящик</w:t>
      </w:r>
      <w:r>
        <w:t>:</w:t>
      </w:r>
    </w:p>
    <w:p w14:paraId="79430FD2" w14:textId="77777777" w:rsidR="00876ADD" w:rsidRDefault="00000000">
      <w:pPr>
        <w:numPr>
          <w:ilvl w:val="0"/>
          <w:numId w:val="23"/>
        </w:numPr>
        <w:spacing w:before="80"/>
        <w:ind w:left="180" w:hanging="270"/>
      </w:pPr>
      <w:r>
        <w:rPr>
          <w:b/>
          <w:i/>
        </w:rPr>
        <w:t>СОМ-порт</w:t>
      </w:r>
      <w:r>
        <w:t xml:space="preserve"> — номер СОМ-порта компьютера, к которому подключается денежный ящик;</w:t>
      </w:r>
    </w:p>
    <w:p w14:paraId="1CC2D457" w14:textId="77777777" w:rsidR="00876ADD" w:rsidRDefault="00000000">
      <w:pPr>
        <w:numPr>
          <w:ilvl w:val="0"/>
          <w:numId w:val="23"/>
        </w:numPr>
        <w:spacing w:before="80"/>
        <w:ind w:left="180" w:hanging="270"/>
      </w:pPr>
      <w:r>
        <w:rPr>
          <w:b/>
          <w:i/>
        </w:rPr>
        <w:t>Компьютер</w:t>
      </w:r>
      <w:r>
        <w:t xml:space="preserve"> — имя компьютера с установленным ПО </w:t>
      </w:r>
      <w:proofErr w:type="spellStart"/>
      <w:r>
        <w:t>Gedemin:Cash</w:t>
      </w:r>
      <w:proofErr w:type="spellEnd"/>
      <w:r>
        <w:t>, к которому подключается денежный ящик.</w:t>
      </w:r>
    </w:p>
    <w:p w14:paraId="7958DA8E" w14:textId="77777777" w:rsidR="00876ADD" w:rsidRDefault="00000000">
      <w:pPr>
        <w:pStyle w:val="Heading3"/>
      </w:pPr>
      <w:bookmarkStart w:id="20" w:name="_q6gmkgfxz0cg" w:colFirst="0" w:colLast="0"/>
      <w:bookmarkEnd w:id="20"/>
      <w:r>
        <w:t>Дисплей покупателя</w:t>
      </w:r>
    </w:p>
    <w:p w14:paraId="60C56854" w14:textId="77777777" w:rsidR="00876ADD" w:rsidRDefault="00000000">
      <w:r>
        <w:t>Дисплей покупателя отображает для покупателя текущую информацию об оформляемом кассиром чеке. В зависимости от выполняемой операции дисплей может выводить следующие сведения:</w:t>
      </w:r>
      <w:r>
        <w:br/>
      </w:r>
    </w:p>
    <w:tbl>
      <w:tblPr>
        <w:tblStyle w:val="a8"/>
        <w:tblW w:w="9465" w:type="dxa"/>
        <w:tblInd w:w="-9" w:type="dxa"/>
        <w:tblLayout w:type="fixed"/>
        <w:tblLook w:val="0000" w:firstRow="0" w:lastRow="0" w:firstColumn="0" w:lastColumn="0" w:noHBand="0" w:noVBand="0"/>
      </w:tblPr>
      <w:tblGrid>
        <w:gridCol w:w="2955"/>
        <w:gridCol w:w="4035"/>
        <w:gridCol w:w="2475"/>
      </w:tblGrid>
      <w:tr w:rsidR="00876ADD" w14:paraId="22019E0B" w14:textId="77777777">
        <w:trPr>
          <w:trHeight w:val="503"/>
        </w:trPr>
        <w:tc>
          <w:tcPr>
            <w:tcW w:w="2955" w:type="dxa"/>
            <w:shd w:val="clear" w:color="auto" w:fill="F3F3F3"/>
            <w:tcMar>
              <w:top w:w="144" w:type="dxa"/>
              <w:left w:w="144" w:type="dxa"/>
              <w:bottom w:w="144" w:type="dxa"/>
              <w:right w:w="144" w:type="dxa"/>
            </w:tcMar>
            <w:vAlign w:val="center"/>
          </w:tcPr>
          <w:p w14:paraId="10404A57" w14:textId="77777777" w:rsidR="00876ADD" w:rsidRDefault="00000000">
            <w:pPr>
              <w:spacing w:before="0" w:line="240" w:lineRule="auto"/>
              <w:rPr>
                <w:b/>
              </w:rPr>
            </w:pPr>
            <w:r>
              <w:rPr>
                <w:b/>
              </w:rPr>
              <w:t>Кассовая операция</w:t>
            </w:r>
          </w:p>
        </w:tc>
        <w:tc>
          <w:tcPr>
            <w:tcW w:w="4035" w:type="dxa"/>
            <w:shd w:val="clear" w:color="auto" w:fill="F3F3F3"/>
            <w:tcMar>
              <w:top w:w="144" w:type="dxa"/>
              <w:left w:w="144" w:type="dxa"/>
              <w:bottom w:w="144" w:type="dxa"/>
              <w:right w:w="144" w:type="dxa"/>
            </w:tcMar>
            <w:vAlign w:val="center"/>
          </w:tcPr>
          <w:p w14:paraId="0D70ADB2" w14:textId="77777777" w:rsidR="00876ADD" w:rsidRDefault="00000000">
            <w:pPr>
              <w:spacing w:before="0" w:line="240" w:lineRule="auto"/>
              <w:rPr>
                <w:b/>
              </w:rPr>
            </w:pPr>
            <w:r>
              <w:rPr>
                <w:b/>
              </w:rPr>
              <w:t>Информация на дисплее</w:t>
            </w:r>
          </w:p>
        </w:tc>
        <w:tc>
          <w:tcPr>
            <w:tcW w:w="2475" w:type="dxa"/>
            <w:shd w:val="clear" w:color="auto" w:fill="F3F3F3"/>
            <w:tcMar>
              <w:top w:w="144" w:type="dxa"/>
              <w:left w:w="144" w:type="dxa"/>
              <w:bottom w:w="144" w:type="dxa"/>
              <w:right w:w="144" w:type="dxa"/>
            </w:tcMar>
            <w:vAlign w:val="center"/>
          </w:tcPr>
          <w:p w14:paraId="36C44115" w14:textId="77777777" w:rsidR="00876ADD" w:rsidRDefault="00000000">
            <w:pPr>
              <w:spacing w:before="0" w:line="240" w:lineRule="auto"/>
              <w:rPr>
                <w:b/>
              </w:rPr>
            </w:pPr>
            <w:r>
              <w:rPr>
                <w:b/>
              </w:rPr>
              <w:t>Пример</w:t>
            </w:r>
          </w:p>
        </w:tc>
      </w:tr>
      <w:tr w:rsidR="00876ADD" w14:paraId="3FA43AA3" w14:textId="77777777">
        <w:trPr>
          <w:trHeight w:val="927"/>
        </w:trPr>
        <w:tc>
          <w:tcPr>
            <w:tcW w:w="2955" w:type="dxa"/>
            <w:tcBorders>
              <w:bottom w:val="single" w:sz="8" w:space="0" w:color="CCCCCC"/>
            </w:tcBorders>
            <w:tcMar>
              <w:top w:w="144" w:type="dxa"/>
              <w:left w:w="144" w:type="dxa"/>
              <w:bottom w:w="144" w:type="dxa"/>
              <w:right w:w="144" w:type="dxa"/>
            </w:tcMar>
            <w:vAlign w:val="center"/>
          </w:tcPr>
          <w:p w14:paraId="3318D68D" w14:textId="77777777" w:rsidR="00876ADD" w:rsidRDefault="00000000">
            <w:pPr>
              <w:spacing w:before="0" w:line="240" w:lineRule="auto"/>
            </w:pPr>
            <w:r>
              <w:t>Продажа</w:t>
            </w:r>
          </w:p>
        </w:tc>
        <w:tc>
          <w:tcPr>
            <w:tcW w:w="4035" w:type="dxa"/>
            <w:tcBorders>
              <w:bottom w:val="single" w:sz="8" w:space="0" w:color="CCCCCC"/>
            </w:tcBorders>
            <w:tcMar>
              <w:top w:w="144" w:type="dxa"/>
              <w:left w:w="144" w:type="dxa"/>
              <w:bottom w:w="144" w:type="dxa"/>
              <w:right w:w="144" w:type="dxa"/>
            </w:tcMar>
          </w:tcPr>
          <w:p w14:paraId="5AEBAECC" w14:textId="77777777" w:rsidR="00876ADD" w:rsidRDefault="00000000">
            <w:pPr>
              <w:spacing w:before="0" w:line="240" w:lineRule="auto"/>
            </w:pPr>
            <w:r>
              <w:t>Данные выводятся в форме:</w:t>
            </w:r>
          </w:p>
          <w:p w14:paraId="1E9D9E34" w14:textId="77777777" w:rsidR="00876ADD" w:rsidRDefault="00000000">
            <w:pPr>
              <w:spacing w:before="0" w:line="240" w:lineRule="auto"/>
            </w:pPr>
            <w:r>
              <w:t>наименование товара</w:t>
            </w:r>
          </w:p>
          <w:p w14:paraId="1FCAFF6B" w14:textId="77777777" w:rsidR="00876ADD" w:rsidRDefault="00000000">
            <w:pPr>
              <w:spacing w:before="0" w:line="240" w:lineRule="auto"/>
            </w:pPr>
            <w:r>
              <w:t>кол-во * цена</w:t>
            </w:r>
          </w:p>
        </w:tc>
        <w:tc>
          <w:tcPr>
            <w:tcW w:w="2475" w:type="dxa"/>
            <w:tcBorders>
              <w:bottom w:val="single" w:sz="8" w:space="0" w:color="CCCCCC"/>
            </w:tcBorders>
            <w:tcMar>
              <w:top w:w="144" w:type="dxa"/>
              <w:left w:w="144" w:type="dxa"/>
              <w:bottom w:w="144" w:type="dxa"/>
              <w:right w:w="144" w:type="dxa"/>
            </w:tcMar>
          </w:tcPr>
          <w:p w14:paraId="49B56D22" w14:textId="77777777" w:rsidR="00876ADD" w:rsidRDefault="00000000">
            <w:pPr>
              <w:spacing w:before="0" w:line="240" w:lineRule="auto"/>
            </w:pPr>
            <w:r>
              <w:t>ХЛЕБ</w:t>
            </w:r>
          </w:p>
          <w:p w14:paraId="50289335" w14:textId="77777777" w:rsidR="00876ADD" w:rsidRDefault="00000000">
            <w:pPr>
              <w:spacing w:before="0" w:line="240" w:lineRule="auto"/>
            </w:pPr>
            <w:r>
              <w:t>1*2000</w:t>
            </w:r>
          </w:p>
        </w:tc>
      </w:tr>
      <w:tr w:rsidR="00876ADD" w14:paraId="1DD1D1FB" w14:textId="77777777">
        <w:trPr>
          <w:trHeight w:val="699"/>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1A6A45A6" w14:textId="77777777" w:rsidR="00876ADD" w:rsidRDefault="00000000">
            <w:pPr>
              <w:spacing w:before="0" w:line="240" w:lineRule="auto"/>
            </w:pPr>
            <w:r>
              <w:t>Сторнирование позиции продажи</w:t>
            </w:r>
          </w:p>
        </w:tc>
        <w:tc>
          <w:tcPr>
            <w:tcW w:w="4035" w:type="dxa"/>
            <w:tcBorders>
              <w:top w:val="single" w:sz="8" w:space="0" w:color="CCCCCC"/>
              <w:bottom w:val="single" w:sz="8" w:space="0" w:color="CCCCCC"/>
            </w:tcBorders>
            <w:tcMar>
              <w:top w:w="144" w:type="dxa"/>
              <w:left w:w="144" w:type="dxa"/>
              <w:bottom w:w="144" w:type="dxa"/>
              <w:right w:w="144" w:type="dxa"/>
            </w:tcMar>
            <w:vAlign w:val="center"/>
          </w:tcPr>
          <w:p w14:paraId="79FEC140" w14:textId="77777777" w:rsidR="00876ADD" w:rsidRDefault="00000000">
            <w:pPr>
              <w:spacing w:before="0" w:line="240" w:lineRule="auto"/>
            </w:pPr>
            <w:r>
              <w:t>ОТМЕНА: наименование товара</w:t>
            </w:r>
          </w:p>
          <w:p w14:paraId="3D48AD2F" w14:textId="77777777" w:rsidR="00876ADD" w:rsidRDefault="00000000">
            <w:pPr>
              <w:spacing w:before="0" w:line="240" w:lineRule="auto"/>
            </w:pPr>
            <w:r>
              <w:t>-кол-во * цена</w:t>
            </w:r>
          </w:p>
        </w:tc>
        <w:tc>
          <w:tcPr>
            <w:tcW w:w="2475" w:type="dxa"/>
            <w:tcBorders>
              <w:top w:val="single" w:sz="8" w:space="0" w:color="CCCCCC"/>
              <w:bottom w:val="single" w:sz="8" w:space="0" w:color="CCCCCC"/>
            </w:tcBorders>
            <w:tcMar>
              <w:top w:w="144" w:type="dxa"/>
              <w:left w:w="144" w:type="dxa"/>
              <w:bottom w:w="144" w:type="dxa"/>
              <w:right w:w="144" w:type="dxa"/>
            </w:tcMar>
          </w:tcPr>
          <w:p w14:paraId="2828C482" w14:textId="77777777" w:rsidR="00876ADD" w:rsidRDefault="00000000">
            <w:pPr>
              <w:spacing w:before="0" w:line="240" w:lineRule="auto"/>
            </w:pPr>
            <w:r>
              <w:t>ОТМЕНА: ХЛЕБ</w:t>
            </w:r>
          </w:p>
          <w:p w14:paraId="3F07804D" w14:textId="77777777" w:rsidR="00876ADD" w:rsidRDefault="00000000">
            <w:pPr>
              <w:spacing w:before="0" w:line="240" w:lineRule="auto"/>
            </w:pPr>
            <w:r>
              <w:t>-1*2000</w:t>
            </w:r>
          </w:p>
        </w:tc>
      </w:tr>
      <w:tr w:rsidR="00876ADD" w14:paraId="4C30A2CC" w14:textId="77777777">
        <w:trPr>
          <w:trHeight w:val="710"/>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15715304" w14:textId="77777777" w:rsidR="00876ADD" w:rsidRDefault="00000000">
            <w:pPr>
              <w:spacing w:before="0" w:line="240" w:lineRule="auto"/>
            </w:pPr>
            <w:r>
              <w:lastRenderedPageBreak/>
              <w:t>Возврат — позиция чека</w:t>
            </w:r>
          </w:p>
        </w:tc>
        <w:tc>
          <w:tcPr>
            <w:tcW w:w="4035" w:type="dxa"/>
            <w:tcBorders>
              <w:top w:val="single" w:sz="8" w:space="0" w:color="CCCCCC"/>
              <w:bottom w:val="single" w:sz="8" w:space="0" w:color="CCCCCC"/>
            </w:tcBorders>
            <w:tcMar>
              <w:top w:w="144" w:type="dxa"/>
              <w:left w:w="144" w:type="dxa"/>
              <w:bottom w:w="144" w:type="dxa"/>
              <w:right w:w="144" w:type="dxa"/>
            </w:tcMar>
            <w:vAlign w:val="center"/>
          </w:tcPr>
          <w:p w14:paraId="378A8936" w14:textId="77777777" w:rsidR="00876ADD" w:rsidRDefault="00000000">
            <w:pPr>
              <w:spacing w:before="0" w:line="240" w:lineRule="auto"/>
            </w:pPr>
            <w:r>
              <w:t>наименование товара</w:t>
            </w:r>
          </w:p>
          <w:p w14:paraId="58BE9E67" w14:textId="77777777" w:rsidR="00876ADD" w:rsidRDefault="00000000">
            <w:pPr>
              <w:spacing w:before="0" w:line="240" w:lineRule="auto"/>
            </w:pPr>
            <w:r>
              <w:t>-кол-во * цена</w:t>
            </w:r>
          </w:p>
        </w:tc>
        <w:tc>
          <w:tcPr>
            <w:tcW w:w="2475" w:type="dxa"/>
            <w:tcBorders>
              <w:top w:val="single" w:sz="8" w:space="0" w:color="CCCCCC"/>
              <w:bottom w:val="single" w:sz="8" w:space="0" w:color="CCCCCC"/>
            </w:tcBorders>
            <w:tcMar>
              <w:top w:w="144" w:type="dxa"/>
              <w:left w:w="144" w:type="dxa"/>
              <w:bottom w:w="144" w:type="dxa"/>
              <w:right w:w="144" w:type="dxa"/>
            </w:tcMar>
          </w:tcPr>
          <w:p w14:paraId="23CFC1B1" w14:textId="77777777" w:rsidR="00876ADD" w:rsidRDefault="00000000">
            <w:pPr>
              <w:spacing w:before="0" w:line="240" w:lineRule="auto"/>
            </w:pPr>
            <w:r>
              <w:t>ХЛЕБ</w:t>
            </w:r>
          </w:p>
          <w:p w14:paraId="744668D5" w14:textId="77777777" w:rsidR="00876ADD" w:rsidRDefault="00000000">
            <w:pPr>
              <w:spacing w:before="0" w:line="240" w:lineRule="auto"/>
            </w:pPr>
            <w:r>
              <w:t>-1*2000</w:t>
            </w:r>
          </w:p>
        </w:tc>
      </w:tr>
      <w:tr w:rsidR="00876ADD" w14:paraId="6579BFA9" w14:textId="77777777">
        <w:trPr>
          <w:trHeight w:val="692"/>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00E249D9" w14:textId="77777777" w:rsidR="00876ADD" w:rsidRDefault="00000000">
            <w:pPr>
              <w:spacing w:before="0" w:line="240" w:lineRule="auto"/>
            </w:pPr>
            <w:r>
              <w:t>Закрытие чека</w:t>
            </w:r>
          </w:p>
        </w:tc>
        <w:tc>
          <w:tcPr>
            <w:tcW w:w="4035" w:type="dxa"/>
            <w:tcBorders>
              <w:top w:val="single" w:sz="8" w:space="0" w:color="CCCCCC"/>
              <w:bottom w:val="single" w:sz="8" w:space="0" w:color="CCCCCC"/>
            </w:tcBorders>
            <w:tcMar>
              <w:top w:w="144" w:type="dxa"/>
              <w:left w:w="144" w:type="dxa"/>
              <w:bottom w:w="144" w:type="dxa"/>
              <w:right w:w="144" w:type="dxa"/>
            </w:tcMar>
            <w:vAlign w:val="center"/>
          </w:tcPr>
          <w:p w14:paraId="0437C63A" w14:textId="77777777" w:rsidR="00876ADD" w:rsidRDefault="00000000">
            <w:pPr>
              <w:spacing w:before="0" w:line="240" w:lineRule="auto"/>
            </w:pPr>
            <w:r>
              <w:t>ИТОГО:</w:t>
            </w:r>
          </w:p>
          <w:p w14:paraId="6ABC61FB" w14:textId="77777777" w:rsidR="00876ADD" w:rsidRDefault="00000000">
            <w:pPr>
              <w:spacing w:before="0" w:line="240" w:lineRule="auto"/>
            </w:pPr>
            <w:r>
              <w:t>Сумма чека</w:t>
            </w:r>
          </w:p>
        </w:tc>
        <w:tc>
          <w:tcPr>
            <w:tcW w:w="2475" w:type="dxa"/>
            <w:tcBorders>
              <w:top w:val="single" w:sz="8" w:space="0" w:color="CCCCCC"/>
              <w:bottom w:val="single" w:sz="8" w:space="0" w:color="CCCCCC"/>
            </w:tcBorders>
            <w:tcMar>
              <w:top w:w="144" w:type="dxa"/>
              <w:left w:w="144" w:type="dxa"/>
              <w:bottom w:w="144" w:type="dxa"/>
              <w:right w:w="144" w:type="dxa"/>
            </w:tcMar>
          </w:tcPr>
          <w:p w14:paraId="5807C763" w14:textId="77777777" w:rsidR="00876ADD" w:rsidRDefault="00000000">
            <w:pPr>
              <w:spacing w:before="0" w:line="240" w:lineRule="auto"/>
            </w:pPr>
            <w:r>
              <w:t>ИТОГО:</w:t>
            </w:r>
          </w:p>
          <w:p w14:paraId="3D78FC74" w14:textId="77777777" w:rsidR="00876ADD" w:rsidRDefault="00000000">
            <w:pPr>
              <w:spacing w:before="0" w:line="240" w:lineRule="auto"/>
            </w:pPr>
            <w:r>
              <w:t>2000</w:t>
            </w:r>
          </w:p>
        </w:tc>
      </w:tr>
      <w:tr w:rsidR="00876ADD" w14:paraId="129B2E9E" w14:textId="77777777">
        <w:trPr>
          <w:trHeight w:val="985"/>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0ABAA837" w14:textId="77777777" w:rsidR="00876ADD" w:rsidRDefault="00000000">
            <w:pPr>
              <w:spacing w:before="0" w:line="240" w:lineRule="auto"/>
            </w:pPr>
            <w:r>
              <w:t>Расчет с покупателем</w:t>
            </w:r>
          </w:p>
        </w:tc>
        <w:tc>
          <w:tcPr>
            <w:tcW w:w="4035" w:type="dxa"/>
            <w:tcBorders>
              <w:top w:val="single" w:sz="8" w:space="0" w:color="CCCCCC"/>
              <w:bottom w:val="single" w:sz="8" w:space="0" w:color="CCCCCC"/>
            </w:tcBorders>
            <w:tcMar>
              <w:top w:w="144" w:type="dxa"/>
              <w:left w:w="144" w:type="dxa"/>
              <w:bottom w:w="144" w:type="dxa"/>
              <w:right w:w="144" w:type="dxa"/>
            </w:tcMar>
            <w:vAlign w:val="center"/>
          </w:tcPr>
          <w:p w14:paraId="35D3F616" w14:textId="77777777" w:rsidR="00876ADD" w:rsidRDefault="00000000">
            <w:pPr>
              <w:spacing w:before="0" w:line="240" w:lineRule="auto"/>
            </w:pPr>
            <w:r>
              <w:t>ВНЕСЕНО: сумма от покупателя</w:t>
            </w:r>
          </w:p>
          <w:p w14:paraId="1F9474FF" w14:textId="77777777" w:rsidR="00876ADD" w:rsidRDefault="00000000">
            <w:pPr>
              <w:spacing w:before="0" w:line="240" w:lineRule="auto"/>
            </w:pPr>
            <w:r>
              <w:t>СДАЧА: сумма сдачи</w:t>
            </w:r>
          </w:p>
        </w:tc>
        <w:tc>
          <w:tcPr>
            <w:tcW w:w="2475" w:type="dxa"/>
            <w:tcBorders>
              <w:top w:val="single" w:sz="8" w:space="0" w:color="CCCCCC"/>
              <w:bottom w:val="single" w:sz="8" w:space="0" w:color="CCCCCC"/>
            </w:tcBorders>
            <w:tcMar>
              <w:top w:w="144" w:type="dxa"/>
              <w:left w:w="144" w:type="dxa"/>
              <w:bottom w:w="144" w:type="dxa"/>
              <w:right w:w="144" w:type="dxa"/>
            </w:tcMar>
          </w:tcPr>
          <w:p w14:paraId="1D592DA9" w14:textId="77777777" w:rsidR="00876ADD" w:rsidRDefault="00000000">
            <w:pPr>
              <w:spacing w:before="0" w:line="240" w:lineRule="auto"/>
            </w:pPr>
            <w:r>
              <w:t>ВНЕСЕНО: 10000</w:t>
            </w:r>
          </w:p>
          <w:p w14:paraId="013969C4" w14:textId="77777777" w:rsidR="00876ADD" w:rsidRDefault="00000000">
            <w:pPr>
              <w:spacing w:before="0" w:line="240" w:lineRule="auto"/>
            </w:pPr>
            <w:r>
              <w:t>СДАЧА: 8000</w:t>
            </w:r>
          </w:p>
        </w:tc>
      </w:tr>
    </w:tbl>
    <w:p w14:paraId="66580F88" w14:textId="77777777" w:rsidR="00876ADD" w:rsidRDefault="00000000">
      <w:pPr>
        <w:spacing w:before="360"/>
      </w:pPr>
      <w:r>
        <w:t xml:space="preserve">Настройка работы ПО с дисплеем покупателя производится в блоке </w:t>
      </w:r>
      <w:r>
        <w:rPr>
          <w:b/>
          <w:i/>
        </w:rPr>
        <w:t>Настройки дисплеев покупателя</w:t>
      </w:r>
      <w:r>
        <w:t>.</w:t>
      </w:r>
    </w:p>
    <w:tbl>
      <w:tblPr>
        <w:tblStyle w:val="a9"/>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75C69592"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B58B939" w14:textId="77777777" w:rsidR="00876ADD" w:rsidRDefault="00876ADD">
            <w:pPr>
              <w:spacing w:line="276" w:lineRule="auto"/>
              <w:rPr>
                <w:rFonts w:ascii="PT Mono" w:eastAsia="PT Mono" w:hAnsi="PT Mono" w:cs="PT Mono"/>
                <w:color w:val="B7B7B7"/>
                <w:sz w:val="8"/>
                <w:szCs w:val="8"/>
              </w:rPr>
            </w:pPr>
          </w:p>
        </w:tc>
      </w:tr>
      <w:tr w:rsidR="00876ADD" w14:paraId="64FF8BA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5E650862"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r>
              <w:rPr>
                <w:rFonts w:ascii="PT Mono" w:eastAsia="PT Mono" w:hAnsi="PT Mono" w:cs="PT Mono"/>
                <w:color w:val="B7B7B7"/>
                <w:sz w:val="28"/>
                <w:szCs w:val="28"/>
              </w:rPr>
              <w:br/>
              <w:t xml:space="preserve">&gt; 02. Торговое оборудование &gt; </w:t>
            </w:r>
            <w:r>
              <w:rPr>
                <w:rFonts w:ascii="PT Mono" w:eastAsia="PT Mono" w:hAnsi="PT Mono" w:cs="PT Mono"/>
                <w:color w:val="B7B7B7"/>
                <w:sz w:val="28"/>
                <w:szCs w:val="28"/>
              </w:rPr>
              <w:br/>
              <w:t>&gt; Настройки дисплеев покупателя</w:t>
            </w:r>
          </w:p>
        </w:tc>
      </w:tr>
      <w:tr w:rsidR="00876ADD" w14:paraId="55B8D154"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A9DE076" w14:textId="77777777" w:rsidR="00876ADD" w:rsidRDefault="00876ADD">
            <w:pPr>
              <w:spacing w:line="276" w:lineRule="auto"/>
              <w:ind w:left="270"/>
              <w:rPr>
                <w:rFonts w:ascii="PT Mono" w:eastAsia="PT Mono" w:hAnsi="PT Mono" w:cs="PT Mono"/>
                <w:color w:val="B7B7B7"/>
                <w:sz w:val="4"/>
                <w:szCs w:val="4"/>
              </w:rPr>
            </w:pPr>
          </w:p>
        </w:tc>
      </w:tr>
    </w:tbl>
    <w:p w14:paraId="2E4361C7" w14:textId="77777777" w:rsidR="00876ADD" w:rsidRDefault="00000000">
      <w:pPr>
        <w:keepNext/>
        <w:jc w:val="center"/>
      </w:pPr>
      <w:r>
        <w:t xml:space="preserve"> </w:t>
      </w:r>
      <w:r>
        <w:rPr>
          <w:rFonts w:ascii="Times New Roman" w:eastAsia="Times New Roman" w:hAnsi="Times New Roman" w:cs="Times New Roman"/>
          <w:noProof/>
        </w:rPr>
        <w:drawing>
          <wp:inline distT="0" distB="0" distL="114300" distR="114300" wp14:anchorId="487FF8B5" wp14:editId="70752260">
            <wp:extent cx="3209925" cy="3019425"/>
            <wp:effectExtent l="0" t="0" r="0" b="0"/>
            <wp:docPr id="83"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30"/>
                    <a:srcRect/>
                    <a:stretch>
                      <a:fillRect/>
                    </a:stretch>
                  </pic:blipFill>
                  <pic:spPr>
                    <a:xfrm>
                      <a:off x="0" y="0"/>
                      <a:ext cx="3209925" cy="3019425"/>
                    </a:xfrm>
                    <a:prstGeom prst="rect">
                      <a:avLst/>
                    </a:prstGeom>
                    <a:ln/>
                  </pic:spPr>
                </pic:pic>
              </a:graphicData>
            </a:graphic>
          </wp:inline>
        </w:drawing>
      </w:r>
    </w:p>
    <w:p w14:paraId="6A0AD619" w14:textId="77777777" w:rsidR="00876ADD" w:rsidRDefault="00000000">
      <w:pPr>
        <w:spacing w:after="600"/>
        <w:jc w:val="center"/>
        <w:rPr>
          <w:color w:val="B7B7B7"/>
          <w:sz w:val="20"/>
          <w:szCs w:val="20"/>
        </w:rPr>
      </w:pPr>
      <w:r>
        <w:rPr>
          <w:color w:val="B7B7B7"/>
          <w:sz w:val="20"/>
          <w:szCs w:val="20"/>
        </w:rPr>
        <w:t>Настройки дисплеев покупателя</w:t>
      </w:r>
    </w:p>
    <w:p w14:paraId="3CC46FDF" w14:textId="77777777" w:rsidR="00876ADD" w:rsidRDefault="00000000">
      <w:pPr>
        <w:spacing w:before="320"/>
        <w:rPr>
          <w:b/>
          <w:color w:val="4A86E8"/>
        </w:rPr>
      </w:pPr>
      <w:r>
        <w:rPr>
          <w:b/>
          <w:color w:val="4A86E8"/>
        </w:rPr>
        <w:t>Типы дисплеев покупателя</w:t>
      </w:r>
    </w:p>
    <w:p w14:paraId="5704A257" w14:textId="77777777" w:rsidR="00876ADD" w:rsidRDefault="00000000">
      <w:r>
        <w:t xml:space="preserve">Кассовая система поддерживает следующие типы дисплеев: СОМ-дисплей покупателя, USB дисплей покупателя PD2601, а также дисплеи, </w:t>
      </w:r>
      <w:r>
        <w:lastRenderedPageBreak/>
        <w:t xml:space="preserve">настраиваемые посредством IBM OLE </w:t>
      </w:r>
      <w:proofErr w:type="spellStart"/>
      <w:r>
        <w:t>for</w:t>
      </w:r>
      <w:proofErr w:type="spellEnd"/>
      <w:r>
        <w:t xml:space="preserve"> Retail Point </w:t>
      </w:r>
      <w:proofErr w:type="spellStart"/>
      <w:r>
        <w:t>of</w:t>
      </w:r>
      <w:proofErr w:type="spellEnd"/>
      <w:r>
        <w:t xml:space="preserve"> </w:t>
      </w:r>
      <w:proofErr w:type="spellStart"/>
      <w:r>
        <w:t>Sale</w:t>
      </w:r>
      <w:proofErr w:type="spellEnd"/>
      <w:r>
        <w:t xml:space="preserve"> Configuration Utility.</w:t>
      </w:r>
    </w:p>
    <w:p w14:paraId="67D4C5C2" w14:textId="77777777" w:rsidR="00876ADD" w:rsidRDefault="00000000">
      <w:r>
        <w:t xml:space="preserve">Для указания типа подключаемого к кассе дисплея создается запись в справочнике </w:t>
      </w:r>
      <w:r>
        <w:rPr>
          <w:b/>
          <w:i/>
        </w:rPr>
        <w:t>Дисплеи покупателя</w:t>
      </w:r>
      <w:r>
        <w:t>.</w:t>
      </w:r>
    </w:p>
    <w:tbl>
      <w:tblPr>
        <w:tblStyle w:val="aa"/>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E505F3F"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8B3A1BB" w14:textId="77777777" w:rsidR="00876ADD" w:rsidRDefault="00876ADD">
            <w:pPr>
              <w:spacing w:line="276" w:lineRule="auto"/>
              <w:rPr>
                <w:rFonts w:ascii="PT Mono" w:eastAsia="PT Mono" w:hAnsi="PT Mono" w:cs="PT Mono"/>
                <w:color w:val="B7B7B7"/>
                <w:sz w:val="8"/>
                <w:szCs w:val="8"/>
              </w:rPr>
            </w:pPr>
          </w:p>
        </w:tc>
      </w:tr>
      <w:tr w:rsidR="00876ADD" w14:paraId="743938B9"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C62C555"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r>
              <w:rPr>
                <w:rFonts w:ascii="PT Mono" w:eastAsia="PT Mono" w:hAnsi="PT Mono" w:cs="PT Mono"/>
                <w:color w:val="B7B7B7"/>
                <w:sz w:val="28"/>
                <w:szCs w:val="28"/>
              </w:rPr>
              <w:br/>
              <w:t xml:space="preserve">&gt; 02. Торговое оборудование &gt; </w:t>
            </w:r>
            <w:r>
              <w:rPr>
                <w:rFonts w:ascii="PT Mono" w:eastAsia="PT Mono" w:hAnsi="PT Mono" w:cs="PT Mono"/>
                <w:color w:val="B7B7B7"/>
                <w:sz w:val="28"/>
                <w:szCs w:val="28"/>
              </w:rPr>
              <w:br/>
              <w:t>&gt; Настройки дисплеев покупателя &gt; 01.Дисплей покупателя</w:t>
            </w:r>
          </w:p>
        </w:tc>
      </w:tr>
      <w:tr w:rsidR="00876ADD" w14:paraId="4BC53957"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242124F" w14:textId="77777777" w:rsidR="00876ADD" w:rsidRDefault="00876ADD">
            <w:pPr>
              <w:spacing w:line="276" w:lineRule="auto"/>
              <w:ind w:left="270"/>
              <w:rPr>
                <w:rFonts w:ascii="PT Mono" w:eastAsia="PT Mono" w:hAnsi="PT Mono" w:cs="PT Mono"/>
                <w:color w:val="B7B7B7"/>
                <w:sz w:val="4"/>
                <w:szCs w:val="4"/>
              </w:rPr>
            </w:pPr>
          </w:p>
        </w:tc>
      </w:tr>
    </w:tbl>
    <w:p w14:paraId="683593DF" w14:textId="77777777" w:rsidR="00876ADD" w:rsidRDefault="00000000">
      <w:r>
        <w:t>В данном справочнике указывается:</w:t>
      </w:r>
    </w:p>
    <w:p w14:paraId="6A76C6F9" w14:textId="77777777" w:rsidR="00876ADD" w:rsidRDefault="00000000">
      <w:pPr>
        <w:numPr>
          <w:ilvl w:val="0"/>
          <w:numId w:val="1"/>
        </w:numPr>
        <w:spacing w:before="80"/>
        <w:ind w:left="180" w:hanging="270"/>
      </w:pPr>
      <w:r>
        <w:rPr>
          <w:b/>
          <w:i/>
        </w:rPr>
        <w:t>Имя компьютера</w:t>
      </w:r>
      <w:r>
        <w:t xml:space="preserve"> — имя компьютера с установленным ПО </w:t>
      </w:r>
      <w:proofErr w:type="spellStart"/>
      <w:r>
        <w:t>Gedemin:Cash</w:t>
      </w:r>
      <w:proofErr w:type="spellEnd"/>
      <w:r>
        <w:t>, к которому подключается дисплей покупателя;</w:t>
      </w:r>
    </w:p>
    <w:p w14:paraId="69BC2D0D" w14:textId="77777777" w:rsidR="00876ADD" w:rsidRDefault="00000000">
      <w:pPr>
        <w:numPr>
          <w:ilvl w:val="0"/>
          <w:numId w:val="1"/>
        </w:numPr>
        <w:spacing w:before="80"/>
        <w:ind w:left="180" w:hanging="270"/>
      </w:pPr>
      <w:r>
        <w:rPr>
          <w:b/>
          <w:i/>
        </w:rPr>
        <w:t>Тип оборудования</w:t>
      </w:r>
      <w:r>
        <w:t xml:space="preserve"> — тип дисплея покупателя, выбирается из доступных типов;</w:t>
      </w:r>
    </w:p>
    <w:p w14:paraId="73192975" w14:textId="77777777" w:rsidR="00876ADD" w:rsidRDefault="00000000">
      <w:pPr>
        <w:numPr>
          <w:ilvl w:val="0"/>
          <w:numId w:val="1"/>
        </w:numPr>
        <w:spacing w:before="80"/>
        <w:ind w:left="180" w:hanging="270"/>
      </w:pPr>
      <w:r>
        <w:rPr>
          <w:b/>
          <w:i/>
        </w:rPr>
        <w:t>Отображать ИТОГО в каждой позиции</w:t>
      </w:r>
      <w:r>
        <w:t xml:space="preserve"> — признак отображения текущего итога по чеку в каждой операции.</w:t>
      </w:r>
    </w:p>
    <w:p w14:paraId="27585043" w14:textId="77777777" w:rsidR="00876ADD" w:rsidRDefault="00876ADD">
      <w:pPr>
        <w:spacing w:before="80"/>
      </w:pPr>
    </w:p>
    <w:p w14:paraId="020BDD68" w14:textId="77777777" w:rsidR="00876ADD" w:rsidRDefault="00000000">
      <w:pPr>
        <w:keepNext/>
        <w:spacing w:before="120" w:line="240" w:lineRule="auto"/>
        <w:ind w:right="0"/>
        <w:jc w:val="center"/>
      </w:pPr>
      <w:r>
        <w:rPr>
          <w:rFonts w:ascii="Times New Roman" w:eastAsia="Times New Roman" w:hAnsi="Times New Roman" w:cs="Times New Roman"/>
          <w:noProof/>
        </w:rPr>
        <w:drawing>
          <wp:inline distT="0" distB="0" distL="114300" distR="114300" wp14:anchorId="58B4A8EC" wp14:editId="25C13CE1">
            <wp:extent cx="3771900" cy="1409700"/>
            <wp:effectExtent l="0" t="0" r="0" b="0"/>
            <wp:docPr id="97"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31"/>
                    <a:srcRect/>
                    <a:stretch>
                      <a:fillRect/>
                    </a:stretch>
                  </pic:blipFill>
                  <pic:spPr>
                    <a:xfrm>
                      <a:off x="0" y="0"/>
                      <a:ext cx="3771900" cy="1409700"/>
                    </a:xfrm>
                    <a:prstGeom prst="rect">
                      <a:avLst/>
                    </a:prstGeom>
                    <a:ln/>
                  </pic:spPr>
                </pic:pic>
              </a:graphicData>
            </a:graphic>
          </wp:inline>
        </w:drawing>
      </w:r>
    </w:p>
    <w:p w14:paraId="1C3981B3" w14:textId="77777777" w:rsidR="00876ADD" w:rsidRDefault="00000000">
      <w:pPr>
        <w:spacing w:after="600"/>
        <w:jc w:val="center"/>
        <w:rPr>
          <w:color w:val="B7B7B7"/>
          <w:sz w:val="20"/>
          <w:szCs w:val="20"/>
        </w:rPr>
      </w:pPr>
      <w:r>
        <w:rPr>
          <w:color w:val="B7B7B7"/>
          <w:sz w:val="20"/>
          <w:szCs w:val="20"/>
        </w:rPr>
        <w:t>Выбор типа дисплея покупателя</w:t>
      </w:r>
    </w:p>
    <w:p w14:paraId="65317C3B" w14:textId="77777777" w:rsidR="00876ADD" w:rsidRDefault="00000000">
      <w:pPr>
        <w:spacing w:before="320"/>
        <w:rPr>
          <w:b/>
          <w:color w:val="4A86E8"/>
        </w:rPr>
      </w:pPr>
      <w:r>
        <w:rPr>
          <w:b/>
          <w:color w:val="4A86E8"/>
        </w:rPr>
        <w:t>СОМ-дисплей покупателя</w:t>
      </w:r>
    </w:p>
    <w:tbl>
      <w:tblPr>
        <w:tblStyle w:val="ab"/>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C87E260"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677C9DD" w14:textId="77777777" w:rsidR="00876ADD" w:rsidRDefault="00876ADD">
            <w:pPr>
              <w:spacing w:line="276" w:lineRule="auto"/>
              <w:rPr>
                <w:rFonts w:ascii="PT Mono" w:eastAsia="PT Mono" w:hAnsi="PT Mono" w:cs="PT Mono"/>
                <w:color w:val="B7B7B7"/>
                <w:sz w:val="8"/>
                <w:szCs w:val="8"/>
              </w:rPr>
            </w:pPr>
          </w:p>
        </w:tc>
      </w:tr>
      <w:tr w:rsidR="00876ADD" w14:paraId="65294008"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4045477"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r>
              <w:rPr>
                <w:rFonts w:ascii="PT Mono" w:eastAsia="PT Mono" w:hAnsi="PT Mono" w:cs="PT Mono"/>
                <w:color w:val="B7B7B7"/>
                <w:sz w:val="28"/>
                <w:szCs w:val="28"/>
              </w:rPr>
              <w:br/>
              <w:t xml:space="preserve">&gt; 02. Торговое оборудование &gt; </w:t>
            </w:r>
            <w:r>
              <w:rPr>
                <w:rFonts w:ascii="PT Mono" w:eastAsia="PT Mono" w:hAnsi="PT Mono" w:cs="PT Mono"/>
                <w:color w:val="B7B7B7"/>
                <w:sz w:val="28"/>
                <w:szCs w:val="28"/>
              </w:rPr>
              <w:br/>
              <w:t xml:space="preserve">&gt; Настройки дисплеев покупателя &gt; </w:t>
            </w:r>
            <w:r>
              <w:rPr>
                <w:rFonts w:ascii="PT Mono" w:eastAsia="PT Mono" w:hAnsi="PT Mono" w:cs="PT Mono"/>
                <w:color w:val="B7B7B7"/>
                <w:sz w:val="28"/>
                <w:szCs w:val="28"/>
              </w:rPr>
              <w:br/>
              <w:t>&gt; 02.COM Дисплей покупателя</w:t>
            </w:r>
          </w:p>
        </w:tc>
      </w:tr>
      <w:tr w:rsidR="00876ADD" w14:paraId="27E57F18"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A8A54D6" w14:textId="77777777" w:rsidR="00876ADD" w:rsidRDefault="00876ADD">
            <w:pPr>
              <w:spacing w:line="276" w:lineRule="auto"/>
              <w:ind w:left="270"/>
              <w:rPr>
                <w:rFonts w:ascii="PT Mono" w:eastAsia="PT Mono" w:hAnsi="PT Mono" w:cs="PT Mono"/>
                <w:color w:val="B7B7B7"/>
                <w:sz w:val="4"/>
                <w:szCs w:val="4"/>
              </w:rPr>
            </w:pPr>
          </w:p>
        </w:tc>
      </w:tr>
    </w:tbl>
    <w:p w14:paraId="2A497E2F" w14:textId="77777777" w:rsidR="00876ADD" w:rsidRDefault="00000000">
      <w:r>
        <w:t xml:space="preserve">Для работы с СОМ-дисплеем необходимо предварительно поместить в каталог </w:t>
      </w:r>
      <w:proofErr w:type="spellStart"/>
      <w:r>
        <w:t>win-dows</w:t>
      </w:r>
      <w:proofErr w:type="spellEnd"/>
      <w:r>
        <w:t>\</w:t>
      </w:r>
      <w:proofErr w:type="spellStart"/>
      <w:r>
        <w:t>system</w:t>
      </w:r>
      <w:proofErr w:type="spellEnd"/>
      <w:r>
        <w:t xml:space="preserve"> 32\ или в каталог, в котором находится </w:t>
      </w:r>
      <w:r>
        <w:lastRenderedPageBreak/>
        <w:t>gedemin.exe, файл PDComWriter.dll, и зарегистрировать его утилитой RegSvr32 (если он не был установлен при инсталляции программы).</w:t>
      </w:r>
    </w:p>
    <w:p w14:paraId="607A88F8" w14:textId="77777777" w:rsidR="00876ADD" w:rsidRDefault="00000000">
      <w:r>
        <w:t xml:space="preserve">Кроме того, чтобы обеспечить связь дисплея с ПО </w:t>
      </w:r>
      <w:proofErr w:type="spellStart"/>
      <w:r>
        <w:t>Gedemin:Cash</w:t>
      </w:r>
      <w:proofErr w:type="spellEnd"/>
      <w:r>
        <w:t xml:space="preserve">, необходимо добавить запись в справочник </w:t>
      </w:r>
      <w:r>
        <w:rPr>
          <w:b/>
          <w:i/>
        </w:rPr>
        <w:t>СОМ дисплеи покупателя</w:t>
      </w:r>
      <w:r>
        <w:t>:</w:t>
      </w:r>
    </w:p>
    <w:p w14:paraId="57E57F43" w14:textId="77777777" w:rsidR="00876ADD" w:rsidRDefault="00000000">
      <w:pPr>
        <w:numPr>
          <w:ilvl w:val="0"/>
          <w:numId w:val="25"/>
        </w:numPr>
        <w:spacing w:before="80"/>
        <w:ind w:left="180" w:hanging="285"/>
      </w:pPr>
      <w:r>
        <w:rPr>
          <w:b/>
          <w:i/>
        </w:rPr>
        <w:t xml:space="preserve">Скорость </w:t>
      </w:r>
      <w:r>
        <w:t>— скорость передачи данных для данной модели дисплея (обычно для дисплеев покупателя она равна 9600);</w:t>
      </w:r>
    </w:p>
    <w:p w14:paraId="1A502022" w14:textId="77777777" w:rsidR="00876ADD" w:rsidRDefault="00000000">
      <w:pPr>
        <w:numPr>
          <w:ilvl w:val="0"/>
          <w:numId w:val="25"/>
        </w:numPr>
        <w:spacing w:before="80"/>
        <w:ind w:left="180" w:hanging="285"/>
      </w:pPr>
      <w:r>
        <w:rPr>
          <w:b/>
          <w:i/>
        </w:rPr>
        <w:t>СОМ порт</w:t>
      </w:r>
      <w:r>
        <w:t xml:space="preserve"> — номер СОМ-порта компьютера, к которому подключается дисплей;</w:t>
      </w:r>
    </w:p>
    <w:p w14:paraId="0EED7652" w14:textId="77777777" w:rsidR="00876ADD" w:rsidRDefault="00000000">
      <w:pPr>
        <w:numPr>
          <w:ilvl w:val="0"/>
          <w:numId w:val="25"/>
        </w:numPr>
        <w:spacing w:before="80"/>
        <w:ind w:left="180" w:hanging="285"/>
      </w:pPr>
      <w:r>
        <w:rPr>
          <w:b/>
          <w:i/>
        </w:rPr>
        <w:t>Компьютер</w:t>
      </w:r>
      <w:r>
        <w:t xml:space="preserve"> — имя компьютера с установленным ПО </w:t>
      </w:r>
      <w:proofErr w:type="spellStart"/>
      <w:r>
        <w:t>Gedemin:Cash</w:t>
      </w:r>
      <w:proofErr w:type="spellEnd"/>
      <w:r>
        <w:t>, к которому подключается дисплей покупателя;</w:t>
      </w:r>
    </w:p>
    <w:p w14:paraId="46E0E395" w14:textId="77777777" w:rsidR="00876ADD" w:rsidRDefault="00000000">
      <w:pPr>
        <w:numPr>
          <w:ilvl w:val="0"/>
          <w:numId w:val="25"/>
        </w:numPr>
        <w:spacing w:before="80"/>
        <w:ind w:left="180" w:hanging="285"/>
      </w:pPr>
      <w:r>
        <w:rPr>
          <w:b/>
          <w:i/>
        </w:rPr>
        <w:t>Режим</w:t>
      </w:r>
      <w:r>
        <w:t xml:space="preserve"> — режим команд (</w:t>
      </w:r>
      <w:proofErr w:type="spellStart"/>
      <w:r>
        <w:t>mode</w:t>
      </w:r>
      <w:proofErr w:type="spellEnd"/>
      <w:r>
        <w:t>). Доступны три часто используемых стандартных режима — ESC\POS, EPSON и POS7300. Обычно дисплей покупателя может поддерживать несколько режимов, их можно настраивать с помощью переключателей (порядок настройки описан в руководстве по использованию конкретной модели дисплея).</w:t>
      </w:r>
    </w:p>
    <w:p w14:paraId="3C87A305" w14:textId="77777777" w:rsidR="00876ADD" w:rsidRDefault="00876ADD">
      <w:pPr>
        <w:spacing w:before="80"/>
      </w:pPr>
    </w:p>
    <w:p w14:paraId="3A85D321" w14:textId="77777777" w:rsidR="00876ADD" w:rsidRDefault="00000000">
      <w:pPr>
        <w:keepNext/>
        <w:jc w:val="center"/>
      </w:pPr>
      <w:r>
        <w:rPr>
          <w:noProof/>
        </w:rPr>
        <w:drawing>
          <wp:inline distT="0" distB="0" distL="114300" distR="114300" wp14:anchorId="014940BC" wp14:editId="72451A3A">
            <wp:extent cx="3886200" cy="1943100"/>
            <wp:effectExtent l="0" t="0" r="0" b="0"/>
            <wp:docPr id="5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2"/>
                    <a:srcRect/>
                    <a:stretch>
                      <a:fillRect/>
                    </a:stretch>
                  </pic:blipFill>
                  <pic:spPr>
                    <a:xfrm>
                      <a:off x="0" y="0"/>
                      <a:ext cx="3886200" cy="1943100"/>
                    </a:xfrm>
                    <a:prstGeom prst="rect">
                      <a:avLst/>
                    </a:prstGeom>
                    <a:ln/>
                  </pic:spPr>
                </pic:pic>
              </a:graphicData>
            </a:graphic>
          </wp:inline>
        </w:drawing>
      </w:r>
    </w:p>
    <w:p w14:paraId="3B016A70" w14:textId="77777777" w:rsidR="00876ADD" w:rsidRDefault="00000000">
      <w:pPr>
        <w:spacing w:after="600"/>
        <w:jc w:val="center"/>
        <w:rPr>
          <w:color w:val="B7B7B7"/>
          <w:sz w:val="20"/>
          <w:szCs w:val="20"/>
        </w:rPr>
      </w:pPr>
      <w:r>
        <w:rPr>
          <w:color w:val="B7B7B7"/>
          <w:sz w:val="20"/>
          <w:szCs w:val="20"/>
        </w:rPr>
        <w:t>СОМ-дисплей покупателя</w:t>
      </w:r>
    </w:p>
    <w:p w14:paraId="405D0F2C" w14:textId="77777777" w:rsidR="00876ADD" w:rsidRDefault="00000000">
      <w:pPr>
        <w:spacing w:before="320"/>
        <w:rPr>
          <w:b/>
          <w:color w:val="4A86E8"/>
        </w:rPr>
      </w:pPr>
      <w:r>
        <w:rPr>
          <w:b/>
          <w:color w:val="4A86E8"/>
        </w:rPr>
        <w:t>USB дисплей покупателя PD2601</w:t>
      </w:r>
    </w:p>
    <w:p w14:paraId="4D1BE592" w14:textId="77777777" w:rsidR="00876ADD" w:rsidRDefault="00000000">
      <w:r>
        <w:t xml:space="preserve">Для работы с дисплеем PD2601 необходимо предварительно поместить в каталог </w:t>
      </w:r>
      <w:proofErr w:type="spellStart"/>
      <w:r>
        <w:t>windows</w:t>
      </w:r>
      <w:proofErr w:type="spellEnd"/>
      <w:r>
        <w:t>\</w:t>
      </w:r>
      <w:proofErr w:type="spellStart"/>
      <w:r>
        <w:t>system</w:t>
      </w:r>
      <w:proofErr w:type="spellEnd"/>
      <w:r>
        <w:t xml:space="preserve"> 32\ или в каталог, в котором находится gedemin.exe, файлы PDPosiFlexCommand.dll и USBPD.DLL (если они не были установлены при инсталляции программы).</w:t>
      </w:r>
    </w:p>
    <w:p w14:paraId="42430308" w14:textId="77777777" w:rsidR="00876ADD" w:rsidRDefault="00000000">
      <w:r>
        <w:lastRenderedPageBreak/>
        <w:t>Кроме того, файл PDPosiFlexCommand.dll необходимо зарегистрировать в системе утилитой RegSvr32. На самом дисплее необходимо с помощью переключателей установить режим команд EPSON MODE.</w:t>
      </w:r>
      <w:r>
        <w:br w:type="page"/>
      </w:r>
    </w:p>
    <w:p w14:paraId="1FD82073" w14:textId="77777777" w:rsidR="00876ADD" w:rsidRDefault="00000000">
      <w:pPr>
        <w:spacing w:before="360"/>
        <w:rPr>
          <w:b/>
          <w:color w:val="4A86E8"/>
        </w:rPr>
      </w:pPr>
      <w:r>
        <w:rPr>
          <w:b/>
          <w:color w:val="4A86E8"/>
        </w:rPr>
        <w:lastRenderedPageBreak/>
        <w:t>IBM дисплей покупателя</w:t>
      </w:r>
    </w:p>
    <w:tbl>
      <w:tblPr>
        <w:tblStyle w:val="ac"/>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5B536DA6"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4161ADC0" w14:textId="77777777" w:rsidR="00876ADD" w:rsidRDefault="00876ADD">
            <w:pPr>
              <w:spacing w:line="276" w:lineRule="auto"/>
              <w:rPr>
                <w:rFonts w:ascii="PT Mono" w:eastAsia="PT Mono" w:hAnsi="PT Mono" w:cs="PT Mono"/>
                <w:color w:val="B7B7B7"/>
                <w:sz w:val="8"/>
                <w:szCs w:val="8"/>
              </w:rPr>
            </w:pPr>
          </w:p>
        </w:tc>
      </w:tr>
      <w:tr w:rsidR="00876ADD" w14:paraId="31E65266"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AA25D69"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r>
              <w:rPr>
                <w:rFonts w:ascii="PT Mono" w:eastAsia="PT Mono" w:hAnsi="PT Mono" w:cs="PT Mono"/>
                <w:color w:val="B7B7B7"/>
                <w:sz w:val="28"/>
                <w:szCs w:val="28"/>
              </w:rPr>
              <w:br/>
              <w:t xml:space="preserve">&gt; 02. Торговое оборудование &gt; </w:t>
            </w:r>
            <w:r>
              <w:rPr>
                <w:rFonts w:ascii="PT Mono" w:eastAsia="PT Mono" w:hAnsi="PT Mono" w:cs="PT Mono"/>
                <w:color w:val="B7B7B7"/>
                <w:sz w:val="28"/>
                <w:szCs w:val="28"/>
              </w:rPr>
              <w:br/>
              <w:t xml:space="preserve">&gt; Настройки дисплеев покупателя &gt; </w:t>
            </w:r>
            <w:r>
              <w:rPr>
                <w:rFonts w:ascii="PT Mono" w:eastAsia="PT Mono" w:hAnsi="PT Mono" w:cs="PT Mono"/>
                <w:color w:val="B7B7B7"/>
                <w:sz w:val="28"/>
                <w:szCs w:val="28"/>
              </w:rPr>
              <w:br/>
              <w:t>&gt; Встроенный дисплей (IBM, Panasonic)</w:t>
            </w:r>
          </w:p>
        </w:tc>
      </w:tr>
      <w:tr w:rsidR="00876ADD" w14:paraId="03A3AF1B"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BF3D0F1" w14:textId="77777777" w:rsidR="00876ADD" w:rsidRDefault="00876ADD">
            <w:pPr>
              <w:spacing w:line="276" w:lineRule="auto"/>
              <w:ind w:left="270"/>
              <w:rPr>
                <w:rFonts w:ascii="PT Mono" w:eastAsia="PT Mono" w:hAnsi="PT Mono" w:cs="PT Mono"/>
                <w:color w:val="B7B7B7"/>
                <w:sz w:val="4"/>
                <w:szCs w:val="4"/>
              </w:rPr>
            </w:pPr>
          </w:p>
        </w:tc>
      </w:tr>
    </w:tbl>
    <w:p w14:paraId="39815488" w14:textId="77777777" w:rsidR="00876ADD" w:rsidRDefault="00000000">
      <w:r>
        <w:t xml:space="preserve">Для работы с дисплеем IBM предварительно необходимо настроить его с помощью программы конфигурирования, поставляемой вместе с POS IBM. При настройке указывается уникальное имя устройства. </w:t>
      </w:r>
    </w:p>
    <w:p w14:paraId="3194C850" w14:textId="77777777" w:rsidR="00876ADD" w:rsidRDefault="00000000">
      <w:r>
        <w:t xml:space="preserve">Кроме того, чтобы обеспечить связь дисплея с ПО </w:t>
      </w:r>
      <w:proofErr w:type="spellStart"/>
      <w:r>
        <w:t>Gedemin:Cash</w:t>
      </w:r>
      <w:proofErr w:type="spellEnd"/>
      <w:r>
        <w:t xml:space="preserve">, необходимо добавить запись в справочник </w:t>
      </w:r>
      <w:r>
        <w:rPr>
          <w:b/>
          <w:i/>
        </w:rPr>
        <w:t>Встроенный дисплей (IBM, Panasonic)</w:t>
      </w:r>
      <w:r>
        <w:t xml:space="preserve">: </w:t>
      </w:r>
    </w:p>
    <w:p w14:paraId="33D575E9" w14:textId="77777777" w:rsidR="00876ADD" w:rsidRDefault="00000000">
      <w:pPr>
        <w:numPr>
          <w:ilvl w:val="0"/>
          <w:numId w:val="2"/>
        </w:numPr>
        <w:spacing w:before="80"/>
        <w:ind w:left="180" w:hanging="285"/>
      </w:pPr>
      <w:r>
        <w:rPr>
          <w:b/>
          <w:i/>
        </w:rPr>
        <w:t xml:space="preserve">Имя </w:t>
      </w:r>
      <w:r>
        <w:t>— имя дисплея, указанное в программе конфигурирования;</w:t>
      </w:r>
    </w:p>
    <w:p w14:paraId="1F19451C" w14:textId="77777777" w:rsidR="00876ADD" w:rsidRDefault="00000000">
      <w:pPr>
        <w:numPr>
          <w:ilvl w:val="0"/>
          <w:numId w:val="2"/>
        </w:numPr>
        <w:spacing w:before="80"/>
        <w:ind w:left="180" w:hanging="285"/>
      </w:pPr>
      <w:r>
        <w:rPr>
          <w:b/>
          <w:i/>
        </w:rPr>
        <w:t xml:space="preserve">Компьютер </w:t>
      </w:r>
      <w:r>
        <w:t xml:space="preserve">— имя компьютера с установленным ПО </w:t>
      </w:r>
      <w:proofErr w:type="spellStart"/>
      <w:r>
        <w:t>Gedemin:Cash</w:t>
      </w:r>
      <w:proofErr w:type="spellEnd"/>
      <w:r>
        <w:t>, к которому подключается дисплей покупателя.</w:t>
      </w:r>
    </w:p>
    <w:p w14:paraId="277D185E" w14:textId="77777777" w:rsidR="00876ADD" w:rsidRDefault="00876ADD">
      <w:pPr>
        <w:spacing w:before="80"/>
      </w:pPr>
    </w:p>
    <w:p w14:paraId="051C95C9" w14:textId="77777777" w:rsidR="00876ADD" w:rsidRDefault="00000000">
      <w:pPr>
        <w:jc w:val="center"/>
      </w:pPr>
      <w:r>
        <w:rPr>
          <w:noProof/>
        </w:rPr>
        <w:drawing>
          <wp:inline distT="0" distB="0" distL="114300" distR="114300" wp14:anchorId="600C0A2C" wp14:editId="48EF1CF7">
            <wp:extent cx="4543425" cy="1152525"/>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3"/>
                    <a:srcRect/>
                    <a:stretch>
                      <a:fillRect/>
                    </a:stretch>
                  </pic:blipFill>
                  <pic:spPr>
                    <a:xfrm>
                      <a:off x="0" y="0"/>
                      <a:ext cx="4543425" cy="1152525"/>
                    </a:xfrm>
                    <a:prstGeom prst="rect">
                      <a:avLst/>
                    </a:prstGeom>
                    <a:ln/>
                  </pic:spPr>
                </pic:pic>
              </a:graphicData>
            </a:graphic>
          </wp:inline>
        </w:drawing>
      </w:r>
    </w:p>
    <w:p w14:paraId="34AAE602" w14:textId="77777777" w:rsidR="00876ADD" w:rsidRDefault="00000000">
      <w:pPr>
        <w:spacing w:after="600"/>
        <w:jc w:val="center"/>
        <w:rPr>
          <w:color w:val="B7B7B7"/>
          <w:sz w:val="20"/>
          <w:szCs w:val="20"/>
        </w:rPr>
      </w:pPr>
      <w:r>
        <w:rPr>
          <w:color w:val="B7B7B7"/>
          <w:sz w:val="20"/>
          <w:szCs w:val="20"/>
        </w:rPr>
        <w:t>Встроенный дисплей</w:t>
      </w:r>
      <w:r>
        <w:br w:type="page"/>
      </w:r>
    </w:p>
    <w:p w14:paraId="1B46B817" w14:textId="77777777" w:rsidR="00876ADD" w:rsidRDefault="00000000">
      <w:pPr>
        <w:pStyle w:val="Heading3"/>
        <w:spacing w:before="200"/>
      </w:pPr>
      <w:bookmarkStart w:id="21" w:name="_gpwv5z74hxcx" w:colFirst="0" w:colLast="0"/>
      <w:bookmarkEnd w:id="21"/>
      <w:r>
        <w:lastRenderedPageBreak/>
        <w:t>Сканеры штрих-кодов</w:t>
      </w:r>
    </w:p>
    <w:tbl>
      <w:tblPr>
        <w:tblStyle w:val="ad"/>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FC3D095"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3110A46" w14:textId="77777777" w:rsidR="00876ADD" w:rsidRDefault="00876ADD">
            <w:pPr>
              <w:spacing w:line="276" w:lineRule="auto"/>
              <w:rPr>
                <w:rFonts w:ascii="PT Mono" w:eastAsia="PT Mono" w:hAnsi="PT Mono" w:cs="PT Mono"/>
                <w:color w:val="B7B7B7"/>
                <w:sz w:val="8"/>
                <w:szCs w:val="8"/>
              </w:rPr>
            </w:pPr>
          </w:p>
        </w:tc>
      </w:tr>
      <w:tr w:rsidR="00876ADD" w14:paraId="7B05BE19"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5625C3F7"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p>
          <w:p w14:paraId="01DBB16D"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02. Торговое оборудование &gt; </w:t>
            </w:r>
          </w:p>
          <w:p w14:paraId="64325C24"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Настройки сканеров</w:t>
            </w:r>
          </w:p>
        </w:tc>
      </w:tr>
      <w:tr w:rsidR="00876ADD" w14:paraId="02A89AC5"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65AC0F1" w14:textId="77777777" w:rsidR="00876ADD" w:rsidRDefault="00876ADD">
            <w:pPr>
              <w:spacing w:line="276" w:lineRule="auto"/>
              <w:ind w:left="270"/>
              <w:rPr>
                <w:rFonts w:ascii="PT Mono" w:eastAsia="PT Mono" w:hAnsi="PT Mono" w:cs="PT Mono"/>
                <w:color w:val="B7B7B7"/>
                <w:sz w:val="4"/>
                <w:szCs w:val="4"/>
              </w:rPr>
            </w:pPr>
          </w:p>
        </w:tc>
      </w:tr>
    </w:tbl>
    <w:p w14:paraId="19463A68" w14:textId="77777777" w:rsidR="00876ADD" w:rsidRDefault="00000000">
      <w:r>
        <w:t xml:space="preserve">Сканеры штрих-кодов в POS-системе используются для считывания штрих-кода с товара в чек, автоматизируя функцию </w:t>
      </w:r>
      <w:r>
        <w:rPr>
          <w:b/>
          <w:i/>
        </w:rPr>
        <w:t>«Выбор товара по штрих-коду»</w:t>
      </w:r>
      <w:r>
        <w:t>.</w:t>
      </w:r>
    </w:p>
    <w:p w14:paraId="363B5C29" w14:textId="77777777" w:rsidR="00876ADD" w:rsidRDefault="00000000">
      <w:r>
        <w:t xml:space="preserve">Настройка работы со сканером производится в блоке </w:t>
      </w:r>
      <w:r>
        <w:rPr>
          <w:b/>
          <w:i/>
        </w:rPr>
        <w:t>Настройки сканеров</w:t>
      </w:r>
      <w:r>
        <w:t>.</w:t>
      </w:r>
    </w:p>
    <w:p w14:paraId="1E4B5A1A" w14:textId="77777777" w:rsidR="00876ADD" w:rsidRDefault="00000000">
      <w:pPr>
        <w:spacing w:before="360"/>
        <w:rPr>
          <w:b/>
          <w:color w:val="4A86E8"/>
        </w:rPr>
      </w:pPr>
      <w:r>
        <w:rPr>
          <w:b/>
          <w:color w:val="4A86E8"/>
        </w:rPr>
        <w:t>Типы сканеров штрих-кодов</w:t>
      </w:r>
    </w:p>
    <w:p w14:paraId="4BCC5CAE" w14:textId="77777777" w:rsidR="00876ADD" w:rsidRDefault="00000000">
      <w:r>
        <w:t xml:space="preserve">По типу подключения сканеры делятся на: </w:t>
      </w:r>
    </w:p>
    <w:p w14:paraId="7A0C52C1" w14:textId="77777777" w:rsidR="00876ADD" w:rsidRDefault="00000000">
      <w:pPr>
        <w:spacing w:before="0" w:after="200"/>
        <w:ind w:left="283" w:hanging="285"/>
      </w:pPr>
      <w:r>
        <w:t>•</w:t>
      </w:r>
      <w:r>
        <w:tab/>
        <w:t>СОМ-сканеры;</w:t>
      </w:r>
    </w:p>
    <w:p w14:paraId="45CFA442" w14:textId="77777777" w:rsidR="00876ADD" w:rsidRDefault="00000000">
      <w:pPr>
        <w:spacing w:before="0" w:after="200"/>
        <w:ind w:left="283" w:hanging="285"/>
      </w:pPr>
      <w:r>
        <w:t>•</w:t>
      </w:r>
      <w:r>
        <w:tab/>
        <w:t>клавиатурные сканеры;</w:t>
      </w:r>
    </w:p>
    <w:p w14:paraId="49DD526A" w14:textId="77777777" w:rsidR="00876ADD" w:rsidRDefault="00000000">
      <w:pPr>
        <w:spacing w:before="0" w:after="200"/>
        <w:ind w:left="283" w:hanging="285"/>
      </w:pPr>
      <w:r>
        <w:t>•</w:t>
      </w:r>
      <w:r>
        <w:tab/>
        <w:t>USB-сканеры — могут имитировать как СОМ, так и клавиатурные сканеры, поэтому для них нет отдельного типа оборудования.</w:t>
      </w:r>
    </w:p>
    <w:p w14:paraId="4AAF8F90" w14:textId="77777777" w:rsidR="00876ADD" w:rsidRDefault="00000000">
      <w:pPr>
        <w:spacing w:before="360"/>
        <w:rPr>
          <w:b/>
          <w:color w:val="4A86E8"/>
        </w:rPr>
      </w:pPr>
      <w:r>
        <w:rPr>
          <w:b/>
          <w:color w:val="4A86E8"/>
        </w:rPr>
        <w:t>USB-Сканеры</w:t>
      </w:r>
    </w:p>
    <w:tbl>
      <w:tblPr>
        <w:tblStyle w:val="ae"/>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05109E4F"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4C236619" w14:textId="77777777" w:rsidR="00876ADD" w:rsidRDefault="00876ADD">
            <w:pPr>
              <w:spacing w:line="276" w:lineRule="auto"/>
              <w:rPr>
                <w:rFonts w:ascii="PT Mono" w:eastAsia="PT Mono" w:hAnsi="PT Mono" w:cs="PT Mono"/>
                <w:color w:val="B7B7B7"/>
                <w:sz w:val="8"/>
                <w:szCs w:val="8"/>
              </w:rPr>
            </w:pPr>
          </w:p>
        </w:tc>
      </w:tr>
      <w:tr w:rsidR="00876ADD" w14:paraId="6F54C9EF" w14:textId="77777777">
        <w:trPr>
          <w:trHeight w:val="1605"/>
        </w:trPr>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995EC47"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p>
          <w:p w14:paraId="379646BF"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02. Торговое оборудование &gt; </w:t>
            </w:r>
          </w:p>
          <w:p w14:paraId="1B24D6E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Настройки сканеров &gt; 01. Сканеры</w:t>
            </w:r>
          </w:p>
        </w:tc>
      </w:tr>
      <w:tr w:rsidR="00876ADD" w14:paraId="305CC39B"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2D3BF40" w14:textId="77777777" w:rsidR="00876ADD" w:rsidRDefault="00876ADD">
            <w:pPr>
              <w:spacing w:line="276" w:lineRule="auto"/>
              <w:ind w:left="270"/>
              <w:rPr>
                <w:rFonts w:ascii="PT Mono" w:eastAsia="PT Mono" w:hAnsi="PT Mono" w:cs="PT Mono"/>
                <w:color w:val="B7B7B7"/>
                <w:sz w:val="4"/>
                <w:szCs w:val="4"/>
              </w:rPr>
            </w:pPr>
          </w:p>
        </w:tc>
      </w:tr>
    </w:tbl>
    <w:p w14:paraId="71C8E47A" w14:textId="77777777" w:rsidR="00876ADD" w:rsidRDefault="00000000">
      <w:r>
        <w:t xml:space="preserve">Указание типа подключаемого сканера производится в справочнике </w:t>
      </w:r>
      <w:r>
        <w:rPr>
          <w:b/>
          <w:i/>
        </w:rPr>
        <w:t>Сканеры</w:t>
      </w:r>
      <w:r>
        <w:t>. Этот справочник состоит из следующих полей:</w:t>
      </w:r>
    </w:p>
    <w:p w14:paraId="42F20DFD" w14:textId="77777777" w:rsidR="00876ADD" w:rsidRDefault="00000000">
      <w:pPr>
        <w:numPr>
          <w:ilvl w:val="0"/>
          <w:numId w:val="38"/>
        </w:numPr>
        <w:spacing w:before="200"/>
        <w:ind w:left="283" w:hanging="283"/>
      </w:pPr>
      <w:r>
        <w:rPr>
          <w:b/>
          <w:i/>
        </w:rPr>
        <w:t>Тип сканера</w:t>
      </w:r>
      <w:r>
        <w:t xml:space="preserve"> — тип сканера, выбирается из доступных типов;</w:t>
      </w:r>
    </w:p>
    <w:p w14:paraId="5B0F6B84" w14:textId="77777777" w:rsidR="00876ADD" w:rsidRDefault="00000000">
      <w:pPr>
        <w:numPr>
          <w:ilvl w:val="0"/>
          <w:numId w:val="38"/>
        </w:numPr>
        <w:spacing w:before="200"/>
        <w:ind w:left="283" w:hanging="283"/>
      </w:pPr>
      <w:r>
        <w:rPr>
          <w:b/>
          <w:i/>
        </w:rPr>
        <w:t>Компьютер</w:t>
      </w:r>
      <w:r>
        <w:t xml:space="preserve"> — имя компьютера с установленным ПО </w:t>
      </w:r>
      <w:proofErr w:type="spellStart"/>
      <w:r>
        <w:t>Gedemin:Cash</w:t>
      </w:r>
      <w:proofErr w:type="spellEnd"/>
      <w:r>
        <w:t>, к которому подключается сканер.</w:t>
      </w:r>
    </w:p>
    <w:p w14:paraId="799C812A" w14:textId="77777777" w:rsidR="00876ADD" w:rsidRDefault="00000000">
      <w:pPr>
        <w:keepNext/>
        <w:jc w:val="center"/>
      </w:pPr>
      <w:r>
        <w:rPr>
          <w:noProof/>
        </w:rPr>
        <w:lastRenderedPageBreak/>
        <w:drawing>
          <wp:inline distT="0" distB="0" distL="114300" distR="114300" wp14:anchorId="1837078D" wp14:editId="12295B35">
            <wp:extent cx="3613425" cy="1183554"/>
            <wp:effectExtent l="0" t="0" r="0" b="0"/>
            <wp:docPr id="2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3613425" cy="1183554"/>
                    </a:xfrm>
                    <a:prstGeom prst="rect">
                      <a:avLst/>
                    </a:prstGeom>
                    <a:ln/>
                  </pic:spPr>
                </pic:pic>
              </a:graphicData>
            </a:graphic>
          </wp:inline>
        </w:drawing>
      </w:r>
    </w:p>
    <w:p w14:paraId="04141CC6" w14:textId="77777777" w:rsidR="00876ADD" w:rsidRDefault="00000000">
      <w:pPr>
        <w:spacing w:after="600"/>
        <w:jc w:val="center"/>
        <w:rPr>
          <w:color w:val="B7B7B7"/>
          <w:sz w:val="20"/>
          <w:szCs w:val="20"/>
        </w:rPr>
      </w:pPr>
      <w:r>
        <w:rPr>
          <w:color w:val="B7B7B7"/>
          <w:sz w:val="20"/>
          <w:szCs w:val="20"/>
        </w:rPr>
        <w:t>Настройка типа сканера</w:t>
      </w:r>
    </w:p>
    <w:p w14:paraId="12A09CCB" w14:textId="77777777" w:rsidR="00876ADD" w:rsidRDefault="00000000">
      <w:r>
        <w:t>После указания типа сканера штрих-кодов необходимо заполнить параметры подключения для этого типа.</w:t>
      </w:r>
    </w:p>
    <w:p w14:paraId="36ABC873" w14:textId="77777777" w:rsidR="00876ADD" w:rsidRDefault="00000000">
      <w:pPr>
        <w:spacing w:before="360"/>
        <w:rPr>
          <w:b/>
          <w:color w:val="4A86E8"/>
        </w:rPr>
      </w:pPr>
      <w:r>
        <w:rPr>
          <w:b/>
          <w:color w:val="4A86E8"/>
        </w:rPr>
        <w:t>СОМ-сканер штрих-кодов</w:t>
      </w:r>
    </w:p>
    <w:tbl>
      <w:tblPr>
        <w:tblStyle w:val="af"/>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419E3AC"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735C029" w14:textId="77777777" w:rsidR="00876ADD" w:rsidRDefault="00876ADD">
            <w:pPr>
              <w:spacing w:line="276" w:lineRule="auto"/>
              <w:rPr>
                <w:rFonts w:ascii="PT Mono" w:eastAsia="PT Mono" w:hAnsi="PT Mono" w:cs="PT Mono"/>
                <w:color w:val="B7B7B7"/>
                <w:sz w:val="8"/>
                <w:szCs w:val="8"/>
              </w:rPr>
            </w:pPr>
          </w:p>
        </w:tc>
      </w:tr>
      <w:tr w:rsidR="00876ADD" w14:paraId="4E556B19" w14:textId="77777777">
        <w:trPr>
          <w:trHeight w:val="1605"/>
        </w:trPr>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50402436"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p>
          <w:p w14:paraId="47BA0694"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02. Торговое оборудование &gt; </w:t>
            </w:r>
          </w:p>
          <w:p w14:paraId="469B493C"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Настройки сканеров &gt; 03. Com-сканер штрих-кодов</w:t>
            </w:r>
          </w:p>
        </w:tc>
      </w:tr>
      <w:tr w:rsidR="00876ADD" w14:paraId="4BF174C0"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DFA71ED" w14:textId="77777777" w:rsidR="00876ADD" w:rsidRDefault="00876ADD">
            <w:pPr>
              <w:spacing w:line="276" w:lineRule="auto"/>
              <w:ind w:left="270"/>
              <w:rPr>
                <w:rFonts w:ascii="PT Mono" w:eastAsia="PT Mono" w:hAnsi="PT Mono" w:cs="PT Mono"/>
                <w:color w:val="B7B7B7"/>
                <w:sz w:val="4"/>
                <w:szCs w:val="4"/>
              </w:rPr>
            </w:pPr>
          </w:p>
        </w:tc>
      </w:tr>
    </w:tbl>
    <w:p w14:paraId="0918D9EC" w14:textId="77777777" w:rsidR="00876ADD" w:rsidRDefault="00000000">
      <w:r>
        <w:t xml:space="preserve">Настройка параметров СОМ-сканера штрих-кодов производится в справочнике </w:t>
      </w:r>
      <w:r>
        <w:rPr>
          <w:b/>
          <w:i/>
        </w:rPr>
        <w:t>СОМ-сканер штрих-кодов</w:t>
      </w:r>
      <w:r>
        <w:t>:</w:t>
      </w:r>
    </w:p>
    <w:p w14:paraId="196CE2FE" w14:textId="77777777" w:rsidR="00876ADD" w:rsidRDefault="00000000">
      <w:pPr>
        <w:numPr>
          <w:ilvl w:val="0"/>
          <w:numId w:val="27"/>
        </w:numPr>
        <w:spacing w:before="200"/>
        <w:ind w:left="283" w:hanging="285"/>
      </w:pPr>
      <w:r>
        <w:rPr>
          <w:b/>
          <w:i/>
        </w:rPr>
        <w:t xml:space="preserve">Компьютер </w:t>
      </w:r>
      <w:r>
        <w:t xml:space="preserve">— имя компьютера с установленным ПО </w:t>
      </w:r>
      <w:proofErr w:type="spellStart"/>
      <w:r>
        <w:t>Gedemin:Cash</w:t>
      </w:r>
      <w:proofErr w:type="spellEnd"/>
      <w:r>
        <w:t>, к которому подключается сканер;</w:t>
      </w:r>
    </w:p>
    <w:p w14:paraId="014CDCDB" w14:textId="77777777" w:rsidR="00876ADD" w:rsidRDefault="00000000">
      <w:pPr>
        <w:numPr>
          <w:ilvl w:val="0"/>
          <w:numId w:val="27"/>
        </w:numPr>
        <w:spacing w:before="200"/>
        <w:ind w:left="283" w:hanging="285"/>
      </w:pPr>
      <w:r>
        <w:rPr>
          <w:b/>
          <w:i/>
        </w:rPr>
        <w:t>СОМ-порт</w:t>
      </w:r>
      <w:r>
        <w:t xml:space="preserve"> — номер порта компьютера, к которому подключен сканер.</w:t>
      </w:r>
    </w:p>
    <w:p w14:paraId="7CC161F8" w14:textId="77777777" w:rsidR="00876ADD" w:rsidRDefault="00876ADD">
      <w:pPr>
        <w:spacing w:before="200"/>
        <w:ind w:left="720"/>
      </w:pPr>
    </w:p>
    <w:p w14:paraId="21D871F0" w14:textId="77777777" w:rsidR="00876ADD" w:rsidRDefault="00000000">
      <w:pPr>
        <w:keepNext/>
        <w:jc w:val="center"/>
      </w:pPr>
      <w:r>
        <w:rPr>
          <w:noProof/>
        </w:rPr>
        <w:lastRenderedPageBreak/>
        <w:drawing>
          <wp:inline distT="0" distB="0" distL="114300" distR="114300" wp14:anchorId="579CAF75" wp14:editId="310405FA">
            <wp:extent cx="3731572" cy="2497137"/>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5"/>
                    <a:srcRect/>
                    <a:stretch>
                      <a:fillRect/>
                    </a:stretch>
                  </pic:blipFill>
                  <pic:spPr>
                    <a:xfrm>
                      <a:off x="0" y="0"/>
                      <a:ext cx="3731572" cy="2497137"/>
                    </a:xfrm>
                    <a:prstGeom prst="rect">
                      <a:avLst/>
                    </a:prstGeom>
                    <a:ln/>
                  </pic:spPr>
                </pic:pic>
              </a:graphicData>
            </a:graphic>
          </wp:inline>
        </w:drawing>
      </w:r>
    </w:p>
    <w:p w14:paraId="0797D989" w14:textId="77777777" w:rsidR="00876ADD" w:rsidRDefault="00000000">
      <w:pPr>
        <w:jc w:val="center"/>
        <w:rPr>
          <w:color w:val="B7B7B7"/>
          <w:sz w:val="20"/>
          <w:szCs w:val="20"/>
        </w:rPr>
      </w:pPr>
      <w:r>
        <w:rPr>
          <w:color w:val="B7B7B7"/>
          <w:sz w:val="20"/>
          <w:szCs w:val="20"/>
        </w:rPr>
        <w:t>Настройка СОМ-сканера штрих-кодов</w:t>
      </w:r>
    </w:p>
    <w:p w14:paraId="67810BF9" w14:textId="77777777" w:rsidR="00876ADD" w:rsidRDefault="00000000">
      <w:r>
        <w:t xml:space="preserve">Остальные параметры должны соответствовать настройкам сканера конкретной модели. Их значения по умолчанию описаны в документации, прилагаемой к сканеру. Краткое описание этих параметров представлено в таблице ниже. </w:t>
      </w:r>
    </w:p>
    <w:p w14:paraId="5CB539EE" w14:textId="77777777" w:rsidR="00876ADD" w:rsidRDefault="00876ADD"/>
    <w:tbl>
      <w:tblPr>
        <w:tblStyle w:val="af0"/>
        <w:tblW w:w="9600" w:type="dxa"/>
        <w:tblInd w:w="-9" w:type="dxa"/>
        <w:tblLayout w:type="fixed"/>
        <w:tblLook w:val="0000" w:firstRow="0" w:lastRow="0" w:firstColumn="0" w:lastColumn="0" w:noHBand="0" w:noVBand="0"/>
      </w:tblPr>
      <w:tblGrid>
        <w:gridCol w:w="2955"/>
        <w:gridCol w:w="6645"/>
      </w:tblGrid>
      <w:tr w:rsidR="00876ADD" w14:paraId="23CBF71A" w14:textId="77777777">
        <w:trPr>
          <w:trHeight w:val="503"/>
        </w:trPr>
        <w:tc>
          <w:tcPr>
            <w:tcW w:w="2955" w:type="dxa"/>
            <w:shd w:val="clear" w:color="auto" w:fill="F3F3F3"/>
            <w:tcMar>
              <w:top w:w="144" w:type="dxa"/>
              <w:left w:w="144" w:type="dxa"/>
              <w:bottom w:w="144" w:type="dxa"/>
              <w:right w:w="144" w:type="dxa"/>
            </w:tcMar>
            <w:vAlign w:val="center"/>
          </w:tcPr>
          <w:p w14:paraId="2F7C3D92" w14:textId="77777777" w:rsidR="00876ADD" w:rsidRDefault="00000000">
            <w:pPr>
              <w:spacing w:before="0" w:line="240" w:lineRule="auto"/>
              <w:rPr>
                <w:b/>
              </w:rPr>
            </w:pPr>
            <w:r>
              <w:rPr>
                <w:b/>
              </w:rPr>
              <w:t>Параметр</w:t>
            </w:r>
          </w:p>
        </w:tc>
        <w:tc>
          <w:tcPr>
            <w:tcW w:w="6645" w:type="dxa"/>
            <w:shd w:val="clear" w:color="auto" w:fill="F3F3F3"/>
            <w:tcMar>
              <w:top w:w="144" w:type="dxa"/>
              <w:left w:w="144" w:type="dxa"/>
              <w:bottom w:w="144" w:type="dxa"/>
              <w:right w:w="144" w:type="dxa"/>
            </w:tcMar>
            <w:vAlign w:val="center"/>
          </w:tcPr>
          <w:p w14:paraId="4C52E946" w14:textId="77777777" w:rsidR="00876ADD" w:rsidRDefault="00000000">
            <w:pPr>
              <w:spacing w:before="0" w:line="240" w:lineRule="auto"/>
              <w:rPr>
                <w:b/>
              </w:rPr>
            </w:pPr>
            <w:r>
              <w:rPr>
                <w:b/>
              </w:rPr>
              <w:t>Описание</w:t>
            </w:r>
          </w:p>
        </w:tc>
      </w:tr>
      <w:tr w:rsidR="00876ADD" w14:paraId="2B8C72F5" w14:textId="77777777">
        <w:trPr>
          <w:trHeight w:val="927"/>
        </w:trPr>
        <w:tc>
          <w:tcPr>
            <w:tcW w:w="2955" w:type="dxa"/>
            <w:tcBorders>
              <w:bottom w:val="single" w:sz="8" w:space="0" w:color="CCCCCC"/>
            </w:tcBorders>
            <w:tcMar>
              <w:top w:w="144" w:type="dxa"/>
              <w:left w:w="144" w:type="dxa"/>
              <w:bottom w:w="144" w:type="dxa"/>
              <w:right w:w="144" w:type="dxa"/>
            </w:tcMar>
            <w:vAlign w:val="center"/>
          </w:tcPr>
          <w:p w14:paraId="62D35DA9" w14:textId="77777777" w:rsidR="00876ADD" w:rsidRDefault="00000000">
            <w:pPr>
              <w:spacing w:before="0" w:line="240" w:lineRule="auto"/>
              <w:ind w:right="0"/>
            </w:pPr>
            <w:r>
              <w:t>Скорость</w:t>
            </w:r>
            <w:r>
              <w:br/>
              <w:t>(</w:t>
            </w:r>
            <w:proofErr w:type="spellStart"/>
            <w:r>
              <w:t>baud</w:t>
            </w:r>
            <w:proofErr w:type="spellEnd"/>
            <w:r>
              <w:t xml:space="preserve"> </w:t>
            </w:r>
            <w:proofErr w:type="spellStart"/>
            <w:r>
              <w:t>rate</w:t>
            </w:r>
            <w:proofErr w:type="spellEnd"/>
            <w:r>
              <w:t>)</w:t>
            </w:r>
          </w:p>
        </w:tc>
        <w:tc>
          <w:tcPr>
            <w:tcW w:w="6645" w:type="dxa"/>
            <w:tcBorders>
              <w:bottom w:val="single" w:sz="8" w:space="0" w:color="CCCCCC"/>
            </w:tcBorders>
            <w:tcMar>
              <w:top w:w="144" w:type="dxa"/>
              <w:left w:w="144" w:type="dxa"/>
              <w:bottom w:w="144" w:type="dxa"/>
              <w:right w:w="144" w:type="dxa"/>
            </w:tcMar>
          </w:tcPr>
          <w:p w14:paraId="61BD0598" w14:textId="77777777" w:rsidR="00876ADD" w:rsidRDefault="00000000">
            <w:pPr>
              <w:spacing w:before="0" w:line="240" w:lineRule="auto"/>
              <w:ind w:left="34" w:right="0"/>
            </w:pPr>
            <w:r>
              <w:t>Скорость передачи данных между сканером и компьютером, может иметь значения 1200, 2400, 4800, 9600, 14400, 19200, 38400, 57600, 115200</w:t>
            </w:r>
          </w:p>
        </w:tc>
      </w:tr>
      <w:tr w:rsidR="00876ADD" w14:paraId="6E2CED6E" w14:textId="77777777">
        <w:trPr>
          <w:trHeight w:val="699"/>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4622F992" w14:textId="77777777" w:rsidR="00876ADD" w:rsidRDefault="00000000">
            <w:pPr>
              <w:spacing w:before="0" w:line="240" w:lineRule="auto"/>
              <w:ind w:right="0"/>
            </w:pPr>
            <w:r>
              <w:t>Чётность</w:t>
            </w:r>
            <w:r>
              <w:br/>
              <w:t>(</w:t>
            </w:r>
            <w:proofErr w:type="spellStart"/>
            <w:r>
              <w:t>parity</w:t>
            </w:r>
            <w:proofErr w:type="spellEnd"/>
            <w:r>
              <w:t>)</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46CD2457" w14:textId="77777777" w:rsidR="00876ADD" w:rsidRDefault="00000000">
            <w:pPr>
              <w:spacing w:before="0" w:line="240" w:lineRule="auto"/>
              <w:ind w:left="34" w:right="0"/>
            </w:pPr>
            <w:r>
              <w:t>Параметр, используемый для проверки корректности данных. Значения:</w:t>
            </w:r>
          </w:p>
          <w:p w14:paraId="46F7F054" w14:textId="77777777" w:rsidR="00876ADD" w:rsidRDefault="00000000">
            <w:pPr>
              <w:numPr>
                <w:ilvl w:val="0"/>
                <w:numId w:val="48"/>
              </w:numPr>
              <w:spacing w:before="0" w:line="240" w:lineRule="auto"/>
              <w:ind w:left="425" w:right="0"/>
            </w:pPr>
            <w:proofErr w:type="spellStart"/>
            <w:r>
              <w:t>pNone</w:t>
            </w:r>
            <w:proofErr w:type="spellEnd"/>
            <w:r>
              <w:t xml:space="preserve"> (нет)</w:t>
            </w:r>
          </w:p>
          <w:p w14:paraId="30CB8E60" w14:textId="77777777" w:rsidR="00876ADD" w:rsidRDefault="00000000">
            <w:pPr>
              <w:numPr>
                <w:ilvl w:val="0"/>
                <w:numId w:val="48"/>
              </w:numPr>
              <w:spacing w:before="0" w:line="240" w:lineRule="auto"/>
              <w:ind w:left="425" w:right="0"/>
            </w:pPr>
            <w:proofErr w:type="spellStart"/>
            <w:r>
              <w:t>pOdd</w:t>
            </w:r>
            <w:proofErr w:type="spellEnd"/>
            <w:r>
              <w:t xml:space="preserve"> (нечет)</w:t>
            </w:r>
          </w:p>
          <w:p w14:paraId="0C21B3C6" w14:textId="77777777" w:rsidR="00876ADD" w:rsidRDefault="00000000">
            <w:pPr>
              <w:numPr>
                <w:ilvl w:val="0"/>
                <w:numId w:val="48"/>
              </w:numPr>
              <w:spacing w:before="0" w:line="240" w:lineRule="auto"/>
              <w:ind w:left="425" w:right="0"/>
            </w:pPr>
            <w:proofErr w:type="spellStart"/>
            <w:r>
              <w:t>pEven</w:t>
            </w:r>
            <w:proofErr w:type="spellEnd"/>
            <w:r>
              <w:t xml:space="preserve"> (чёт)</w:t>
            </w:r>
          </w:p>
          <w:p w14:paraId="03FA5D91" w14:textId="77777777" w:rsidR="00876ADD" w:rsidRDefault="00000000">
            <w:pPr>
              <w:numPr>
                <w:ilvl w:val="0"/>
                <w:numId w:val="48"/>
              </w:numPr>
              <w:spacing w:before="0" w:line="240" w:lineRule="auto"/>
              <w:ind w:left="425" w:right="0"/>
            </w:pPr>
            <w:proofErr w:type="spellStart"/>
            <w:r>
              <w:t>pMark</w:t>
            </w:r>
            <w:proofErr w:type="spellEnd"/>
            <w:r>
              <w:t xml:space="preserve"> (маркер)</w:t>
            </w:r>
          </w:p>
          <w:p w14:paraId="36E444B7" w14:textId="77777777" w:rsidR="00876ADD" w:rsidRDefault="00000000">
            <w:pPr>
              <w:numPr>
                <w:ilvl w:val="0"/>
                <w:numId w:val="48"/>
              </w:numPr>
              <w:spacing w:before="0" w:line="240" w:lineRule="auto"/>
              <w:ind w:left="425" w:right="0"/>
            </w:pPr>
            <w:proofErr w:type="spellStart"/>
            <w:r>
              <w:t>pSpace</w:t>
            </w:r>
            <w:proofErr w:type="spellEnd"/>
            <w:r>
              <w:t xml:space="preserve"> (пробел)</w:t>
            </w:r>
          </w:p>
        </w:tc>
      </w:tr>
      <w:tr w:rsidR="00876ADD" w14:paraId="12F40C12" w14:textId="77777777">
        <w:trPr>
          <w:trHeight w:val="710"/>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4C9D83B4" w14:textId="77777777" w:rsidR="00876ADD" w:rsidRDefault="00000000">
            <w:pPr>
              <w:spacing w:before="0" w:line="240" w:lineRule="auto"/>
              <w:ind w:right="0"/>
            </w:pPr>
            <w:r>
              <w:t>Биты данных</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51D27C36" w14:textId="77777777" w:rsidR="00876ADD" w:rsidRDefault="00000000">
            <w:pPr>
              <w:spacing w:before="0" w:line="240" w:lineRule="auto"/>
              <w:ind w:left="34" w:right="0"/>
            </w:pPr>
            <w:r>
              <w:t>Кол-во бит, используемых для кодировки символа (обычно 7, если коды содержат цифры и латиницу, 8 — если есть кириллические символы)</w:t>
            </w:r>
          </w:p>
        </w:tc>
      </w:tr>
      <w:tr w:rsidR="00876ADD" w14:paraId="32245B2C" w14:textId="77777777">
        <w:trPr>
          <w:trHeight w:val="692"/>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377FC9F5" w14:textId="77777777" w:rsidR="00876ADD" w:rsidRDefault="00000000">
            <w:pPr>
              <w:spacing w:before="120" w:line="240" w:lineRule="auto"/>
              <w:ind w:right="0"/>
            </w:pPr>
            <w:r>
              <w:t>Стоповые биты</w:t>
            </w:r>
            <w:r>
              <w:br/>
              <w:t>(</w:t>
            </w:r>
            <w:proofErr w:type="spellStart"/>
            <w:r>
              <w:t>stop</w:t>
            </w:r>
            <w:proofErr w:type="spellEnd"/>
            <w:r>
              <w:t xml:space="preserve"> </w:t>
            </w:r>
            <w:proofErr w:type="spellStart"/>
            <w:r>
              <w:t>bit</w:t>
            </w:r>
            <w:proofErr w:type="spellEnd"/>
            <w:r>
              <w:t>)</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3C73976B" w14:textId="77777777" w:rsidR="00876ADD" w:rsidRDefault="00000000">
            <w:pPr>
              <w:spacing w:before="0" w:line="240" w:lineRule="auto"/>
            </w:pPr>
            <w:r>
              <w:t>ИТОГО:</w:t>
            </w:r>
          </w:p>
          <w:p w14:paraId="3984AE6D" w14:textId="77777777" w:rsidR="00876ADD" w:rsidRDefault="00000000">
            <w:pPr>
              <w:spacing w:before="0" w:line="240" w:lineRule="auto"/>
            </w:pPr>
            <w:r>
              <w:t>Сумма чека</w:t>
            </w:r>
          </w:p>
        </w:tc>
      </w:tr>
      <w:tr w:rsidR="00876ADD" w14:paraId="0EC7EDA9" w14:textId="77777777">
        <w:trPr>
          <w:trHeight w:val="985"/>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37CA7D14" w14:textId="77777777" w:rsidR="00876ADD" w:rsidRDefault="00000000">
            <w:pPr>
              <w:spacing w:before="0" w:line="240" w:lineRule="auto"/>
            </w:pPr>
            <w:r>
              <w:lastRenderedPageBreak/>
              <w:t>Расчёт с покупателем</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6E2D36CA" w14:textId="77777777" w:rsidR="00876ADD" w:rsidRDefault="00000000">
            <w:pPr>
              <w:spacing w:before="0" w:line="240" w:lineRule="auto"/>
            </w:pPr>
            <w:r>
              <w:t>ВНЕСЕНО: сумма от покупателя</w:t>
            </w:r>
          </w:p>
          <w:p w14:paraId="579BCB02" w14:textId="77777777" w:rsidR="00876ADD" w:rsidRDefault="00000000">
            <w:pPr>
              <w:spacing w:before="0" w:line="240" w:lineRule="auto"/>
            </w:pPr>
            <w:r>
              <w:t>СДАЧА: сумма сдачи</w:t>
            </w:r>
          </w:p>
        </w:tc>
      </w:tr>
      <w:tr w:rsidR="00876ADD" w14:paraId="3222D555" w14:textId="77777777">
        <w:trPr>
          <w:trHeight w:val="985"/>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26F52F62" w14:textId="77777777" w:rsidR="00876ADD" w:rsidRDefault="00000000">
            <w:pPr>
              <w:spacing w:before="0" w:line="240" w:lineRule="auto"/>
              <w:ind w:right="0"/>
            </w:pPr>
            <w:r>
              <w:t>Начальный код</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272784EA" w14:textId="77777777" w:rsidR="00876ADD" w:rsidRDefault="00000000">
            <w:pPr>
              <w:spacing w:before="0" w:line="240" w:lineRule="auto"/>
              <w:ind w:left="34" w:right="0"/>
            </w:pPr>
            <w:r>
              <w:t>Код дополнительного символа, который сканер прибавляет впереди штрих-кода</w:t>
            </w:r>
          </w:p>
        </w:tc>
      </w:tr>
      <w:tr w:rsidR="00876ADD" w14:paraId="44F4543D" w14:textId="77777777">
        <w:trPr>
          <w:trHeight w:val="985"/>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7D5EECED" w14:textId="77777777" w:rsidR="00876ADD" w:rsidRDefault="00000000">
            <w:pPr>
              <w:spacing w:before="0" w:line="240" w:lineRule="auto"/>
              <w:ind w:right="0"/>
            </w:pPr>
            <w:r>
              <w:t>Завершающий код</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3DB43224" w14:textId="77777777" w:rsidR="00876ADD" w:rsidRDefault="00000000">
            <w:pPr>
              <w:spacing w:before="0" w:line="240" w:lineRule="auto"/>
              <w:ind w:left="34" w:right="0"/>
            </w:pPr>
            <w:r>
              <w:t>Код дополнительного символа, который сканер прибавляет в конце штрих-кода</w:t>
            </w:r>
          </w:p>
        </w:tc>
      </w:tr>
      <w:tr w:rsidR="00876ADD" w14:paraId="1055684E" w14:textId="77777777">
        <w:trPr>
          <w:trHeight w:val="985"/>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6C5074BC" w14:textId="77777777" w:rsidR="00876ADD" w:rsidRDefault="00000000">
            <w:pPr>
              <w:spacing w:before="0" w:line="240" w:lineRule="auto"/>
              <w:ind w:right="0"/>
            </w:pPr>
            <w:r>
              <w:t>Суффикс «возврат каретки»</w:t>
            </w:r>
            <w:r>
              <w:br/>
              <w:t>(</w:t>
            </w:r>
            <w:proofErr w:type="spellStart"/>
            <w:r>
              <w:t>Carriage</w:t>
            </w:r>
            <w:proofErr w:type="spellEnd"/>
            <w:r>
              <w:t xml:space="preserve"> Return)</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659B4290" w14:textId="77777777" w:rsidR="00876ADD" w:rsidRDefault="00000000">
            <w:pPr>
              <w:spacing w:before="0" w:line="240" w:lineRule="auto"/>
              <w:ind w:left="34"/>
            </w:pPr>
            <w:r>
              <w:t>К считанным данным добавляется символ возврата каретки</w:t>
            </w:r>
          </w:p>
        </w:tc>
      </w:tr>
      <w:tr w:rsidR="00876ADD" w14:paraId="13F45CC5" w14:textId="77777777">
        <w:trPr>
          <w:trHeight w:val="985"/>
        </w:trPr>
        <w:tc>
          <w:tcPr>
            <w:tcW w:w="2955" w:type="dxa"/>
            <w:tcBorders>
              <w:top w:val="single" w:sz="8" w:space="0" w:color="CCCCCC"/>
              <w:bottom w:val="single" w:sz="8" w:space="0" w:color="CCCCCC"/>
            </w:tcBorders>
            <w:tcMar>
              <w:top w:w="144" w:type="dxa"/>
              <w:left w:w="144" w:type="dxa"/>
              <w:bottom w:w="144" w:type="dxa"/>
              <w:right w:w="144" w:type="dxa"/>
            </w:tcMar>
            <w:vAlign w:val="center"/>
          </w:tcPr>
          <w:p w14:paraId="378F3195" w14:textId="77777777" w:rsidR="00876ADD" w:rsidRDefault="00000000">
            <w:pPr>
              <w:spacing w:before="0" w:line="240" w:lineRule="auto"/>
              <w:ind w:right="0"/>
            </w:pPr>
            <w:r>
              <w:t>Суффикс «новая строка»</w:t>
            </w:r>
            <w:r>
              <w:br/>
              <w:t xml:space="preserve">(Line </w:t>
            </w:r>
            <w:proofErr w:type="spellStart"/>
            <w:r>
              <w:t>Feed</w:t>
            </w:r>
            <w:proofErr w:type="spellEnd"/>
            <w:r>
              <w:t>)</w:t>
            </w:r>
          </w:p>
        </w:tc>
        <w:tc>
          <w:tcPr>
            <w:tcW w:w="6645" w:type="dxa"/>
            <w:tcBorders>
              <w:top w:val="single" w:sz="8" w:space="0" w:color="CCCCCC"/>
              <w:bottom w:val="single" w:sz="8" w:space="0" w:color="CCCCCC"/>
            </w:tcBorders>
            <w:tcMar>
              <w:top w:w="144" w:type="dxa"/>
              <w:left w:w="144" w:type="dxa"/>
              <w:bottom w:w="144" w:type="dxa"/>
              <w:right w:w="144" w:type="dxa"/>
            </w:tcMar>
            <w:vAlign w:val="center"/>
          </w:tcPr>
          <w:p w14:paraId="0B6DF248" w14:textId="77777777" w:rsidR="00876ADD" w:rsidRDefault="00000000">
            <w:pPr>
              <w:spacing w:before="0" w:line="240" w:lineRule="auto"/>
              <w:ind w:left="34" w:right="0"/>
            </w:pPr>
            <w:r>
              <w:t>К считанным данным добавляется символ перевода строки</w:t>
            </w:r>
          </w:p>
        </w:tc>
      </w:tr>
    </w:tbl>
    <w:p w14:paraId="2097B647" w14:textId="77777777" w:rsidR="00876ADD" w:rsidRDefault="00000000">
      <w:r>
        <w:t xml:space="preserve">При нажатии кнопки </w:t>
      </w:r>
      <w:r>
        <w:rPr>
          <w:b/>
          <w:i/>
        </w:rPr>
        <w:t>«Установить»</w:t>
      </w:r>
      <w:r>
        <w:t xml:space="preserve"> будет произведена попытка подключения сканера с текущими настройками. </w:t>
      </w:r>
    </w:p>
    <w:p w14:paraId="77388AEC" w14:textId="77777777" w:rsidR="00876ADD" w:rsidRDefault="00000000">
      <w:r>
        <w:t xml:space="preserve">Если при установлении соединения со сканером возникнут ошибки, будет выдано сообщение об этом. </w:t>
      </w:r>
    </w:p>
    <w:p w14:paraId="4F36645D" w14:textId="77777777" w:rsidR="00876ADD" w:rsidRDefault="00000000">
      <w:r>
        <w:t xml:space="preserve">Если ошибок не было, значит подключение сканера установлено. Далее необходимо, не закрывая форму редактирования справочника, считать сканером какой-нибудь штрих-код. Если штрих-код отобразится в поле </w:t>
      </w:r>
      <w:r>
        <w:rPr>
          <w:b/>
          <w:i/>
        </w:rPr>
        <w:t>«Считанный штрих-код»</w:t>
      </w:r>
      <w:r>
        <w:t>, значит сканер настроен верно.</w:t>
      </w:r>
    </w:p>
    <w:p w14:paraId="74B51B86" w14:textId="77777777" w:rsidR="00876ADD" w:rsidRDefault="00000000">
      <w:pPr>
        <w:spacing w:before="360"/>
        <w:rPr>
          <w:b/>
          <w:color w:val="4A86E8"/>
        </w:rPr>
      </w:pPr>
      <w:r>
        <w:rPr>
          <w:b/>
          <w:color w:val="4A86E8"/>
        </w:rPr>
        <w:t>Клавиатурный сканер штрих-кодов</w:t>
      </w:r>
    </w:p>
    <w:tbl>
      <w:tblPr>
        <w:tblStyle w:val="af1"/>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59945AB5"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2EDD86B" w14:textId="77777777" w:rsidR="00876ADD" w:rsidRDefault="00876ADD">
            <w:pPr>
              <w:spacing w:line="276" w:lineRule="auto"/>
              <w:rPr>
                <w:rFonts w:ascii="PT Mono" w:eastAsia="PT Mono" w:hAnsi="PT Mono" w:cs="PT Mono"/>
                <w:color w:val="B7B7B7"/>
                <w:sz w:val="8"/>
                <w:szCs w:val="8"/>
              </w:rPr>
            </w:pPr>
          </w:p>
        </w:tc>
      </w:tr>
      <w:tr w:rsidR="00876ADD" w14:paraId="34B19749" w14:textId="77777777">
        <w:trPr>
          <w:trHeight w:val="1605"/>
        </w:trPr>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B68C9CA"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p>
          <w:p w14:paraId="6E1223C5"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02. Торговое оборудование &gt; </w:t>
            </w:r>
          </w:p>
          <w:p w14:paraId="48F33128"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Настройки сканеров &gt; Сканер штрих-кодов</w:t>
            </w:r>
          </w:p>
        </w:tc>
      </w:tr>
      <w:tr w:rsidR="00876ADD" w14:paraId="1D91C405"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C059780" w14:textId="77777777" w:rsidR="00876ADD" w:rsidRDefault="00876ADD">
            <w:pPr>
              <w:spacing w:line="276" w:lineRule="auto"/>
              <w:ind w:left="270"/>
              <w:rPr>
                <w:rFonts w:ascii="PT Mono" w:eastAsia="PT Mono" w:hAnsi="PT Mono" w:cs="PT Mono"/>
                <w:color w:val="B7B7B7"/>
                <w:sz w:val="4"/>
                <w:szCs w:val="4"/>
              </w:rPr>
            </w:pPr>
          </w:p>
        </w:tc>
      </w:tr>
    </w:tbl>
    <w:p w14:paraId="7C19C855" w14:textId="77777777" w:rsidR="00876ADD" w:rsidRDefault="00000000">
      <w:r>
        <w:t xml:space="preserve">Настройка клавиатурного сканера штрих-кодов производится в справочнике </w:t>
      </w:r>
      <w:r>
        <w:rPr>
          <w:b/>
        </w:rPr>
        <w:t>Сканеры штрих-кодов</w:t>
      </w:r>
      <w:r>
        <w:t xml:space="preserve">. </w:t>
      </w:r>
    </w:p>
    <w:p w14:paraId="042760E4" w14:textId="77777777" w:rsidR="00876ADD" w:rsidRDefault="00000000">
      <w:pPr>
        <w:numPr>
          <w:ilvl w:val="0"/>
          <w:numId w:val="33"/>
        </w:numPr>
        <w:spacing w:before="200"/>
        <w:ind w:left="283" w:hanging="285"/>
      </w:pPr>
      <w:r>
        <w:rPr>
          <w:b/>
          <w:i/>
        </w:rPr>
        <w:lastRenderedPageBreak/>
        <w:t>Компьютер</w:t>
      </w:r>
      <w:r>
        <w:t xml:space="preserve"> — имя компьютера с установленным ПО </w:t>
      </w:r>
      <w:proofErr w:type="spellStart"/>
      <w:r>
        <w:t>Gedemin:Cash</w:t>
      </w:r>
      <w:proofErr w:type="spellEnd"/>
      <w:r>
        <w:t>, к которому подключается сканер;</w:t>
      </w:r>
    </w:p>
    <w:p w14:paraId="75BCAF9D" w14:textId="77777777" w:rsidR="00876ADD" w:rsidRDefault="00000000">
      <w:pPr>
        <w:numPr>
          <w:ilvl w:val="0"/>
          <w:numId w:val="33"/>
        </w:numPr>
        <w:spacing w:before="200"/>
        <w:ind w:left="283" w:hanging="285"/>
      </w:pPr>
      <w:r>
        <w:rPr>
          <w:b/>
          <w:i/>
        </w:rPr>
        <w:t>Начальный код</w:t>
      </w:r>
      <w:r>
        <w:t xml:space="preserve"> — код дополнительного символа, который сканер прибавляет впереди штрих-кода;</w:t>
      </w:r>
    </w:p>
    <w:p w14:paraId="62AA215B" w14:textId="77777777" w:rsidR="00876ADD" w:rsidRDefault="00000000">
      <w:pPr>
        <w:numPr>
          <w:ilvl w:val="0"/>
          <w:numId w:val="33"/>
        </w:numPr>
        <w:spacing w:before="200"/>
        <w:ind w:left="283" w:hanging="285"/>
      </w:pPr>
      <w:r>
        <w:rPr>
          <w:b/>
          <w:i/>
        </w:rPr>
        <w:t>Завершающий код</w:t>
      </w:r>
      <w:r>
        <w:t xml:space="preserve"> — код дополнительного символа, который сканер прибавляет в конце штрих-кода;</w:t>
      </w:r>
    </w:p>
    <w:p w14:paraId="33CE7BB2" w14:textId="77777777" w:rsidR="00876ADD" w:rsidRDefault="00000000">
      <w:pPr>
        <w:numPr>
          <w:ilvl w:val="0"/>
          <w:numId w:val="33"/>
        </w:numPr>
        <w:spacing w:before="200"/>
        <w:ind w:left="283" w:hanging="285"/>
      </w:pPr>
      <w:r>
        <w:rPr>
          <w:b/>
          <w:i/>
        </w:rPr>
        <w:t>Проверять на Ctrl</w:t>
      </w:r>
      <w:r>
        <w:t xml:space="preserve"> — проверка условия, что начальный символ имитирует клавишу + Ctrl;</w:t>
      </w:r>
    </w:p>
    <w:p w14:paraId="136C3B20" w14:textId="77777777" w:rsidR="00876ADD" w:rsidRDefault="00000000">
      <w:pPr>
        <w:numPr>
          <w:ilvl w:val="0"/>
          <w:numId w:val="33"/>
        </w:numPr>
        <w:spacing w:before="200"/>
        <w:ind w:left="283" w:hanging="285"/>
      </w:pPr>
      <w:r>
        <w:rPr>
          <w:b/>
          <w:i/>
        </w:rPr>
        <w:t>Проверять на Ctrl в конце</w:t>
      </w:r>
      <w:r>
        <w:t xml:space="preserve"> — проверка условия, что завершающий символ имитирует клавишу + Ctrl.</w:t>
      </w:r>
    </w:p>
    <w:p w14:paraId="3A24FDD6" w14:textId="77777777" w:rsidR="00876ADD" w:rsidRDefault="00000000">
      <w:pPr>
        <w:keepNext/>
        <w:jc w:val="center"/>
      </w:pPr>
      <w:r>
        <w:rPr>
          <w:rFonts w:ascii="Times New Roman" w:eastAsia="Times New Roman" w:hAnsi="Times New Roman" w:cs="Times New Roman"/>
          <w:noProof/>
        </w:rPr>
        <w:drawing>
          <wp:inline distT="0" distB="0" distL="114300" distR="114300" wp14:anchorId="026625EF" wp14:editId="23C9FAB2">
            <wp:extent cx="4386406" cy="2911158"/>
            <wp:effectExtent l="0" t="0" r="0" b="0"/>
            <wp:docPr id="94"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36"/>
                    <a:srcRect/>
                    <a:stretch>
                      <a:fillRect/>
                    </a:stretch>
                  </pic:blipFill>
                  <pic:spPr>
                    <a:xfrm>
                      <a:off x="0" y="0"/>
                      <a:ext cx="4386406" cy="2911158"/>
                    </a:xfrm>
                    <a:prstGeom prst="rect">
                      <a:avLst/>
                    </a:prstGeom>
                    <a:ln/>
                  </pic:spPr>
                </pic:pic>
              </a:graphicData>
            </a:graphic>
          </wp:inline>
        </w:drawing>
      </w:r>
    </w:p>
    <w:p w14:paraId="382AD1F6" w14:textId="77777777" w:rsidR="00876ADD" w:rsidRDefault="00000000">
      <w:pPr>
        <w:spacing w:after="600"/>
        <w:jc w:val="center"/>
        <w:rPr>
          <w:color w:val="B7B7B7"/>
          <w:sz w:val="20"/>
          <w:szCs w:val="20"/>
        </w:rPr>
      </w:pPr>
      <w:r>
        <w:rPr>
          <w:color w:val="B7B7B7"/>
          <w:sz w:val="20"/>
          <w:szCs w:val="20"/>
        </w:rPr>
        <w:t>Настройка клавиатурного сканера</w:t>
      </w:r>
    </w:p>
    <w:p w14:paraId="5DC58E53" w14:textId="77777777" w:rsidR="00876ADD" w:rsidRDefault="00000000">
      <w:r>
        <w:t xml:space="preserve">После заполнения всех параметров клавиатурного сканера необходимо проверить правильность их указания. </w:t>
      </w:r>
    </w:p>
    <w:p w14:paraId="7EF1FCAF" w14:textId="77777777" w:rsidR="00876ADD" w:rsidRDefault="00000000">
      <w:r>
        <w:t xml:space="preserve">При нажатии кнопки </w:t>
      </w:r>
      <w:r>
        <w:rPr>
          <w:b/>
          <w:i/>
        </w:rPr>
        <w:t>«Установить»</w:t>
      </w:r>
      <w:r>
        <w:t xml:space="preserve"> будет произведена попытка подключения сканера с текущими настройками. </w:t>
      </w:r>
    </w:p>
    <w:p w14:paraId="2477D36A" w14:textId="77777777" w:rsidR="00876ADD" w:rsidRDefault="00000000">
      <w:r>
        <w:t xml:space="preserve">Если при установлении соединения со сканером возникнут ошибки, будет выдано сообщение об этом. </w:t>
      </w:r>
    </w:p>
    <w:p w14:paraId="23F65D81" w14:textId="77777777" w:rsidR="00876ADD" w:rsidRDefault="00000000">
      <w:r>
        <w:lastRenderedPageBreak/>
        <w:t xml:space="preserve">Если ошибок не было, значит подключение сканера установлено. Далее необходимо, не закрывая форму редактирования справочника, считать сканером какой-нибудь штрих-код и нажать кнопку </w:t>
      </w:r>
      <w:r>
        <w:rPr>
          <w:b/>
          <w:i/>
        </w:rPr>
        <w:t>«Тест»</w:t>
      </w:r>
      <w:r>
        <w:t xml:space="preserve">. Если штрих-код отобразится в поле </w:t>
      </w:r>
      <w:r>
        <w:rPr>
          <w:b/>
          <w:i/>
        </w:rPr>
        <w:t>«Считанный штрих-код»</w:t>
      </w:r>
      <w:r>
        <w:t>, значит сканер настроен верно.</w:t>
      </w:r>
    </w:p>
    <w:p w14:paraId="3D6DE917" w14:textId="77777777" w:rsidR="00876ADD" w:rsidRDefault="00000000">
      <w:r>
        <w:t xml:space="preserve">В случае возникновения ошибок при считывании можно воспользоваться кнопкой </w:t>
      </w:r>
      <w:r>
        <w:rPr>
          <w:b/>
          <w:i/>
        </w:rPr>
        <w:t>«Настройка»</w:t>
      </w:r>
      <w:r>
        <w:t>. Для этого необходимо в текстовое поле, расположенное напротив данной кнопки, ввести настроечную команду для данной модели сканера, после чего нажать кнопку «Настройка».</w:t>
      </w:r>
    </w:p>
    <w:p w14:paraId="3C93FF48" w14:textId="77777777" w:rsidR="00876ADD" w:rsidRDefault="00000000">
      <w:r>
        <w:t xml:space="preserve">После изменения настроек сканера процедуру проверки следует повторить для получения положительного результата. </w:t>
      </w:r>
    </w:p>
    <w:p w14:paraId="14B54487" w14:textId="77777777" w:rsidR="00876ADD" w:rsidRDefault="00000000">
      <w:r>
        <w:t xml:space="preserve">Установленные настройки сохраняются с помощью кнопки </w:t>
      </w:r>
      <w:r>
        <w:rPr>
          <w:b/>
          <w:i/>
        </w:rPr>
        <w:t>«ОК»</w:t>
      </w:r>
      <w:r>
        <w:t>.</w:t>
      </w:r>
      <w:r>
        <w:br w:type="page"/>
      </w:r>
    </w:p>
    <w:p w14:paraId="09129A94" w14:textId="77777777" w:rsidR="00876ADD" w:rsidRDefault="00000000">
      <w:pPr>
        <w:pStyle w:val="Heading3"/>
      </w:pPr>
      <w:bookmarkStart w:id="22" w:name="_n1mj3urxr66p" w:colFirst="0" w:colLast="0"/>
      <w:bookmarkEnd w:id="22"/>
      <w:r>
        <w:lastRenderedPageBreak/>
        <w:t>Фискальные регистраторы</w:t>
      </w:r>
    </w:p>
    <w:p w14:paraId="29C0E7B3" w14:textId="77777777" w:rsidR="00876ADD" w:rsidRDefault="00000000">
      <w:r>
        <w:t xml:space="preserve">Кассовая система поддерживает работу с ФР следующих моделей: </w:t>
      </w:r>
      <w:proofErr w:type="spellStart"/>
      <w:r>
        <w:t>Спарк</w:t>
      </w:r>
      <w:proofErr w:type="spellEnd"/>
      <w:r>
        <w:t xml:space="preserve">, </w:t>
      </w:r>
      <w:proofErr w:type="spellStart"/>
      <w:r>
        <w:t>Дримкас</w:t>
      </w:r>
      <w:proofErr w:type="spellEnd"/>
      <w:r>
        <w:t xml:space="preserve">, </w:t>
      </w:r>
      <w:proofErr w:type="spellStart"/>
      <w:r>
        <w:t>Pirit</w:t>
      </w:r>
      <w:proofErr w:type="spellEnd"/>
      <w:r>
        <w:t>.</w:t>
      </w:r>
    </w:p>
    <w:p w14:paraId="68857FE3" w14:textId="77777777" w:rsidR="00876ADD" w:rsidRDefault="00000000">
      <w:r>
        <w:t xml:space="preserve">Для установки признака работы с ФР необходимо в параметрах системы на закладке </w:t>
      </w:r>
      <w:r>
        <w:rPr>
          <w:b/>
          <w:i/>
        </w:rPr>
        <w:t>Печать чека</w:t>
      </w:r>
      <w:r>
        <w:t xml:space="preserve"> снять флаг </w:t>
      </w:r>
      <w:proofErr w:type="spellStart"/>
      <w:r>
        <w:rPr>
          <w:b/>
          <w:i/>
        </w:rPr>
        <w:t>Нефискальный</w:t>
      </w:r>
      <w:proofErr w:type="spellEnd"/>
      <w:r>
        <w:rPr>
          <w:b/>
          <w:i/>
        </w:rPr>
        <w:t xml:space="preserve"> режим</w:t>
      </w:r>
      <w:r>
        <w:t xml:space="preserve"> и настроить общие параметры работы в фискальном режиме (см. п. </w:t>
      </w:r>
      <w:hyperlink w:anchor="_uaf9lry65sq5">
        <w:r>
          <w:rPr>
            <w:color w:val="1155CC"/>
            <w:u w:val="single"/>
          </w:rPr>
          <w:t>Параметры</w:t>
        </w:r>
      </w:hyperlink>
      <w:r>
        <w:t>).</w:t>
      </w:r>
    </w:p>
    <w:p w14:paraId="64881AB4" w14:textId="77777777" w:rsidR="00876ADD" w:rsidRDefault="00000000">
      <w:pPr>
        <w:spacing w:before="360"/>
        <w:rPr>
          <w:b/>
          <w:color w:val="4A86E8"/>
        </w:rPr>
      </w:pPr>
      <w:r>
        <w:rPr>
          <w:b/>
          <w:color w:val="4A86E8"/>
        </w:rPr>
        <w:t>Настройка подключения ФР</w:t>
      </w:r>
    </w:p>
    <w:tbl>
      <w:tblPr>
        <w:tblStyle w:val="af2"/>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404620D"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475532A" w14:textId="77777777" w:rsidR="00876ADD" w:rsidRDefault="00876ADD">
            <w:pPr>
              <w:spacing w:line="276" w:lineRule="auto"/>
              <w:rPr>
                <w:rFonts w:ascii="PT Mono" w:eastAsia="PT Mono" w:hAnsi="PT Mono" w:cs="PT Mono"/>
                <w:color w:val="B7B7B7"/>
                <w:sz w:val="8"/>
                <w:szCs w:val="8"/>
              </w:rPr>
            </w:pPr>
          </w:p>
        </w:tc>
      </w:tr>
      <w:tr w:rsidR="00876ADD" w14:paraId="502AFD39" w14:textId="77777777">
        <w:trPr>
          <w:trHeight w:val="1605"/>
        </w:trPr>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73266DD"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p>
          <w:p w14:paraId="53A0F377"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02. Торговое оборудование &gt; </w:t>
            </w:r>
          </w:p>
          <w:p w14:paraId="60A90B7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Настройки ФР &gt; 01.Фискальный регистраторы</w:t>
            </w:r>
          </w:p>
        </w:tc>
      </w:tr>
      <w:tr w:rsidR="00876ADD" w14:paraId="11CFB3F2"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C4157BD" w14:textId="77777777" w:rsidR="00876ADD" w:rsidRDefault="00876ADD">
            <w:pPr>
              <w:spacing w:line="276" w:lineRule="auto"/>
              <w:ind w:left="270"/>
              <w:rPr>
                <w:rFonts w:ascii="PT Mono" w:eastAsia="PT Mono" w:hAnsi="PT Mono" w:cs="PT Mono"/>
                <w:color w:val="B7B7B7"/>
                <w:sz w:val="4"/>
                <w:szCs w:val="4"/>
              </w:rPr>
            </w:pPr>
          </w:p>
        </w:tc>
      </w:tr>
    </w:tbl>
    <w:p w14:paraId="68370CEC" w14:textId="77777777" w:rsidR="00876ADD" w:rsidRDefault="00000000">
      <w:r>
        <w:t xml:space="preserve">Настройки под конкретную модель ФР производятся в справочнике </w:t>
      </w:r>
      <w:r>
        <w:rPr>
          <w:b/>
          <w:i/>
        </w:rPr>
        <w:t>Фискальные регистраторы</w:t>
      </w:r>
      <w:r>
        <w:t>.</w:t>
      </w:r>
    </w:p>
    <w:p w14:paraId="22F7BAEA" w14:textId="77777777" w:rsidR="00876ADD" w:rsidRDefault="00000000">
      <w:r>
        <w:t xml:space="preserve"> Настройка фискальных регистраторов состоит из следующих пунктов:</w:t>
      </w:r>
    </w:p>
    <w:p w14:paraId="14CA5C2E" w14:textId="77777777" w:rsidR="00876ADD" w:rsidRDefault="00000000">
      <w:pPr>
        <w:numPr>
          <w:ilvl w:val="0"/>
          <w:numId w:val="21"/>
        </w:numPr>
        <w:spacing w:before="0" w:after="200"/>
        <w:ind w:left="283" w:hanging="285"/>
      </w:pPr>
      <w:r>
        <w:rPr>
          <w:b/>
          <w:i/>
        </w:rPr>
        <w:t>Тип оборудования</w:t>
      </w:r>
      <w:r>
        <w:t xml:space="preserve"> — тип ФР, выбирается из доступных типов;</w:t>
      </w:r>
    </w:p>
    <w:p w14:paraId="323F1AE4" w14:textId="77777777" w:rsidR="00876ADD" w:rsidRDefault="00000000">
      <w:pPr>
        <w:numPr>
          <w:ilvl w:val="0"/>
          <w:numId w:val="21"/>
        </w:numPr>
        <w:spacing w:before="0" w:after="200"/>
        <w:ind w:left="283" w:hanging="285"/>
      </w:pPr>
      <w:r>
        <w:rPr>
          <w:b/>
          <w:i/>
        </w:rPr>
        <w:t>Имя компьютера</w:t>
      </w:r>
      <w:r>
        <w:t xml:space="preserve"> — имя компьютера с установленным ПО </w:t>
      </w:r>
      <w:proofErr w:type="spellStart"/>
      <w:r>
        <w:t>Gedemin:Cash</w:t>
      </w:r>
      <w:proofErr w:type="spellEnd"/>
      <w:r>
        <w:t>, к которому подключается ФР;</w:t>
      </w:r>
    </w:p>
    <w:p w14:paraId="39F76FED" w14:textId="77777777" w:rsidR="00876ADD" w:rsidRDefault="00000000">
      <w:pPr>
        <w:numPr>
          <w:ilvl w:val="0"/>
          <w:numId w:val="21"/>
        </w:numPr>
        <w:spacing w:before="0" w:after="200"/>
        <w:ind w:left="283" w:hanging="285"/>
      </w:pPr>
      <w:r>
        <w:rPr>
          <w:b/>
          <w:i/>
        </w:rPr>
        <w:t>Отключено</w:t>
      </w:r>
      <w:r>
        <w:t xml:space="preserve"> — признак актуальности подключения ФР.</w:t>
      </w:r>
    </w:p>
    <w:p w14:paraId="648D9B6E" w14:textId="77777777" w:rsidR="00876ADD" w:rsidRDefault="00876ADD">
      <w:pPr>
        <w:spacing w:before="0" w:after="200"/>
      </w:pPr>
    </w:p>
    <w:p w14:paraId="2790BDFA" w14:textId="77777777" w:rsidR="00876ADD" w:rsidRDefault="00000000">
      <w:pPr>
        <w:keepNext/>
        <w:jc w:val="center"/>
      </w:pPr>
      <w:r>
        <w:rPr>
          <w:noProof/>
        </w:rPr>
        <w:drawing>
          <wp:inline distT="0" distB="0" distL="114300" distR="114300" wp14:anchorId="16A35357" wp14:editId="12C0DE77">
            <wp:extent cx="4343400" cy="1885950"/>
            <wp:effectExtent l="0" t="0" r="0" b="0"/>
            <wp:docPr id="8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37"/>
                    <a:srcRect/>
                    <a:stretch>
                      <a:fillRect/>
                    </a:stretch>
                  </pic:blipFill>
                  <pic:spPr>
                    <a:xfrm>
                      <a:off x="0" y="0"/>
                      <a:ext cx="4343400" cy="1885950"/>
                    </a:xfrm>
                    <a:prstGeom prst="rect">
                      <a:avLst/>
                    </a:prstGeom>
                    <a:ln/>
                  </pic:spPr>
                </pic:pic>
              </a:graphicData>
            </a:graphic>
          </wp:inline>
        </w:drawing>
      </w:r>
    </w:p>
    <w:p w14:paraId="76D4F2B0" w14:textId="77777777" w:rsidR="00876ADD" w:rsidRDefault="00000000">
      <w:pPr>
        <w:spacing w:after="600"/>
        <w:jc w:val="center"/>
        <w:rPr>
          <w:color w:val="B7B7B7"/>
          <w:sz w:val="20"/>
          <w:szCs w:val="20"/>
        </w:rPr>
      </w:pPr>
      <w:r>
        <w:rPr>
          <w:color w:val="B7B7B7"/>
          <w:sz w:val="20"/>
          <w:szCs w:val="20"/>
        </w:rPr>
        <w:t>Настройка фискального регистратора</w:t>
      </w:r>
    </w:p>
    <w:p w14:paraId="626F4618" w14:textId="77777777" w:rsidR="00876ADD" w:rsidRDefault="00000000">
      <w:r>
        <w:lastRenderedPageBreak/>
        <w:t xml:space="preserve">Кнопка </w:t>
      </w:r>
      <w:r>
        <w:rPr>
          <w:b/>
          <w:i/>
        </w:rPr>
        <w:t xml:space="preserve">Параметры </w:t>
      </w:r>
      <w:r>
        <w:t>открывает окно для настройки персональных параметров для выбранного типа ФР, вид окна и перечень параметров зависят от модели ФР.</w:t>
      </w:r>
    </w:p>
    <w:p w14:paraId="61E0DFCF" w14:textId="77777777" w:rsidR="00876ADD" w:rsidRDefault="00000000">
      <w:pPr>
        <w:spacing w:before="360"/>
        <w:rPr>
          <w:b/>
          <w:color w:val="4A86E8"/>
        </w:rPr>
      </w:pPr>
      <w:r>
        <w:rPr>
          <w:b/>
          <w:color w:val="4A86E8"/>
        </w:rPr>
        <w:t>Ставки налогов</w:t>
      </w:r>
    </w:p>
    <w:tbl>
      <w:tblPr>
        <w:tblStyle w:val="af3"/>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C1F4D3F"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AF6E0EB" w14:textId="77777777" w:rsidR="00876ADD" w:rsidRDefault="00876ADD">
            <w:pPr>
              <w:spacing w:line="276" w:lineRule="auto"/>
              <w:rPr>
                <w:rFonts w:ascii="PT Mono" w:eastAsia="PT Mono" w:hAnsi="PT Mono" w:cs="PT Mono"/>
                <w:color w:val="B7B7B7"/>
                <w:sz w:val="8"/>
                <w:szCs w:val="8"/>
              </w:rPr>
            </w:pPr>
          </w:p>
        </w:tc>
      </w:tr>
      <w:tr w:rsidR="00876ADD" w14:paraId="40B8A4AB" w14:textId="77777777">
        <w:trPr>
          <w:trHeight w:val="1605"/>
        </w:trPr>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7E3345E"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p>
          <w:p w14:paraId="025CC2C2"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02. Торговое оборудование &gt; </w:t>
            </w:r>
          </w:p>
          <w:p w14:paraId="3BA84054"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Настройки ФР &gt; 02.Ставки налогов для ФР</w:t>
            </w:r>
          </w:p>
        </w:tc>
      </w:tr>
      <w:tr w:rsidR="00876ADD" w14:paraId="2C7924AE"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6920FE9" w14:textId="77777777" w:rsidR="00876ADD" w:rsidRDefault="00876ADD">
            <w:pPr>
              <w:spacing w:line="276" w:lineRule="auto"/>
              <w:ind w:left="270"/>
              <w:rPr>
                <w:rFonts w:ascii="PT Mono" w:eastAsia="PT Mono" w:hAnsi="PT Mono" w:cs="PT Mono"/>
                <w:color w:val="B7B7B7"/>
                <w:sz w:val="4"/>
                <w:szCs w:val="4"/>
              </w:rPr>
            </w:pPr>
          </w:p>
        </w:tc>
      </w:tr>
    </w:tbl>
    <w:p w14:paraId="3E80E22E" w14:textId="77777777" w:rsidR="00876ADD" w:rsidRDefault="00000000">
      <w:r>
        <w:t xml:space="preserve">В справочнике </w:t>
      </w:r>
      <w:r>
        <w:rPr>
          <w:b/>
          <w:i/>
        </w:rPr>
        <w:t>Ставки налогов</w:t>
      </w:r>
      <w:r>
        <w:t xml:space="preserve"> содержится перечень актуальных налогов, используемых при продаже товаров, для сопоставлении их с налогами на ФР по коду. Элементы настройки: </w:t>
      </w:r>
    </w:p>
    <w:p w14:paraId="7171D6AD" w14:textId="77777777" w:rsidR="00876ADD" w:rsidRDefault="00000000">
      <w:pPr>
        <w:numPr>
          <w:ilvl w:val="0"/>
          <w:numId w:val="37"/>
        </w:numPr>
      </w:pPr>
      <w:r>
        <w:rPr>
          <w:b/>
          <w:i/>
        </w:rPr>
        <w:t>Наименование</w:t>
      </w:r>
      <w:r>
        <w:t xml:space="preserve"> — текстовое поле для определения наименования налога;</w:t>
      </w:r>
    </w:p>
    <w:p w14:paraId="37458E21" w14:textId="77777777" w:rsidR="00876ADD" w:rsidRDefault="00000000">
      <w:pPr>
        <w:numPr>
          <w:ilvl w:val="0"/>
          <w:numId w:val="37"/>
        </w:numPr>
        <w:spacing w:before="0"/>
      </w:pPr>
      <w:r>
        <w:rPr>
          <w:b/>
          <w:i/>
        </w:rPr>
        <w:t>Числовой код</w:t>
      </w:r>
      <w:r>
        <w:t xml:space="preserve"> — числовой код для идентификации налога (от 1 до 4);</w:t>
      </w:r>
    </w:p>
    <w:p w14:paraId="026A5565" w14:textId="77777777" w:rsidR="00876ADD" w:rsidRDefault="00000000">
      <w:pPr>
        <w:numPr>
          <w:ilvl w:val="0"/>
          <w:numId w:val="37"/>
        </w:numPr>
        <w:spacing w:before="0"/>
      </w:pPr>
      <w:r>
        <w:rPr>
          <w:b/>
          <w:i/>
        </w:rPr>
        <w:t>Буквенное обозначение</w:t>
      </w:r>
      <w:r>
        <w:t xml:space="preserve"> — буквенное обозначение для налога;</w:t>
      </w:r>
    </w:p>
    <w:p w14:paraId="445AA928" w14:textId="77777777" w:rsidR="00876ADD" w:rsidRDefault="00000000">
      <w:pPr>
        <w:numPr>
          <w:ilvl w:val="0"/>
          <w:numId w:val="37"/>
        </w:numPr>
        <w:spacing w:before="0"/>
      </w:pPr>
      <w:r>
        <w:rPr>
          <w:b/>
          <w:i/>
        </w:rPr>
        <w:t xml:space="preserve">Ставка </w:t>
      </w:r>
      <w:r>
        <w:t>— цифровой код применяемого налога.</w:t>
      </w:r>
    </w:p>
    <w:p w14:paraId="6518367A" w14:textId="77777777" w:rsidR="00876ADD" w:rsidRDefault="00876ADD">
      <w:pPr>
        <w:ind w:left="283"/>
      </w:pPr>
    </w:p>
    <w:p w14:paraId="6CEEDA15" w14:textId="77777777" w:rsidR="00876ADD" w:rsidRDefault="00000000">
      <w:pPr>
        <w:keepNext/>
        <w:jc w:val="center"/>
      </w:pPr>
      <w:r>
        <w:rPr>
          <w:rFonts w:ascii="Times New Roman" w:eastAsia="Times New Roman" w:hAnsi="Times New Roman" w:cs="Times New Roman"/>
          <w:noProof/>
        </w:rPr>
        <w:drawing>
          <wp:inline distT="0" distB="0" distL="114300" distR="114300" wp14:anchorId="0C233501" wp14:editId="3DB51C90">
            <wp:extent cx="4543425" cy="1657350"/>
            <wp:effectExtent l="0" t="0" r="0" b="0"/>
            <wp:docPr id="8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8"/>
                    <a:srcRect/>
                    <a:stretch>
                      <a:fillRect/>
                    </a:stretch>
                  </pic:blipFill>
                  <pic:spPr>
                    <a:xfrm>
                      <a:off x="0" y="0"/>
                      <a:ext cx="4543425" cy="1657350"/>
                    </a:xfrm>
                    <a:prstGeom prst="rect">
                      <a:avLst/>
                    </a:prstGeom>
                    <a:ln/>
                  </pic:spPr>
                </pic:pic>
              </a:graphicData>
            </a:graphic>
          </wp:inline>
        </w:drawing>
      </w:r>
    </w:p>
    <w:p w14:paraId="223149D2" w14:textId="77777777" w:rsidR="00876ADD" w:rsidRDefault="00000000">
      <w:pPr>
        <w:spacing w:after="600"/>
        <w:jc w:val="center"/>
      </w:pPr>
      <w:r>
        <w:rPr>
          <w:color w:val="B7B7B7"/>
          <w:sz w:val="20"/>
          <w:szCs w:val="20"/>
        </w:rPr>
        <w:t>Ставки налогов</w:t>
      </w:r>
      <w:r>
        <w:br w:type="page"/>
      </w:r>
    </w:p>
    <w:p w14:paraId="57E9D03C" w14:textId="77777777" w:rsidR="00876ADD" w:rsidRDefault="00000000">
      <w:pPr>
        <w:pStyle w:val="Heading2"/>
        <w:spacing w:after="0"/>
      </w:pPr>
      <w:bookmarkStart w:id="23" w:name="_dy2aosz9ogjo" w:colFirst="0" w:colLast="0"/>
      <w:bookmarkEnd w:id="23"/>
      <w:r>
        <w:lastRenderedPageBreak/>
        <w:t>Настройка клавиатуры</w:t>
      </w:r>
    </w:p>
    <w:tbl>
      <w:tblPr>
        <w:tblStyle w:val="af4"/>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0592C4D9"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FE66A8F" w14:textId="77777777" w:rsidR="00876ADD" w:rsidRDefault="00876ADD">
            <w:pPr>
              <w:spacing w:line="276" w:lineRule="auto"/>
              <w:rPr>
                <w:rFonts w:ascii="PT Mono" w:eastAsia="PT Mono" w:hAnsi="PT Mono" w:cs="PT Mono"/>
                <w:color w:val="B7B7B7"/>
                <w:sz w:val="8"/>
                <w:szCs w:val="8"/>
              </w:rPr>
            </w:pPr>
          </w:p>
        </w:tc>
      </w:tr>
      <w:tr w:rsidR="00876ADD" w14:paraId="0F824F2B" w14:textId="77777777">
        <w:trPr>
          <w:trHeight w:val="1605"/>
        </w:trPr>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A966496"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Настройки &gt; </w:t>
            </w:r>
          </w:p>
          <w:p w14:paraId="269DD1B2"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03. Настройка клавиатуры</w:t>
            </w:r>
          </w:p>
        </w:tc>
      </w:tr>
      <w:tr w:rsidR="00876ADD" w14:paraId="195FDD31" w14:textId="77777777">
        <w:trPr>
          <w:trHeight w:val="21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523CC43" w14:textId="77777777" w:rsidR="00876ADD" w:rsidRDefault="00876ADD">
            <w:pPr>
              <w:spacing w:line="276" w:lineRule="auto"/>
              <w:ind w:left="270"/>
              <w:rPr>
                <w:rFonts w:ascii="PT Mono" w:eastAsia="PT Mono" w:hAnsi="PT Mono" w:cs="PT Mono"/>
                <w:color w:val="B7B7B7"/>
                <w:sz w:val="4"/>
                <w:szCs w:val="4"/>
              </w:rPr>
            </w:pPr>
          </w:p>
        </w:tc>
      </w:tr>
    </w:tbl>
    <w:p w14:paraId="0DB552C8" w14:textId="77777777" w:rsidR="00876ADD" w:rsidRDefault="00000000">
      <w:r>
        <w:t xml:space="preserve">В режиме работы кассира возможно использование как стандартной компьютерной клавиатуры, так и специализированной программируемой POS клавиатуры. Особенностью POS клавиатуры является то, что каждой ее клавише можно назначить клавишу или комбинацию клавиш обычной клавиатуры. Эта настройка производится с помощью утилиты, поставляемой вместе с POS клавиатурой. </w:t>
      </w:r>
    </w:p>
    <w:p w14:paraId="00357C0E" w14:textId="77777777" w:rsidR="00876ADD" w:rsidRDefault="00000000">
      <w:pPr>
        <w:jc w:val="center"/>
      </w:pPr>
      <w:r>
        <w:t xml:space="preserve"> </w:t>
      </w:r>
      <w:r>
        <w:rPr>
          <w:rFonts w:ascii="Times New Roman" w:eastAsia="Times New Roman" w:hAnsi="Times New Roman" w:cs="Times New Roman"/>
          <w:noProof/>
        </w:rPr>
        <w:drawing>
          <wp:inline distT="0" distB="0" distL="114300" distR="114300" wp14:anchorId="681598CD" wp14:editId="1F93DE2C">
            <wp:extent cx="5937250" cy="1502410"/>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39"/>
                    <a:srcRect/>
                    <a:stretch>
                      <a:fillRect/>
                    </a:stretch>
                  </pic:blipFill>
                  <pic:spPr>
                    <a:xfrm>
                      <a:off x="0" y="0"/>
                      <a:ext cx="5937250" cy="1502410"/>
                    </a:xfrm>
                    <a:prstGeom prst="rect">
                      <a:avLst/>
                    </a:prstGeom>
                    <a:ln/>
                  </pic:spPr>
                </pic:pic>
              </a:graphicData>
            </a:graphic>
          </wp:inline>
        </w:drawing>
      </w:r>
    </w:p>
    <w:p w14:paraId="1EE4DDCF" w14:textId="77777777" w:rsidR="00876ADD" w:rsidRDefault="00000000">
      <w:pPr>
        <w:spacing w:after="600"/>
        <w:jc w:val="center"/>
        <w:rPr>
          <w:color w:val="B7B7B7"/>
          <w:sz w:val="20"/>
          <w:szCs w:val="20"/>
        </w:rPr>
      </w:pPr>
      <w:r>
        <w:rPr>
          <w:color w:val="B7B7B7"/>
          <w:sz w:val="20"/>
          <w:szCs w:val="20"/>
        </w:rPr>
        <w:t>Пример раскладки программируемой клавиатуры</w:t>
      </w:r>
    </w:p>
    <w:p w14:paraId="4D1E14EF" w14:textId="77777777" w:rsidR="00876ADD" w:rsidRDefault="00000000">
      <w:r>
        <w:t xml:space="preserve">Кроме того, для каждой кассы администратор может назначить комбинацию клавиш, соответствующую основным кассовым операциям (это особенно актуально, когда используется обычная клавиатура). Для этого служит справочник </w:t>
      </w:r>
      <w:r>
        <w:rPr>
          <w:b/>
          <w:i/>
        </w:rPr>
        <w:t>Настройка клавиатуры</w:t>
      </w:r>
      <w:r>
        <w:t xml:space="preserve">, в котором красным цветом помечены функции, недоступные для вызова. </w:t>
      </w:r>
    </w:p>
    <w:p w14:paraId="1615E8AC" w14:textId="77777777" w:rsidR="00876ADD" w:rsidRDefault="00000000">
      <w:r>
        <w:t>Этот справочник состоит из полей:</w:t>
      </w:r>
    </w:p>
    <w:p w14:paraId="618BCBC6" w14:textId="77777777" w:rsidR="00876ADD" w:rsidRDefault="00000000">
      <w:pPr>
        <w:numPr>
          <w:ilvl w:val="0"/>
          <w:numId w:val="46"/>
        </w:numPr>
        <w:ind w:left="283" w:hanging="285"/>
      </w:pPr>
      <w:r>
        <w:rPr>
          <w:b/>
          <w:i/>
        </w:rPr>
        <w:t>Наименование функции</w:t>
      </w:r>
      <w:r>
        <w:t xml:space="preserve"> — наименование операции на кассе, выбирается из доступных действий;</w:t>
      </w:r>
    </w:p>
    <w:p w14:paraId="4B155B19" w14:textId="77777777" w:rsidR="00876ADD" w:rsidRDefault="00000000">
      <w:pPr>
        <w:numPr>
          <w:ilvl w:val="0"/>
          <w:numId w:val="46"/>
        </w:numPr>
        <w:spacing w:before="0"/>
        <w:ind w:left="283" w:hanging="285"/>
      </w:pPr>
      <w:r>
        <w:rPr>
          <w:b/>
          <w:i/>
        </w:rPr>
        <w:t xml:space="preserve">Комбинация клавиш </w:t>
      </w:r>
      <w:r>
        <w:t>— клавиша или комбинация клавиш на клавиатуре, которая будет вызывать указанную операцию;</w:t>
      </w:r>
    </w:p>
    <w:p w14:paraId="0D54A4B4" w14:textId="77777777" w:rsidR="00876ADD" w:rsidRDefault="00000000">
      <w:pPr>
        <w:numPr>
          <w:ilvl w:val="0"/>
          <w:numId w:val="46"/>
        </w:numPr>
        <w:spacing w:before="0"/>
        <w:ind w:left="283" w:hanging="285"/>
      </w:pPr>
      <w:r>
        <w:rPr>
          <w:b/>
          <w:i/>
        </w:rPr>
        <w:lastRenderedPageBreak/>
        <w:t>Номер сортировки</w:t>
      </w:r>
      <w:r>
        <w:t xml:space="preserve"> — номер, определяющий расположение операции в данном справочнике, а также в подсказке для кассира при настройке отображения подсказки в параметрах системы.</w:t>
      </w:r>
    </w:p>
    <w:p w14:paraId="033F3FF9" w14:textId="77777777" w:rsidR="00876ADD" w:rsidRDefault="00000000">
      <w:pPr>
        <w:keepNext/>
        <w:spacing w:before="120" w:line="240" w:lineRule="auto"/>
        <w:ind w:right="0"/>
        <w:jc w:val="center"/>
      </w:pPr>
      <w:r>
        <w:rPr>
          <w:rFonts w:ascii="Times New Roman" w:eastAsia="Times New Roman" w:hAnsi="Times New Roman" w:cs="Times New Roman"/>
          <w:noProof/>
        </w:rPr>
        <w:drawing>
          <wp:inline distT="0" distB="0" distL="114300" distR="114300" wp14:anchorId="06BEEE78" wp14:editId="65CF12B6">
            <wp:extent cx="4086225" cy="1695450"/>
            <wp:effectExtent l="0" t="0" r="0" b="0"/>
            <wp:docPr id="77"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40"/>
                    <a:srcRect/>
                    <a:stretch>
                      <a:fillRect/>
                    </a:stretch>
                  </pic:blipFill>
                  <pic:spPr>
                    <a:xfrm>
                      <a:off x="0" y="0"/>
                      <a:ext cx="4086225" cy="1695450"/>
                    </a:xfrm>
                    <a:prstGeom prst="rect">
                      <a:avLst/>
                    </a:prstGeom>
                    <a:ln/>
                  </pic:spPr>
                </pic:pic>
              </a:graphicData>
            </a:graphic>
          </wp:inline>
        </w:drawing>
      </w:r>
    </w:p>
    <w:p w14:paraId="2C85D7E0" w14:textId="77777777" w:rsidR="00876ADD" w:rsidRDefault="00000000">
      <w:pPr>
        <w:spacing w:after="600"/>
        <w:jc w:val="center"/>
        <w:rPr>
          <w:color w:val="B7B7B7"/>
          <w:sz w:val="20"/>
          <w:szCs w:val="20"/>
        </w:rPr>
      </w:pPr>
      <w:r>
        <w:rPr>
          <w:color w:val="B7B7B7"/>
          <w:sz w:val="20"/>
          <w:szCs w:val="20"/>
        </w:rPr>
        <w:t>Настройка клавиатуры. Редактирование функции</w:t>
      </w:r>
    </w:p>
    <w:p w14:paraId="25B76A7F" w14:textId="77777777" w:rsidR="00876ADD" w:rsidRDefault="00000000">
      <w:r>
        <w:t xml:space="preserve">При работе со стандартной компьютерной клавиатурой возможно отображение подсказки о назначенных комбинаций клавиш в рабочем окне кассира. Для этого при настройке основных параметров системы на вкладке Общие необходимо установить признак </w:t>
      </w:r>
      <w:r>
        <w:rPr>
          <w:b/>
          <w:i/>
        </w:rPr>
        <w:t xml:space="preserve">«Отображать подсказку» </w:t>
      </w:r>
      <w:r>
        <w:t xml:space="preserve">(см. п. </w:t>
      </w:r>
      <w:hyperlink w:anchor="_uaf9lry65sq5">
        <w:r>
          <w:rPr>
            <w:color w:val="1155CC"/>
            <w:u w:val="single"/>
          </w:rPr>
          <w:t>Параметры</w:t>
        </w:r>
      </w:hyperlink>
      <w:r>
        <w:t>).</w:t>
      </w:r>
    </w:p>
    <w:p w14:paraId="087D4482" w14:textId="77777777" w:rsidR="00876ADD" w:rsidRDefault="00876ADD"/>
    <w:p w14:paraId="48B9F5CF" w14:textId="77777777" w:rsidR="00876ADD" w:rsidRDefault="00000000">
      <w:pPr>
        <w:jc w:val="center"/>
      </w:pPr>
      <w:r>
        <w:rPr>
          <w:rFonts w:ascii="Times New Roman" w:eastAsia="Times New Roman" w:hAnsi="Times New Roman" w:cs="Times New Roman"/>
          <w:noProof/>
        </w:rPr>
        <w:drawing>
          <wp:inline distT="0" distB="0" distL="114300" distR="114300" wp14:anchorId="540DB4E5" wp14:editId="2CE19ACC">
            <wp:extent cx="6116003" cy="3374989"/>
            <wp:effectExtent l="0" t="0" r="0" b="0"/>
            <wp:docPr id="76"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41"/>
                    <a:srcRect/>
                    <a:stretch>
                      <a:fillRect/>
                    </a:stretch>
                  </pic:blipFill>
                  <pic:spPr>
                    <a:xfrm>
                      <a:off x="0" y="0"/>
                      <a:ext cx="6116003" cy="3374989"/>
                    </a:xfrm>
                    <a:prstGeom prst="rect">
                      <a:avLst/>
                    </a:prstGeom>
                    <a:ln/>
                  </pic:spPr>
                </pic:pic>
              </a:graphicData>
            </a:graphic>
          </wp:inline>
        </w:drawing>
      </w:r>
    </w:p>
    <w:p w14:paraId="2117E416" w14:textId="77777777" w:rsidR="00876ADD" w:rsidRDefault="00000000">
      <w:pPr>
        <w:spacing w:after="600"/>
        <w:jc w:val="center"/>
      </w:pPr>
      <w:r>
        <w:rPr>
          <w:color w:val="B7B7B7"/>
          <w:sz w:val="20"/>
          <w:szCs w:val="20"/>
        </w:rPr>
        <w:t>Отображение подсказки в рабочем окне кассира</w:t>
      </w:r>
      <w:r>
        <w:br w:type="page"/>
      </w:r>
    </w:p>
    <w:p w14:paraId="2C95EA53" w14:textId="77777777" w:rsidR="00876ADD" w:rsidRDefault="00000000">
      <w:pPr>
        <w:pStyle w:val="Heading2"/>
      </w:pPr>
      <w:bookmarkStart w:id="24" w:name="_h7xyw4ln98v1" w:colFirst="0" w:colLast="0"/>
      <w:bookmarkEnd w:id="24"/>
      <w:r>
        <w:lastRenderedPageBreak/>
        <w:t>Системные справочники</w:t>
      </w:r>
    </w:p>
    <w:tbl>
      <w:tblPr>
        <w:tblStyle w:val="af5"/>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750356BE"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E4B2CD3" w14:textId="77777777" w:rsidR="00876ADD" w:rsidRDefault="00876ADD">
            <w:pPr>
              <w:spacing w:line="276" w:lineRule="auto"/>
              <w:rPr>
                <w:rFonts w:ascii="PT Mono" w:eastAsia="PT Mono" w:hAnsi="PT Mono" w:cs="PT Mono"/>
                <w:color w:val="B7B7B7"/>
                <w:sz w:val="8"/>
                <w:szCs w:val="8"/>
              </w:rPr>
            </w:pPr>
          </w:p>
        </w:tc>
      </w:tr>
      <w:tr w:rsidR="00876ADD" w14:paraId="20C57170"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C23AACA"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Настройка &gt; </w:t>
            </w:r>
          </w:p>
          <w:p w14:paraId="1F5BD34A"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04. Справочники</w:t>
            </w:r>
          </w:p>
        </w:tc>
      </w:tr>
      <w:tr w:rsidR="00876ADD" w14:paraId="2375E400"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519D87F7" w14:textId="77777777" w:rsidR="00876ADD" w:rsidRDefault="00876ADD">
            <w:pPr>
              <w:spacing w:line="276" w:lineRule="auto"/>
              <w:ind w:left="270"/>
              <w:rPr>
                <w:rFonts w:ascii="PT Mono" w:eastAsia="PT Mono" w:hAnsi="PT Mono" w:cs="PT Mono"/>
                <w:color w:val="B7B7B7"/>
                <w:sz w:val="4"/>
                <w:szCs w:val="4"/>
              </w:rPr>
            </w:pPr>
          </w:p>
        </w:tc>
      </w:tr>
    </w:tbl>
    <w:p w14:paraId="7CB8A299" w14:textId="77777777" w:rsidR="00876ADD" w:rsidRDefault="00000000">
      <w:r>
        <w:t>Справочники системы в зависимости от назначения можно разбить на несколько категорий:</w:t>
      </w:r>
    </w:p>
    <w:p w14:paraId="5242B62D" w14:textId="77777777" w:rsidR="00876ADD" w:rsidRDefault="00000000">
      <w:pPr>
        <w:ind w:left="283" w:hanging="285"/>
      </w:pPr>
      <w:r>
        <w:t>•</w:t>
      </w:r>
      <w:r>
        <w:tab/>
        <w:t>Системные справочники;</w:t>
      </w:r>
    </w:p>
    <w:p w14:paraId="6453BA15" w14:textId="77777777" w:rsidR="00876ADD" w:rsidRDefault="00000000">
      <w:pPr>
        <w:ind w:left="283" w:hanging="285"/>
      </w:pPr>
      <w:r>
        <w:t>•</w:t>
      </w:r>
      <w:r>
        <w:tab/>
      </w:r>
      <w:hyperlink w:anchor="_o95rgmq7dy0o">
        <w:r>
          <w:rPr>
            <w:color w:val="1155CC"/>
            <w:u w:val="single"/>
          </w:rPr>
          <w:t>Пользовательские справочники</w:t>
        </w:r>
      </w:hyperlink>
      <w:r>
        <w:t>;</w:t>
      </w:r>
    </w:p>
    <w:p w14:paraId="7B169A62" w14:textId="77777777" w:rsidR="00876ADD" w:rsidRDefault="00000000">
      <w:pPr>
        <w:ind w:left="283" w:hanging="285"/>
      </w:pPr>
      <w:r>
        <w:t>•</w:t>
      </w:r>
      <w:r>
        <w:tab/>
      </w:r>
      <w:hyperlink w:anchor="_36jb9exrbcte">
        <w:r>
          <w:rPr>
            <w:color w:val="1155CC"/>
            <w:u w:val="single"/>
          </w:rPr>
          <w:t>Справочники для систем лояльности</w:t>
        </w:r>
      </w:hyperlink>
      <w:r>
        <w:t>;</w:t>
      </w:r>
    </w:p>
    <w:p w14:paraId="2D2D8AE1" w14:textId="77777777" w:rsidR="00876ADD" w:rsidRDefault="00000000">
      <w:pPr>
        <w:ind w:left="283" w:hanging="285"/>
      </w:pPr>
      <w:r>
        <w:t>•</w:t>
      </w:r>
      <w:r>
        <w:tab/>
      </w:r>
      <w:hyperlink w:anchor="_h8m8xrhszr3k">
        <w:r>
          <w:rPr>
            <w:color w:val="1155CC"/>
            <w:u w:val="single"/>
          </w:rPr>
          <w:t>Справочники для кредитной системы</w:t>
        </w:r>
      </w:hyperlink>
      <w:r>
        <w:t>;</w:t>
      </w:r>
    </w:p>
    <w:p w14:paraId="47359528" w14:textId="77777777" w:rsidR="00876ADD" w:rsidRDefault="00000000">
      <w:pPr>
        <w:ind w:left="283" w:hanging="285"/>
      </w:pPr>
      <w:r>
        <w:t>•</w:t>
      </w:r>
      <w:r>
        <w:tab/>
      </w:r>
      <w:hyperlink w:anchor="_oiexn4pcfcy5">
        <w:r>
          <w:rPr>
            <w:color w:val="1155CC"/>
            <w:u w:val="single"/>
          </w:rPr>
          <w:t>Служебные справочники</w:t>
        </w:r>
      </w:hyperlink>
      <w:r>
        <w:t>.</w:t>
      </w:r>
    </w:p>
    <w:p w14:paraId="6DA7FAF1" w14:textId="77777777" w:rsidR="00876ADD" w:rsidRDefault="00000000">
      <w:pPr>
        <w:spacing w:before="360"/>
      </w:pPr>
      <w:r>
        <w:t>Как правило, все справочники создаются в базе данных КС, после чего синхронизируются с базами данных касс. Пользовательские справочники, а также справочники для систем лояльности и кредитной системы формируются в складской части Гедымин при ее наличии и синхронизируются с КС.</w:t>
      </w:r>
    </w:p>
    <w:p w14:paraId="6052E077" w14:textId="77777777" w:rsidR="00876ADD" w:rsidRDefault="00000000">
      <w:r>
        <w:t>В данном разделе будут рассмотрены назначение и настройка системных справочников.</w:t>
      </w:r>
    </w:p>
    <w:p w14:paraId="667A2B3E" w14:textId="77777777" w:rsidR="00876ADD" w:rsidRDefault="00000000">
      <w:r>
        <w:t>Системные справочники используются для первичного конфигурирования системы и ее изменения в процессе эксплуатации.</w:t>
      </w:r>
    </w:p>
    <w:p w14:paraId="77D9C695" w14:textId="77777777" w:rsidR="00876ADD" w:rsidRDefault="00000000">
      <w:pPr>
        <w:pStyle w:val="Heading3"/>
      </w:pPr>
      <w:bookmarkStart w:id="25" w:name="_r0wrpkfwl3im" w:colFirst="0" w:colLast="0"/>
      <w:bookmarkEnd w:id="25"/>
      <w:r>
        <w:t>Кассы</w:t>
      </w:r>
    </w:p>
    <w:tbl>
      <w:tblPr>
        <w:tblStyle w:val="af6"/>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E416344"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8A432E5" w14:textId="77777777" w:rsidR="00876ADD" w:rsidRDefault="00876ADD">
            <w:pPr>
              <w:spacing w:line="276" w:lineRule="auto"/>
              <w:rPr>
                <w:rFonts w:ascii="PT Mono" w:eastAsia="PT Mono" w:hAnsi="PT Mono" w:cs="PT Mono"/>
                <w:color w:val="B7B7B7"/>
                <w:sz w:val="8"/>
                <w:szCs w:val="8"/>
              </w:rPr>
            </w:pPr>
          </w:p>
        </w:tc>
      </w:tr>
      <w:tr w:rsidR="00876ADD" w14:paraId="3E64152C"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D8A0D1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Настройка &gt; </w:t>
            </w:r>
          </w:p>
          <w:p w14:paraId="7424AF40"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04. Справочники &gt; Кассы</w:t>
            </w:r>
          </w:p>
        </w:tc>
      </w:tr>
      <w:tr w:rsidR="00876ADD" w14:paraId="6042ECDF"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08D1A9E" w14:textId="77777777" w:rsidR="00876ADD" w:rsidRDefault="00876ADD">
            <w:pPr>
              <w:spacing w:line="276" w:lineRule="auto"/>
              <w:ind w:left="270"/>
              <w:rPr>
                <w:rFonts w:ascii="PT Mono" w:eastAsia="PT Mono" w:hAnsi="PT Mono" w:cs="PT Mono"/>
                <w:color w:val="B7B7B7"/>
                <w:sz w:val="4"/>
                <w:szCs w:val="4"/>
              </w:rPr>
            </w:pPr>
          </w:p>
        </w:tc>
      </w:tr>
    </w:tbl>
    <w:p w14:paraId="0286202D" w14:textId="77777777" w:rsidR="00876ADD" w:rsidRDefault="00000000">
      <w:r>
        <w:t xml:space="preserve">Справочник касс содержит данные, описывающие каждое кассовое место. К основным данным для каждой кассы относятся: </w:t>
      </w:r>
    </w:p>
    <w:p w14:paraId="6E8D06CE" w14:textId="77777777" w:rsidR="00876ADD" w:rsidRDefault="00000000">
      <w:pPr>
        <w:numPr>
          <w:ilvl w:val="0"/>
          <w:numId w:val="20"/>
        </w:numPr>
        <w:spacing w:before="200"/>
        <w:ind w:left="283" w:hanging="285"/>
      </w:pPr>
      <w:r>
        <w:rPr>
          <w:b/>
          <w:i/>
        </w:rPr>
        <w:lastRenderedPageBreak/>
        <w:t>Наименование кассы</w:t>
      </w:r>
      <w:r>
        <w:t xml:space="preserve"> — имя компьютера, на котором установлено рабочее место кассира;</w:t>
      </w:r>
    </w:p>
    <w:p w14:paraId="334B1057" w14:textId="77777777" w:rsidR="00876ADD" w:rsidRDefault="00000000">
      <w:pPr>
        <w:numPr>
          <w:ilvl w:val="0"/>
          <w:numId w:val="20"/>
        </w:numPr>
        <w:spacing w:before="200"/>
        <w:ind w:left="283" w:hanging="285"/>
      </w:pPr>
      <w:r>
        <w:rPr>
          <w:b/>
          <w:i/>
        </w:rPr>
        <w:t>Код кассы</w:t>
      </w:r>
      <w:r>
        <w:t xml:space="preserve"> — числовой код кассы в системе.</w:t>
      </w:r>
      <w:r>
        <w:br/>
      </w:r>
    </w:p>
    <w:p w14:paraId="61BE9B9E" w14:textId="77777777" w:rsidR="00876ADD" w:rsidRDefault="00000000">
      <w:pPr>
        <w:keepNext/>
        <w:jc w:val="center"/>
      </w:pPr>
      <w:r>
        <w:rPr>
          <w:rFonts w:ascii="Times New Roman" w:eastAsia="Times New Roman" w:hAnsi="Times New Roman" w:cs="Times New Roman"/>
          <w:noProof/>
        </w:rPr>
        <w:drawing>
          <wp:inline distT="0" distB="0" distL="114300" distR="114300" wp14:anchorId="65FC4346" wp14:editId="19ADB2FE">
            <wp:extent cx="4305300" cy="1495425"/>
            <wp:effectExtent l="0" t="0" r="0" b="0"/>
            <wp:docPr id="64"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42"/>
                    <a:srcRect/>
                    <a:stretch>
                      <a:fillRect/>
                    </a:stretch>
                  </pic:blipFill>
                  <pic:spPr>
                    <a:xfrm>
                      <a:off x="0" y="0"/>
                      <a:ext cx="4305300" cy="1495425"/>
                    </a:xfrm>
                    <a:prstGeom prst="rect">
                      <a:avLst/>
                    </a:prstGeom>
                    <a:ln/>
                  </pic:spPr>
                </pic:pic>
              </a:graphicData>
            </a:graphic>
          </wp:inline>
        </w:drawing>
      </w:r>
    </w:p>
    <w:p w14:paraId="6864D736" w14:textId="77777777" w:rsidR="00876ADD" w:rsidRDefault="00000000">
      <w:pPr>
        <w:jc w:val="center"/>
        <w:rPr>
          <w:color w:val="B7B7B7"/>
          <w:sz w:val="20"/>
          <w:szCs w:val="20"/>
        </w:rPr>
      </w:pPr>
      <w:r>
        <w:rPr>
          <w:color w:val="B7B7B7"/>
          <w:sz w:val="20"/>
          <w:szCs w:val="20"/>
        </w:rPr>
        <w:t>Настройка основных данных кассы</w:t>
      </w:r>
    </w:p>
    <w:p w14:paraId="7FA11226" w14:textId="77777777" w:rsidR="00876ADD" w:rsidRDefault="00876ADD"/>
    <w:p w14:paraId="61422C58" w14:textId="77777777" w:rsidR="00876ADD" w:rsidRDefault="00000000">
      <w:r>
        <w:t xml:space="preserve">На закладке </w:t>
      </w:r>
      <w:r>
        <w:rPr>
          <w:b/>
          <w:i/>
        </w:rPr>
        <w:t xml:space="preserve">Атрибуты </w:t>
      </w:r>
      <w:r>
        <w:t>вводятся дополнительные данные. При заполнении справочника на кассовом сервере здесь также указываются параметры синхронизации для каждой кассы:</w:t>
      </w:r>
    </w:p>
    <w:p w14:paraId="42AC2594" w14:textId="77777777" w:rsidR="00876ADD" w:rsidRDefault="00000000">
      <w:pPr>
        <w:numPr>
          <w:ilvl w:val="0"/>
          <w:numId w:val="22"/>
        </w:numPr>
        <w:spacing w:before="200"/>
        <w:ind w:left="283" w:hanging="285"/>
      </w:pPr>
      <w:r>
        <w:rPr>
          <w:b/>
          <w:i/>
        </w:rPr>
        <w:t xml:space="preserve">Магазин </w:t>
      </w:r>
      <w:r>
        <w:t>— наименование магазина, на котором установлена касса, выбирается из справочника магазинов;</w:t>
      </w:r>
    </w:p>
    <w:p w14:paraId="612A7109" w14:textId="77777777" w:rsidR="00876ADD" w:rsidRDefault="00000000">
      <w:pPr>
        <w:numPr>
          <w:ilvl w:val="0"/>
          <w:numId w:val="22"/>
        </w:numPr>
        <w:spacing w:before="200"/>
        <w:ind w:left="283" w:hanging="285"/>
      </w:pPr>
      <w:r>
        <w:rPr>
          <w:b/>
          <w:i/>
        </w:rPr>
        <w:t xml:space="preserve">Синхронизировать </w:t>
      </w:r>
      <w:r>
        <w:t>— признак необходимости передавать данные с КС на кассу;</w:t>
      </w:r>
    </w:p>
    <w:p w14:paraId="343F510B" w14:textId="77777777" w:rsidR="00876ADD" w:rsidRDefault="00000000">
      <w:pPr>
        <w:numPr>
          <w:ilvl w:val="0"/>
          <w:numId w:val="22"/>
        </w:numPr>
        <w:spacing w:before="200"/>
        <w:ind w:left="283" w:hanging="285"/>
      </w:pPr>
      <w:r>
        <w:rPr>
          <w:b/>
          <w:i/>
        </w:rPr>
        <w:t>Путь базы кассы</w:t>
      </w:r>
      <w:r>
        <w:t xml:space="preserve"> — не используется;</w:t>
      </w:r>
    </w:p>
    <w:p w14:paraId="7C14E69D" w14:textId="77777777" w:rsidR="00876ADD" w:rsidRDefault="00000000">
      <w:pPr>
        <w:numPr>
          <w:ilvl w:val="0"/>
          <w:numId w:val="22"/>
        </w:numPr>
        <w:spacing w:before="200"/>
        <w:ind w:left="283" w:hanging="285"/>
      </w:pPr>
      <w:r>
        <w:rPr>
          <w:b/>
          <w:i/>
        </w:rPr>
        <w:t xml:space="preserve">Подразделение </w:t>
      </w:r>
      <w:r>
        <w:t>— числовой идентификатор подразделения, данные по которому должны передаваться на кассу (в случае работы в комплексе со складской частью Гедымин — ID подразделения из складской части);</w:t>
      </w:r>
    </w:p>
    <w:p w14:paraId="48E00A26" w14:textId="77777777" w:rsidR="00876ADD" w:rsidRDefault="00000000">
      <w:pPr>
        <w:numPr>
          <w:ilvl w:val="0"/>
          <w:numId w:val="22"/>
        </w:numPr>
        <w:spacing w:before="200"/>
        <w:ind w:left="283" w:hanging="285"/>
      </w:pPr>
      <w:r>
        <w:rPr>
          <w:b/>
          <w:i/>
        </w:rPr>
        <w:t>Наименование подразделения</w:t>
      </w:r>
      <w:r>
        <w:t xml:space="preserve"> — наименование подразделения, к которому привязана касса.</w:t>
      </w:r>
    </w:p>
    <w:p w14:paraId="55F22A0C" w14:textId="77777777" w:rsidR="00876ADD" w:rsidRDefault="00876ADD">
      <w:pPr>
        <w:spacing w:before="200"/>
        <w:ind w:left="720"/>
      </w:pPr>
    </w:p>
    <w:p w14:paraId="4643EAD2" w14:textId="77777777" w:rsidR="00876ADD" w:rsidRDefault="00000000">
      <w:pPr>
        <w:keepNext/>
        <w:jc w:val="center"/>
      </w:pPr>
      <w:r>
        <w:rPr>
          <w:noProof/>
        </w:rPr>
        <w:lastRenderedPageBreak/>
        <w:drawing>
          <wp:inline distT="0" distB="0" distL="114300" distR="114300" wp14:anchorId="37B87697" wp14:editId="3AAA6129">
            <wp:extent cx="4305300" cy="1495425"/>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3"/>
                    <a:srcRect/>
                    <a:stretch>
                      <a:fillRect/>
                    </a:stretch>
                  </pic:blipFill>
                  <pic:spPr>
                    <a:xfrm>
                      <a:off x="0" y="0"/>
                      <a:ext cx="4305300" cy="1495425"/>
                    </a:xfrm>
                    <a:prstGeom prst="rect">
                      <a:avLst/>
                    </a:prstGeom>
                    <a:ln/>
                  </pic:spPr>
                </pic:pic>
              </a:graphicData>
            </a:graphic>
          </wp:inline>
        </w:drawing>
      </w:r>
    </w:p>
    <w:p w14:paraId="369459AC" w14:textId="77777777" w:rsidR="00876ADD" w:rsidRDefault="00000000">
      <w:pPr>
        <w:jc w:val="center"/>
      </w:pPr>
      <w:r>
        <w:rPr>
          <w:color w:val="B7B7B7"/>
          <w:sz w:val="20"/>
          <w:szCs w:val="20"/>
        </w:rPr>
        <w:t>Настройка дополнительных параметров кассы</w:t>
      </w:r>
      <w:r>
        <w:br w:type="page"/>
      </w:r>
    </w:p>
    <w:p w14:paraId="7440FE16" w14:textId="77777777" w:rsidR="00876ADD" w:rsidRDefault="00000000">
      <w:pPr>
        <w:pStyle w:val="Heading3"/>
      </w:pPr>
      <w:bookmarkStart w:id="26" w:name="_sh3m6zke51xb" w:colFirst="0" w:colLast="0"/>
      <w:bookmarkEnd w:id="26"/>
      <w:r>
        <w:lastRenderedPageBreak/>
        <w:t>Магазины</w:t>
      </w:r>
    </w:p>
    <w:tbl>
      <w:tblPr>
        <w:tblStyle w:val="af7"/>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00ED754"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C6093B1" w14:textId="77777777" w:rsidR="00876ADD" w:rsidRDefault="00876ADD">
            <w:pPr>
              <w:spacing w:line="276" w:lineRule="auto"/>
              <w:rPr>
                <w:rFonts w:ascii="PT Mono" w:eastAsia="PT Mono" w:hAnsi="PT Mono" w:cs="PT Mono"/>
                <w:color w:val="B7B7B7"/>
                <w:sz w:val="8"/>
                <w:szCs w:val="8"/>
              </w:rPr>
            </w:pPr>
          </w:p>
        </w:tc>
      </w:tr>
      <w:tr w:rsidR="00876ADD" w14:paraId="0B615525"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46765E3"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Настройка &gt; </w:t>
            </w:r>
          </w:p>
          <w:p w14:paraId="3DBCB46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04. Справочники &gt; Магазины</w:t>
            </w:r>
          </w:p>
        </w:tc>
      </w:tr>
      <w:tr w:rsidR="00876ADD" w14:paraId="5D36E046"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00C26BD" w14:textId="77777777" w:rsidR="00876ADD" w:rsidRDefault="00876ADD">
            <w:pPr>
              <w:spacing w:line="276" w:lineRule="auto"/>
              <w:ind w:left="270"/>
              <w:rPr>
                <w:rFonts w:ascii="PT Mono" w:eastAsia="PT Mono" w:hAnsi="PT Mono" w:cs="PT Mono"/>
                <w:color w:val="B7B7B7"/>
                <w:sz w:val="4"/>
                <w:szCs w:val="4"/>
              </w:rPr>
            </w:pPr>
          </w:p>
        </w:tc>
      </w:tr>
    </w:tbl>
    <w:p w14:paraId="1D46BF70" w14:textId="77777777" w:rsidR="00876ADD" w:rsidRDefault="00000000">
      <w:r>
        <w:t xml:space="preserve">Справочник магазинов содержит наименования магазинов, которые обслуживаются на КС: </w:t>
      </w:r>
    </w:p>
    <w:p w14:paraId="3E2AF5A4" w14:textId="77777777" w:rsidR="00876ADD" w:rsidRDefault="00000000">
      <w:pPr>
        <w:numPr>
          <w:ilvl w:val="0"/>
          <w:numId w:val="7"/>
        </w:numPr>
        <w:spacing w:before="200"/>
        <w:ind w:left="283" w:hanging="285"/>
      </w:pPr>
      <w:r>
        <w:rPr>
          <w:b/>
          <w:i/>
        </w:rPr>
        <w:t>Наименование магазина</w:t>
      </w:r>
      <w:r>
        <w:t xml:space="preserve"> — наименование магазина для вывода на печать в чеке и в отчетах;</w:t>
      </w:r>
    </w:p>
    <w:p w14:paraId="111E7923" w14:textId="77777777" w:rsidR="00876ADD" w:rsidRDefault="00000000">
      <w:pPr>
        <w:numPr>
          <w:ilvl w:val="0"/>
          <w:numId w:val="7"/>
        </w:numPr>
        <w:spacing w:before="200"/>
        <w:ind w:left="283" w:hanging="285"/>
      </w:pPr>
      <w:r>
        <w:rPr>
          <w:b/>
          <w:i/>
        </w:rPr>
        <w:t xml:space="preserve">Номер </w:t>
      </w:r>
      <w:r>
        <w:t>— числовой код для идентификации магазина на КС.</w:t>
      </w:r>
    </w:p>
    <w:p w14:paraId="5919DE0C" w14:textId="77777777" w:rsidR="00876ADD" w:rsidRDefault="00876ADD">
      <w:pPr>
        <w:spacing w:before="200"/>
        <w:ind w:left="720"/>
      </w:pPr>
    </w:p>
    <w:p w14:paraId="50686440" w14:textId="77777777" w:rsidR="00876ADD" w:rsidRDefault="00000000">
      <w:pPr>
        <w:keepNext/>
        <w:jc w:val="center"/>
      </w:pPr>
      <w:r>
        <w:rPr>
          <w:rFonts w:ascii="Times New Roman" w:eastAsia="Times New Roman" w:hAnsi="Times New Roman" w:cs="Times New Roman"/>
          <w:noProof/>
        </w:rPr>
        <w:drawing>
          <wp:inline distT="0" distB="0" distL="114300" distR="114300" wp14:anchorId="355E47B9" wp14:editId="7CF25846">
            <wp:extent cx="4543425" cy="1190625"/>
            <wp:effectExtent l="0" t="0" r="0" b="0"/>
            <wp:docPr id="90"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44"/>
                    <a:srcRect/>
                    <a:stretch>
                      <a:fillRect/>
                    </a:stretch>
                  </pic:blipFill>
                  <pic:spPr>
                    <a:xfrm>
                      <a:off x="0" y="0"/>
                      <a:ext cx="4543425" cy="1190625"/>
                    </a:xfrm>
                    <a:prstGeom prst="rect">
                      <a:avLst/>
                    </a:prstGeom>
                    <a:ln/>
                  </pic:spPr>
                </pic:pic>
              </a:graphicData>
            </a:graphic>
          </wp:inline>
        </w:drawing>
      </w:r>
    </w:p>
    <w:p w14:paraId="4FDAC8AF" w14:textId="77777777" w:rsidR="00876ADD" w:rsidRDefault="00000000">
      <w:pPr>
        <w:spacing w:after="600"/>
        <w:jc w:val="center"/>
        <w:rPr>
          <w:color w:val="B7B7B7"/>
          <w:sz w:val="20"/>
          <w:szCs w:val="20"/>
        </w:rPr>
      </w:pPr>
      <w:r>
        <w:rPr>
          <w:color w:val="B7B7B7"/>
          <w:sz w:val="20"/>
          <w:szCs w:val="20"/>
        </w:rPr>
        <w:t>Справочник магазинов</w:t>
      </w:r>
    </w:p>
    <w:p w14:paraId="1751CED3" w14:textId="77777777" w:rsidR="00876ADD" w:rsidRDefault="00000000">
      <w:pPr>
        <w:pStyle w:val="Heading3"/>
      </w:pPr>
      <w:bookmarkStart w:id="27" w:name="_ilb351ryyecv" w:colFirst="0" w:colLast="0"/>
      <w:bookmarkEnd w:id="27"/>
      <w:r>
        <w:t>Основания изменения цены</w:t>
      </w:r>
    </w:p>
    <w:tbl>
      <w:tblPr>
        <w:tblStyle w:val="af8"/>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73B116C8"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87821AF" w14:textId="77777777" w:rsidR="00876ADD" w:rsidRDefault="00876ADD">
            <w:pPr>
              <w:spacing w:line="276" w:lineRule="auto"/>
              <w:rPr>
                <w:rFonts w:ascii="PT Mono" w:eastAsia="PT Mono" w:hAnsi="PT Mono" w:cs="PT Mono"/>
                <w:color w:val="B7B7B7"/>
                <w:sz w:val="8"/>
                <w:szCs w:val="8"/>
              </w:rPr>
            </w:pPr>
          </w:p>
        </w:tc>
      </w:tr>
      <w:tr w:rsidR="00876ADD" w14:paraId="052CDEDB"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BC3D92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Настройка &gt; </w:t>
            </w:r>
          </w:p>
          <w:p w14:paraId="536FDAE1"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04. Справочники &gt; Основания изменения цены</w:t>
            </w:r>
          </w:p>
        </w:tc>
      </w:tr>
      <w:tr w:rsidR="00876ADD" w14:paraId="0DE8F048"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56E275D" w14:textId="77777777" w:rsidR="00876ADD" w:rsidRDefault="00876ADD">
            <w:pPr>
              <w:spacing w:line="276" w:lineRule="auto"/>
              <w:ind w:left="270"/>
              <w:rPr>
                <w:rFonts w:ascii="PT Mono" w:eastAsia="PT Mono" w:hAnsi="PT Mono" w:cs="PT Mono"/>
                <w:color w:val="B7B7B7"/>
                <w:sz w:val="4"/>
                <w:szCs w:val="4"/>
              </w:rPr>
            </w:pPr>
          </w:p>
        </w:tc>
      </w:tr>
    </w:tbl>
    <w:p w14:paraId="3C56B74C" w14:textId="77777777" w:rsidR="00876ADD" w:rsidRDefault="00000000">
      <w:r>
        <w:t>Справочник оснований изменения цены содержит перечень текстовых комментариев для использования в случае изменения цены кассиром в процессе оформления чека (при доступности данной операции):</w:t>
      </w:r>
    </w:p>
    <w:p w14:paraId="65C2C0D7" w14:textId="77777777" w:rsidR="00876ADD" w:rsidRDefault="00000000">
      <w:pPr>
        <w:numPr>
          <w:ilvl w:val="0"/>
          <w:numId w:val="17"/>
        </w:numPr>
        <w:spacing w:before="200"/>
        <w:ind w:left="283" w:hanging="285"/>
      </w:pPr>
      <w:r>
        <w:rPr>
          <w:b/>
          <w:i/>
        </w:rPr>
        <w:t xml:space="preserve">Наименование </w:t>
      </w:r>
      <w:r>
        <w:t>— наименование для отображения;</w:t>
      </w:r>
    </w:p>
    <w:p w14:paraId="7B6CD6F6" w14:textId="77777777" w:rsidR="00876ADD" w:rsidRDefault="00000000">
      <w:pPr>
        <w:numPr>
          <w:ilvl w:val="0"/>
          <w:numId w:val="17"/>
        </w:numPr>
        <w:spacing w:before="200"/>
        <w:ind w:left="283" w:hanging="285"/>
      </w:pPr>
      <w:r>
        <w:rPr>
          <w:b/>
          <w:i/>
        </w:rPr>
        <w:t xml:space="preserve">Описание </w:t>
      </w:r>
      <w:r>
        <w:t>— текстовое пояснение для основания.</w:t>
      </w:r>
    </w:p>
    <w:p w14:paraId="197F99EC" w14:textId="77777777" w:rsidR="00876ADD" w:rsidRDefault="00000000">
      <w:pPr>
        <w:keepNext/>
        <w:jc w:val="center"/>
      </w:pPr>
      <w:r>
        <w:rPr>
          <w:rFonts w:ascii="Times New Roman" w:eastAsia="Times New Roman" w:hAnsi="Times New Roman" w:cs="Times New Roman"/>
          <w:noProof/>
        </w:rPr>
        <w:lastRenderedPageBreak/>
        <w:drawing>
          <wp:inline distT="0" distB="0" distL="114300" distR="114300" wp14:anchorId="78316DFC" wp14:editId="1B5566CB">
            <wp:extent cx="3456263" cy="1355219"/>
            <wp:effectExtent l="0" t="0" r="0" b="0"/>
            <wp:docPr id="79"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5"/>
                    <a:srcRect/>
                    <a:stretch>
                      <a:fillRect/>
                    </a:stretch>
                  </pic:blipFill>
                  <pic:spPr>
                    <a:xfrm>
                      <a:off x="0" y="0"/>
                      <a:ext cx="3456263" cy="1355219"/>
                    </a:xfrm>
                    <a:prstGeom prst="rect">
                      <a:avLst/>
                    </a:prstGeom>
                    <a:ln/>
                  </pic:spPr>
                </pic:pic>
              </a:graphicData>
            </a:graphic>
          </wp:inline>
        </w:drawing>
      </w:r>
    </w:p>
    <w:p w14:paraId="4F40C4A1" w14:textId="77777777" w:rsidR="00876ADD" w:rsidRDefault="00000000">
      <w:pPr>
        <w:spacing w:after="600"/>
        <w:jc w:val="center"/>
        <w:rPr>
          <w:color w:val="B7B7B7"/>
          <w:sz w:val="20"/>
          <w:szCs w:val="20"/>
        </w:rPr>
      </w:pPr>
      <w:r>
        <w:rPr>
          <w:color w:val="B7B7B7"/>
          <w:sz w:val="20"/>
          <w:szCs w:val="20"/>
        </w:rPr>
        <w:t>Основания изменения цены</w:t>
      </w:r>
    </w:p>
    <w:p w14:paraId="02C442C9" w14:textId="77777777" w:rsidR="00876ADD" w:rsidRDefault="00000000">
      <w:pPr>
        <w:pStyle w:val="Heading3"/>
      </w:pPr>
      <w:bookmarkStart w:id="28" w:name="_nd1zfq2360ne" w:colFirst="0" w:colLast="0"/>
      <w:bookmarkEnd w:id="28"/>
      <w:r>
        <w:t>Продавцы</w:t>
      </w:r>
    </w:p>
    <w:tbl>
      <w:tblPr>
        <w:tblStyle w:val="af9"/>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5D3DCFB"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E42DAE2" w14:textId="77777777" w:rsidR="00876ADD" w:rsidRDefault="00876ADD">
            <w:pPr>
              <w:spacing w:line="276" w:lineRule="auto"/>
              <w:rPr>
                <w:rFonts w:ascii="PT Mono" w:eastAsia="PT Mono" w:hAnsi="PT Mono" w:cs="PT Mono"/>
                <w:color w:val="B7B7B7"/>
                <w:sz w:val="8"/>
                <w:szCs w:val="8"/>
              </w:rPr>
            </w:pPr>
          </w:p>
        </w:tc>
      </w:tr>
      <w:tr w:rsidR="00876ADD" w14:paraId="4396DEA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BD16199"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Настройка &gt; </w:t>
            </w:r>
          </w:p>
          <w:p w14:paraId="3A9A114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04. Справочники &gt; Продавцы</w:t>
            </w:r>
          </w:p>
        </w:tc>
      </w:tr>
      <w:tr w:rsidR="00876ADD" w14:paraId="3AED9496"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0DE8E6DE" w14:textId="77777777" w:rsidR="00876ADD" w:rsidRDefault="00876ADD">
            <w:pPr>
              <w:spacing w:line="276" w:lineRule="auto"/>
              <w:ind w:left="270"/>
              <w:rPr>
                <w:rFonts w:ascii="PT Mono" w:eastAsia="PT Mono" w:hAnsi="PT Mono" w:cs="PT Mono"/>
                <w:color w:val="B7B7B7"/>
                <w:sz w:val="4"/>
                <w:szCs w:val="4"/>
              </w:rPr>
            </w:pPr>
          </w:p>
        </w:tc>
      </w:tr>
    </w:tbl>
    <w:p w14:paraId="476A1256" w14:textId="77777777" w:rsidR="00876ADD" w:rsidRDefault="00000000">
      <w:r>
        <w:t>Справочник продавцов используется для возможности указания продавца при оформлении чека (в случае формирования чеков одним кассиром за несколько продавцов, работающих на зале):</w:t>
      </w:r>
    </w:p>
    <w:p w14:paraId="4B4E50E5" w14:textId="77777777" w:rsidR="00876ADD" w:rsidRDefault="00000000">
      <w:pPr>
        <w:numPr>
          <w:ilvl w:val="0"/>
          <w:numId w:val="13"/>
        </w:numPr>
        <w:spacing w:before="200"/>
        <w:ind w:left="283" w:hanging="285"/>
      </w:pPr>
      <w:r>
        <w:rPr>
          <w:b/>
          <w:i/>
        </w:rPr>
        <w:t xml:space="preserve">Код </w:t>
      </w:r>
      <w:r>
        <w:t>— числовой код для идентификации продавца;</w:t>
      </w:r>
    </w:p>
    <w:p w14:paraId="1682515D" w14:textId="77777777" w:rsidR="00876ADD" w:rsidRDefault="00000000">
      <w:pPr>
        <w:numPr>
          <w:ilvl w:val="0"/>
          <w:numId w:val="13"/>
        </w:numPr>
        <w:spacing w:before="200"/>
        <w:ind w:left="283" w:hanging="285"/>
      </w:pPr>
      <w:r>
        <w:rPr>
          <w:b/>
          <w:i/>
        </w:rPr>
        <w:t xml:space="preserve">ФИО </w:t>
      </w:r>
      <w:r>
        <w:t>— текстовое поле, отображаемое при выборе продавца (заполняется автоматически, если продавец выбирается из справочника сотрудников);</w:t>
      </w:r>
    </w:p>
    <w:p w14:paraId="20780D0B" w14:textId="77777777" w:rsidR="00876ADD" w:rsidRDefault="00000000">
      <w:pPr>
        <w:numPr>
          <w:ilvl w:val="0"/>
          <w:numId w:val="13"/>
        </w:numPr>
        <w:spacing w:before="200"/>
        <w:ind w:left="283" w:hanging="285"/>
      </w:pPr>
      <w:r>
        <w:rPr>
          <w:b/>
          <w:i/>
        </w:rPr>
        <w:t xml:space="preserve">Контакт </w:t>
      </w:r>
      <w:r>
        <w:t>— ссылка на контакт в справочнике сотрудников;</w:t>
      </w:r>
    </w:p>
    <w:p w14:paraId="38991193" w14:textId="77777777" w:rsidR="00876ADD" w:rsidRDefault="00000000">
      <w:pPr>
        <w:numPr>
          <w:ilvl w:val="0"/>
          <w:numId w:val="13"/>
        </w:numPr>
        <w:spacing w:before="200"/>
        <w:ind w:left="283" w:hanging="285"/>
      </w:pPr>
      <w:r>
        <w:rPr>
          <w:b/>
          <w:i/>
        </w:rPr>
        <w:t xml:space="preserve">Касса </w:t>
      </w:r>
      <w:r>
        <w:t>— имя кассового компьютера, выбирается из справочника касс;</w:t>
      </w:r>
    </w:p>
    <w:p w14:paraId="6343FF2E" w14:textId="77777777" w:rsidR="00876ADD" w:rsidRDefault="00000000">
      <w:pPr>
        <w:numPr>
          <w:ilvl w:val="0"/>
          <w:numId w:val="13"/>
        </w:numPr>
        <w:spacing w:before="200"/>
        <w:ind w:left="283" w:hanging="285"/>
      </w:pPr>
      <w:r>
        <w:rPr>
          <w:b/>
          <w:i/>
        </w:rPr>
        <w:t xml:space="preserve">Отключен </w:t>
      </w:r>
      <w:r>
        <w:t>— признак актуальности действия.</w:t>
      </w:r>
      <w:r>
        <w:br/>
      </w:r>
    </w:p>
    <w:p w14:paraId="42A16C31" w14:textId="77777777" w:rsidR="00876ADD" w:rsidRDefault="00000000">
      <w:pPr>
        <w:keepNext/>
        <w:jc w:val="center"/>
      </w:pPr>
      <w:r>
        <w:lastRenderedPageBreak/>
        <w:t xml:space="preserve"> </w:t>
      </w:r>
      <w:r>
        <w:rPr>
          <w:rFonts w:ascii="Times New Roman" w:eastAsia="Times New Roman" w:hAnsi="Times New Roman" w:cs="Times New Roman"/>
          <w:noProof/>
        </w:rPr>
        <w:drawing>
          <wp:inline distT="0" distB="0" distL="114300" distR="114300" wp14:anchorId="3655322B" wp14:editId="7D726CD7">
            <wp:extent cx="2869516" cy="1836121"/>
            <wp:effectExtent l="0" t="0" r="0" b="0"/>
            <wp:docPr id="84"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46"/>
                    <a:srcRect/>
                    <a:stretch>
                      <a:fillRect/>
                    </a:stretch>
                  </pic:blipFill>
                  <pic:spPr>
                    <a:xfrm>
                      <a:off x="0" y="0"/>
                      <a:ext cx="2869516" cy="1836121"/>
                    </a:xfrm>
                    <a:prstGeom prst="rect">
                      <a:avLst/>
                    </a:prstGeom>
                    <a:ln/>
                  </pic:spPr>
                </pic:pic>
              </a:graphicData>
            </a:graphic>
          </wp:inline>
        </w:drawing>
      </w:r>
    </w:p>
    <w:p w14:paraId="45C05D88" w14:textId="77777777" w:rsidR="00876ADD" w:rsidRDefault="00000000">
      <w:pPr>
        <w:jc w:val="center"/>
        <w:rPr>
          <w:color w:val="B7B7B7"/>
          <w:sz w:val="20"/>
          <w:szCs w:val="20"/>
        </w:rPr>
      </w:pPr>
      <w:r>
        <w:rPr>
          <w:color w:val="B7B7B7"/>
          <w:sz w:val="20"/>
          <w:szCs w:val="20"/>
        </w:rPr>
        <w:t>Справочник продавцов</w:t>
      </w:r>
    </w:p>
    <w:p w14:paraId="7FD0FA0D" w14:textId="77777777" w:rsidR="00876ADD" w:rsidRDefault="00000000">
      <w:pPr>
        <w:pStyle w:val="Heading3"/>
      </w:pPr>
      <w:bookmarkStart w:id="29" w:name="_cm0hzmu1pilb" w:colFirst="0" w:colLast="0"/>
      <w:bookmarkEnd w:id="29"/>
      <w:r>
        <w:t>Справочник кассиров</w:t>
      </w:r>
    </w:p>
    <w:tbl>
      <w:tblPr>
        <w:tblStyle w:val="afa"/>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51AC245C"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F15C826" w14:textId="77777777" w:rsidR="00876ADD" w:rsidRDefault="00876ADD">
            <w:pPr>
              <w:spacing w:line="276" w:lineRule="auto"/>
              <w:rPr>
                <w:rFonts w:ascii="PT Mono" w:eastAsia="PT Mono" w:hAnsi="PT Mono" w:cs="PT Mono"/>
                <w:color w:val="B7B7B7"/>
                <w:sz w:val="8"/>
                <w:szCs w:val="8"/>
              </w:rPr>
            </w:pPr>
          </w:p>
        </w:tc>
      </w:tr>
      <w:tr w:rsidR="00876ADD" w14:paraId="23123C76"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53FBACF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Настройка &gt; </w:t>
            </w:r>
          </w:p>
          <w:p w14:paraId="792888BA"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04. Справочники &gt; Справочник кассиров</w:t>
            </w:r>
          </w:p>
        </w:tc>
      </w:tr>
      <w:tr w:rsidR="00876ADD" w14:paraId="3D5D9FD8"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0DA63C22" w14:textId="77777777" w:rsidR="00876ADD" w:rsidRDefault="00876ADD">
            <w:pPr>
              <w:spacing w:line="276" w:lineRule="auto"/>
              <w:ind w:left="270"/>
              <w:rPr>
                <w:rFonts w:ascii="PT Mono" w:eastAsia="PT Mono" w:hAnsi="PT Mono" w:cs="PT Mono"/>
                <w:color w:val="B7B7B7"/>
                <w:sz w:val="4"/>
                <w:szCs w:val="4"/>
              </w:rPr>
            </w:pPr>
          </w:p>
        </w:tc>
      </w:tr>
    </w:tbl>
    <w:p w14:paraId="4BCA03D9" w14:textId="77777777" w:rsidR="00876ADD" w:rsidRDefault="00000000">
      <w:r>
        <w:t>Справочник кассиров предназначен для регистрации кассиров с целью возможности назначения им персональных кодов входа в программу и назначения прав:</w:t>
      </w:r>
    </w:p>
    <w:p w14:paraId="200288A1" w14:textId="77777777" w:rsidR="00876ADD" w:rsidRDefault="00000000">
      <w:pPr>
        <w:numPr>
          <w:ilvl w:val="0"/>
          <w:numId w:val="34"/>
        </w:numPr>
        <w:spacing w:before="200"/>
        <w:ind w:left="283" w:hanging="285"/>
      </w:pPr>
      <w:r>
        <w:rPr>
          <w:b/>
          <w:i/>
        </w:rPr>
        <w:t>Наименование кассира</w:t>
      </w:r>
      <w:r>
        <w:t xml:space="preserve"> — текстовое поле для ввода логина кассира;</w:t>
      </w:r>
    </w:p>
    <w:p w14:paraId="1C405870" w14:textId="77777777" w:rsidR="00876ADD" w:rsidRDefault="00000000">
      <w:pPr>
        <w:numPr>
          <w:ilvl w:val="0"/>
          <w:numId w:val="34"/>
        </w:numPr>
        <w:spacing w:before="200"/>
        <w:ind w:left="283" w:hanging="285"/>
      </w:pPr>
      <w:r>
        <w:rPr>
          <w:b/>
          <w:i/>
        </w:rPr>
        <w:t>Пользователь</w:t>
      </w:r>
      <w:r>
        <w:t xml:space="preserve"> — ассоциация с пользователем системы, выбирается из глобального справочника пользователей;</w:t>
      </w:r>
    </w:p>
    <w:p w14:paraId="6B8D9342" w14:textId="77777777" w:rsidR="00876ADD" w:rsidRDefault="00000000">
      <w:pPr>
        <w:numPr>
          <w:ilvl w:val="0"/>
          <w:numId w:val="34"/>
        </w:numPr>
        <w:spacing w:before="200"/>
        <w:ind w:left="283" w:hanging="285"/>
      </w:pPr>
      <w:r>
        <w:rPr>
          <w:b/>
          <w:i/>
        </w:rPr>
        <w:t xml:space="preserve">Код </w:t>
      </w:r>
      <w:r>
        <w:t>— числовой код для идентификации кассира.</w:t>
      </w:r>
    </w:p>
    <w:p w14:paraId="31572B43" w14:textId="77777777" w:rsidR="00876ADD" w:rsidRDefault="00876ADD">
      <w:pPr>
        <w:spacing w:before="200"/>
      </w:pPr>
    </w:p>
    <w:p w14:paraId="78236C8C" w14:textId="77777777" w:rsidR="00876ADD" w:rsidRDefault="00000000">
      <w:pPr>
        <w:jc w:val="center"/>
      </w:pPr>
      <w:r>
        <w:rPr>
          <w:rFonts w:ascii="Times New Roman" w:eastAsia="Times New Roman" w:hAnsi="Times New Roman" w:cs="Times New Roman"/>
          <w:noProof/>
        </w:rPr>
        <w:drawing>
          <wp:inline distT="0" distB="0" distL="114300" distR="114300" wp14:anchorId="29C6706A" wp14:editId="3CD3532C">
            <wp:extent cx="3876675" cy="1447800"/>
            <wp:effectExtent l="0" t="0" r="0" b="0"/>
            <wp:docPr id="87"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7"/>
                    <a:srcRect/>
                    <a:stretch>
                      <a:fillRect/>
                    </a:stretch>
                  </pic:blipFill>
                  <pic:spPr>
                    <a:xfrm>
                      <a:off x="0" y="0"/>
                      <a:ext cx="3876675" cy="1447800"/>
                    </a:xfrm>
                    <a:prstGeom prst="rect">
                      <a:avLst/>
                    </a:prstGeom>
                    <a:ln/>
                  </pic:spPr>
                </pic:pic>
              </a:graphicData>
            </a:graphic>
          </wp:inline>
        </w:drawing>
      </w:r>
    </w:p>
    <w:p w14:paraId="02083471" w14:textId="77777777" w:rsidR="00876ADD" w:rsidRDefault="00000000">
      <w:pPr>
        <w:spacing w:after="600"/>
        <w:jc w:val="center"/>
      </w:pPr>
      <w:r>
        <w:rPr>
          <w:color w:val="B7B7B7"/>
          <w:sz w:val="20"/>
          <w:szCs w:val="20"/>
        </w:rPr>
        <w:t>Справочник кассиров</w:t>
      </w:r>
      <w:r>
        <w:br w:type="page"/>
      </w:r>
    </w:p>
    <w:p w14:paraId="0FD09704" w14:textId="77777777" w:rsidR="00876ADD" w:rsidRDefault="00000000">
      <w:pPr>
        <w:pStyle w:val="Heading2"/>
      </w:pPr>
      <w:bookmarkStart w:id="30" w:name="_i8i31dws1s5r" w:colFirst="0" w:colLast="0"/>
      <w:bookmarkEnd w:id="30"/>
      <w:r>
        <w:lastRenderedPageBreak/>
        <w:t>Ключи</w:t>
      </w:r>
    </w:p>
    <w:tbl>
      <w:tblPr>
        <w:tblStyle w:val="afb"/>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7A1BEED1" w14:textId="77777777">
        <w:trPr>
          <w:trHeight w:val="27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03E1E44" w14:textId="77777777" w:rsidR="00876ADD" w:rsidRDefault="00876ADD">
            <w:pPr>
              <w:spacing w:line="276" w:lineRule="auto"/>
              <w:rPr>
                <w:rFonts w:ascii="PT Mono" w:eastAsia="PT Mono" w:hAnsi="PT Mono" w:cs="PT Mono"/>
                <w:color w:val="B7B7B7"/>
                <w:sz w:val="8"/>
                <w:szCs w:val="8"/>
              </w:rPr>
            </w:pPr>
          </w:p>
        </w:tc>
      </w:tr>
      <w:tr w:rsidR="00876ADD" w14:paraId="1CBC859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CA5B92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01. Настройка &gt; 05. Ключи</w:t>
            </w:r>
          </w:p>
        </w:tc>
      </w:tr>
      <w:tr w:rsidR="00876ADD" w14:paraId="439EAD95"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075E3187" w14:textId="77777777" w:rsidR="00876ADD" w:rsidRDefault="00876ADD">
            <w:pPr>
              <w:spacing w:line="276" w:lineRule="auto"/>
              <w:ind w:left="270"/>
              <w:rPr>
                <w:rFonts w:ascii="PT Mono" w:eastAsia="PT Mono" w:hAnsi="PT Mono" w:cs="PT Mono"/>
                <w:color w:val="B7B7B7"/>
                <w:sz w:val="4"/>
                <w:szCs w:val="4"/>
              </w:rPr>
            </w:pPr>
          </w:p>
        </w:tc>
      </w:tr>
    </w:tbl>
    <w:p w14:paraId="3976070B" w14:textId="77777777" w:rsidR="00876ADD" w:rsidRDefault="00000000">
      <w:r>
        <w:t>Справочник ключей предназначен для регистрации ключей для POS-клавиатуры в случае ее использования, с помощью которых идентифицируется пользователь с целью подтверждения доступности ему выполняемой операции.</w:t>
      </w:r>
    </w:p>
    <w:p w14:paraId="7FF909A2" w14:textId="77777777" w:rsidR="00876ADD" w:rsidRDefault="00000000">
      <w:pPr>
        <w:numPr>
          <w:ilvl w:val="0"/>
          <w:numId w:val="3"/>
        </w:numPr>
        <w:spacing w:before="200"/>
        <w:ind w:left="283" w:hanging="285"/>
      </w:pPr>
      <w:r>
        <w:rPr>
          <w:b/>
          <w:i/>
        </w:rPr>
        <w:t xml:space="preserve">Наименование </w:t>
      </w:r>
      <w:r>
        <w:t>— системное имя ключа;</w:t>
      </w:r>
    </w:p>
    <w:p w14:paraId="0FF3877D" w14:textId="77777777" w:rsidR="00876ADD" w:rsidRDefault="00000000">
      <w:pPr>
        <w:numPr>
          <w:ilvl w:val="0"/>
          <w:numId w:val="3"/>
        </w:numPr>
        <w:spacing w:before="200"/>
        <w:ind w:left="283" w:hanging="285"/>
      </w:pPr>
      <w:r>
        <w:rPr>
          <w:b/>
          <w:i/>
        </w:rPr>
        <w:t xml:space="preserve">Компьютер </w:t>
      </w:r>
      <w:r>
        <w:t>— имя компьютера, на котором будет использоваться ключ.</w:t>
      </w:r>
      <w:r>
        <w:br/>
      </w:r>
    </w:p>
    <w:p w14:paraId="0CA16ECD" w14:textId="77777777" w:rsidR="00876ADD" w:rsidRDefault="00000000">
      <w:pPr>
        <w:jc w:val="center"/>
      </w:pPr>
      <w:r>
        <w:rPr>
          <w:rFonts w:ascii="Times New Roman" w:eastAsia="Times New Roman" w:hAnsi="Times New Roman" w:cs="Times New Roman"/>
          <w:noProof/>
        </w:rPr>
        <w:drawing>
          <wp:inline distT="0" distB="0" distL="114300" distR="114300" wp14:anchorId="122A8F76" wp14:editId="05CE587E">
            <wp:extent cx="4000500" cy="131445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8"/>
                    <a:srcRect/>
                    <a:stretch>
                      <a:fillRect/>
                    </a:stretch>
                  </pic:blipFill>
                  <pic:spPr>
                    <a:xfrm>
                      <a:off x="0" y="0"/>
                      <a:ext cx="4000500" cy="1314450"/>
                    </a:xfrm>
                    <a:prstGeom prst="rect">
                      <a:avLst/>
                    </a:prstGeom>
                    <a:ln/>
                  </pic:spPr>
                </pic:pic>
              </a:graphicData>
            </a:graphic>
          </wp:inline>
        </w:drawing>
      </w:r>
    </w:p>
    <w:p w14:paraId="28245E47" w14:textId="77777777" w:rsidR="00876ADD" w:rsidRDefault="00000000">
      <w:pPr>
        <w:spacing w:after="600"/>
        <w:jc w:val="center"/>
        <w:rPr>
          <w:color w:val="B7B7B7"/>
          <w:sz w:val="20"/>
          <w:szCs w:val="20"/>
        </w:rPr>
      </w:pPr>
      <w:r>
        <w:rPr>
          <w:color w:val="B7B7B7"/>
          <w:sz w:val="20"/>
          <w:szCs w:val="20"/>
        </w:rPr>
        <w:t>Ключи</w:t>
      </w:r>
    </w:p>
    <w:p w14:paraId="16419F4A" w14:textId="77777777" w:rsidR="00876ADD" w:rsidRDefault="00000000">
      <w:pPr>
        <w:pStyle w:val="Heading2"/>
      </w:pPr>
      <w:bookmarkStart w:id="31" w:name="_b06tlgzcgh3r" w:colFirst="0" w:colLast="0"/>
      <w:bookmarkEnd w:id="31"/>
      <w:r>
        <w:t>Проверка настроек</w:t>
      </w:r>
    </w:p>
    <w:tbl>
      <w:tblPr>
        <w:tblStyle w:val="afc"/>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0916A36A"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E889706" w14:textId="77777777" w:rsidR="00876ADD" w:rsidRDefault="00876ADD">
            <w:pPr>
              <w:spacing w:line="276" w:lineRule="auto"/>
              <w:rPr>
                <w:rFonts w:ascii="PT Mono" w:eastAsia="PT Mono" w:hAnsi="PT Mono" w:cs="PT Mono"/>
                <w:color w:val="B7B7B7"/>
                <w:sz w:val="8"/>
                <w:szCs w:val="8"/>
              </w:rPr>
            </w:pPr>
          </w:p>
        </w:tc>
      </w:tr>
      <w:tr w:rsidR="00876ADD" w14:paraId="0D82AB4D"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487D214"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01. Настройка &gt; </w:t>
            </w:r>
          </w:p>
          <w:p w14:paraId="2993286D"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Проверка настроек</w:t>
            </w:r>
          </w:p>
        </w:tc>
      </w:tr>
      <w:tr w:rsidR="00876ADD" w14:paraId="36E54186"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68F26A4F" w14:textId="77777777" w:rsidR="00876ADD" w:rsidRDefault="00876ADD">
            <w:pPr>
              <w:spacing w:line="276" w:lineRule="auto"/>
              <w:ind w:left="270"/>
              <w:rPr>
                <w:rFonts w:ascii="PT Mono" w:eastAsia="PT Mono" w:hAnsi="PT Mono" w:cs="PT Mono"/>
                <w:color w:val="B7B7B7"/>
                <w:sz w:val="4"/>
                <w:szCs w:val="4"/>
              </w:rPr>
            </w:pPr>
          </w:p>
        </w:tc>
      </w:tr>
    </w:tbl>
    <w:p w14:paraId="140F8FF1" w14:textId="77777777" w:rsidR="00876ADD" w:rsidRDefault="00000000">
      <w:r>
        <w:t xml:space="preserve">Проверка настроек осуществляется для контроля работоспособности системы в текущей конфигурации. Это финальная операция, которая выполняется после заполнения параметров и справочников из раздела Касса-01.Настройки. </w:t>
      </w:r>
    </w:p>
    <w:p w14:paraId="3411D75C" w14:textId="77777777" w:rsidR="00876ADD" w:rsidRDefault="00000000">
      <w:r>
        <w:t>Причем последовательность действий при первичном конфигурировании кассовой системы должна быть следующая:</w:t>
      </w:r>
    </w:p>
    <w:p w14:paraId="2B7FB0DA" w14:textId="77777777" w:rsidR="00876ADD" w:rsidRDefault="00000000">
      <w:pPr>
        <w:numPr>
          <w:ilvl w:val="0"/>
          <w:numId w:val="40"/>
        </w:numPr>
        <w:spacing w:before="200"/>
      </w:pPr>
      <w:r>
        <w:t xml:space="preserve">Установка ПО </w:t>
      </w:r>
      <w:proofErr w:type="spellStart"/>
      <w:r>
        <w:t>Gedemin:Cash</w:t>
      </w:r>
      <w:proofErr w:type="spellEnd"/>
      <w:r>
        <w:t xml:space="preserve"> на кассовые терминалы;</w:t>
      </w:r>
    </w:p>
    <w:p w14:paraId="5CB05929" w14:textId="77777777" w:rsidR="00876ADD" w:rsidRDefault="00000000">
      <w:pPr>
        <w:numPr>
          <w:ilvl w:val="0"/>
          <w:numId w:val="40"/>
        </w:numPr>
        <w:spacing w:before="200"/>
      </w:pPr>
      <w:r>
        <w:lastRenderedPageBreak/>
        <w:t xml:space="preserve">Установка ПО </w:t>
      </w:r>
      <w:proofErr w:type="spellStart"/>
      <w:r>
        <w:t>Gedemin:Cash</w:t>
      </w:r>
      <w:proofErr w:type="spellEnd"/>
      <w:r>
        <w:t xml:space="preserve"> на КС;</w:t>
      </w:r>
    </w:p>
    <w:p w14:paraId="74595C0C" w14:textId="77777777" w:rsidR="00876ADD" w:rsidRDefault="00000000">
      <w:pPr>
        <w:numPr>
          <w:ilvl w:val="0"/>
          <w:numId w:val="40"/>
        </w:numPr>
        <w:spacing w:before="200"/>
      </w:pPr>
      <w:r>
        <w:t>Установка и подключение торгового и прочего оборудования к кассовым терминалам;</w:t>
      </w:r>
    </w:p>
    <w:p w14:paraId="232D369E" w14:textId="77777777" w:rsidR="00876ADD" w:rsidRDefault="00000000">
      <w:pPr>
        <w:numPr>
          <w:ilvl w:val="0"/>
          <w:numId w:val="40"/>
        </w:numPr>
        <w:spacing w:before="200"/>
      </w:pPr>
      <w:r>
        <w:t>Настройка параметров на кассах;</w:t>
      </w:r>
    </w:p>
    <w:p w14:paraId="1895016D" w14:textId="77777777" w:rsidR="00876ADD" w:rsidRDefault="00000000">
      <w:pPr>
        <w:numPr>
          <w:ilvl w:val="0"/>
          <w:numId w:val="40"/>
        </w:numPr>
        <w:spacing w:before="200"/>
      </w:pPr>
      <w:r>
        <w:t>Настройка параметров на КС;</w:t>
      </w:r>
    </w:p>
    <w:p w14:paraId="276464A7" w14:textId="77777777" w:rsidR="00876ADD" w:rsidRDefault="00000000">
      <w:pPr>
        <w:numPr>
          <w:ilvl w:val="0"/>
          <w:numId w:val="40"/>
        </w:numPr>
        <w:spacing w:before="200"/>
      </w:pPr>
      <w:r>
        <w:t>Заполнение справочника касс, справочников для всего подключаемого торгового оборудования, справочника клавиатуры — на кассах;</w:t>
      </w:r>
    </w:p>
    <w:p w14:paraId="51761B08" w14:textId="77777777" w:rsidR="00876ADD" w:rsidRDefault="00000000">
      <w:pPr>
        <w:numPr>
          <w:ilvl w:val="0"/>
          <w:numId w:val="40"/>
        </w:numPr>
        <w:spacing w:before="200"/>
      </w:pPr>
      <w:r>
        <w:t>Заполнение справочника касс, системных справочников — на КС;</w:t>
      </w:r>
    </w:p>
    <w:p w14:paraId="3AF7DCDF" w14:textId="77777777" w:rsidR="00876ADD" w:rsidRDefault="00000000">
      <w:pPr>
        <w:numPr>
          <w:ilvl w:val="0"/>
          <w:numId w:val="40"/>
        </w:numPr>
        <w:spacing w:before="200"/>
      </w:pPr>
      <w:r>
        <w:t xml:space="preserve">Выполнение команды </w:t>
      </w:r>
      <w:r>
        <w:rPr>
          <w:b/>
          <w:i/>
        </w:rPr>
        <w:t>Внести начальные данные</w:t>
      </w:r>
      <w:r>
        <w:t xml:space="preserve"> на КС;</w:t>
      </w:r>
    </w:p>
    <w:p w14:paraId="51E11E1E" w14:textId="77777777" w:rsidR="00876ADD" w:rsidRDefault="00000000">
      <w:pPr>
        <w:numPr>
          <w:ilvl w:val="0"/>
          <w:numId w:val="40"/>
        </w:numPr>
        <w:spacing w:before="200"/>
      </w:pPr>
      <w:r>
        <w:t>Проверка настроек на кассовых терминалах.</w:t>
      </w:r>
    </w:p>
    <w:p w14:paraId="444D4D33" w14:textId="77777777" w:rsidR="00876ADD" w:rsidRDefault="00000000">
      <w:pPr>
        <w:spacing w:before="360"/>
      </w:pPr>
      <w:r>
        <w:t>Конечная проверка настроек выполняется на кассовых терминалах для подтверждения наличия связи с кассовым сервером и подключенным оборудованием.</w:t>
      </w:r>
    </w:p>
    <w:p w14:paraId="6497715F" w14:textId="77777777" w:rsidR="00876ADD" w:rsidRDefault="00876ADD">
      <w:pPr>
        <w:spacing w:before="360"/>
      </w:pPr>
    </w:p>
    <w:p w14:paraId="20E52D2B" w14:textId="77777777" w:rsidR="00876ADD" w:rsidRDefault="00000000">
      <w:pPr>
        <w:jc w:val="center"/>
      </w:pPr>
      <w:r>
        <w:t xml:space="preserve"> </w:t>
      </w:r>
      <w:r>
        <w:rPr>
          <w:rFonts w:ascii="Times New Roman" w:eastAsia="Times New Roman" w:hAnsi="Times New Roman" w:cs="Times New Roman"/>
          <w:noProof/>
        </w:rPr>
        <w:drawing>
          <wp:inline distT="0" distB="0" distL="114300" distR="114300" wp14:anchorId="58259D35" wp14:editId="360CE660">
            <wp:extent cx="2857500" cy="2590800"/>
            <wp:effectExtent l="0" t="0" r="0" b="0"/>
            <wp:docPr id="20"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9"/>
                    <a:srcRect/>
                    <a:stretch>
                      <a:fillRect/>
                    </a:stretch>
                  </pic:blipFill>
                  <pic:spPr>
                    <a:xfrm>
                      <a:off x="0" y="0"/>
                      <a:ext cx="2857500" cy="2590800"/>
                    </a:xfrm>
                    <a:prstGeom prst="rect">
                      <a:avLst/>
                    </a:prstGeom>
                    <a:ln/>
                  </pic:spPr>
                </pic:pic>
              </a:graphicData>
            </a:graphic>
          </wp:inline>
        </w:drawing>
      </w:r>
    </w:p>
    <w:p w14:paraId="1302946E" w14:textId="77777777" w:rsidR="00876ADD" w:rsidRDefault="00000000">
      <w:pPr>
        <w:spacing w:after="600"/>
        <w:jc w:val="center"/>
        <w:rPr>
          <w:color w:val="B7B7B7"/>
          <w:sz w:val="20"/>
          <w:szCs w:val="20"/>
        </w:rPr>
      </w:pPr>
      <w:r>
        <w:rPr>
          <w:color w:val="B7B7B7"/>
          <w:sz w:val="20"/>
          <w:szCs w:val="20"/>
        </w:rPr>
        <w:t>Проверка настроек</w:t>
      </w:r>
    </w:p>
    <w:p w14:paraId="6504F036" w14:textId="77777777" w:rsidR="00876ADD" w:rsidRDefault="00000000">
      <w:pPr>
        <w:numPr>
          <w:ilvl w:val="0"/>
          <w:numId w:val="45"/>
        </w:numPr>
        <w:spacing w:before="200"/>
        <w:ind w:left="283" w:hanging="285"/>
      </w:pPr>
      <w:r>
        <w:rPr>
          <w:b/>
          <w:i/>
        </w:rPr>
        <w:lastRenderedPageBreak/>
        <w:t>Проверка связи</w:t>
      </w:r>
      <w:r>
        <w:t xml:space="preserve"> — осуществляет проверку средствами СУБД видимости КС с компьютера, на котором установлена касса, и выводит на экран результат проверки; </w:t>
      </w:r>
    </w:p>
    <w:p w14:paraId="098046ED" w14:textId="77777777" w:rsidR="00876ADD" w:rsidRDefault="00000000">
      <w:pPr>
        <w:numPr>
          <w:ilvl w:val="0"/>
          <w:numId w:val="45"/>
        </w:numPr>
        <w:spacing w:before="200"/>
        <w:ind w:left="283" w:hanging="285"/>
      </w:pPr>
      <w:r>
        <w:rPr>
          <w:b/>
          <w:i/>
        </w:rPr>
        <w:t>Проверка настроек</w:t>
      </w:r>
      <w:r>
        <w:t xml:space="preserve"> — осуществляет проверку наличия данной кассы на сервере в справочнике касс, установленного признака синхронизации данной кассы, а также заполнения номера подразделения для синхронизации (</w:t>
      </w:r>
      <w:proofErr w:type="spellStart"/>
      <w:r>
        <w:t>см.п</w:t>
      </w:r>
      <w:proofErr w:type="spellEnd"/>
      <w:r>
        <w:t xml:space="preserve">. </w:t>
      </w:r>
      <w:hyperlink w:anchor="_r0wrpkfwl3im">
        <w:r>
          <w:rPr>
            <w:color w:val="1155CC"/>
            <w:u w:val="single"/>
          </w:rPr>
          <w:t>Кассы</w:t>
        </w:r>
      </w:hyperlink>
      <w:r>
        <w:t>); результатом выполнения данной команды является вывод на экран соответствующих сообщений;</w:t>
      </w:r>
    </w:p>
    <w:p w14:paraId="192D9684" w14:textId="77777777" w:rsidR="00876ADD" w:rsidRDefault="00000000">
      <w:pPr>
        <w:numPr>
          <w:ilvl w:val="0"/>
          <w:numId w:val="45"/>
        </w:numPr>
        <w:spacing w:before="200"/>
        <w:ind w:left="283" w:hanging="285"/>
      </w:pPr>
      <w:r>
        <w:rPr>
          <w:b/>
          <w:i/>
        </w:rPr>
        <w:t>Тест сканера</w:t>
      </w:r>
      <w:r>
        <w:t xml:space="preserve"> — осуществляет проверку подключения сканера штрих-кодов; </w:t>
      </w:r>
    </w:p>
    <w:p w14:paraId="04F40413" w14:textId="77777777" w:rsidR="00876ADD" w:rsidRDefault="00000000">
      <w:pPr>
        <w:numPr>
          <w:ilvl w:val="0"/>
          <w:numId w:val="45"/>
        </w:numPr>
        <w:spacing w:before="200"/>
        <w:ind w:left="283" w:hanging="285"/>
      </w:pPr>
      <w:r>
        <w:rPr>
          <w:b/>
          <w:i/>
        </w:rPr>
        <w:t>Тест дисплея</w:t>
      </w:r>
      <w:r>
        <w:t xml:space="preserve"> — осуществляет проверку подключения дисплея покупателя; </w:t>
      </w:r>
    </w:p>
    <w:p w14:paraId="204CF045" w14:textId="77777777" w:rsidR="00876ADD" w:rsidRDefault="00000000">
      <w:pPr>
        <w:numPr>
          <w:ilvl w:val="0"/>
          <w:numId w:val="45"/>
        </w:numPr>
        <w:spacing w:before="200"/>
        <w:ind w:left="283" w:hanging="285"/>
      </w:pPr>
      <w:r>
        <w:rPr>
          <w:b/>
          <w:i/>
        </w:rPr>
        <w:t>Тест ФР</w:t>
      </w:r>
      <w:r>
        <w:t xml:space="preserve"> — осуществляет проверку подключения фискального регистратора; </w:t>
      </w:r>
    </w:p>
    <w:p w14:paraId="42AA56B7" w14:textId="77777777" w:rsidR="00876ADD" w:rsidRDefault="00000000">
      <w:pPr>
        <w:numPr>
          <w:ilvl w:val="0"/>
          <w:numId w:val="45"/>
        </w:numPr>
        <w:spacing w:before="200"/>
        <w:ind w:left="283" w:hanging="285"/>
      </w:pPr>
      <w:r>
        <w:rPr>
          <w:b/>
          <w:i/>
        </w:rPr>
        <w:t>Тест весов</w:t>
      </w:r>
      <w:r>
        <w:t xml:space="preserve"> — осуществляет проверку подключения прикассовых весов. </w:t>
      </w:r>
      <w:r>
        <w:br w:type="page"/>
      </w:r>
    </w:p>
    <w:p w14:paraId="1BCD878B" w14:textId="77777777" w:rsidR="00876ADD" w:rsidRDefault="00000000">
      <w:pPr>
        <w:pStyle w:val="Heading1"/>
      </w:pPr>
      <w:bookmarkStart w:id="32" w:name="_o95rgmq7dy0o" w:colFirst="0" w:colLast="0"/>
      <w:bookmarkEnd w:id="32"/>
      <w:r>
        <w:lastRenderedPageBreak/>
        <w:t>Пользовательские справочники</w:t>
      </w:r>
    </w:p>
    <w:p w14:paraId="36D5A9E7" w14:textId="77777777" w:rsidR="00876ADD" w:rsidRDefault="00000000">
      <w:pPr>
        <w:spacing w:before="300"/>
      </w:pPr>
      <w:r>
        <w:t xml:space="preserve">Так называемые пользовательские справочники содержат актуальные данные о продаваемых товарах. Эти справочники являются постоянно обновляемыми, данные в них передаются, как правило, из складских систем. </w:t>
      </w:r>
    </w:p>
    <w:p w14:paraId="3DE3C48E" w14:textId="77777777" w:rsidR="00876ADD" w:rsidRDefault="00000000">
      <w:pPr>
        <w:pStyle w:val="Heading2"/>
      </w:pPr>
      <w:bookmarkStart w:id="33" w:name="_jql9rha2iml0" w:colFirst="0" w:colLast="0"/>
      <w:bookmarkEnd w:id="33"/>
      <w:r>
        <w:t>Справочник товаров</w:t>
      </w:r>
    </w:p>
    <w:tbl>
      <w:tblPr>
        <w:tblStyle w:val="afd"/>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039E8084"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5F859EB" w14:textId="77777777" w:rsidR="00876ADD" w:rsidRDefault="00876ADD">
            <w:pPr>
              <w:spacing w:line="276" w:lineRule="auto"/>
              <w:rPr>
                <w:rFonts w:ascii="PT Mono" w:eastAsia="PT Mono" w:hAnsi="PT Mono" w:cs="PT Mono"/>
                <w:color w:val="B7B7B7"/>
                <w:sz w:val="8"/>
                <w:szCs w:val="8"/>
              </w:rPr>
            </w:pPr>
          </w:p>
        </w:tc>
      </w:tr>
      <w:tr w:rsidR="00876ADD" w14:paraId="744361D3"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2B4E9E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02. Товары и цены &gt; </w:t>
            </w:r>
          </w:p>
          <w:p w14:paraId="217DDAE6"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00. Справочник товаров</w:t>
            </w:r>
          </w:p>
        </w:tc>
      </w:tr>
      <w:tr w:rsidR="00876ADD" w14:paraId="7CF9F94E"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580CC54D" w14:textId="77777777" w:rsidR="00876ADD" w:rsidRDefault="00876ADD">
            <w:pPr>
              <w:spacing w:line="276" w:lineRule="auto"/>
              <w:ind w:left="270"/>
              <w:rPr>
                <w:rFonts w:ascii="PT Mono" w:eastAsia="PT Mono" w:hAnsi="PT Mono" w:cs="PT Mono"/>
                <w:color w:val="B7B7B7"/>
                <w:sz w:val="4"/>
                <w:szCs w:val="4"/>
              </w:rPr>
            </w:pPr>
          </w:p>
        </w:tc>
      </w:tr>
    </w:tbl>
    <w:p w14:paraId="1CDE197A" w14:textId="77777777" w:rsidR="00876ADD" w:rsidRDefault="00000000">
      <w:r>
        <w:t xml:space="preserve">Справочник товаров хранит карточки ТМЦ, в которых содержится постоянная информация о товаре, такая, как наименование, товарная группа, единица измерения, штрих-код, артикул и т.д. </w:t>
      </w:r>
      <w:r>
        <w:br/>
      </w:r>
    </w:p>
    <w:p w14:paraId="0F8425C7" w14:textId="77777777" w:rsidR="00876ADD" w:rsidRDefault="00000000">
      <w:pPr>
        <w:jc w:val="center"/>
      </w:pPr>
      <w:r>
        <w:t xml:space="preserve"> </w:t>
      </w:r>
      <w:r>
        <w:rPr>
          <w:rFonts w:ascii="Times New Roman" w:eastAsia="Times New Roman" w:hAnsi="Times New Roman" w:cs="Times New Roman"/>
          <w:noProof/>
        </w:rPr>
        <w:drawing>
          <wp:inline distT="0" distB="0" distL="114300" distR="114300" wp14:anchorId="27EECED6" wp14:editId="0F81B90B">
            <wp:extent cx="4341120" cy="3326313"/>
            <wp:effectExtent l="0" t="0" r="0" b="0"/>
            <wp:docPr id="70"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50"/>
                    <a:srcRect/>
                    <a:stretch>
                      <a:fillRect/>
                    </a:stretch>
                  </pic:blipFill>
                  <pic:spPr>
                    <a:xfrm>
                      <a:off x="0" y="0"/>
                      <a:ext cx="4341120" cy="3326313"/>
                    </a:xfrm>
                    <a:prstGeom prst="rect">
                      <a:avLst/>
                    </a:prstGeom>
                    <a:ln/>
                  </pic:spPr>
                </pic:pic>
              </a:graphicData>
            </a:graphic>
          </wp:inline>
        </w:drawing>
      </w:r>
    </w:p>
    <w:p w14:paraId="5BAA0F92" w14:textId="77777777" w:rsidR="00876ADD" w:rsidRDefault="00000000">
      <w:pPr>
        <w:spacing w:after="600"/>
        <w:jc w:val="center"/>
      </w:pPr>
      <w:r>
        <w:rPr>
          <w:color w:val="B7B7B7"/>
          <w:sz w:val="20"/>
          <w:szCs w:val="20"/>
        </w:rPr>
        <w:t>Карточка ТМЦ</w:t>
      </w:r>
    </w:p>
    <w:p w14:paraId="26242A6F" w14:textId="77777777" w:rsidR="00876ADD" w:rsidRDefault="00000000">
      <w:pPr>
        <w:pStyle w:val="Heading2"/>
      </w:pPr>
      <w:bookmarkStart w:id="34" w:name="_oxav8aw4jspn" w:colFirst="0" w:colLast="0"/>
      <w:bookmarkEnd w:id="34"/>
      <w:r>
        <w:lastRenderedPageBreak/>
        <w:t>Прайс</w:t>
      </w:r>
    </w:p>
    <w:tbl>
      <w:tblPr>
        <w:tblStyle w:val="afe"/>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D53A890"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547CA85C" w14:textId="77777777" w:rsidR="00876ADD" w:rsidRDefault="00876ADD">
            <w:pPr>
              <w:spacing w:line="276" w:lineRule="auto"/>
              <w:ind w:left="270"/>
              <w:rPr>
                <w:rFonts w:ascii="PT Mono" w:eastAsia="PT Mono" w:hAnsi="PT Mono" w:cs="PT Mono"/>
                <w:color w:val="B7B7B7"/>
                <w:sz w:val="8"/>
                <w:szCs w:val="8"/>
              </w:rPr>
            </w:pPr>
          </w:p>
        </w:tc>
      </w:tr>
      <w:tr w:rsidR="00876ADD" w14:paraId="660C976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D767FAB" w14:textId="77777777" w:rsidR="00876ADD" w:rsidRDefault="00000000">
            <w:pPr>
              <w:spacing w:line="276" w:lineRule="auto"/>
              <w:ind w:left="270"/>
              <w:rPr>
                <w:rFonts w:ascii="PT Mono" w:eastAsia="PT Mono" w:hAnsi="PT Mono" w:cs="PT Mono"/>
                <w:color w:val="B7B7B7"/>
              </w:rPr>
            </w:pPr>
            <w:r>
              <w:rPr>
                <w:rFonts w:ascii="PT Mono" w:eastAsia="PT Mono" w:hAnsi="PT Mono" w:cs="PT Mono"/>
                <w:color w:val="B7B7B7"/>
                <w:sz w:val="28"/>
                <w:szCs w:val="28"/>
              </w:rPr>
              <w:t xml:space="preserve">Исследователь &gt; Касса &gt; 02. Товары и цены &gt; </w:t>
            </w:r>
            <w:r>
              <w:rPr>
                <w:rFonts w:ascii="PT Mono" w:eastAsia="PT Mono" w:hAnsi="PT Mono" w:cs="PT Mono"/>
                <w:color w:val="B7B7B7"/>
                <w:sz w:val="28"/>
                <w:szCs w:val="28"/>
              </w:rPr>
              <w:br/>
              <w:t>&gt; 01. Прайс</w:t>
            </w:r>
          </w:p>
        </w:tc>
      </w:tr>
      <w:tr w:rsidR="00876ADD" w14:paraId="4ECCCC1D"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0C19A49D" w14:textId="77777777" w:rsidR="00876ADD" w:rsidRDefault="00876ADD">
            <w:pPr>
              <w:spacing w:line="276" w:lineRule="auto"/>
              <w:ind w:left="270"/>
              <w:rPr>
                <w:rFonts w:ascii="PT Mono" w:eastAsia="PT Mono" w:hAnsi="PT Mono" w:cs="PT Mono"/>
                <w:color w:val="B7B7B7"/>
                <w:sz w:val="4"/>
                <w:szCs w:val="4"/>
              </w:rPr>
            </w:pPr>
          </w:p>
        </w:tc>
      </w:tr>
    </w:tbl>
    <w:p w14:paraId="21BF4D67" w14:textId="77777777" w:rsidR="00876ADD" w:rsidRDefault="00000000">
      <w:r>
        <w:t>Товарный прайс хранит информацию об актуальных ценах на товары в разрезе подразделений и уникальных кодов для товаров с дополнительными признаками. Кроме того, в прайсе содержится информация о коде ставки НДС, поставщике товара, количестве товарных позиций (в случае ведения количественного учета), дате обновления позиции прайса, коде документа в складской части, из которого цена попала в прайс.</w:t>
      </w:r>
    </w:p>
    <w:p w14:paraId="43092C3A" w14:textId="77777777" w:rsidR="00876ADD" w:rsidRDefault="00000000">
      <w:pPr>
        <w:jc w:val="center"/>
      </w:pPr>
      <w:r>
        <w:t xml:space="preserve"> </w:t>
      </w:r>
      <w:r>
        <w:rPr>
          <w:rFonts w:ascii="Times New Roman" w:eastAsia="Times New Roman" w:hAnsi="Times New Roman" w:cs="Times New Roman"/>
          <w:noProof/>
        </w:rPr>
        <w:drawing>
          <wp:inline distT="0" distB="0" distL="114300" distR="114300" wp14:anchorId="7EA4918A" wp14:editId="0A706455">
            <wp:extent cx="6097650" cy="19558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1"/>
                    <a:srcRect/>
                    <a:stretch>
                      <a:fillRect/>
                    </a:stretch>
                  </pic:blipFill>
                  <pic:spPr>
                    <a:xfrm>
                      <a:off x="0" y="0"/>
                      <a:ext cx="6097650" cy="1955800"/>
                    </a:xfrm>
                    <a:prstGeom prst="rect">
                      <a:avLst/>
                    </a:prstGeom>
                    <a:ln/>
                  </pic:spPr>
                </pic:pic>
              </a:graphicData>
            </a:graphic>
          </wp:inline>
        </w:drawing>
      </w:r>
    </w:p>
    <w:p w14:paraId="51F295AB" w14:textId="77777777" w:rsidR="00876ADD" w:rsidRDefault="00000000">
      <w:pPr>
        <w:spacing w:after="600"/>
        <w:jc w:val="center"/>
      </w:pPr>
      <w:r>
        <w:rPr>
          <w:color w:val="B7B7B7"/>
          <w:sz w:val="20"/>
          <w:szCs w:val="20"/>
        </w:rPr>
        <w:t>Прайс</w:t>
      </w:r>
    </w:p>
    <w:p w14:paraId="6264B0D6" w14:textId="77777777" w:rsidR="00876ADD" w:rsidRDefault="00000000">
      <w:r>
        <w:t>Как правило, позиции прайса на КС создаются и обновляются при загрузке данных из складской системы. При этом под обновлением понимается поиск позиции в прайсе по уникальному коду (штрихкоду товара в случае отсутствия уникального кода), удаление позиции в случае ее обнаружения, и добавлении в прайс новой позиции.</w:t>
      </w:r>
    </w:p>
    <w:p w14:paraId="4BE0FB47" w14:textId="77777777" w:rsidR="00876ADD" w:rsidRDefault="00000000">
      <w:r>
        <w:t xml:space="preserve">При работе в связке со складской программой Гедымин позиции прайса обновляются при выполнении команды экспорта в прайс в складской части. Из сторонних складских систем прайс можно обновить из предоставленного файла определенной структуры с помощью команды </w:t>
      </w:r>
      <w:r>
        <w:rPr>
          <w:b/>
          <w:i/>
        </w:rPr>
        <w:lastRenderedPageBreak/>
        <w:t>«Импорт товаров и цен»</w:t>
      </w:r>
      <w:r>
        <w:t xml:space="preserve"> (Макросы и события—Файлообмен-Импорт товаров и цен (</w:t>
      </w:r>
      <w:proofErr w:type="spellStart"/>
      <w:r>
        <w:t>dbf</w:t>
      </w:r>
      <w:proofErr w:type="spellEnd"/>
      <w:r>
        <w:t>)).</w:t>
      </w:r>
    </w:p>
    <w:p w14:paraId="11149E19" w14:textId="77777777" w:rsidR="00876ADD" w:rsidRDefault="00000000">
      <w:r>
        <w:t>С КС на синхронизируемую кассу обновления прайса передаются при первом входе кассира в систему и при открытии каждого нового чека.</w:t>
      </w:r>
    </w:p>
    <w:p w14:paraId="5F01ED9C" w14:textId="77777777" w:rsidR="00876ADD" w:rsidRDefault="00000000">
      <w:r>
        <w:t xml:space="preserve">Позиции прайса также можно добавить в ручном режиме. Для этого в карточке позиции прайса заполняются следующие поля: </w:t>
      </w:r>
    </w:p>
    <w:p w14:paraId="68057347" w14:textId="77777777" w:rsidR="00876ADD" w:rsidRDefault="00000000">
      <w:pPr>
        <w:numPr>
          <w:ilvl w:val="0"/>
          <w:numId w:val="31"/>
        </w:numPr>
        <w:spacing w:before="200"/>
        <w:ind w:left="285" w:hanging="285"/>
      </w:pPr>
      <w:r>
        <w:rPr>
          <w:b/>
          <w:i/>
        </w:rPr>
        <w:t xml:space="preserve">ТМЦ </w:t>
      </w:r>
      <w:r>
        <w:t xml:space="preserve">— наименование товара из карточки ТМЦ (выбирается из справочника товаров); </w:t>
      </w:r>
    </w:p>
    <w:p w14:paraId="3424636E" w14:textId="77777777" w:rsidR="00876ADD" w:rsidRDefault="00000000">
      <w:pPr>
        <w:numPr>
          <w:ilvl w:val="0"/>
          <w:numId w:val="31"/>
        </w:numPr>
        <w:spacing w:before="200"/>
        <w:ind w:left="285" w:hanging="285"/>
      </w:pPr>
      <w:r>
        <w:rPr>
          <w:b/>
          <w:i/>
        </w:rPr>
        <w:t>Уникальный код</w:t>
      </w:r>
      <w:r>
        <w:t xml:space="preserve"> — уникальный код товара в прайсе; </w:t>
      </w:r>
    </w:p>
    <w:p w14:paraId="7307375E" w14:textId="77777777" w:rsidR="00876ADD" w:rsidRDefault="00000000">
      <w:pPr>
        <w:numPr>
          <w:ilvl w:val="0"/>
          <w:numId w:val="31"/>
        </w:numPr>
        <w:spacing w:before="200"/>
        <w:ind w:left="285" w:hanging="285"/>
      </w:pPr>
      <w:r>
        <w:rPr>
          <w:b/>
          <w:i/>
        </w:rPr>
        <w:t>Код весового товара</w:t>
      </w:r>
      <w:r>
        <w:t xml:space="preserve"> — цифровой код товара с признаком «весовой» для определения товара на весах; </w:t>
      </w:r>
    </w:p>
    <w:p w14:paraId="76E40B21" w14:textId="77777777" w:rsidR="00876ADD" w:rsidRDefault="00000000">
      <w:pPr>
        <w:numPr>
          <w:ilvl w:val="0"/>
          <w:numId w:val="31"/>
        </w:numPr>
        <w:spacing w:before="200"/>
        <w:ind w:left="285" w:hanging="285"/>
      </w:pPr>
      <w:r>
        <w:rPr>
          <w:b/>
          <w:i/>
        </w:rPr>
        <w:t xml:space="preserve">Артикул </w:t>
      </w:r>
      <w:r>
        <w:t>— артикул товара из карточки ТМЦ;</w:t>
      </w:r>
    </w:p>
    <w:p w14:paraId="258BE61A" w14:textId="77777777" w:rsidR="00876ADD" w:rsidRDefault="00000000">
      <w:pPr>
        <w:numPr>
          <w:ilvl w:val="0"/>
          <w:numId w:val="31"/>
        </w:numPr>
        <w:spacing w:before="200"/>
        <w:ind w:left="285" w:hanging="285"/>
      </w:pPr>
      <w:r>
        <w:rPr>
          <w:b/>
          <w:i/>
        </w:rPr>
        <w:t>Код подразделения</w:t>
      </w:r>
      <w:r>
        <w:t xml:space="preserve"> — цифровой код подразделения, для которого предназначена позиция прайса;</w:t>
      </w:r>
    </w:p>
    <w:p w14:paraId="030749B1" w14:textId="77777777" w:rsidR="00876ADD" w:rsidRDefault="00000000">
      <w:pPr>
        <w:numPr>
          <w:ilvl w:val="0"/>
          <w:numId w:val="31"/>
        </w:numPr>
        <w:spacing w:before="200"/>
        <w:ind w:left="285" w:hanging="285"/>
      </w:pPr>
      <w:r>
        <w:rPr>
          <w:b/>
          <w:i/>
        </w:rPr>
        <w:t xml:space="preserve">Количество </w:t>
      </w:r>
      <w:r>
        <w:t>— количество товарных позиций с данным признаками (для случая ведения количественного учета на кассе);</w:t>
      </w:r>
    </w:p>
    <w:p w14:paraId="49A2C166" w14:textId="77777777" w:rsidR="00876ADD" w:rsidRDefault="00000000">
      <w:pPr>
        <w:numPr>
          <w:ilvl w:val="0"/>
          <w:numId w:val="31"/>
        </w:numPr>
        <w:spacing w:before="200"/>
        <w:ind w:left="285" w:hanging="285"/>
      </w:pPr>
      <w:r>
        <w:rPr>
          <w:b/>
          <w:i/>
        </w:rPr>
        <w:t xml:space="preserve">Цена </w:t>
      </w:r>
      <w:r>
        <w:t>— розничная цена товара без скидок;</w:t>
      </w:r>
    </w:p>
    <w:p w14:paraId="03E24572" w14:textId="77777777" w:rsidR="00876ADD" w:rsidRDefault="00000000">
      <w:pPr>
        <w:numPr>
          <w:ilvl w:val="0"/>
          <w:numId w:val="31"/>
        </w:numPr>
        <w:spacing w:before="200"/>
        <w:ind w:left="285" w:hanging="285"/>
      </w:pPr>
      <w:r>
        <w:rPr>
          <w:b/>
          <w:i/>
        </w:rPr>
        <w:t>Цена для сотрудников</w:t>
      </w:r>
      <w:r>
        <w:t xml:space="preserve"> — цена без торговой надбавки, используется при условии применения дисконтной скидки для сотрудников;</w:t>
      </w:r>
    </w:p>
    <w:p w14:paraId="1A8ED34C" w14:textId="77777777" w:rsidR="00876ADD" w:rsidRDefault="00000000">
      <w:pPr>
        <w:numPr>
          <w:ilvl w:val="0"/>
          <w:numId w:val="31"/>
        </w:numPr>
        <w:spacing w:before="200"/>
        <w:ind w:left="285" w:hanging="285"/>
      </w:pPr>
      <w:r>
        <w:rPr>
          <w:b/>
          <w:i/>
        </w:rPr>
        <w:t>Код налога</w:t>
      </w:r>
      <w:r>
        <w:t xml:space="preserve"> — цифровой код применяемого налога;</w:t>
      </w:r>
    </w:p>
    <w:p w14:paraId="744CDCE1" w14:textId="77777777" w:rsidR="00876ADD" w:rsidRDefault="00000000">
      <w:pPr>
        <w:numPr>
          <w:ilvl w:val="0"/>
          <w:numId w:val="31"/>
        </w:numPr>
        <w:spacing w:before="200"/>
        <w:ind w:left="285" w:hanging="285"/>
      </w:pPr>
      <w:r>
        <w:rPr>
          <w:b/>
          <w:i/>
        </w:rPr>
        <w:t>Для суммового учета</w:t>
      </w:r>
      <w:r>
        <w:t xml:space="preserve"> — признак суммового товара, т.е. товара с ценой, присваиваемой товару на кассе в момент оформления чека. </w:t>
      </w:r>
      <w:r>
        <w:br/>
      </w:r>
    </w:p>
    <w:p w14:paraId="43C28E83" w14:textId="77777777" w:rsidR="00876ADD" w:rsidRDefault="00000000">
      <w:pPr>
        <w:keepNext/>
        <w:jc w:val="center"/>
      </w:pPr>
      <w:r>
        <w:rPr>
          <w:rFonts w:ascii="Times New Roman" w:eastAsia="Times New Roman" w:hAnsi="Times New Roman" w:cs="Times New Roman"/>
          <w:noProof/>
        </w:rPr>
        <w:lastRenderedPageBreak/>
        <w:drawing>
          <wp:inline distT="0" distB="0" distL="114300" distR="114300" wp14:anchorId="14C5B479" wp14:editId="7FA94425">
            <wp:extent cx="5232675" cy="2274669"/>
            <wp:effectExtent l="0" t="0" r="0" b="0"/>
            <wp:docPr id="2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2"/>
                    <a:srcRect/>
                    <a:stretch>
                      <a:fillRect/>
                    </a:stretch>
                  </pic:blipFill>
                  <pic:spPr>
                    <a:xfrm>
                      <a:off x="0" y="0"/>
                      <a:ext cx="5232675" cy="2274669"/>
                    </a:xfrm>
                    <a:prstGeom prst="rect">
                      <a:avLst/>
                    </a:prstGeom>
                    <a:ln/>
                  </pic:spPr>
                </pic:pic>
              </a:graphicData>
            </a:graphic>
          </wp:inline>
        </w:drawing>
      </w:r>
    </w:p>
    <w:p w14:paraId="19E20B4A" w14:textId="77777777" w:rsidR="00876ADD" w:rsidRDefault="00000000">
      <w:pPr>
        <w:jc w:val="center"/>
      </w:pPr>
      <w:r>
        <w:rPr>
          <w:color w:val="B7B7B7"/>
          <w:sz w:val="20"/>
          <w:szCs w:val="20"/>
        </w:rPr>
        <w:t>Добавление позиции в прайс</w:t>
      </w:r>
      <w:r>
        <w:br w:type="page"/>
      </w:r>
    </w:p>
    <w:p w14:paraId="0FD7C53E" w14:textId="77777777" w:rsidR="00876ADD" w:rsidRDefault="00000000">
      <w:pPr>
        <w:pStyle w:val="Heading1"/>
      </w:pPr>
      <w:bookmarkStart w:id="35" w:name="_36jb9exrbcte" w:colFirst="0" w:colLast="0"/>
      <w:bookmarkEnd w:id="35"/>
      <w:r>
        <w:lastRenderedPageBreak/>
        <w:t>Настройка программ лояльности</w:t>
      </w:r>
    </w:p>
    <w:tbl>
      <w:tblPr>
        <w:tblStyle w:val="aff"/>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C6DD21F"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63B68734" w14:textId="77777777" w:rsidR="00876ADD" w:rsidRDefault="00876ADD">
            <w:pPr>
              <w:spacing w:line="276" w:lineRule="auto"/>
              <w:ind w:left="270"/>
              <w:rPr>
                <w:rFonts w:ascii="PT Mono" w:eastAsia="PT Mono" w:hAnsi="PT Mono" w:cs="PT Mono"/>
                <w:color w:val="B7B7B7"/>
                <w:sz w:val="8"/>
                <w:szCs w:val="8"/>
              </w:rPr>
            </w:pPr>
          </w:p>
        </w:tc>
      </w:tr>
      <w:tr w:rsidR="00876ADD" w14:paraId="6E757196"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C22CF3F" w14:textId="77777777" w:rsidR="00876ADD" w:rsidRDefault="00000000">
            <w:pPr>
              <w:spacing w:line="276" w:lineRule="auto"/>
              <w:ind w:left="270"/>
              <w:rPr>
                <w:rFonts w:ascii="PT Mono" w:eastAsia="PT Mono" w:hAnsi="PT Mono" w:cs="PT Mono"/>
                <w:color w:val="B7B7B7"/>
              </w:rPr>
            </w:pPr>
            <w:r>
              <w:rPr>
                <w:rFonts w:ascii="PT Mono" w:eastAsia="PT Mono" w:hAnsi="PT Mono" w:cs="PT Mono"/>
                <w:color w:val="B7B7B7"/>
                <w:sz w:val="28"/>
                <w:szCs w:val="28"/>
              </w:rPr>
              <w:t>Исследователь &gt; Касса &gt; 03. Программа лояльности</w:t>
            </w:r>
          </w:p>
        </w:tc>
      </w:tr>
      <w:tr w:rsidR="00876ADD" w14:paraId="751D939F"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A936F32" w14:textId="77777777" w:rsidR="00876ADD" w:rsidRDefault="00876ADD">
            <w:pPr>
              <w:spacing w:line="276" w:lineRule="auto"/>
              <w:ind w:left="270"/>
              <w:rPr>
                <w:rFonts w:ascii="PT Mono" w:eastAsia="PT Mono" w:hAnsi="PT Mono" w:cs="PT Mono"/>
                <w:color w:val="B7B7B7"/>
                <w:sz w:val="4"/>
                <w:szCs w:val="4"/>
              </w:rPr>
            </w:pPr>
          </w:p>
        </w:tc>
      </w:tr>
    </w:tbl>
    <w:p w14:paraId="0AB53F63" w14:textId="77777777" w:rsidR="00876ADD" w:rsidRDefault="00000000">
      <w:pPr>
        <w:spacing w:before="200"/>
      </w:pPr>
      <w:r>
        <w:t>Для настройки и учета различных вариантов и систем скидок предназначен раздел Программа лояльности. В данном блоке предоставлены все необходимые инструменты для настройки скидок и акций.</w:t>
      </w:r>
    </w:p>
    <w:p w14:paraId="664D7FEC" w14:textId="77777777" w:rsidR="00876ADD" w:rsidRDefault="00000000">
      <w:r>
        <w:t>Существующая система предусматривает следующие виды скидок:</w:t>
      </w:r>
    </w:p>
    <w:p w14:paraId="46315B19" w14:textId="77777777" w:rsidR="00876ADD" w:rsidRDefault="00000000">
      <w:pPr>
        <w:numPr>
          <w:ilvl w:val="0"/>
          <w:numId w:val="47"/>
        </w:numPr>
        <w:spacing w:before="200"/>
        <w:ind w:left="283" w:hanging="285"/>
      </w:pPr>
      <w:r>
        <w:t>Скидки (наценки) на товар или товарную группу с ограничением по времени:</w:t>
      </w:r>
    </w:p>
    <w:p w14:paraId="6E80AA2B" w14:textId="77777777" w:rsidR="00876ADD" w:rsidRDefault="00000000">
      <w:pPr>
        <w:numPr>
          <w:ilvl w:val="0"/>
          <w:numId w:val="4"/>
        </w:numPr>
        <w:spacing w:before="200"/>
        <w:ind w:left="566" w:hanging="285"/>
      </w:pPr>
      <w:r>
        <w:t xml:space="preserve">на определенную дату (диапазон дат); </w:t>
      </w:r>
    </w:p>
    <w:p w14:paraId="590D1686" w14:textId="77777777" w:rsidR="00876ADD" w:rsidRDefault="00000000">
      <w:pPr>
        <w:numPr>
          <w:ilvl w:val="0"/>
          <w:numId w:val="4"/>
        </w:numPr>
        <w:spacing w:before="200"/>
        <w:ind w:left="566" w:hanging="285"/>
      </w:pPr>
      <w:r>
        <w:t xml:space="preserve">на конкретные дни недели; </w:t>
      </w:r>
    </w:p>
    <w:p w14:paraId="662609E3" w14:textId="77777777" w:rsidR="00876ADD" w:rsidRDefault="00000000">
      <w:pPr>
        <w:numPr>
          <w:ilvl w:val="0"/>
          <w:numId w:val="4"/>
        </w:numPr>
        <w:spacing w:before="200"/>
        <w:ind w:left="566" w:hanging="285"/>
      </w:pPr>
      <w:r>
        <w:t xml:space="preserve">на определенный интервал времени. </w:t>
      </w:r>
    </w:p>
    <w:p w14:paraId="5C56494B" w14:textId="77777777" w:rsidR="00876ADD" w:rsidRDefault="00000000">
      <w:pPr>
        <w:numPr>
          <w:ilvl w:val="0"/>
          <w:numId w:val="47"/>
        </w:numPr>
        <w:spacing w:before="200"/>
        <w:ind w:left="283" w:hanging="285"/>
      </w:pPr>
      <w:r>
        <w:t>Скидки (наценки) на товар или товарную группу с ограничением по количеству.</w:t>
      </w:r>
    </w:p>
    <w:p w14:paraId="75469770" w14:textId="77777777" w:rsidR="00876ADD" w:rsidRDefault="00000000">
      <w:pPr>
        <w:numPr>
          <w:ilvl w:val="0"/>
          <w:numId w:val="47"/>
        </w:numPr>
        <w:spacing w:before="200"/>
        <w:ind w:left="283" w:hanging="285"/>
      </w:pPr>
      <w:r>
        <w:t xml:space="preserve">Скидки (наценки) на позицию в прайсе (для случая, если один и тот же товар существует в прайсе с разными ценами). </w:t>
      </w:r>
    </w:p>
    <w:p w14:paraId="302C91AF" w14:textId="77777777" w:rsidR="00876ADD" w:rsidRDefault="00000000">
      <w:pPr>
        <w:numPr>
          <w:ilvl w:val="0"/>
          <w:numId w:val="47"/>
        </w:numPr>
        <w:spacing w:before="200"/>
        <w:ind w:left="283" w:hanging="285"/>
      </w:pPr>
      <w:r>
        <w:t xml:space="preserve">Скидки на сумму чека. </w:t>
      </w:r>
    </w:p>
    <w:p w14:paraId="38DDB2ED" w14:textId="77777777" w:rsidR="00876ADD" w:rsidRDefault="00000000">
      <w:pPr>
        <w:numPr>
          <w:ilvl w:val="0"/>
          <w:numId w:val="47"/>
        </w:numPr>
        <w:spacing w:before="200"/>
        <w:ind w:left="283" w:hanging="285"/>
      </w:pPr>
      <w:r>
        <w:t xml:space="preserve">Скидки по персональным картам: </w:t>
      </w:r>
    </w:p>
    <w:p w14:paraId="2C260B76" w14:textId="77777777" w:rsidR="00876ADD" w:rsidRDefault="00000000">
      <w:pPr>
        <w:numPr>
          <w:ilvl w:val="0"/>
          <w:numId w:val="42"/>
        </w:numPr>
        <w:spacing w:before="200"/>
        <w:ind w:left="566" w:hanging="285"/>
      </w:pPr>
      <w:r>
        <w:t xml:space="preserve">дисконтным (к карте привязывается определенный постоянный процент скидки); </w:t>
      </w:r>
    </w:p>
    <w:p w14:paraId="4A926DC8" w14:textId="77777777" w:rsidR="00876ADD" w:rsidRDefault="00000000">
      <w:pPr>
        <w:numPr>
          <w:ilvl w:val="0"/>
          <w:numId w:val="42"/>
        </w:numPr>
        <w:spacing w:before="200"/>
        <w:ind w:left="566" w:hanging="285"/>
      </w:pPr>
      <w:r>
        <w:t xml:space="preserve">накопительным (к карте привязывается информация о сумме продаж, при этом процент скидки динамически изменяется в зависимости от накопленной суммы); </w:t>
      </w:r>
    </w:p>
    <w:p w14:paraId="6E8A692C" w14:textId="77777777" w:rsidR="00876ADD" w:rsidRDefault="00000000">
      <w:pPr>
        <w:numPr>
          <w:ilvl w:val="0"/>
          <w:numId w:val="42"/>
        </w:numPr>
        <w:spacing w:before="200"/>
        <w:ind w:left="566" w:hanging="285"/>
      </w:pPr>
      <w:r>
        <w:lastRenderedPageBreak/>
        <w:t>помесячным (к карте привязывается информация о сумме продаж, при этом процент скидки изменяется в зависимости от суммы, накопленной за предыдущий месяц);</w:t>
      </w:r>
    </w:p>
    <w:p w14:paraId="4EF19CD1" w14:textId="77777777" w:rsidR="00876ADD" w:rsidRDefault="00000000">
      <w:pPr>
        <w:numPr>
          <w:ilvl w:val="0"/>
          <w:numId w:val="42"/>
        </w:numPr>
        <w:spacing w:before="200"/>
        <w:ind w:left="566" w:hanging="285"/>
      </w:pPr>
      <w:r>
        <w:t xml:space="preserve">бонусным (на карте накапливаются бонусы за покупки, которые можно использовать при расчете текущего чека). </w:t>
      </w:r>
    </w:p>
    <w:p w14:paraId="2619E40E" w14:textId="77777777" w:rsidR="00876ADD" w:rsidRDefault="00000000">
      <w:pPr>
        <w:numPr>
          <w:ilvl w:val="0"/>
          <w:numId w:val="47"/>
        </w:numPr>
        <w:spacing w:before="200"/>
        <w:ind w:left="283" w:hanging="285"/>
      </w:pPr>
      <w:r>
        <w:t xml:space="preserve">Дополнительные скидки — скидки на конкретные позиции чека в момент его оформления. </w:t>
      </w:r>
    </w:p>
    <w:p w14:paraId="4A4EB6AA" w14:textId="77777777" w:rsidR="00876ADD" w:rsidRDefault="00000000">
      <w:pPr>
        <w:spacing w:before="200"/>
      </w:pPr>
      <w:r>
        <w:t>Кроме того кассиру, при наличии у него определенных прав, доступен ручной ввод в позицию чека процента скидки и причины применения скидки.</w:t>
      </w:r>
    </w:p>
    <w:p w14:paraId="48C27FD5" w14:textId="77777777" w:rsidR="00876ADD" w:rsidRDefault="00000000">
      <w:pPr>
        <w:pStyle w:val="Heading2"/>
      </w:pPr>
      <w:bookmarkStart w:id="36" w:name="_uustjy8nds7o" w:colFirst="0" w:colLast="0"/>
      <w:bookmarkEnd w:id="36"/>
      <w:r>
        <w:t>Стандартные скидки</w:t>
      </w:r>
    </w:p>
    <w:tbl>
      <w:tblPr>
        <w:tblStyle w:val="aff0"/>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AC74A3B"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68AEF3AE" w14:textId="77777777" w:rsidR="00876ADD" w:rsidRDefault="00876ADD">
            <w:pPr>
              <w:spacing w:line="276" w:lineRule="auto"/>
              <w:ind w:left="270"/>
              <w:rPr>
                <w:rFonts w:ascii="PT Mono" w:eastAsia="PT Mono" w:hAnsi="PT Mono" w:cs="PT Mono"/>
                <w:color w:val="B7B7B7"/>
                <w:sz w:val="8"/>
                <w:szCs w:val="8"/>
              </w:rPr>
            </w:pPr>
          </w:p>
        </w:tc>
      </w:tr>
      <w:tr w:rsidR="00876ADD" w14:paraId="05C773B9"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A77821D" w14:textId="77777777" w:rsidR="00876ADD" w:rsidRDefault="00000000">
            <w:pPr>
              <w:spacing w:line="276" w:lineRule="auto"/>
              <w:ind w:left="270"/>
              <w:rPr>
                <w:rFonts w:ascii="PT Mono" w:eastAsia="PT Mono" w:hAnsi="PT Mono" w:cs="PT Mono"/>
                <w:color w:val="B7B7B7"/>
              </w:rPr>
            </w:pPr>
            <w:r>
              <w:rPr>
                <w:rFonts w:ascii="PT Mono" w:eastAsia="PT Mono" w:hAnsi="PT Mono" w:cs="PT Mono"/>
                <w:color w:val="B7B7B7"/>
                <w:sz w:val="28"/>
                <w:szCs w:val="28"/>
              </w:rPr>
              <w:t xml:space="preserve">Исследователь &gt; Касса &gt; 03. Программа лояльности &gt; </w:t>
            </w:r>
            <w:r>
              <w:rPr>
                <w:rFonts w:ascii="PT Mono" w:eastAsia="PT Mono" w:hAnsi="PT Mono" w:cs="PT Mono"/>
                <w:color w:val="B7B7B7"/>
                <w:sz w:val="28"/>
                <w:szCs w:val="28"/>
              </w:rPr>
              <w:br/>
              <w:t>&gt; 01. Скидки</w:t>
            </w:r>
          </w:p>
        </w:tc>
      </w:tr>
      <w:tr w:rsidR="00876ADD" w14:paraId="0D000D8A"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4FAF23DF" w14:textId="77777777" w:rsidR="00876ADD" w:rsidRDefault="00876ADD">
            <w:pPr>
              <w:spacing w:line="276" w:lineRule="auto"/>
              <w:ind w:left="270"/>
              <w:rPr>
                <w:rFonts w:ascii="PT Mono" w:eastAsia="PT Mono" w:hAnsi="PT Mono" w:cs="PT Mono"/>
                <w:color w:val="B7B7B7"/>
                <w:sz w:val="4"/>
                <w:szCs w:val="4"/>
              </w:rPr>
            </w:pPr>
          </w:p>
        </w:tc>
      </w:tr>
    </w:tbl>
    <w:p w14:paraId="56140D58" w14:textId="77777777" w:rsidR="00876ADD" w:rsidRDefault="00000000">
      <w:r>
        <w:t>В данном блоке, кроме регистрации периодических акций различных типов, настраиваются такие системы, как дисконтная, накопительная и помесячная (предопределенные значения справочника Типы скидок. При работе кассовой системы в связке со складской программой Гедымин настройка скидок осуществляется в складской части и экспортируется на кассовые сервера. Иначе первоначальная настройка скидок производится на КС. Все изменения передаются на кассы в соответствии с настройками синхронизации касс.</w:t>
      </w:r>
    </w:p>
    <w:p w14:paraId="5A50DB3C" w14:textId="77777777" w:rsidR="00876ADD" w:rsidRDefault="00000000">
      <w:r>
        <w:t>Для построения системы скидок в первую очередь необходимо заполнить справочники данного блока в определенном порядке:</w:t>
      </w:r>
    </w:p>
    <w:p w14:paraId="6AF766B5" w14:textId="77777777" w:rsidR="00876ADD" w:rsidRDefault="00000000">
      <w:pPr>
        <w:numPr>
          <w:ilvl w:val="0"/>
          <w:numId w:val="9"/>
        </w:numPr>
        <w:spacing w:before="200"/>
        <w:ind w:left="425" w:hanging="420"/>
      </w:pPr>
      <w:r>
        <w:t>Указать применяемые системы лояльности;</w:t>
      </w:r>
    </w:p>
    <w:p w14:paraId="302C2CC2" w14:textId="77777777" w:rsidR="00876ADD" w:rsidRDefault="00000000">
      <w:pPr>
        <w:numPr>
          <w:ilvl w:val="0"/>
          <w:numId w:val="9"/>
        </w:numPr>
        <w:spacing w:before="200"/>
        <w:ind w:left="425" w:hanging="420"/>
      </w:pPr>
      <w:r>
        <w:t>Настроить актуальность применения и ограничения действия для каждого используемого типа скидок;</w:t>
      </w:r>
    </w:p>
    <w:p w14:paraId="29BDE3D2" w14:textId="77777777" w:rsidR="00876ADD" w:rsidRDefault="00000000">
      <w:pPr>
        <w:numPr>
          <w:ilvl w:val="0"/>
          <w:numId w:val="9"/>
        </w:numPr>
        <w:spacing w:before="200"/>
        <w:ind w:left="425" w:hanging="420"/>
      </w:pPr>
      <w:r>
        <w:t>Указать товары или товарные группы, на которые не должны применяться определенные скидки.</w:t>
      </w:r>
    </w:p>
    <w:p w14:paraId="74D9C4DB" w14:textId="77777777" w:rsidR="00876ADD" w:rsidRDefault="00000000">
      <w:pPr>
        <w:spacing w:before="360"/>
      </w:pPr>
      <w:r>
        <w:lastRenderedPageBreak/>
        <w:t xml:space="preserve">Проценты скидок, установленные в настройках скидок, применяются к сумме позиции чека (количеству товара, умноженному на цену по прайсу), округленной согласно установленной в параметрах кратности. </w:t>
      </w:r>
    </w:p>
    <w:p w14:paraId="6161F008" w14:textId="77777777" w:rsidR="00876ADD" w:rsidRDefault="00000000">
      <w:pPr>
        <w:spacing w:before="360"/>
      </w:pPr>
      <w:r>
        <w:t xml:space="preserve">Порядок применения скидок при условии их одновременного использования определяется номером правила скидок. Скидка на сумму чека рассчитывается последней. </w:t>
      </w:r>
    </w:p>
    <w:p w14:paraId="05424118" w14:textId="77777777" w:rsidR="00876ADD" w:rsidRDefault="00000000">
      <w:r>
        <w:t>Т.е. при условии применения нескольких видов скидок в одном чеке (на примере одновременного использования дисконтной скидки и скидки на сумму чека), расчет скидок будет происходить в следующей последовательности:</w:t>
      </w:r>
    </w:p>
    <w:p w14:paraId="59C7F58E" w14:textId="77777777" w:rsidR="00876ADD" w:rsidRDefault="00000000">
      <w:pPr>
        <w:numPr>
          <w:ilvl w:val="0"/>
          <w:numId w:val="15"/>
        </w:numPr>
        <w:spacing w:before="200"/>
        <w:ind w:left="283" w:hanging="285"/>
      </w:pPr>
      <w:r>
        <w:t>расчет суммы без скидки по каждой позиции чека;</w:t>
      </w:r>
    </w:p>
    <w:p w14:paraId="67243F7F" w14:textId="77777777" w:rsidR="00876ADD" w:rsidRDefault="00000000">
      <w:pPr>
        <w:numPr>
          <w:ilvl w:val="0"/>
          <w:numId w:val="15"/>
        </w:numPr>
        <w:spacing w:before="200"/>
        <w:ind w:left="283" w:hanging="285"/>
      </w:pPr>
      <w:r>
        <w:t>округление суммы без скидки в каждой позиции согласно установленной в параметрах кратности;</w:t>
      </w:r>
    </w:p>
    <w:p w14:paraId="74A4CF17" w14:textId="77777777" w:rsidR="00876ADD" w:rsidRDefault="00000000">
      <w:pPr>
        <w:numPr>
          <w:ilvl w:val="0"/>
          <w:numId w:val="15"/>
        </w:numPr>
        <w:spacing w:before="200"/>
        <w:ind w:left="283" w:hanging="285"/>
      </w:pPr>
      <w:r>
        <w:t>расчет суммы со скидкой по каждой позиции чека, к которой применимы скидки согласно очередности правил скидок с учетом исключений (столько раз, сколько скидок применимо к товару из позиции);</w:t>
      </w:r>
    </w:p>
    <w:p w14:paraId="71A98B08" w14:textId="77777777" w:rsidR="00876ADD" w:rsidRDefault="00000000">
      <w:pPr>
        <w:numPr>
          <w:ilvl w:val="0"/>
          <w:numId w:val="15"/>
        </w:numPr>
        <w:spacing w:before="200"/>
        <w:ind w:left="283" w:hanging="285"/>
      </w:pPr>
      <w:r>
        <w:t>расчет суммы со скидкой всего чека (суммирование сумм со скидкой по всем позициям);</w:t>
      </w:r>
    </w:p>
    <w:p w14:paraId="10479E7B" w14:textId="77777777" w:rsidR="00876ADD" w:rsidRDefault="00000000">
      <w:pPr>
        <w:numPr>
          <w:ilvl w:val="0"/>
          <w:numId w:val="15"/>
        </w:numPr>
        <w:spacing w:before="200"/>
        <w:ind w:left="283" w:hanging="285"/>
      </w:pPr>
      <w:r>
        <w:t>расчет суммы скидки на сумму чека от суммы чека со скидкой;</w:t>
      </w:r>
    </w:p>
    <w:p w14:paraId="26978FCE" w14:textId="77777777" w:rsidR="00876ADD" w:rsidRDefault="00000000">
      <w:pPr>
        <w:numPr>
          <w:ilvl w:val="0"/>
          <w:numId w:val="15"/>
        </w:numPr>
        <w:spacing w:before="200"/>
        <w:ind w:left="283" w:hanging="285"/>
      </w:pPr>
      <w:r>
        <w:t>пересчет суммы со скидкой по каждой позиции чека с учетом суммы скидки на сумму чека пропорционально суммам в позициях (необходимо для расчета возвращаемой суммы при оформлении возврата по данному чеку продажи);</w:t>
      </w:r>
    </w:p>
    <w:p w14:paraId="1F749161" w14:textId="77777777" w:rsidR="00876ADD" w:rsidRDefault="00000000">
      <w:pPr>
        <w:numPr>
          <w:ilvl w:val="0"/>
          <w:numId w:val="15"/>
        </w:numPr>
        <w:spacing w:before="200"/>
        <w:ind w:left="283" w:hanging="285"/>
      </w:pPr>
      <w:r>
        <w:t>расчет цены со скидкой для каждой позиции в чеке (сумма со скидкой, разделенная на количество);</w:t>
      </w:r>
    </w:p>
    <w:p w14:paraId="55F9EAE9" w14:textId="77777777" w:rsidR="00876ADD" w:rsidRDefault="00000000">
      <w:pPr>
        <w:numPr>
          <w:ilvl w:val="0"/>
          <w:numId w:val="15"/>
        </w:numPr>
        <w:spacing w:before="200"/>
        <w:ind w:left="283" w:hanging="285"/>
      </w:pPr>
      <w:r>
        <w:t>округление цены со скидкой в каждой позиции согласно установленной в параметрах кратности;</w:t>
      </w:r>
    </w:p>
    <w:p w14:paraId="6FB5E115" w14:textId="77777777" w:rsidR="00876ADD" w:rsidRDefault="00000000">
      <w:pPr>
        <w:numPr>
          <w:ilvl w:val="0"/>
          <w:numId w:val="15"/>
        </w:numPr>
        <w:spacing w:before="200"/>
        <w:ind w:left="283" w:hanging="285"/>
      </w:pPr>
      <w:r>
        <w:t>пересчет суммы со скидкой по каждой позиции чека с учетом округленной цены;</w:t>
      </w:r>
    </w:p>
    <w:p w14:paraId="2F88C6CF" w14:textId="77777777" w:rsidR="00876ADD" w:rsidRDefault="00000000">
      <w:pPr>
        <w:numPr>
          <w:ilvl w:val="0"/>
          <w:numId w:val="15"/>
        </w:numPr>
        <w:spacing w:before="200"/>
        <w:ind w:left="283" w:hanging="285"/>
      </w:pPr>
      <w:r>
        <w:lastRenderedPageBreak/>
        <w:t>округление суммы со скидкой в каждой позиции согласно установленной в параметрах кратности;</w:t>
      </w:r>
    </w:p>
    <w:p w14:paraId="2D3FC77F" w14:textId="77777777" w:rsidR="00876ADD" w:rsidRDefault="00000000">
      <w:pPr>
        <w:numPr>
          <w:ilvl w:val="0"/>
          <w:numId w:val="15"/>
        </w:numPr>
        <w:spacing w:before="200"/>
        <w:ind w:left="283" w:hanging="285"/>
      </w:pPr>
      <w:r>
        <w:t>расчет суммы скидки по каждой позиции (разница между суммой без скидки и суммой со скидкой);</w:t>
      </w:r>
    </w:p>
    <w:p w14:paraId="02D513E1" w14:textId="77777777" w:rsidR="00876ADD" w:rsidRDefault="00000000">
      <w:pPr>
        <w:numPr>
          <w:ilvl w:val="0"/>
          <w:numId w:val="15"/>
        </w:numPr>
        <w:spacing w:before="200"/>
        <w:ind w:left="283" w:hanging="285"/>
      </w:pPr>
      <w:r>
        <w:t>пересчет суммы со скидкой всего чека (суммирование сумм со скидкой по всем позициям);</w:t>
      </w:r>
    </w:p>
    <w:p w14:paraId="43684FD1" w14:textId="77777777" w:rsidR="00876ADD" w:rsidRDefault="00000000">
      <w:pPr>
        <w:numPr>
          <w:ilvl w:val="0"/>
          <w:numId w:val="15"/>
        </w:numPr>
        <w:spacing w:before="200"/>
        <w:ind w:left="283" w:hanging="285"/>
      </w:pPr>
      <w:r>
        <w:t>расчет суммы скидки всего чека (суммирование сумм скидки по всем позициям).</w:t>
      </w:r>
    </w:p>
    <w:p w14:paraId="13CADDCC" w14:textId="77777777" w:rsidR="00876ADD" w:rsidRDefault="00000000">
      <w:pPr>
        <w:pStyle w:val="Heading2"/>
      </w:pPr>
      <w:bookmarkStart w:id="37" w:name="_g1b3wcde97nf" w:colFirst="0" w:colLast="0"/>
      <w:bookmarkEnd w:id="37"/>
      <w:r>
        <w:t>Настройка дисконтной системы</w:t>
      </w:r>
    </w:p>
    <w:p w14:paraId="68AB8F8F" w14:textId="77777777" w:rsidR="00876ADD" w:rsidRDefault="00000000">
      <w:r>
        <w:t xml:space="preserve">В случае использования дисконтной системы скидок (процент скидки фиксированный) необходимо до создания правил скидок под дисконт заполнить справочник </w:t>
      </w:r>
      <w:r>
        <w:rPr>
          <w:b/>
          <w:i/>
        </w:rPr>
        <w:t>Тип дисконтных карт</w:t>
      </w:r>
      <w:r>
        <w:t xml:space="preserve">. </w:t>
      </w:r>
    </w:p>
    <w:tbl>
      <w:tblPr>
        <w:tblStyle w:val="aff1"/>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6499F3B"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8AF407C" w14:textId="77777777" w:rsidR="00876ADD" w:rsidRDefault="00876ADD">
            <w:pPr>
              <w:spacing w:line="276" w:lineRule="auto"/>
              <w:rPr>
                <w:rFonts w:ascii="PT Mono" w:eastAsia="PT Mono" w:hAnsi="PT Mono" w:cs="PT Mono"/>
                <w:color w:val="B7B7B7"/>
                <w:sz w:val="8"/>
                <w:szCs w:val="8"/>
              </w:rPr>
            </w:pPr>
          </w:p>
        </w:tc>
      </w:tr>
      <w:tr w:rsidR="00876ADD" w14:paraId="6E0A83A7"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16E472B"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1EAD00F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01. Скидки &gt; </w:t>
            </w:r>
            <w:proofErr w:type="spellStart"/>
            <w:r>
              <w:rPr>
                <w:rFonts w:ascii="PT Mono" w:eastAsia="PT Mono" w:hAnsi="PT Mono" w:cs="PT Mono"/>
                <w:color w:val="B7B7B7"/>
                <w:sz w:val="28"/>
                <w:szCs w:val="28"/>
              </w:rPr>
              <w:t>Доп.информация</w:t>
            </w:r>
            <w:proofErr w:type="spellEnd"/>
            <w:r>
              <w:rPr>
                <w:rFonts w:ascii="PT Mono" w:eastAsia="PT Mono" w:hAnsi="PT Mono" w:cs="PT Mono"/>
                <w:color w:val="B7B7B7"/>
                <w:sz w:val="28"/>
                <w:szCs w:val="28"/>
              </w:rPr>
              <w:t xml:space="preserve"> &gt; Тип дисконтных карт</w:t>
            </w:r>
          </w:p>
        </w:tc>
      </w:tr>
      <w:tr w:rsidR="00876ADD" w14:paraId="01CEF1DD"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46996E7" w14:textId="77777777" w:rsidR="00876ADD" w:rsidRDefault="00876ADD">
            <w:pPr>
              <w:spacing w:line="276" w:lineRule="auto"/>
              <w:ind w:left="270"/>
              <w:rPr>
                <w:rFonts w:ascii="PT Mono" w:eastAsia="PT Mono" w:hAnsi="PT Mono" w:cs="PT Mono"/>
                <w:color w:val="B7B7B7"/>
                <w:sz w:val="4"/>
                <w:szCs w:val="4"/>
              </w:rPr>
            </w:pPr>
          </w:p>
        </w:tc>
      </w:tr>
    </w:tbl>
    <w:p w14:paraId="7B216BDF" w14:textId="77777777" w:rsidR="00876ADD" w:rsidRDefault="00000000">
      <w:r>
        <w:t xml:space="preserve">Здесь регистрируются все используемые варианты дисконтных карт, к каждому из которых привязывается определенный процент скидки. Данные из этого справочника будут использоваться при заполнении поля </w:t>
      </w:r>
      <w:r>
        <w:rPr>
          <w:b/>
          <w:i/>
        </w:rPr>
        <w:t>Дисконтная карта</w:t>
      </w:r>
      <w:r>
        <w:t xml:space="preserve"> в соответствующем правиле скидок.</w:t>
      </w:r>
    </w:p>
    <w:p w14:paraId="4C3439E2" w14:textId="77777777" w:rsidR="00876ADD" w:rsidRDefault="00876ADD"/>
    <w:p w14:paraId="0A9D64DA" w14:textId="77777777" w:rsidR="00876ADD" w:rsidRDefault="00000000">
      <w:pPr>
        <w:jc w:val="center"/>
      </w:pPr>
      <w:r>
        <w:t xml:space="preserve"> </w:t>
      </w:r>
      <w:r>
        <w:rPr>
          <w:rFonts w:ascii="Times New Roman" w:eastAsia="Times New Roman" w:hAnsi="Times New Roman" w:cs="Times New Roman"/>
          <w:noProof/>
        </w:rPr>
        <w:drawing>
          <wp:inline distT="0" distB="0" distL="114300" distR="114300" wp14:anchorId="1BA83681" wp14:editId="1F3FBE78">
            <wp:extent cx="5067300" cy="1570355"/>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53"/>
                    <a:srcRect/>
                    <a:stretch>
                      <a:fillRect/>
                    </a:stretch>
                  </pic:blipFill>
                  <pic:spPr>
                    <a:xfrm>
                      <a:off x="0" y="0"/>
                      <a:ext cx="5067300" cy="1570355"/>
                    </a:xfrm>
                    <a:prstGeom prst="rect">
                      <a:avLst/>
                    </a:prstGeom>
                    <a:ln/>
                  </pic:spPr>
                </pic:pic>
              </a:graphicData>
            </a:graphic>
          </wp:inline>
        </w:drawing>
      </w:r>
    </w:p>
    <w:p w14:paraId="5332B930" w14:textId="77777777" w:rsidR="00876ADD" w:rsidRDefault="00000000">
      <w:pPr>
        <w:spacing w:after="600"/>
        <w:jc w:val="center"/>
        <w:rPr>
          <w:color w:val="B7B7B7"/>
          <w:sz w:val="20"/>
          <w:szCs w:val="20"/>
        </w:rPr>
      </w:pPr>
      <w:r>
        <w:rPr>
          <w:color w:val="B7B7B7"/>
          <w:sz w:val="20"/>
          <w:szCs w:val="20"/>
        </w:rPr>
        <w:t>Типы дисконтных карт</w:t>
      </w:r>
    </w:p>
    <w:p w14:paraId="5BF756E7" w14:textId="77777777" w:rsidR="00876ADD" w:rsidRDefault="00000000">
      <w:r>
        <w:lastRenderedPageBreak/>
        <w:t xml:space="preserve">Для добавления нового типа дисконтной карты заполняем поля: </w:t>
      </w:r>
    </w:p>
    <w:p w14:paraId="3ACDCE69" w14:textId="77777777" w:rsidR="00876ADD" w:rsidRDefault="00000000">
      <w:pPr>
        <w:numPr>
          <w:ilvl w:val="0"/>
          <w:numId w:val="29"/>
        </w:numPr>
        <w:spacing w:before="200"/>
        <w:ind w:left="283" w:hanging="285"/>
      </w:pPr>
      <w:r>
        <w:rPr>
          <w:b/>
          <w:i/>
        </w:rPr>
        <w:t xml:space="preserve">Наименование — </w:t>
      </w:r>
      <w:r>
        <w:t>наименование скидки;</w:t>
      </w:r>
    </w:p>
    <w:p w14:paraId="04745A9B" w14:textId="77777777" w:rsidR="00876ADD" w:rsidRDefault="00000000">
      <w:pPr>
        <w:numPr>
          <w:ilvl w:val="0"/>
          <w:numId w:val="29"/>
        </w:numPr>
        <w:spacing w:before="200"/>
        <w:ind w:left="283" w:hanging="285"/>
      </w:pPr>
      <w:r>
        <w:rPr>
          <w:b/>
          <w:i/>
        </w:rPr>
        <w:t>% скидки</w:t>
      </w:r>
      <w:r>
        <w:t xml:space="preserve"> — числовое значение процента скидки;</w:t>
      </w:r>
    </w:p>
    <w:p w14:paraId="7EC49238" w14:textId="77777777" w:rsidR="00876ADD" w:rsidRDefault="00000000">
      <w:pPr>
        <w:numPr>
          <w:ilvl w:val="0"/>
          <w:numId w:val="29"/>
        </w:numPr>
        <w:spacing w:before="200"/>
        <w:ind w:left="283" w:hanging="285"/>
      </w:pPr>
      <w:r>
        <w:rPr>
          <w:b/>
          <w:i/>
        </w:rPr>
        <w:t xml:space="preserve">Описание — </w:t>
      </w:r>
      <w:r>
        <w:t>текстовое поле для комментариев к типу скидки.</w:t>
      </w:r>
    </w:p>
    <w:p w14:paraId="562A6B19" w14:textId="77777777" w:rsidR="00876ADD" w:rsidRDefault="00000000">
      <w:pPr>
        <w:jc w:val="center"/>
      </w:pPr>
      <w:r>
        <w:rPr>
          <w:rFonts w:ascii="Times New Roman" w:eastAsia="Times New Roman" w:hAnsi="Times New Roman" w:cs="Times New Roman"/>
          <w:noProof/>
        </w:rPr>
        <w:drawing>
          <wp:inline distT="0" distB="0" distL="114300" distR="114300" wp14:anchorId="6B7ABFA2" wp14:editId="5F1692F9">
            <wp:extent cx="4724400" cy="1476375"/>
            <wp:effectExtent l="0" t="0" r="0" b="0"/>
            <wp:docPr id="91"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54"/>
                    <a:srcRect/>
                    <a:stretch>
                      <a:fillRect/>
                    </a:stretch>
                  </pic:blipFill>
                  <pic:spPr>
                    <a:xfrm>
                      <a:off x="0" y="0"/>
                      <a:ext cx="4724400" cy="1476375"/>
                    </a:xfrm>
                    <a:prstGeom prst="rect">
                      <a:avLst/>
                    </a:prstGeom>
                    <a:ln/>
                  </pic:spPr>
                </pic:pic>
              </a:graphicData>
            </a:graphic>
          </wp:inline>
        </w:drawing>
      </w:r>
    </w:p>
    <w:p w14:paraId="345B888E" w14:textId="77777777" w:rsidR="00876ADD" w:rsidRDefault="00000000">
      <w:pPr>
        <w:spacing w:after="600"/>
        <w:jc w:val="center"/>
        <w:rPr>
          <w:color w:val="B7B7B7"/>
          <w:sz w:val="20"/>
          <w:szCs w:val="20"/>
        </w:rPr>
      </w:pPr>
      <w:r>
        <w:rPr>
          <w:color w:val="B7B7B7"/>
          <w:sz w:val="20"/>
          <w:szCs w:val="20"/>
        </w:rPr>
        <w:t>Создание типа дисконтных карт</w:t>
      </w:r>
    </w:p>
    <w:p w14:paraId="36928DB2" w14:textId="77777777" w:rsidR="00876ADD" w:rsidRDefault="00000000">
      <w:pPr>
        <w:spacing w:before="360"/>
      </w:pPr>
      <w:r>
        <w:t xml:space="preserve">Персональные дисконтные карты для клиентов с уникальными кодами регистрируются в справочнике </w:t>
      </w:r>
      <w:r>
        <w:rPr>
          <w:b/>
          <w:i/>
        </w:rPr>
        <w:t>Дисконтные карточки</w:t>
      </w:r>
      <w:r>
        <w:t>.</w:t>
      </w:r>
    </w:p>
    <w:tbl>
      <w:tblPr>
        <w:tblStyle w:val="aff2"/>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558803A"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F52C4E6" w14:textId="77777777" w:rsidR="00876ADD" w:rsidRDefault="00876ADD">
            <w:pPr>
              <w:spacing w:line="276" w:lineRule="auto"/>
              <w:rPr>
                <w:rFonts w:ascii="PT Mono" w:eastAsia="PT Mono" w:hAnsi="PT Mono" w:cs="PT Mono"/>
                <w:color w:val="B7B7B7"/>
                <w:sz w:val="8"/>
                <w:szCs w:val="8"/>
              </w:rPr>
            </w:pPr>
          </w:p>
        </w:tc>
      </w:tr>
      <w:tr w:rsidR="00876ADD" w14:paraId="33CC2095"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F3BEE48"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39314FB8"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Скидки &gt; 01. Дисконтные карточки</w:t>
            </w:r>
          </w:p>
        </w:tc>
      </w:tr>
      <w:tr w:rsidR="00876ADD" w14:paraId="6E5B96F6"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90ACCB2" w14:textId="77777777" w:rsidR="00876ADD" w:rsidRDefault="00876ADD">
            <w:pPr>
              <w:spacing w:line="276" w:lineRule="auto"/>
              <w:ind w:left="270"/>
              <w:rPr>
                <w:rFonts w:ascii="PT Mono" w:eastAsia="PT Mono" w:hAnsi="PT Mono" w:cs="PT Mono"/>
                <w:color w:val="B7B7B7"/>
                <w:sz w:val="4"/>
                <w:szCs w:val="4"/>
              </w:rPr>
            </w:pPr>
          </w:p>
        </w:tc>
      </w:tr>
    </w:tbl>
    <w:p w14:paraId="4ABB5473" w14:textId="77777777" w:rsidR="00876ADD" w:rsidRDefault="00876ADD">
      <w:pPr>
        <w:keepNext/>
        <w:spacing w:before="120" w:after="120" w:line="276" w:lineRule="auto"/>
        <w:ind w:left="567" w:right="0" w:firstLine="283"/>
        <w:jc w:val="center"/>
        <w:rPr>
          <w:rFonts w:ascii="Times New Roman" w:eastAsia="Times New Roman" w:hAnsi="Times New Roman" w:cs="Times New Roman"/>
        </w:rPr>
      </w:pPr>
    </w:p>
    <w:p w14:paraId="0FA3AE00" w14:textId="77777777" w:rsidR="00876ADD" w:rsidRDefault="00000000">
      <w:pPr>
        <w:keepNext/>
        <w:spacing w:before="120" w:after="120" w:line="276" w:lineRule="auto"/>
        <w:ind w:right="0"/>
        <w:jc w:val="center"/>
      </w:pPr>
      <w:r>
        <w:rPr>
          <w:rFonts w:ascii="Times New Roman" w:eastAsia="Times New Roman" w:hAnsi="Times New Roman" w:cs="Times New Roman"/>
          <w:noProof/>
        </w:rPr>
        <w:drawing>
          <wp:inline distT="0" distB="0" distL="114300" distR="114300" wp14:anchorId="001154AB" wp14:editId="33E9E16A">
            <wp:extent cx="5208863" cy="2392497"/>
            <wp:effectExtent l="0" t="0" r="0" b="0"/>
            <wp:docPr id="5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55"/>
                    <a:srcRect/>
                    <a:stretch>
                      <a:fillRect/>
                    </a:stretch>
                  </pic:blipFill>
                  <pic:spPr>
                    <a:xfrm>
                      <a:off x="0" y="0"/>
                      <a:ext cx="5208863" cy="2392497"/>
                    </a:xfrm>
                    <a:prstGeom prst="rect">
                      <a:avLst/>
                    </a:prstGeom>
                    <a:ln/>
                  </pic:spPr>
                </pic:pic>
              </a:graphicData>
            </a:graphic>
          </wp:inline>
        </w:drawing>
      </w:r>
    </w:p>
    <w:p w14:paraId="1556F0E6" w14:textId="77777777" w:rsidR="00876ADD" w:rsidRDefault="00000000">
      <w:pPr>
        <w:spacing w:after="500"/>
        <w:jc w:val="center"/>
        <w:rPr>
          <w:color w:val="B7B7B7"/>
          <w:sz w:val="20"/>
          <w:szCs w:val="20"/>
        </w:rPr>
      </w:pPr>
      <w:r>
        <w:rPr>
          <w:color w:val="B7B7B7"/>
          <w:sz w:val="20"/>
          <w:szCs w:val="20"/>
        </w:rPr>
        <w:t>Дисконтные карты</w:t>
      </w:r>
    </w:p>
    <w:p w14:paraId="43645230" w14:textId="77777777" w:rsidR="00876ADD" w:rsidRDefault="00000000">
      <w:r>
        <w:t>Для добавления новой дисконтной карты заполняем основные поля:</w:t>
      </w:r>
    </w:p>
    <w:p w14:paraId="7AB1E2D6" w14:textId="77777777" w:rsidR="00876ADD" w:rsidRDefault="00000000">
      <w:pPr>
        <w:numPr>
          <w:ilvl w:val="0"/>
          <w:numId w:val="19"/>
        </w:numPr>
        <w:spacing w:before="200"/>
        <w:ind w:left="283" w:hanging="285"/>
      </w:pPr>
      <w:r>
        <w:rPr>
          <w:b/>
          <w:i/>
        </w:rPr>
        <w:lastRenderedPageBreak/>
        <w:t>Код карточки</w:t>
      </w:r>
      <w:r>
        <w:t xml:space="preserve"> — уникальный код карты для ввода вручную или считывания с помощью считывающего оборудования;</w:t>
      </w:r>
    </w:p>
    <w:p w14:paraId="15581F0F" w14:textId="77777777" w:rsidR="00876ADD" w:rsidRDefault="00000000">
      <w:pPr>
        <w:numPr>
          <w:ilvl w:val="0"/>
          <w:numId w:val="19"/>
        </w:numPr>
        <w:spacing w:before="200"/>
        <w:ind w:left="283" w:hanging="285"/>
      </w:pPr>
      <w:r>
        <w:rPr>
          <w:b/>
          <w:i/>
        </w:rPr>
        <w:t>Тип дисконтной карты</w:t>
      </w:r>
      <w:r>
        <w:t xml:space="preserve"> — тип дисконтной карты (выбираем из справочника «Тип дисконтных карт»);</w:t>
      </w:r>
    </w:p>
    <w:p w14:paraId="70AC4AE7" w14:textId="77777777" w:rsidR="00876ADD" w:rsidRDefault="00000000">
      <w:pPr>
        <w:numPr>
          <w:ilvl w:val="0"/>
          <w:numId w:val="19"/>
        </w:numPr>
        <w:spacing w:before="200"/>
        <w:ind w:left="283" w:hanging="285"/>
      </w:pPr>
      <w:r>
        <w:rPr>
          <w:b/>
          <w:i/>
        </w:rPr>
        <w:t>Отключено</w:t>
      </w:r>
      <w:r>
        <w:t xml:space="preserve"> — флаг устанавливается при необходимости аннулировать или приостановить действие дисконтной карты.</w:t>
      </w:r>
    </w:p>
    <w:p w14:paraId="1CC27290" w14:textId="77777777" w:rsidR="00876ADD" w:rsidRDefault="00000000">
      <w:pPr>
        <w:jc w:val="center"/>
      </w:pPr>
      <w:r>
        <w:t xml:space="preserve"> </w:t>
      </w:r>
      <w:r>
        <w:rPr>
          <w:rFonts w:ascii="Times New Roman" w:eastAsia="Times New Roman" w:hAnsi="Times New Roman" w:cs="Times New Roman"/>
          <w:noProof/>
        </w:rPr>
        <w:drawing>
          <wp:inline distT="0" distB="0" distL="114300" distR="114300" wp14:anchorId="2E796951" wp14:editId="02CA0652">
            <wp:extent cx="4715510" cy="1375410"/>
            <wp:effectExtent l="0" t="0" r="0" b="0"/>
            <wp:docPr id="53"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56"/>
                    <a:srcRect/>
                    <a:stretch>
                      <a:fillRect/>
                    </a:stretch>
                  </pic:blipFill>
                  <pic:spPr>
                    <a:xfrm>
                      <a:off x="0" y="0"/>
                      <a:ext cx="4715510" cy="1375410"/>
                    </a:xfrm>
                    <a:prstGeom prst="rect">
                      <a:avLst/>
                    </a:prstGeom>
                    <a:ln/>
                  </pic:spPr>
                </pic:pic>
              </a:graphicData>
            </a:graphic>
          </wp:inline>
        </w:drawing>
      </w:r>
    </w:p>
    <w:p w14:paraId="6AB1AE7D" w14:textId="77777777" w:rsidR="00876ADD" w:rsidRDefault="00000000">
      <w:pPr>
        <w:spacing w:after="600"/>
        <w:jc w:val="center"/>
        <w:rPr>
          <w:color w:val="B7B7B7"/>
          <w:sz w:val="20"/>
          <w:szCs w:val="20"/>
        </w:rPr>
      </w:pPr>
      <w:r>
        <w:rPr>
          <w:color w:val="B7B7B7"/>
          <w:sz w:val="20"/>
          <w:szCs w:val="20"/>
        </w:rPr>
        <w:t>Создание дисконтной карты</w:t>
      </w:r>
    </w:p>
    <w:p w14:paraId="3D7FE9BF" w14:textId="77777777" w:rsidR="00876ADD" w:rsidRDefault="00000000">
      <w:pPr>
        <w:spacing w:before="360"/>
      </w:pPr>
      <w:r>
        <w:t xml:space="preserve">На закладке </w:t>
      </w:r>
      <w:r>
        <w:rPr>
          <w:b/>
          <w:i/>
        </w:rPr>
        <w:t>«Дополнительно»</w:t>
      </w:r>
      <w:r>
        <w:t xml:space="preserve"> привязываем карту к конкретному клиенту (выбираем из справочника контактов). Если контакта нет в справочнике, то необходимо создать новую запись. </w:t>
      </w:r>
    </w:p>
    <w:p w14:paraId="6F371349" w14:textId="77777777" w:rsidR="00876ADD" w:rsidRDefault="00876ADD">
      <w:pPr>
        <w:spacing w:before="360"/>
      </w:pPr>
    </w:p>
    <w:p w14:paraId="2EEBBBA0" w14:textId="77777777" w:rsidR="00876ADD" w:rsidRDefault="00000000">
      <w:pPr>
        <w:jc w:val="center"/>
      </w:pPr>
      <w:r>
        <w:t xml:space="preserve"> </w:t>
      </w:r>
      <w:r>
        <w:rPr>
          <w:rFonts w:ascii="Times New Roman" w:eastAsia="Times New Roman" w:hAnsi="Times New Roman" w:cs="Times New Roman"/>
          <w:noProof/>
        </w:rPr>
        <w:drawing>
          <wp:inline distT="0" distB="0" distL="114300" distR="114300" wp14:anchorId="1B612C9E" wp14:editId="79F95F0C">
            <wp:extent cx="4733925" cy="1381125"/>
            <wp:effectExtent l="0" t="0" r="0" b="0"/>
            <wp:docPr id="63"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57"/>
                    <a:srcRect/>
                    <a:stretch>
                      <a:fillRect/>
                    </a:stretch>
                  </pic:blipFill>
                  <pic:spPr>
                    <a:xfrm>
                      <a:off x="0" y="0"/>
                      <a:ext cx="4733925" cy="1381125"/>
                    </a:xfrm>
                    <a:prstGeom prst="rect">
                      <a:avLst/>
                    </a:prstGeom>
                    <a:ln/>
                  </pic:spPr>
                </pic:pic>
              </a:graphicData>
            </a:graphic>
          </wp:inline>
        </w:drawing>
      </w:r>
    </w:p>
    <w:p w14:paraId="2489B661" w14:textId="77777777" w:rsidR="00876ADD" w:rsidRDefault="00000000">
      <w:pPr>
        <w:spacing w:after="600"/>
        <w:jc w:val="center"/>
        <w:rPr>
          <w:color w:val="B7B7B7"/>
          <w:sz w:val="20"/>
          <w:szCs w:val="20"/>
        </w:rPr>
      </w:pPr>
      <w:r>
        <w:rPr>
          <w:color w:val="B7B7B7"/>
          <w:sz w:val="20"/>
          <w:szCs w:val="20"/>
        </w:rPr>
        <w:t>Создание дисконтной карты. Привязка клиента</w:t>
      </w:r>
    </w:p>
    <w:p w14:paraId="52266521" w14:textId="77777777" w:rsidR="00876ADD" w:rsidRDefault="00000000">
      <w:r>
        <w:t>Первичные данные о дисконтных картах с уникальными кодами можно загрузить из файла обмена, если поставщик пластиковых карт предоставляет такую услугу Файлообмен-Импорт товаров и цен (</w:t>
      </w:r>
      <w:proofErr w:type="spellStart"/>
      <w:r>
        <w:t>dbf</w:t>
      </w:r>
      <w:proofErr w:type="spellEnd"/>
      <w:r>
        <w:t>).</w:t>
      </w:r>
      <w:r>
        <w:br w:type="page"/>
      </w:r>
    </w:p>
    <w:p w14:paraId="26027E2E" w14:textId="77777777" w:rsidR="00876ADD" w:rsidRDefault="00000000">
      <w:pPr>
        <w:pStyle w:val="Heading2"/>
      </w:pPr>
      <w:bookmarkStart w:id="38" w:name="_7efu1iehtumz" w:colFirst="0" w:colLast="0"/>
      <w:bookmarkEnd w:id="38"/>
      <w:r>
        <w:lastRenderedPageBreak/>
        <w:t>Настройка накопительной системы</w:t>
      </w:r>
    </w:p>
    <w:tbl>
      <w:tblPr>
        <w:tblStyle w:val="aff3"/>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0B10855D"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48AF605C" w14:textId="77777777" w:rsidR="00876ADD" w:rsidRDefault="00876ADD">
            <w:pPr>
              <w:spacing w:line="276" w:lineRule="auto"/>
              <w:rPr>
                <w:rFonts w:ascii="PT Mono" w:eastAsia="PT Mono" w:hAnsi="PT Mono" w:cs="PT Mono"/>
                <w:color w:val="B7B7B7"/>
                <w:sz w:val="8"/>
                <w:szCs w:val="8"/>
              </w:rPr>
            </w:pPr>
          </w:p>
        </w:tc>
      </w:tr>
      <w:tr w:rsidR="00876ADD" w14:paraId="5916FBB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3D8EF6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0464A86C"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01. Скидки &gt; </w:t>
            </w:r>
            <w:proofErr w:type="spellStart"/>
            <w:r>
              <w:rPr>
                <w:rFonts w:ascii="PT Mono" w:eastAsia="PT Mono" w:hAnsi="PT Mono" w:cs="PT Mono"/>
                <w:color w:val="B7B7B7"/>
                <w:sz w:val="28"/>
                <w:szCs w:val="28"/>
              </w:rPr>
              <w:t>Доп.информация</w:t>
            </w:r>
            <w:proofErr w:type="spellEnd"/>
            <w:r>
              <w:rPr>
                <w:rFonts w:ascii="PT Mono" w:eastAsia="PT Mono" w:hAnsi="PT Mono" w:cs="PT Mono"/>
                <w:color w:val="B7B7B7"/>
                <w:sz w:val="28"/>
                <w:szCs w:val="28"/>
              </w:rPr>
              <w:t xml:space="preserve"> &gt;</w:t>
            </w:r>
          </w:p>
          <w:p w14:paraId="249DE99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Расчёт по накопительным картам</w:t>
            </w:r>
          </w:p>
        </w:tc>
      </w:tr>
      <w:tr w:rsidR="00876ADD" w14:paraId="372A4E1D"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61C3FF69" w14:textId="77777777" w:rsidR="00876ADD" w:rsidRDefault="00876ADD">
            <w:pPr>
              <w:spacing w:line="276" w:lineRule="auto"/>
              <w:ind w:left="270"/>
              <w:rPr>
                <w:rFonts w:ascii="PT Mono" w:eastAsia="PT Mono" w:hAnsi="PT Mono" w:cs="PT Mono"/>
                <w:color w:val="B7B7B7"/>
                <w:sz w:val="4"/>
                <w:szCs w:val="4"/>
              </w:rPr>
            </w:pPr>
          </w:p>
        </w:tc>
      </w:tr>
    </w:tbl>
    <w:p w14:paraId="6D0388BF" w14:textId="77777777" w:rsidR="00876ADD" w:rsidRDefault="00000000">
      <w:r>
        <w:t xml:space="preserve">В случае использования накопительной системы скидок (процент скидки зависит от суммы предыдущих покупок по карте) необходимо предварительно заполнить справочник </w:t>
      </w:r>
      <w:r>
        <w:rPr>
          <w:b/>
          <w:i/>
        </w:rPr>
        <w:t>Расчет по накопительным картам</w:t>
      </w:r>
      <w:r>
        <w:t xml:space="preserve">. Здесь регистрируются границы сумм для всех используемых в накопительной системе процентов скидок. </w:t>
      </w:r>
    </w:p>
    <w:p w14:paraId="3BA1FBE7" w14:textId="77777777" w:rsidR="00876ADD" w:rsidRDefault="00876ADD"/>
    <w:p w14:paraId="504991C7" w14:textId="77777777" w:rsidR="00876ADD" w:rsidRDefault="00000000">
      <w:pPr>
        <w:keepNext/>
        <w:jc w:val="center"/>
      </w:pPr>
      <w:r>
        <w:t xml:space="preserve"> </w:t>
      </w:r>
      <w:r>
        <w:rPr>
          <w:rFonts w:ascii="Times New Roman" w:eastAsia="Times New Roman" w:hAnsi="Times New Roman" w:cs="Times New Roman"/>
          <w:noProof/>
        </w:rPr>
        <w:drawing>
          <wp:inline distT="0" distB="0" distL="114300" distR="114300" wp14:anchorId="6EC0424C" wp14:editId="60BC5006">
            <wp:extent cx="2552700" cy="1266825"/>
            <wp:effectExtent l="0" t="0" r="0" b="0"/>
            <wp:docPr id="4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58"/>
                    <a:srcRect/>
                    <a:stretch>
                      <a:fillRect/>
                    </a:stretch>
                  </pic:blipFill>
                  <pic:spPr>
                    <a:xfrm>
                      <a:off x="0" y="0"/>
                      <a:ext cx="2552700" cy="1266825"/>
                    </a:xfrm>
                    <a:prstGeom prst="rect">
                      <a:avLst/>
                    </a:prstGeom>
                    <a:ln/>
                  </pic:spPr>
                </pic:pic>
              </a:graphicData>
            </a:graphic>
          </wp:inline>
        </w:drawing>
      </w:r>
    </w:p>
    <w:p w14:paraId="316A565C" w14:textId="77777777" w:rsidR="00876ADD" w:rsidRDefault="00000000">
      <w:pPr>
        <w:spacing w:after="500"/>
        <w:jc w:val="center"/>
        <w:rPr>
          <w:color w:val="B7B7B7"/>
          <w:sz w:val="20"/>
          <w:szCs w:val="20"/>
        </w:rPr>
      </w:pPr>
      <w:r>
        <w:rPr>
          <w:color w:val="B7B7B7"/>
          <w:sz w:val="20"/>
          <w:szCs w:val="20"/>
        </w:rPr>
        <w:t>Расчёт по накопительным картам</w:t>
      </w:r>
    </w:p>
    <w:p w14:paraId="577FE3CF" w14:textId="77777777" w:rsidR="00876ADD" w:rsidRDefault="00000000">
      <w:r>
        <w:t xml:space="preserve">Для добавления нового правила расчета указываем: </w:t>
      </w:r>
    </w:p>
    <w:p w14:paraId="6053549D" w14:textId="77777777" w:rsidR="00876ADD" w:rsidRDefault="00000000">
      <w:pPr>
        <w:numPr>
          <w:ilvl w:val="0"/>
          <w:numId w:val="6"/>
        </w:numPr>
        <w:spacing w:before="200"/>
        <w:ind w:left="283" w:hanging="285"/>
      </w:pPr>
      <w:r>
        <w:rPr>
          <w:b/>
          <w:i/>
        </w:rPr>
        <w:t xml:space="preserve">Сумма — </w:t>
      </w:r>
      <w:r>
        <w:t xml:space="preserve">сумма, от которой начнет действовать новый процент скидки. </w:t>
      </w:r>
    </w:p>
    <w:p w14:paraId="77E1F1C2" w14:textId="77777777" w:rsidR="00876ADD" w:rsidRDefault="00000000">
      <w:pPr>
        <w:numPr>
          <w:ilvl w:val="0"/>
          <w:numId w:val="6"/>
        </w:numPr>
        <w:spacing w:before="200"/>
        <w:ind w:left="283" w:hanging="285"/>
      </w:pPr>
      <w:r>
        <w:rPr>
          <w:b/>
          <w:i/>
        </w:rPr>
        <w:t xml:space="preserve">Процент — </w:t>
      </w:r>
      <w:r>
        <w:t>числовое значение процента скидки.</w:t>
      </w:r>
    </w:p>
    <w:p w14:paraId="3204A0CE" w14:textId="77777777" w:rsidR="00876ADD" w:rsidRDefault="00876ADD">
      <w:pPr>
        <w:spacing w:before="200"/>
        <w:ind w:left="720"/>
      </w:pPr>
    </w:p>
    <w:p w14:paraId="7699C617" w14:textId="77777777" w:rsidR="00876ADD" w:rsidRDefault="00000000">
      <w:pPr>
        <w:keepNext/>
        <w:jc w:val="center"/>
      </w:pPr>
      <w:r>
        <w:rPr>
          <w:rFonts w:ascii="Times New Roman" w:eastAsia="Times New Roman" w:hAnsi="Times New Roman" w:cs="Times New Roman"/>
          <w:noProof/>
        </w:rPr>
        <w:drawing>
          <wp:inline distT="0" distB="0" distL="114300" distR="114300" wp14:anchorId="3356DE1B" wp14:editId="2693892D">
            <wp:extent cx="4084320" cy="1319530"/>
            <wp:effectExtent l="0" t="0" r="0" b="0"/>
            <wp:docPr id="2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9"/>
                    <a:srcRect/>
                    <a:stretch>
                      <a:fillRect/>
                    </a:stretch>
                  </pic:blipFill>
                  <pic:spPr>
                    <a:xfrm>
                      <a:off x="0" y="0"/>
                      <a:ext cx="4084320" cy="1319530"/>
                    </a:xfrm>
                    <a:prstGeom prst="rect">
                      <a:avLst/>
                    </a:prstGeom>
                    <a:ln/>
                  </pic:spPr>
                </pic:pic>
              </a:graphicData>
            </a:graphic>
          </wp:inline>
        </w:drawing>
      </w:r>
    </w:p>
    <w:p w14:paraId="04515699" w14:textId="77777777" w:rsidR="00876ADD" w:rsidRDefault="00000000">
      <w:pPr>
        <w:jc w:val="center"/>
        <w:rPr>
          <w:color w:val="B7B7B7"/>
          <w:sz w:val="20"/>
          <w:szCs w:val="20"/>
        </w:rPr>
      </w:pPr>
      <w:r>
        <w:rPr>
          <w:color w:val="B7B7B7"/>
          <w:sz w:val="20"/>
          <w:szCs w:val="20"/>
        </w:rPr>
        <w:t>Добавление расчета по накопительным картам</w:t>
      </w:r>
    </w:p>
    <w:p w14:paraId="3F73D0F9" w14:textId="77777777" w:rsidR="00876ADD" w:rsidRDefault="00000000">
      <w:pPr>
        <w:spacing w:before="360"/>
      </w:pPr>
      <w:r>
        <w:lastRenderedPageBreak/>
        <w:t xml:space="preserve">Персональные накопительные карты для клиентов с уникальными кодами, как правило, первоначально регистрируются на рабочем месте кассира в момент превышения суммы чека минимальной суммы, заданной в расчёте. Данные о накопительных картах хранятся в справочнике </w:t>
      </w:r>
      <w:r>
        <w:rPr>
          <w:b/>
          <w:i/>
        </w:rPr>
        <w:t>Накопительные карточки</w:t>
      </w:r>
      <w:r>
        <w:t>.</w:t>
      </w:r>
    </w:p>
    <w:tbl>
      <w:tblPr>
        <w:tblStyle w:val="aff4"/>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EF7FF34"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924AC6F" w14:textId="77777777" w:rsidR="00876ADD" w:rsidRDefault="00876ADD">
            <w:pPr>
              <w:spacing w:line="276" w:lineRule="auto"/>
              <w:rPr>
                <w:rFonts w:ascii="PT Mono" w:eastAsia="PT Mono" w:hAnsi="PT Mono" w:cs="PT Mono"/>
                <w:color w:val="B7B7B7"/>
                <w:sz w:val="8"/>
                <w:szCs w:val="8"/>
              </w:rPr>
            </w:pPr>
          </w:p>
        </w:tc>
      </w:tr>
      <w:tr w:rsidR="00876ADD" w14:paraId="7389577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B0668C6"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7FEE4992"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Скидки &gt; 02. Накопительные карточки</w:t>
            </w:r>
          </w:p>
        </w:tc>
      </w:tr>
      <w:tr w:rsidR="00876ADD" w14:paraId="1F49DCE9"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76EDE3D2" w14:textId="77777777" w:rsidR="00876ADD" w:rsidRDefault="00876ADD">
            <w:pPr>
              <w:spacing w:line="276" w:lineRule="auto"/>
              <w:ind w:left="270"/>
              <w:rPr>
                <w:rFonts w:ascii="PT Mono" w:eastAsia="PT Mono" w:hAnsi="PT Mono" w:cs="PT Mono"/>
                <w:color w:val="B7B7B7"/>
                <w:sz w:val="4"/>
                <w:szCs w:val="4"/>
              </w:rPr>
            </w:pPr>
          </w:p>
        </w:tc>
      </w:tr>
    </w:tbl>
    <w:p w14:paraId="6FACA697" w14:textId="77777777" w:rsidR="00876ADD" w:rsidRDefault="00000000">
      <w:pPr>
        <w:jc w:val="center"/>
      </w:pPr>
      <w:r>
        <w:rPr>
          <w:noProof/>
        </w:rPr>
        <w:drawing>
          <wp:inline distT="0" distB="0" distL="114300" distR="114300" wp14:anchorId="05025540" wp14:editId="458D19D1">
            <wp:extent cx="4438015" cy="2209165"/>
            <wp:effectExtent l="0" t="0" r="0" b="0"/>
            <wp:docPr id="6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0"/>
                    <a:srcRect/>
                    <a:stretch>
                      <a:fillRect/>
                    </a:stretch>
                  </pic:blipFill>
                  <pic:spPr>
                    <a:xfrm>
                      <a:off x="0" y="0"/>
                      <a:ext cx="4438015" cy="2209165"/>
                    </a:xfrm>
                    <a:prstGeom prst="rect">
                      <a:avLst/>
                    </a:prstGeom>
                    <a:ln/>
                  </pic:spPr>
                </pic:pic>
              </a:graphicData>
            </a:graphic>
          </wp:inline>
        </w:drawing>
      </w:r>
    </w:p>
    <w:p w14:paraId="4D7FE7CA" w14:textId="77777777" w:rsidR="00876ADD" w:rsidRDefault="00000000">
      <w:pPr>
        <w:spacing w:after="600"/>
        <w:jc w:val="center"/>
        <w:rPr>
          <w:color w:val="B7B7B7"/>
          <w:sz w:val="20"/>
          <w:szCs w:val="20"/>
        </w:rPr>
      </w:pPr>
      <w:r>
        <w:rPr>
          <w:color w:val="B7B7B7"/>
          <w:sz w:val="20"/>
          <w:szCs w:val="20"/>
        </w:rPr>
        <w:t>Накопительные карточки</w:t>
      </w:r>
    </w:p>
    <w:p w14:paraId="3EEC10D1" w14:textId="77777777" w:rsidR="00876ADD" w:rsidRDefault="00000000">
      <w:r>
        <w:t xml:space="preserve">Накопительная карта может быть зарегистрирована также администратором на КС. В этом случае при добавлении новой накопительной карты на закладке </w:t>
      </w:r>
      <w:r>
        <w:rPr>
          <w:b/>
          <w:i/>
        </w:rPr>
        <w:t>«Основные</w:t>
      </w:r>
      <w:r>
        <w:t>» указываем:</w:t>
      </w:r>
    </w:p>
    <w:p w14:paraId="014DF301" w14:textId="77777777" w:rsidR="00876ADD" w:rsidRDefault="00000000">
      <w:pPr>
        <w:numPr>
          <w:ilvl w:val="0"/>
          <w:numId w:val="39"/>
        </w:numPr>
        <w:spacing w:before="200"/>
        <w:ind w:left="283" w:hanging="285"/>
      </w:pPr>
      <w:r>
        <w:rPr>
          <w:b/>
          <w:i/>
        </w:rPr>
        <w:t>Код карточки</w:t>
      </w:r>
      <w:r>
        <w:t xml:space="preserve"> — уникальный код карты для ввода вручную или считывания с помощью считывающего оборудования;</w:t>
      </w:r>
    </w:p>
    <w:p w14:paraId="26700F02" w14:textId="77777777" w:rsidR="00876ADD" w:rsidRDefault="00000000">
      <w:pPr>
        <w:numPr>
          <w:ilvl w:val="0"/>
          <w:numId w:val="39"/>
        </w:numPr>
        <w:spacing w:before="200"/>
        <w:ind w:left="283" w:hanging="285"/>
      </w:pPr>
      <w:r>
        <w:rPr>
          <w:b/>
          <w:i/>
        </w:rPr>
        <w:t>Накопленная сумма</w:t>
      </w:r>
      <w:r>
        <w:t xml:space="preserve"> — сумма по чеку (предыдущим чекам покупок);</w:t>
      </w:r>
    </w:p>
    <w:p w14:paraId="33FC888F" w14:textId="77777777" w:rsidR="00876ADD" w:rsidRDefault="00000000">
      <w:pPr>
        <w:numPr>
          <w:ilvl w:val="0"/>
          <w:numId w:val="39"/>
        </w:numPr>
        <w:spacing w:before="200"/>
        <w:ind w:left="283" w:hanging="285"/>
      </w:pPr>
      <w:r>
        <w:rPr>
          <w:b/>
          <w:i/>
        </w:rPr>
        <w:t xml:space="preserve">Процент — </w:t>
      </w:r>
      <w:r>
        <w:t xml:space="preserve">числовое значение процента скидки; </w:t>
      </w:r>
    </w:p>
    <w:p w14:paraId="7A0FAA34" w14:textId="77777777" w:rsidR="00876ADD" w:rsidRDefault="00000000">
      <w:pPr>
        <w:numPr>
          <w:ilvl w:val="0"/>
          <w:numId w:val="39"/>
        </w:numPr>
        <w:spacing w:before="200"/>
        <w:ind w:left="283" w:hanging="285"/>
      </w:pPr>
      <w:r>
        <w:rPr>
          <w:b/>
          <w:i/>
        </w:rPr>
        <w:t>Отключена</w:t>
      </w:r>
      <w:r>
        <w:t xml:space="preserve"> — флаг устанавливается в случае, если необходимо аннулировать или приостановить действие карты.</w:t>
      </w:r>
    </w:p>
    <w:p w14:paraId="460183B0" w14:textId="77777777" w:rsidR="00876ADD" w:rsidRDefault="00000000">
      <w:pPr>
        <w:spacing w:before="360"/>
        <w:jc w:val="center"/>
      </w:pPr>
      <w:r>
        <w:rPr>
          <w:noProof/>
        </w:rPr>
        <w:lastRenderedPageBreak/>
        <w:drawing>
          <wp:inline distT="0" distB="0" distL="114300" distR="114300" wp14:anchorId="51244F26" wp14:editId="78FD580B">
            <wp:extent cx="5010150" cy="1400175"/>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1"/>
                    <a:srcRect/>
                    <a:stretch>
                      <a:fillRect/>
                    </a:stretch>
                  </pic:blipFill>
                  <pic:spPr>
                    <a:xfrm>
                      <a:off x="0" y="0"/>
                      <a:ext cx="5010150" cy="1400175"/>
                    </a:xfrm>
                    <a:prstGeom prst="rect">
                      <a:avLst/>
                    </a:prstGeom>
                    <a:ln/>
                  </pic:spPr>
                </pic:pic>
              </a:graphicData>
            </a:graphic>
          </wp:inline>
        </w:drawing>
      </w:r>
    </w:p>
    <w:p w14:paraId="4325E3A9" w14:textId="77777777" w:rsidR="00876ADD" w:rsidRDefault="00000000">
      <w:pPr>
        <w:spacing w:after="600"/>
        <w:jc w:val="center"/>
        <w:rPr>
          <w:color w:val="B7B7B7"/>
          <w:sz w:val="20"/>
          <w:szCs w:val="20"/>
        </w:rPr>
      </w:pPr>
      <w:r>
        <w:rPr>
          <w:color w:val="B7B7B7"/>
          <w:sz w:val="20"/>
          <w:szCs w:val="20"/>
        </w:rPr>
        <w:t>Создание накопительной карты</w:t>
      </w:r>
    </w:p>
    <w:p w14:paraId="1F9B9361" w14:textId="77777777" w:rsidR="00876ADD" w:rsidRDefault="00000000">
      <w:pPr>
        <w:spacing w:before="360"/>
      </w:pPr>
      <w:r>
        <w:t>На закладке</w:t>
      </w:r>
      <w:r>
        <w:rPr>
          <w:b/>
          <w:i/>
        </w:rPr>
        <w:t xml:space="preserve"> «Дополнительно» </w:t>
      </w:r>
      <w:r>
        <w:t>заполняем:</w:t>
      </w:r>
    </w:p>
    <w:p w14:paraId="2E71A092" w14:textId="77777777" w:rsidR="00876ADD" w:rsidRDefault="00000000">
      <w:pPr>
        <w:numPr>
          <w:ilvl w:val="0"/>
          <w:numId w:val="43"/>
        </w:numPr>
        <w:spacing w:before="200"/>
        <w:ind w:left="283" w:hanging="285"/>
      </w:pPr>
      <w:r>
        <w:rPr>
          <w:b/>
          <w:i/>
        </w:rPr>
        <w:t>Привязка к</w:t>
      </w:r>
      <w:r>
        <w:t xml:space="preserve"> — привязываем карту к конкретному клиенту (выбираем из справочника контактов). Если контакта нет в справочнике, то необходимо создать новую запись;</w:t>
      </w:r>
    </w:p>
    <w:p w14:paraId="5829BA95" w14:textId="77777777" w:rsidR="00876ADD" w:rsidRDefault="00000000">
      <w:pPr>
        <w:numPr>
          <w:ilvl w:val="0"/>
          <w:numId w:val="43"/>
        </w:numPr>
        <w:spacing w:before="200"/>
        <w:ind w:left="283" w:hanging="285"/>
      </w:pPr>
      <w:r>
        <w:rPr>
          <w:b/>
          <w:i/>
        </w:rPr>
        <w:t>Не накапливать сумму</w:t>
      </w:r>
      <w:r>
        <w:t xml:space="preserve"> — флаг устанавливается для карты, на которую в дальнейшем не должны применяться правила накопления, т.е. с момента установки флага она будет работать, как дисконтная;</w:t>
      </w:r>
    </w:p>
    <w:p w14:paraId="53E7D326" w14:textId="77777777" w:rsidR="00876ADD" w:rsidRDefault="00000000">
      <w:pPr>
        <w:numPr>
          <w:ilvl w:val="0"/>
          <w:numId w:val="43"/>
        </w:numPr>
        <w:spacing w:before="200"/>
        <w:ind w:left="283" w:hanging="285"/>
      </w:pPr>
      <w:r>
        <w:rPr>
          <w:b/>
          <w:i/>
        </w:rPr>
        <w:t>Не понижать % скидки</w:t>
      </w:r>
      <w:r>
        <w:t xml:space="preserve"> — флаг устанавливается для карты, к которой не должен применяться новый процент скидки при переходе критической суммы по правилу, если новый процент меньше текущего.</w:t>
      </w:r>
    </w:p>
    <w:p w14:paraId="7F9C3DA8" w14:textId="77777777" w:rsidR="00876ADD" w:rsidRDefault="00876ADD">
      <w:pPr>
        <w:spacing w:before="200"/>
      </w:pPr>
    </w:p>
    <w:p w14:paraId="27F6429B" w14:textId="77777777" w:rsidR="00876ADD" w:rsidRDefault="00000000">
      <w:pPr>
        <w:jc w:val="center"/>
      </w:pPr>
      <w:r>
        <w:rPr>
          <w:noProof/>
        </w:rPr>
        <w:drawing>
          <wp:inline distT="0" distB="0" distL="114300" distR="114300" wp14:anchorId="2A2785C6" wp14:editId="4943C66F">
            <wp:extent cx="5010150" cy="1400175"/>
            <wp:effectExtent l="0" t="0" r="0" b="0"/>
            <wp:docPr id="93"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62"/>
                    <a:srcRect/>
                    <a:stretch>
                      <a:fillRect/>
                    </a:stretch>
                  </pic:blipFill>
                  <pic:spPr>
                    <a:xfrm>
                      <a:off x="0" y="0"/>
                      <a:ext cx="5010150" cy="1400175"/>
                    </a:xfrm>
                    <a:prstGeom prst="rect">
                      <a:avLst/>
                    </a:prstGeom>
                    <a:ln/>
                  </pic:spPr>
                </pic:pic>
              </a:graphicData>
            </a:graphic>
          </wp:inline>
        </w:drawing>
      </w:r>
    </w:p>
    <w:p w14:paraId="2D65EF6E" w14:textId="77777777" w:rsidR="00876ADD" w:rsidRDefault="00000000">
      <w:pPr>
        <w:spacing w:after="600"/>
        <w:jc w:val="center"/>
        <w:rPr>
          <w:color w:val="B7B7B7"/>
          <w:sz w:val="20"/>
          <w:szCs w:val="20"/>
        </w:rPr>
      </w:pPr>
      <w:r>
        <w:rPr>
          <w:color w:val="B7B7B7"/>
          <w:sz w:val="20"/>
          <w:szCs w:val="20"/>
        </w:rPr>
        <w:t>Создание накопительной карты. Дополнительные параметры</w:t>
      </w:r>
    </w:p>
    <w:p w14:paraId="3A9F0E80" w14:textId="77777777" w:rsidR="00876ADD" w:rsidRDefault="00000000">
      <w:pPr>
        <w:spacing w:before="360"/>
      </w:pPr>
      <w:r>
        <w:t>Дальнейшее изменение параметров данной карты (накопленная сумма, процент скидки) будет происходить автоматически при оплате следующего чека с предъявлением данной карты согласно существующим правилам расчета.</w:t>
      </w:r>
      <w:r>
        <w:br w:type="page"/>
      </w:r>
    </w:p>
    <w:p w14:paraId="02FC1F8B" w14:textId="77777777" w:rsidR="00876ADD" w:rsidRDefault="00000000">
      <w:pPr>
        <w:pStyle w:val="Heading2"/>
      </w:pPr>
      <w:bookmarkStart w:id="39" w:name="_fdq8d7dppuy1" w:colFirst="0" w:colLast="0"/>
      <w:bookmarkEnd w:id="39"/>
      <w:r>
        <w:lastRenderedPageBreak/>
        <w:t>Настройка помесячной системы</w:t>
      </w:r>
    </w:p>
    <w:p w14:paraId="1D52BF36" w14:textId="77777777" w:rsidR="00876ADD" w:rsidRDefault="00000000">
      <w:r>
        <w:t xml:space="preserve">Принцип действия помесячной системы скидок аналогичен накопительной системе, за исключением того, что скидка считается от суммы, накопленной за предыдущий месяц. </w:t>
      </w:r>
    </w:p>
    <w:p w14:paraId="0A7E3870" w14:textId="77777777" w:rsidR="00876ADD" w:rsidRDefault="00000000">
      <w:r>
        <w:t>Карта нового клиента не предоставляет скидки в первый месяц использования, а только накапливает сумму для получения процента скидки на следующий месяц. При первом использовании месячной карты в новом месяце накопленная сумма сбрасывается, а процент скидки устанавливается в соответствии с суммой, накопленной за предыдущий месяц, по правилам, установленным в справочнике Расчёт по месячным картам.</w:t>
      </w:r>
    </w:p>
    <w:p w14:paraId="2747E58C" w14:textId="77777777" w:rsidR="00876ADD" w:rsidRDefault="00000000">
      <w:r>
        <w:t xml:space="preserve">В случае использования помесячной накопительной системы скидок необходимо предварительно заполнить справочник </w:t>
      </w:r>
      <w:r>
        <w:rPr>
          <w:b/>
          <w:i/>
        </w:rPr>
        <w:t>Расчёт по месячным картам</w:t>
      </w:r>
      <w:r>
        <w:t xml:space="preserve"> . В нём регистрируются границы сумм для всех используемых в помесячной накопительной системе процентов скидок. </w:t>
      </w:r>
    </w:p>
    <w:tbl>
      <w:tblPr>
        <w:tblStyle w:val="aff5"/>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2031A7C"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C3E02EE" w14:textId="77777777" w:rsidR="00876ADD" w:rsidRDefault="00876ADD">
            <w:pPr>
              <w:spacing w:line="276" w:lineRule="auto"/>
              <w:rPr>
                <w:rFonts w:ascii="PT Mono" w:eastAsia="PT Mono" w:hAnsi="PT Mono" w:cs="PT Mono"/>
                <w:color w:val="B7B7B7"/>
                <w:sz w:val="8"/>
                <w:szCs w:val="8"/>
              </w:rPr>
            </w:pPr>
          </w:p>
        </w:tc>
      </w:tr>
      <w:tr w:rsidR="00876ADD" w14:paraId="1AD9042F"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0C1BDF7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24589899"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01. Скидки &gt; </w:t>
            </w:r>
            <w:proofErr w:type="spellStart"/>
            <w:r>
              <w:rPr>
                <w:rFonts w:ascii="PT Mono" w:eastAsia="PT Mono" w:hAnsi="PT Mono" w:cs="PT Mono"/>
                <w:color w:val="B7B7B7"/>
                <w:sz w:val="28"/>
                <w:szCs w:val="28"/>
              </w:rPr>
              <w:t>Доп.информация</w:t>
            </w:r>
            <w:proofErr w:type="spellEnd"/>
            <w:r>
              <w:rPr>
                <w:rFonts w:ascii="PT Mono" w:eastAsia="PT Mono" w:hAnsi="PT Mono" w:cs="PT Mono"/>
                <w:color w:val="B7B7B7"/>
                <w:sz w:val="28"/>
                <w:szCs w:val="28"/>
              </w:rPr>
              <w:t xml:space="preserve"> &gt;</w:t>
            </w:r>
          </w:p>
          <w:p w14:paraId="75E2DA2E"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Расчет по месячным картам</w:t>
            </w:r>
          </w:p>
        </w:tc>
      </w:tr>
      <w:tr w:rsidR="00876ADD" w14:paraId="2A07C3CF"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2824117" w14:textId="77777777" w:rsidR="00876ADD" w:rsidRDefault="00876ADD">
            <w:pPr>
              <w:spacing w:line="276" w:lineRule="auto"/>
              <w:ind w:left="270"/>
              <w:rPr>
                <w:rFonts w:ascii="PT Mono" w:eastAsia="PT Mono" w:hAnsi="PT Mono" w:cs="PT Mono"/>
                <w:color w:val="B7B7B7"/>
                <w:sz w:val="4"/>
                <w:szCs w:val="4"/>
              </w:rPr>
            </w:pPr>
          </w:p>
        </w:tc>
      </w:tr>
    </w:tbl>
    <w:p w14:paraId="06EF9560" w14:textId="77777777" w:rsidR="00876ADD" w:rsidRDefault="00000000">
      <w:pPr>
        <w:jc w:val="center"/>
      </w:pPr>
      <w:r>
        <w:rPr>
          <w:noProof/>
        </w:rPr>
        <w:drawing>
          <wp:inline distT="0" distB="0" distL="114300" distR="114300" wp14:anchorId="4820716E" wp14:editId="1FAC7263">
            <wp:extent cx="3000375" cy="1733550"/>
            <wp:effectExtent l="0" t="0" r="0" b="0"/>
            <wp:docPr id="98"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63"/>
                    <a:srcRect/>
                    <a:stretch>
                      <a:fillRect/>
                    </a:stretch>
                  </pic:blipFill>
                  <pic:spPr>
                    <a:xfrm>
                      <a:off x="0" y="0"/>
                      <a:ext cx="3000375" cy="1733550"/>
                    </a:xfrm>
                    <a:prstGeom prst="rect">
                      <a:avLst/>
                    </a:prstGeom>
                    <a:ln/>
                  </pic:spPr>
                </pic:pic>
              </a:graphicData>
            </a:graphic>
          </wp:inline>
        </w:drawing>
      </w:r>
    </w:p>
    <w:p w14:paraId="304227B1" w14:textId="77777777" w:rsidR="00876ADD" w:rsidRDefault="00000000">
      <w:pPr>
        <w:spacing w:after="600"/>
        <w:jc w:val="center"/>
        <w:rPr>
          <w:color w:val="B7B7B7"/>
          <w:sz w:val="20"/>
          <w:szCs w:val="20"/>
        </w:rPr>
      </w:pPr>
      <w:r>
        <w:rPr>
          <w:color w:val="B7B7B7"/>
          <w:sz w:val="20"/>
          <w:szCs w:val="20"/>
        </w:rPr>
        <w:t>Расчёт по месячным картам</w:t>
      </w:r>
      <w:r>
        <w:br w:type="page"/>
      </w:r>
    </w:p>
    <w:p w14:paraId="74F98465" w14:textId="77777777" w:rsidR="00876ADD" w:rsidRDefault="00000000">
      <w:r>
        <w:lastRenderedPageBreak/>
        <w:t>Для добавления нового правила расчета указываем:</w:t>
      </w:r>
    </w:p>
    <w:p w14:paraId="23590164" w14:textId="77777777" w:rsidR="00876ADD" w:rsidRDefault="00000000">
      <w:pPr>
        <w:numPr>
          <w:ilvl w:val="0"/>
          <w:numId w:val="43"/>
        </w:numPr>
        <w:ind w:left="283" w:hanging="285"/>
      </w:pPr>
      <w:r>
        <w:rPr>
          <w:b/>
          <w:i/>
        </w:rPr>
        <w:t>Сумма от</w:t>
      </w:r>
      <w:r>
        <w:t xml:space="preserve"> — сумма, от которой начнёт действовать данный процент скидки; </w:t>
      </w:r>
    </w:p>
    <w:p w14:paraId="289725FB" w14:textId="77777777" w:rsidR="00876ADD" w:rsidRDefault="00000000">
      <w:pPr>
        <w:numPr>
          <w:ilvl w:val="0"/>
          <w:numId w:val="43"/>
        </w:numPr>
        <w:ind w:left="283" w:hanging="285"/>
      </w:pPr>
      <w:r>
        <w:rPr>
          <w:b/>
          <w:i/>
        </w:rPr>
        <w:t>Сумма по</w:t>
      </w:r>
      <w:r>
        <w:t xml:space="preserve"> — сумма, до которой будет действовать данный процент скидки; </w:t>
      </w:r>
    </w:p>
    <w:p w14:paraId="4998E10E" w14:textId="77777777" w:rsidR="00876ADD" w:rsidRDefault="00000000">
      <w:pPr>
        <w:numPr>
          <w:ilvl w:val="0"/>
          <w:numId w:val="43"/>
        </w:numPr>
        <w:ind w:left="283" w:hanging="285"/>
      </w:pPr>
      <w:r>
        <w:rPr>
          <w:b/>
          <w:i/>
        </w:rPr>
        <w:t xml:space="preserve">Процент — </w:t>
      </w:r>
      <w:r>
        <w:t>числовое значение процента скидки для данного интервала сумм.</w:t>
      </w:r>
    </w:p>
    <w:p w14:paraId="08FEABE2" w14:textId="77777777" w:rsidR="00876ADD" w:rsidRDefault="00000000">
      <w:pPr>
        <w:keepNext/>
        <w:spacing w:before="360"/>
        <w:jc w:val="center"/>
      </w:pPr>
      <w:r>
        <w:rPr>
          <w:noProof/>
        </w:rPr>
        <w:drawing>
          <wp:inline distT="0" distB="0" distL="114300" distR="114300" wp14:anchorId="35AD093F" wp14:editId="4A488217">
            <wp:extent cx="4381500" cy="1438275"/>
            <wp:effectExtent l="0" t="0" r="0" b="0"/>
            <wp:docPr id="49"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4"/>
                    <a:srcRect/>
                    <a:stretch>
                      <a:fillRect/>
                    </a:stretch>
                  </pic:blipFill>
                  <pic:spPr>
                    <a:xfrm>
                      <a:off x="0" y="0"/>
                      <a:ext cx="4381500" cy="1438275"/>
                    </a:xfrm>
                    <a:prstGeom prst="rect">
                      <a:avLst/>
                    </a:prstGeom>
                    <a:ln/>
                  </pic:spPr>
                </pic:pic>
              </a:graphicData>
            </a:graphic>
          </wp:inline>
        </w:drawing>
      </w:r>
    </w:p>
    <w:p w14:paraId="2D14AFC1" w14:textId="77777777" w:rsidR="00876ADD" w:rsidRDefault="00000000">
      <w:pPr>
        <w:spacing w:after="600"/>
        <w:jc w:val="center"/>
      </w:pPr>
      <w:r>
        <w:rPr>
          <w:color w:val="B7B7B7"/>
          <w:sz w:val="20"/>
          <w:szCs w:val="20"/>
        </w:rPr>
        <w:t>Добавление расчёта по месячным картам</w:t>
      </w:r>
    </w:p>
    <w:p w14:paraId="0DA750DD" w14:textId="77777777" w:rsidR="00876ADD" w:rsidRDefault="00000000">
      <w:r>
        <w:t xml:space="preserve">Персональные накопительные помесячные карты для клиентов с уникальными кодами регистрируются в справочнике </w:t>
      </w:r>
      <w:r>
        <w:rPr>
          <w:b/>
          <w:i/>
        </w:rPr>
        <w:t>Помесячные карты</w:t>
      </w:r>
      <w:r>
        <w:t>.</w:t>
      </w:r>
    </w:p>
    <w:tbl>
      <w:tblPr>
        <w:tblStyle w:val="aff6"/>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73CDC43"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6D5E847" w14:textId="77777777" w:rsidR="00876ADD" w:rsidRDefault="00876ADD">
            <w:pPr>
              <w:spacing w:line="276" w:lineRule="auto"/>
              <w:rPr>
                <w:rFonts w:ascii="PT Mono" w:eastAsia="PT Mono" w:hAnsi="PT Mono" w:cs="PT Mono"/>
                <w:color w:val="B7B7B7"/>
                <w:sz w:val="8"/>
                <w:szCs w:val="8"/>
              </w:rPr>
            </w:pPr>
          </w:p>
        </w:tc>
      </w:tr>
      <w:tr w:rsidR="00876ADD" w14:paraId="45504500"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4DAC278"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47633E0D"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Скидки &gt; 03. Помесячные карточки</w:t>
            </w:r>
          </w:p>
        </w:tc>
      </w:tr>
      <w:tr w:rsidR="00876ADD" w14:paraId="0080D1BB"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373E765" w14:textId="77777777" w:rsidR="00876ADD" w:rsidRDefault="00876ADD">
            <w:pPr>
              <w:spacing w:line="276" w:lineRule="auto"/>
              <w:ind w:left="270"/>
              <w:rPr>
                <w:rFonts w:ascii="PT Mono" w:eastAsia="PT Mono" w:hAnsi="PT Mono" w:cs="PT Mono"/>
                <w:color w:val="B7B7B7"/>
                <w:sz w:val="4"/>
                <w:szCs w:val="4"/>
              </w:rPr>
            </w:pPr>
          </w:p>
        </w:tc>
      </w:tr>
    </w:tbl>
    <w:p w14:paraId="68FAA3B6" w14:textId="77777777" w:rsidR="00876ADD" w:rsidRDefault="00000000">
      <w:pPr>
        <w:keepNext/>
        <w:jc w:val="center"/>
      </w:pPr>
      <w:r>
        <w:rPr>
          <w:noProof/>
        </w:rPr>
        <w:drawing>
          <wp:inline distT="0" distB="0" distL="114300" distR="114300" wp14:anchorId="5AB37BC7" wp14:editId="32A06FD0">
            <wp:extent cx="4200525" cy="2390775"/>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5"/>
                    <a:srcRect/>
                    <a:stretch>
                      <a:fillRect/>
                    </a:stretch>
                  </pic:blipFill>
                  <pic:spPr>
                    <a:xfrm>
                      <a:off x="0" y="0"/>
                      <a:ext cx="4200525" cy="2390775"/>
                    </a:xfrm>
                    <a:prstGeom prst="rect">
                      <a:avLst/>
                    </a:prstGeom>
                    <a:ln/>
                  </pic:spPr>
                </pic:pic>
              </a:graphicData>
            </a:graphic>
          </wp:inline>
        </w:drawing>
      </w:r>
    </w:p>
    <w:p w14:paraId="72676078" w14:textId="77777777" w:rsidR="00876ADD" w:rsidRDefault="00000000">
      <w:pPr>
        <w:spacing w:after="600"/>
        <w:jc w:val="center"/>
        <w:rPr>
          <w:color w:val="B7B7B7"/>
          <w:sz w:val="20"/>
          <w:szCs w:val="20"/>
        </w:rPr>
      </w:pPr>
      <w:r>
        <w:rPr>
          <w:color w:val="B7B7B7"/>
          <w:sz w:val="20"/>
          <w:szCs w:val="20"/>
        </w:rPr>
        <w:t>Помесячные карты</w:t>
      </w:r>
    </w:p>
    <w:p w14:paraId="02ECE1B8" w14:textId="77777777" w:rsidR="00876ADD" w:rsidRDefault="00000000">
      <w:r>
        <w:lastRenderedPageBreak/>
        <w:t xml:space="preserve">Для добавления новой карты на закладке </w:t>
      </w:r>
      <w:r>
        <w:rPr>
          <w:b/>
          <w:i/>
        </w:rPr>
        <w:t>«Основные»</w:t>
      </w:r>
      <w:r>
        <w:t xml:space="preserve"> указываем:</w:t>
      </w:r>
    </w:p>
    <w:p w14:paraId="549C08B7" w14:textId="77777777" w:rsidR="00876ADD" w:rsidRDefault="00000000">
      <w:pPr>
        <w:numPr>
          <w:ilvl w:val="0"/>
          <w:numId w:val="43"/>
        </w:numPr>
        <w:ind w:left="283" w:hanging="285"/>
      </w:pPr>
      <w:r>
        <w:rPr>
          <w:b/>
          <w:i/>
        </w:rPr>
        <w:t xml:space="preserve">Код карточки — </w:t>
      </w:r>
      <w:r>
        <w:t>уникальный код карты для ввода вручную или считывания с помощью считывающего оборудования;</w:t>
      </w:r>
    </w:p>
    <w:p w14:paraId="01072928" w14:textId="77777777" w:rsidR="00876ADD" w:rsidRDefault="00000000">
      <w:pPr>
        <w:numPr>
          <w:ilvl w:val="0"/>
          <w:numId w:val="43"/>
        </w:numPr>
        <w:ind w:left="283" w:hanging="285"/>
      </w:pPr>
      <w:r>
        <w:rPr>
          <w:b/>
          <w:i/>
        </w:rPr>
        <w:t>Накопленная сумма</w:t>
      </w:r>
      <w:r>
        <w:t xml:space="preserve"> — вводим сумму по чекам предыдущих покупок;</w:t>
      </w:r>
    </w:p>
    <w:p w14:paraId="0AC29164" w14:textId="77777777" w:rsidR="00876ADD" w:rsidRDefault="00000000">
      <w:pPr>
        <w:numPr>
          <w:ilvl w:val="0"/>
          <w:numId w:val="43"/>
        </w:numPr>
        <w:ind w:left="283" w:hanging="285"/>
      </w:pPr>
      <w:r>
        <w:rPr>
          <w:b/>
          <w:i/>
        </w:rPr>
        <w:t xml:space="preserve">Процент — </w:t>
      </w:r>
      <w:r>
        <w:t>числовое значение исходного процента скидки;</w:t>
      </w:r>
    </w:p>
    <w:p w14:paraId="65506319" w14:textId="77777777" w:rsidR="00876ADD" w:rsidRDefault="00000000">
      <w:pPr>
        <w:numPr>
          <w:ilvl w:val="0"/>
          <w:numId w:val="43"/>
        </w:numPr>
        <w:ind w:left="283" w:hanging="285"/>
      </w:pPr>
      <w:r>
        <w:t xml:space="preserve"> </w:t>
      </w:r>
      <w:r>
        <w:rPr>
          <w:b/>
          <w:i/>
        </w:rPr>
        <w:t xml:space="preserve">Активна — </w:t>
      </w:r>
      <w:r>
        <w:t>флаг устанавливается для активации карты и снимается в случае, если необходимо аннулировать или приостановить действие карты.</w:t>
      </w:r>
    </w:p>
    <w:p w14:paraId="57F69D25" w14:textId="77777777" w:rsidR="00876ADD" w:rsidRDefault="00876ADD">
      <w:pPr>
        <w:ind w:left="1571"/>
      </w:pPr>
    </w:p>
    <w:p w14:paraId="2AF77B8B" w14:textId="77777777" w:rsidR="00876ADD" w:rsidRDefault="00000000">
      <w:pPr>
        <w:keepNext/>
        <w:jc w:val="center"/>
      </w:pPr>
      <w:r>
        <w:rPr>
          <w:noProof/>
        </w:rPr>
        <w:drawing>
          <wp:inline distT="0" distB="0" distL="114300" distR="114300" wp14:anchorId="4FEE5554" wp14:editId="054C5E65">
            <wp:extent cx="5020310" cy="1360805"/>
            <wp:effectExtent l="0" t="0" r="0" b="0"/>
            <wp:docPr id="92"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66"/>
                    <a:srcRect/>
                    <a:stretch>
                      <a:fillRect/>
                    </a:stretch>
                  </pic:blipFill>
                  <pic:spPr>
                    <a:xfrm>
                      <a:off x="0" y="0"/>
                      <a:ext cx="5020310" cy="1360805"/>
                    </a:xfrm>
                    <a:prstGeom prst="rect">
                      <a:avLst/>
                    </a:prstGeom>
                    <a:ln/>
                  </pic:spPr>
                </pic:pic>
              </a:graphicData>
            </a:graphic>
          </wp:inline>
        </w:drawing>
      </w:r>
    </w:p>
    <w:p w14:paraId="734B5AEF" w14:textId="77777777" w:rsidR="00876ADD" w:rsidRDefault="00000000">
      <w:pPr>
        <w:spacing w:after="600"/>
        <w:jc w:val="center"/>
        <w:rPr>
          <w:color w:val="B7B7B7"/>
          <w:sz w:val="20"/>
          <w:szCs w:val="20"/>
        </w:rPr>
      </w:pPr>
      <w:r>
        <w:rPr>
          <w:color w:val="B7B7B7"/>
          <w:sz w:val="20"/>
          <w:szCs w:val="20"/>
        </w:rPr>
        <w:t>Создание помесячной карты</w:t>
      </w:r>
    </w:p>
    <w:p w14:paraId="2CEC820E" w14:textId="77777777" w:rsidR="00876ADD" w:rsidRDefault="00000000">
      <w:pPr>
        <w:spacing w:before="360"/>
      </w:pPr>
      <w:r>
        <w:t xml:space="preserve">На закладке </w:t>
      </w:r>
      <w:r>
        <w:rPr>
          <w:b/>
          <w:i/>
        </w:rPr>
        <w:t>«Дополнительно»</w:t>
      </w:r>
      <w:r>
        <w:t xml:space="preserve"> заполняем следующие поля:</w:t>
      </w:r>
    </w:p>
    <w:p w14:paraId="0846170D" w14:textId="77777777" w:rsidR="00876ADD" w:rsidRDefault="00000000">
      <w:pPr>
        <w:numPr>
          <w:ilvl w:val="0"/>
          <w:numId w:val="43"/>
        </w:numPr>
        <w:ind w:left="283" w:hanging="285"/>
      </w:pPr>
      <w:r>
        <w:rPr>
          <w:b/>
          <w:i/>
        </w:rPr>
        <w:t>Привязка к</w:t>
      </w:r>
      <w:r>
        <w:t xml:space="preserve"> — привязываем карту к конкретному клиенту (выбираем из справочника контактов, если контакта нет в справочнике, то необходимо создать новую запись);</w:t>
      </w:r>
    </w:p>
    <w:p w14:paraId="03EEF789" w14:textId="77777777" w:rsidR="00876ADD" w:rsidRDefault="00000000">
      <w:pPr>
        <w:numPr>
          <w:ilvl w:val="0"/>
          <w:numId w:val="43"/>
        </w:numPr>
        <w:ind w:left="283" w:hanging="285"/>
      </w:pPr>
      <w:r>
        <w:t xml:space="preserve"> </w:t>
      </w:r>
      <w:r>
        <w:rPr>
          <w:b/>
          <w:i/>
        </w:rPr>
        <w:t xml:space="preserve">Месяц — </w:t>
      </w:r>
      <w:r>
        <w:t>номер месяца в году (при создании карты устанавливается номер текущего месяца, автоматически заменяется на другой при сохранении первого чека продажи с применением данной карты в другом месяце).</w:t>
      </w:r>
    </w:p>
    <w:p w14:paraId="019B03E3" w14:textId="77777777" w:rsidR="00876ADD" w:rsidRDefault="00876ADD">
      <w:pPr>
        <w:ind w:left="1571"/>
      </w:pPr>
    </w:p>
    <w:p w14:paraId="32F0C906" w14:textId="77777777" w:rsidR="00876ADD" w:rsidRDefault="00000000">
      <w:pPr>
        <w:keepNext/>
        <w:jc w:val="center"/>
      </w:pPr>
      <w:r>
        <w:rPr>
          <w:noProof/>
        </w:rPr>
        <w:lastRenderedPageBreak/>
        <w:drawing>
          <wp:inline distT="0" distB="0" distL="114300" distR="114300" wp14:anchorId="5DCE0B3A" wp14:editId="4491954C">
            <wp:extent cx="5143500" cy="140017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7"/>
                    <a:srcRect/>
                    <a:stretch>
                      <a:fillRect/>
                    </a:stretch>
                  </pic:blipFill>
                  <pic:spPr>
                    <a:xfrm>
                      <a:off x="0" y="0"/>
                      <a:ext cx="5143500" cy="1400175"/>
                    </a:xfrm>
                    <a:prstGeom prst="rect">
                      <a:avLst/>
                    </a:prstGeom>
                    <a:ln/>
                  </pic:spPr>
                </pic:pic>
              </a:graphicData>
            </a:graphic>
          </wp:inline>
        </w:drawing>
      </w:r>
    </w:p>
    <w:p w14:paraId="5A5CAF70" w14:textId="77777777" w:rsidR="00876ADD" w:rsidRDefault="00000000">
      <w:pPr>
        <w:jc w:val="center"/>
        <w:rPr>
          <w:color w:val="B7B7B7"/>
          <w:sz w:val="20"/>
          <w:szCs w:val="20"/>
        </w:rPr>
      </w:pPr>
      <w:r>
        <w:rPr>
          <w:color w:val="B7B7B7"/>
          <w:sz w:val="20"/>
          <w:szCs w:val="20"/>
        </w:rPr>
        <w:t>Помесячные карты. Дополнительные параметры</w:t>
      </w:r>
    </w:p>
    <w:p w14:paraId="30C3533D" w14:textId="77777777" w:rsidR="00876ADD" w:rsidRDefault="00000000">
      <w:pPr>
        <w:spacing w:before="360"/>
      </w:pPr>
      <w:r>
        <w:t>Дальнейшее изменение свойств карты будет происходить автоматически в зависимости от суммы покупок по данной карте и правил расчета по месячным картам.</w:t>
      </w:r>
    </w:p>
    <w:p w14:paraId="505D0A66" w14:textId="77777777" w:rsidR="00876ADD" w:rsidRDefault="00000000">
      <w:pPr>
        <w:pStyle w:val="Heading2"/>
      </w:pPr>
      <w:bookmarkStart w:id="40" w:name="_vz3owz3nrk19" w:colFirst="0" w:colLast="0"/>
      <w:bookmarkEnd w:id="40"/>
      <w:r>
        <w:t>Настройка скидок на сумму чека</w:t>
      </w:r>
    </w:p>
    <w:p w14:paraId="1C64D096" w14:textId="77777777" w:rsidR="00876ADD" w:rsidRDefault="00000000">
      <w:r>
        <w:t xml:space="preserve">Скидки на сумму чека действуют на все чеки, сумма которых попадает в диапазон сумм, указанных в настройках суммы скидок. В этом случае в зависимости от суммы чека к нему применяется определенный процент скидки. </w:t>
      </w:r>
    </w:p>
    <w:p w14:paraId="62A2C2B0" w14:textId="77777777" w:rsidR="00876ADD" w:rsidRDefault="00000000">
      <w:r>
        <w:t>Настройка диапазона сумм для каждого процента производится в справочнике</w:t>
      </w:r>
      <w:r>
        <w:rPr>
          <w:b/>
          <w:i/>
        </w:rPr>
        <w:t xml:space="preserve"> Суммы скидок</w:t>
      </w:r>
      <w:r>
        <w:t xml:space="preserve">. </w:t>
      </w:r>
    </w:p>
    <w:tbl>
      <w:tblPr>
        <w:tblStyle w:val="aff7"/>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537DBB5"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913BC9F" w14:textId="77777777" w:rsidR="00876ADD" w:rsidRDefault="00876ADD">
            <w:pPr>
              <w:spacing w:line="276" w:lineRule="auto"/>
              <w:rPr>
                <w:rFonts w:ascii="PT Mono" w:eastAsia="PT Mono" w:hAnsi="PT Mono" w:cs="PT Mono"/>
                <w:color w:val="B7B7B7"/>
                <w:sz w:val="8"/>
                <w:szCs w:val="8"/>
              </w:rPr>
            </w:pPr>
          </w:p>
        </w:tc>
      </w:tr>
      <w:tr w:rsidR="00876ADD" w14:paraId="19426ADB"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AF46E3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3E352E6A"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Скидки &gt; 04. Суммы скидок</w:t>
            </w:r>
          </w:p>
        </w:tc>
      </w:tr>
      <w:tr w:rsidR="00876ADD" w14:paraId="3351ACB0"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40A1EF0" w14:textId="77777777" w:rsidR="00876ADD" w:rsidRDefault="00876ADD">
            <w:pPr>
              <w:spacing w:line="276" w:lineRule="auto"/>
              <w:ind w:left="270"/>
              <w:rPr>
                <w:rFonts w:ascii="PT Mono" w:eastAsia="PT Mono" w:hAnsi="PT Mono" w:cs="PT Mono"/>
                <w:color w:val="B7B7B7"/>
                <w:sz w:val="4"/>
                <w:szCs w:val="4"/>
              </w:rPr>
            </w:pPr>
          </w:p>
        </w:tc>
      </w:tr>
    </w:tbl>
    <w:p w14:paraId="5F5AAB0F" w14:textId="77777777" w:rsidR="00876ADD" w:rsidRDefault="00000000">
      <w:r>
        <w:t>В нём настраиваются предельные значения суммы чека, от/до которых действует скидка для каждого из используемых значений процента скидки.</w:t>
      </w:r>
    </w:p>
    <w:p w14:paraId="34615776" w14:textId="77777777" w:rsidR="00876ADD" w:rsidRDefault="00876ADD"/>
    <w:p w14:paraId="15650AC2" w14:textId="77777777" w:rsidR="00876ADD" w:rsidRDefault="00000000">
      <w:pPr>
        <w:keepNext/>
        <w:jc w:val="center"/>
      </w:pPr>
      <w:r>
        <w:rPr>
          <w:noProof/>
        </w:rPr>
        <w:lastRenderedPageBreak/>
        <w:drawing>
          <wp:inline distT="0" distB="0" distL="114300" distR="114300" wp14:anchorId="20196DA9" wp14:editId="0A90B933">
            <wp:extent cx="3048000" cy="2085975"/>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8"/>
                    <a:srcRect/>
                    <a:stretch>
                      <a:fillRect/>
                    </a:stretch>
                  </pic:blipFill>
                  <pic:spPr>
                    <a:xfrm>
                      <a:off x="0" y="0"/>
                      <a:ext cx="3048000" cy="2085975"/>
                    </a:xfrm>
                    <a:prstGeom prst="rect">
                      <a:avLst/>
                    </a:prstGeom>
                    <a:ln/>
                  </pic:spPr>
                </pic:pic>
              </a:graphicData>
            </a:graphic>
          </wp:inline>
        </w:drawing>
      </w:r>
    </w:p>
    <w:p w14:paraId="605A737D" w14:textId="77777777" w:rsidR="00876ADD" w:rsidRDefault="00000000">
      <w:pPr>
        <w:spacing w:after="600"/>
        <w:jc w:val="center"/>
        <w:rPr>
          <w:color w:val="B7B7B7"/>
          <w:sz w:val="20"/>
          <w:szCs w:val="20"/>
        </w:rPr>
      </w:pPr>
      <w:r>
        <w:rPr>
          <w:color w:val="B7B7B7"/>
          <w:sz w:val="20"/>
          <w:szCs w:val="20"/>
        </w:rPr>
        <w:t>Суммы скидок</w:t>
      </w:r>
      <w:r>
        <w:br w:type="page"/>
      </w:r>
    </w:p>
    <w:p w14:paraId="090D7966" w14:textId="77777777" w:rsidR="00876ADD" w:rsidRDefault="00000000">
      <w:r>
        <w:lastRenderedPageBreak/>
        <w:t>Для добавления нового ограничения на сумму указываем:</w:t>
      </w:r>
    </w:p>
    <w:p w14:paraId="64F7029D" w14:textId="77777777" w:rsidR="00876ADD" w:rsidRDefault="00000000">
      <w:pPr>
        <w:numPr>
          <w:ilvl w:val="0"/>
          <w:numId w:val="43"/>
        </w:numPr>
        <w:ind w:left="283" w:hanging="285"/>
      </w:pPr>
      <w:r>
        <w:rPr>
          <w:b/>
          <w:i/>
        </w:rPr>
        <w:t>Сумма чека: От</w:t>
      </w:r>
      <w:r>
        <w:t xml:space="preserve"> — задает начальное значение диапазона сумм, в пределах которого будет действовать процент скидки;</w:t>
      </w:r>
    </w:p>
    <w:p w14:paraId="732C2297" w14:textId="77777777" w:rsidR="00876ADD" w:rsidRDefault="00000000">
      <w:pPr>
        <w:numPr>
          <w:ilvl w:val="0"/>
          <w:numId w:val="43"/>
        </w:numPr>
        <w:ind w:left="283" w:hanging="285"/>
      </w:pPr>
      <w:r>
        <w:rPr>
          <w:b/>
          <w:i/>
        </w:rPr>
        <w:t>Сумма чека: До</w:t>
      </w:r>
      <w:r>
        <w:t xml:space="preserve"> — задает конечное значение диапазона сумм, в пределах которого будет действовать процент скидки;</w:t>
      </w:r>
    </w:p>
    <w:p w14:paraId="7F37E7B9" w14:textId="77777777" w:rsidR="00876ADD" w:rsidRDefault="00000000">
      <w:pPr>
        <w:numPr>
          <w:ilvl w:val="0"/>
          <w:numId w:val="43"/>
        </w:numPr>
        <w:ind w:left="283" w:hanging="285"/>
      </w:pPr>
      <w:r>
        <w:rPr>
          <w:b/>
          <w:i/>
        </w:rPr>
        <w:t>Процент скидки</w:t>
      </w:r>
      <w:r>
        <w:t xml:space="preserve"> — числовое значение процента скидки, действующее в диапазоне указанных сумм.</w:t>
      </w:r>
    </w:p>
    <w:p w14:paraId="1EC1A190" w14:textId="77777777" w:rsidR="00876ADD" w:rsidRDefault="00876ADD">
      <w:pPr>
        <w:ind w:left="1571"/>
      </w:pPr>
    </w:p>
    <w:p w14:paraId="055FE6CF" w14:textId="77777777" w:rsidR="00876ADD" w:rsidRDefault="00000000">
      <w:pPr>
        <w:keepNext/>
        <w:jc w:val="center"/>
      </w:pPr>
      <w:r>
        <w:rPr>
          <w:noProof/>
        </w:rPr>
        <w:drawing>
          <wp:inline distT="0" distB="0" distL="114300" distR="114300" wp14:anchorId="6D1D93F8" wp14:editId="22C28503">
            <wp:extent cx="4305300" cy="168592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9"/>
                    <a:srcRect/>
                    <a:stretch>
                      <a:fillRect/>
                    </a:stretch>
                  </pic:blipFill>
                  <pic:spPr>
                    <a:xfrm>
                      <a:off x="0" y="0"/>
                      <a:ext cx="4305300" cy="1685925"/>
                    </a:xfrm>
                    <a:prstGeom prst="rect">
                      <a:avLst/>
                    </a:prstGeom>
                    <a:ln/>
                  </pic:spPr>
                </pic:pic>
              </a:graphicData>
            </a:graphic>
          </wp:inline>
        </w:drawing>
      </w:r>
    </w:p>
    <w:p w14:paraId="4B265057" w14:textId="77777777" w:rsidR="00876ADD" w:rsidRDefault="00000000">
      <w:pPr>
        <w:spacing w:after="600"/>
        <w:jc w:val="center"/>
        <w:rPr>
          <w:color w:val="B7B7B7"/>
          <w:sz w:val="20"/>
          <w:szCs w:val="20"/>
        </w:rPr>
      </w:pPr>
      <w:r>
        <w:rPr>
          <w:color w:val="B7B7B7"/>
          <w:sz w:val="20"/>
          <w:szCs w:val="20"/>
        </w:rPr>
        <w:t>Суммы скидок</w:t>
      </w:r>
    </w:p>
    <w:p w14:paraId="17E4FBD7" w14:textId="77777777" w:rsidR="00876ADD" w:rsidRDefault="00000000">
      <w:pPr>
        <w:spacing w:before="360"/>
      </w:pPr>
      <w:r>
        <w:t>При наличии действующих скидок на товары, регламентируемых правилами скидок, остальные скидки применяются к сумме, оставшейся после применения данной скидки.</w:t>
      </w:r>
    </w:p>
    <w:p w14:paraId="469E1F9A" w14:textId="77777777" w:rsidR="00876ADD" w:rsidRDefault="00000000">
      <w:pPr>
        <w:pStyle w:val="Heading2"/>
      </w:pPr>
      <w:bookmarkStart w:id="41" w:name="_ft8nfs3aeall" w:colFirst="0" w:colLast="0"/>
      <w:bookmarkEnd w:id="41"/>
      <w:r>
        <w:t>Дополнительные скидки</w:t>
      </w:r>
    </w:p>
    <w:p w14:paraId="3B2F2F23" w14:textId="77777777" w:rsidR="00876ADD" w:rsidRDefault="00000000">
      <w:r>
        <w:t xml:space="preserve">Дополнительные скидки настраиваются для случая, если кассиру необходимо предоставить возможность самостоятельного назначения фиксированной скидки на конкретную позицию чека. </w:t>
      </w:r>
    </w:p>
    <w:p w14:paraId="1C30238A" w14:textId="77777777" w:rsidR="00876ADD" w:rsidRDefault="00000000">
      <w:r>
        <w:t xml:space="preserve">Настройка процентов для дополнительных скидок производится в справочнике </w:t>
      </w:r>
      <w:r>
        <w:rPr>
          <w:b/>
          <w:i/>
        </w:rPr>
        <w:t>Дополнительные скидки</w:t>
      </w:r>
      <w:r>
        <w:t>.</w:t>
      </w:r>
    </w:p>
    <w:tbl>
      <w:tblPr>
        <w:tblStyle w:val="aff8"/>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5525311"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DD02618" w14:textId="77777777" w:rsidR="00876ADD" w:rsidRDefault="00876ADD">
            <w:pPr>
              <w:spacing w:line="276" w:lineRule="auto"/>
              <w:rPr>
                <w:rFonts w:ascii="PT Mono" w:eastAsia="PT Mono" w:hAnsi="PT Mono" w:cs="PT Mono"/>
                <w:color w:val="B7B7B7"/>
                <w:sz w:val="8"/>
                <w:szCs w:val="8"/>
              </w:rPr>
            </w:pPr>
          </w:p>
        </w:tc>
      </w:tr>
      <w:tr w:rsidR="00876ADD" w14:paraId="18436C43"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2497FD4"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48B9BAE3"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Скидки &gt; 05. Дополнительные скидки</w:t>
            </w:r>
          </w:p>
        </w:tc>
      </w:tr>
      <w:tr w:rsidR="00876ADD" w14:paraId="3A08FA05"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6D9CF8FD" w14:textId="77777777" w:rsidR="00876ADD" w:rsidRDefault="00876ADD">
            <w:pPr>
              <w:spacing w:line="276" w:lineRule="auto"/>
              <w:ind w:left="270"/>
              <w:rPr>
                <w:rFonts w:ascii="PT Mono" w:eastAsia="PT Mono" w:hAnsi="PT Mono" w:cs="PT Mono"/>
                <w:color w:val="B7B7B7"/>
                <w:sz w:val="4"/>
                <w:szCs w:val="4"/>
              </w:rPr>
            </w:pPr>
          </w:p>
        </w:tc>
      </w:tr>
    </w:tbl>
    <w:p w14:paraId="056C7241" w14:textId="77777777" w:rsidR="00876ADD" w:rsidRDefault="00000000">
      <w:pPr>
        <w:keepNext/>
        <w:jc w:val="center"/>
      </w:pPr>
      <w:r>
        <w:rPr>
          <w:noProof/>
        </w:rPr>
        <w:lastRenderedPageBreak/>
        <w:drawing>
          <wp:inline distT="0" distB="0" distL="114300" distR="114300" wp14:anchorId="1B757791" wp14:editId="0478C75A">
            <wp:extent cx="2495550" cy="1466850"/>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0"/>
                    <a:srcRect/>
                    <a:stretch>
                      <a:fillRect/>
                    </a:stretch>
                  </pic:blipFill>
                  <pic:spPr>
                    <a:xfrm>
                      <a:off x="0" y="0"/>
                      <a:ext cx="2495550" cy="1466850"/>
                    </a:xfrm>
                    <a:prstGeom prst="rect">
                      <a:avLst/>
                    </a:prstGeom>
                    <a:ln/>
                  </pic:spPr>
                </pic:pic>
              </a:graphicData>
            </a:graphic>
          </wp:inline>
        </w:drawing>
      </w:r>
    </w:p>
    <w:p w14:paraId="2C67D253" w14:textId="77777777" w:rsidR="00876ADD" w:rsidRDefault="00000000">
      <w:pPr>
        <w:spacing w:after="600"/>
        <w:jc w:val="center"/>
        <w:rPr>
          <w:color w:val="B7B7B7"/>
          <w:sz w:val="20"/>
          <w:szCs w:val="20"/>
        </w:rPr>
      </w:pPr>
      <w:r>
        <w:rPr>
          <w:color w:val="B7B7B7"/>
          <w:sz w:val="20"/>
          <w:szCs w:val="20"/>
        </w:rPr>
        <w:t>Дополнительные скидки</w:t>
      </w:r>
    </w:p>
    <w:p w14:paraId="25FC8229" w14:textId="77777777" w:rsidR="00876ADD" w:rsidRDefault="00000000">
      <w:r>
        <w:t xml:space="preserve">Для добавления новой скидки указываем: </w:t>
      </w:r>
    </w:p>
    <w:p w14:paraId="631A27B9" w14:textId="77777777" w:rsidR="00876ADD" w:rsidRDefault="00000000">
      <w:pPr>
        <w:numPr>
          <w:ilvl w:val="0"/>
          <w:numId w:val="43"/>
        </w:numPr>
        <w:ind w:left="283" w:hanging="285"/>
      </w:pPr>
      <w:r>
        <w:rPr>
          <w:b/>
          <w:i/>
        </w:rPr>
        <w:t>Наименование</w:t>
      </w:r>
      <w:r>
        <w:t xml:space="preserve"> — текстовое поле для описания скидки;</w:t>
      </w:r>
    </w:p>
    <w:p w14:paraId="7D72D352" w14:textId="77777777" w:rsidR="00876ADD" w:rsidRDefault="00000000">
      <w:pPr>
        <w:numPr>
          <w:ilvl w:val="0"/>
          <w:numId w:val="43"/>
        </w:numPr>
        <w:ind w:left="283" w:hanging="285"/>
      </w:pPr>
      <w:r>
        <w:rPr>
          <w:b/>
          <w:i/>
        </w:rPr>
        <w:t xml:space="preserve">Процент — </w:t>
      </w:r>
      <w:r>
        <w:t>числовое значение процента скидки;</w:t>
      </w:r>
    </w:p>
    <w:p w14:paraId="3921FF4E" w14:textId="77777777" w:rsidR="00876ADD" w:rsidRDefault="00000000">
      <w:pPr>
        <w:numPr>
          <w:ilvl w:val="0"/>
          <w:numId w:val="43"/>
        </w:numPr>
        <w:ind w:left="283" w:hanging="285"/>
      </w:pPr>
      <w:r>
        <w:rPr>
          <w:b/>
          <w:i/>
        </w:rPr>
        <w:t xml:space="preserve">Код — </w:t>
      </w:r>
      <w:r>
        <w:t>уникальный код для вызова данной скидки на кассе;</w:t>
      </w:r>
    </w:p>
    <w:p w14:paraId="684C1964" w14:textId="77777777" w:rsidR="00876ADD" w:rsidRDefault="00000000">
      <w:pPr>
        <w:numPr>
          <w:ilvl w:val="0"/>
          <w:numId w:val="43"/>
        </w:numPr>
        <w:ind w:left="283" w:hanging="285"/>
      </w:pPr>
      <w:r>
        <w:rPr>
          <w:b/>
          <w:i/>
        </w:rPr>
        <w:t xml:space="preserve">Отключено — </w:t>
      </w:r>
      <w:r>
        <w:t>флаг устанавливается, если необходимо аннулировать или приостановить действие данной скидки.</w:t>
      </w:r>
      <w:r>
        <w:br/>
      </w:r>
    </w:p>
    <w:p w14:paraId="4A770B29" w14:textId="77777777" w:rsidR="00876ADD" w:rsidRDefault="00000000">
      <w:pPr>
        <w:keepNext/>
        <w:jc w:val="center"/>
      </w:pPr>
      <w:r>
        <w:rPr>
          <w:noProof/>
        </w:rPr>
        <w:drawing>
          <wp:inline distT="0" distB="0" distL="114300" distR="114300" wp14:anchorId="28847AB9" wp14:editId="7D64D96E">
            <wp:extent cx="4619625" cy="14287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1"/>
                    <a:srcRect/>
                    <a:stretch>
                      <a:fillRect/>
                    </a:stretch>
                  </pic:blipFill>
                  <pic:spPr>
                    <a:xfrm>
                      <a:off x="0" y="0"/>
                      <a:ext cx="4619625" cy="1428750"/>
                    </a:xfrm>
                    <a:prstGeom prst="rect">
                      <a:avLst/>
                    </a:prstGeom>
                    <a:ln/>
                  </pic:spPr>
                </pic:pic>
              </a:graphicData>
            </a:graphic>
          </wp:inline>
        </w:drawing>
      </w:r>
    </w:p>
    <w:p w14:paraId="53F40B12" w14:textId="77777777" w:rsidR="00876ADD" w:rsidRDefault="00000000">
      <w:pPr>
        <w:spacing w:after="600"/>
        <w:jc w:val="center"/>
        <w:rPr>
          <w:color w:val="B7B7B7"/>
          <w:sz w:val="20"/>
          <w:szCs w:val="20"/>
        </w:rPr>
      </w:pPr>
      <w:r>
        <w:rPr>
          <w:color w:val="B7B7B7"/>
          <w:sz w:val="20"/>
          <w:szCs w:val="20"/>
        </w:rPr>
        <w:t>Создание дополнительной скидки</w:t>
      </w:r>
    </w:p>
    <w:p w14:paraId="54598FF3" w14:textId="77777777" w:rsidR="00876ADD" w:rsidRDefault="00000000">
      <w:r>
        <w:t>При наличии действующих скидок на товары, регламентируемых правилами скидок, данная скидка всегда применяется после применения остальных.</w:t>
      </w:r>
      <w:r>
        <w:br w:type="page"/>
      </w:r>
    </w:p>
    <w:p w14:paraId="0AF43206" w14:textId="77777777" w:rsidR="00876ADD" w:rsidRDefault="00000000">
      <w:pPr>
        <w:pStyle w:val="Heading2"/>
      </w:pPr>
      <w:bookmarkStart w:id="42" w:name="_oxkgg7ams6yn" w:colFirst="0" w:colLast="0"/>
      <w:bookmarkEnd w:id="42"/>
      <w:r>
        <w:lastRenderedPageBreak/>
        <w:t>Правила скидок</w:t>
      </w:r>
    </w:p>
    <w:tbl>
      <w:tblPr>
        <w:tblStyle w:val="aff9"/>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6F2D8DE"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52FD45D" w14:textId="77777777" w:rsidR="00876ADD" w:rsidRDefault="00876ADD">
            <w:pPr>
              <w:spacing w:line="276" w:lineRule="auto"/>
              <w:rPr>
                <w:rFonts w:ascii="PT Mono" w:eastAsia="PT Mono" w:hAnsi="PT Mono" w:cs="PT Mono"/>
                <w:color w:val="B7B7B7"/>
                <w:sz w:val="8"/>
                <w:szCs w:val="8"/>
              </w:rPr>
            </w:pPr>
          </w:p>
        </w:tc>
      </w:tr>
      <w:tr w:rsidR="00876ADD" w14:paraId="33273E24"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D767166"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53E92B19"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Скидки &gt; 00. Правила скидок</w:t>
            </w:r>
          </w:p>
        </w:tc>
      </w:tr>
      <w:tr w:rsidR="00876ADD" w14:paraId="09D10619"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0387BFAD" w14:textId="77777777" w:rsidR="00876ADD" w:rsidRDefault="00876ADD">
            <w:pPr>
              <w:spacing w:line="276" w:lineRule="auto"/>
              <w:ind w:left="270"/>
              <w:rPr>
                <w:rFonts w:ascii="PT Mono" w:eastAsia="PT Mono" w:hAnsi="PT Mono" w:cs="PT Mono"/>
                <w:color w:val="B7B7B7"/>
                <w:sz w:val="4"/>
                <w:szCs w:val="4"/>
              </w:rPr>
            </w:pPr>
          </w:p>
        </w:tc>
      </w:tr>
    </w:tbl>
    <w:p w14:paraId="32E3B40A" w14:textId="77777777" w:rsidR="00876ADD" w:rsidRDefault="00000000">
      <w:r>
        <w:t>Для настройки актуальности применения скидок и ограничений действия для каждого типа скидок используется механизм правил скидок.</w:t>
      </w:r>
    </w:p>
    <w:p w14:paraId="647EBDFF" w14:textId="77777777" w:rsidR="00876ADD" w:rsidRDefault="00876ADD"/>
    <w:p w14:paraId="6D4BBBB9" w14:textId="77777777" w:rsidR="00876ADD" w:rsidRDefault="00000000">
      <w:pPr>
        <w:keepNext/>
        <w:jc w:val="center"/>
      </w:pPr>
      <w:r>
        <w:rPr>
          <w:noProof/>
        </w:rPr>
        <w:drawing>
          <wp:inline distT="0" distB="0" distL="114300" distR="114300" wp14:anchorId="20F64314" wp14:editId="22782252">
            <wp:extent cx="6099810" cy="1651000"/>
            <wp:effectExtent l="0" t="0" r="0" b="0"/>
            <wp:docPr id="60"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2"/>
                    <a:srcRect/>
                    <a:stretch>
                      <a:fillRect/>
                    </a:stretch>
                  </pic:blipFill>
                  <pic:spPr>
                    <a:xfrm>
                      <a:off x="0" y="0"/>
                      <a:ext cx="6099810" cy="1651000"/>
                    </a:xfrm>
                    <a:prstGeom prst="rect">
                      <a:avLst/>
                    </a:prstGeom>
                    <a:ln/>
                  </pic:spPr>
                </pic:pic>
              </a:graphicData>
            </a:graphic>
          </wp:inline>
        </w:drawing>
      </w:r>
    </w:p>
    <w:p w14:paraId="0D6D8B1E" w14:textId="77777777" w:rsidR="00876ADD" w:rsidRDefault="00000000">
      <w:pPr>
        <w:spacing w:after="600"/>
        <w:jc w:val="center"/>
        <w:rPr>
          <w:color w:val="B7B7B7"/>
          <w:sz w:val="20"/>
          <w:szCs w:val="20"/>
        </w:rPr>
      </w:pPr>
      <w:r>
        <w:rPr>
          <w:color w:val="B7B7B7"/>
          <w:sz w:val="20"/>
          <w:szCs w:val="20"/>
        </w:rPr>
        <w:t>Правила скидок</w:t>
      </w:r>
    </w:p>
    <w:p w14:paraId="3E7EA862" w14:textId="77777777" w:rsidR="00876ADD" w:rsidRDefault="00000000">
      <w:r>
        <w:t>Для добавления нового правила заполняем поля:</w:t>
      </w:r>
    </w:p>
    <w:p w14:paraId="1C0E9112" w14:textId="77777777" w:rsidR="00876ADD" w:rsidRDefault="00000000">
      <w:pPr>
        <w:numPr>
          <w:ilvl w:val="0"/>
          <w:numId w:val="43"/>
        </w:numPr>
        <w:ind w:left="283" w:hanging="285"/>
      </w:pPr>
      <w:r>
        <w:rPr>
          <w:b/>
          <w:i/>
        </w:rPr>
        <w:t xml:space="preserve">Номер </w:t>
      </w:r>
      <w:r>
        <w:t>— порядковый номер правила, влияет очередность применения скидки, если на товар действует несколько скидок;</w:t>
      </w:r>
    </w:p>
    <w:p w14:paraId="75E00E5E" w14:textId="77777777" w:rsidR="00876ADD" w:rsidRDefault="00000000">
      <w:pPr>
        <w:numPr>
          <w:ilvl w:val="0"/>
          <w:numId w:val="43"/>
        </w:numPr>
        <w:ind w:left="283" w:hanging="285"/>
      </w:pPr>
      <w:r>
        <w:rPr>
          <w:b/>
          <w:i/>
        </w:rPr>
        <w:t xml:space="preserve">Наименование </w:t>
      </w:r>
      <w:r>
        <w:t>— наименование, характеризующее данное правило;</w:t>
      </w:r>
    </w:p>
    <w:p w14:paraId="2F941A25" w14:textId="77777777" w:rsidR="00876ADD" w:rsidRDefault="00000000">
      <w:pPr>
        <w:numPr>
          <w:ilvl w:val="0"/>
          <w:numId w:val="43"/>
        </w:numPr>
        <w:ind w:left="283" w:hanging="285"/>
      </w:pPr>
      <w:r>
        <w:rPr>
          <w:b/>
          <w:i/>
        </w:rPr>
        <w:t xml:space="preserve">Товар </w:t>
      </w:r>
      <w:r>
        <w:t>— конкретный товар на которые будет распространяться данная скидка (выбирается из справочника ТМЦ), если данное поле заполнено, выбор группы ТМЦ будет недоступен;</w:t>
      </w:r>
    </w:p>
    <w:p w14:paraId="5FBBC9CB" w14:textId="77777777" w:rsidR="00876ADD" w:rsidRDefault="00000000">
      <w:pPr>
        <w:numPr>
          <w:ilvl w:val="0"/>
          <w:numId w:val="43"/>
        </w:numPr>
        <w:ind w:left="283" w:hanging="285"/>
      </w:pPr>
      <w:r>
        <w:rPr>
          <w:b/>
          <w:i/>
        </w:rPr>
        <w:t>Группа ТМЦ</w:t>
      </w:r>
      <w:r>
        <w:t xml:space="preserve"> — конкретная товарная группа, на товары из которой будет распространяться данная скидка (выбирается из справочника групп ТМЦ), если выбранная группа содержит вложенные подгруппы, правило распространяется также на все товары во вложенных подгруппах. Если данное поле заполнено, выбор товара будет недоступен;</w:t>
      </w:r>
    </w:p>
    <w:p w14:paraId="42394E1B" w14:textId="77777777" w:rsidR="00876ADD" w:rsidRDefault="00000000">
      <w:pPr>
        <w:numPr>
          <w:ilvl w:val="0"/>
          <w:numId w:val="43"/>
        </w:numPr>
        <w:ind w:left="283" w:hanging="285"/>
      </w:pPr>
      <w:r>
        <w:rPr>
          <w:b/>
          <w:i/>
        </w:rPr>
        <w:t>С даты</w:t>
      </w:r>
      <w:r>
        <w:t xml:space="preserve"> — дата начала действия скидки;</w:t>
      </w:r>
    </w:p>
    <w:p w14:paraId="2B764816" w14:textId="77777777" w:rsidR="00876ADD" w:rsidRDefault="00000000">
      <w:pPr>
        <w:numPr>
          <w:ilvl w:val="0"/>
          <w:numId w:val="43"/>
        </w:numPr>
        <w:ind w:left="283" w:hanging="285"/>
      </w:pPr>
      <w:r>
        <w:rPr>
          <w:b/>
          <w:i/>
        </w:rPr>
        <w:lastRenderedPageBreak/>
        <w:t>До даты</w:t>
      </w:r>
      <w:r>
        <w:t xml:space="preserve"> — дата окончания действия скидки;</w:t>
      </w:r>
    </w:p>
    <w:p w14:paraId="73B84B81" w14:textId="77777777" w:rsidR="00876ADD" w:rsidRDefault="00000000">
      <w:pPr>
        <w:numPr>
          <w:ilvl w:val="0"/>
          <w:numId w:val="43"/>
        </w:numPr>
        <w:ind w:left="283" w:hanging="285"/>
      </w:pPr>
      <w:r>
        <w:rPr>
          <w:b/>
          <w:i/>
        </w:rPr>
        <w:t>В дни недели</w:t>
      </w:r>
      <w:r>
        <w:t xml:space="preserve"> — дни недели, в которые должна действовать скидка;</w:t>
      </w:r>
    </w:p>
    <w:p w14:paraId="00359A10" w14:textId="77777777" w:rsidR="00876ADD" w:rsidRDefault="00000000">
      <w:pPr>
        <w:numPr>
          <w:ilvl w:val="0"/>
          <w:numId w:val="43"/>
        </w:numPr>
        <w:ind w:left="283" w:hanging="285"/>
      </w:pPr>
      <w:r>
        <w:rPr>
          <w:b/>
          <w:i/>
        </w:rPr>
        <w:t>С времени</w:t>
      </w:r>
      <w:r>
        <w:t xml:space="preserve"> — время начала действия скидки в рамках одного дня;</w:t>
      </w:r>
    </w:p>
    <w:p w14:paraId="23641794" w14:textId="77777777" w:rsidR="00876ADD" w:rsidRDefault="00000000">
      <w:pPr>
        <w:numPr>
          <w:ilvl w:val="0"/>
          <w:numId w:val="43"/>
        </w:numPr>
        <w:ind w:left="283" w:hanging="285"/>
      </w:pPr>
      <w:r>
        <w:rPr>
          <w:b/>
          <w:i/>
        </w:rPr>
        <w:t>По время</w:t>
      </w:r>
      <w:r>
        <w:t xml:space="preserve"> — время окончания действия скидки в рамках одного дня; </w:t>
      </w:r>
    </w:p>
    <w:p w14:paraId="51E95259" w14:textId="77777777" w:rsidR="00876ADD" w:rsidRDefault="00000000">
      <w:pPr>
        <w:numPr>
          <w:ilvl w:val="0"/>
          <w:numId w:val="43"/>
        </w:numPr>
        <w:ind w:left="283" w:hanging="285"/>
      </w:pPr>
      <w:r>
        <w:rPr>
          <w:b/>
          <w:i/>
        </w:rPr>
        <w:t>От количества</w:t>
      </w:r>
      <w:r>
        <w:t xml:space="preserve"> — количество товара в чеке, от которого начинает действовать скидка;</w:t>
      </w:r>
    </w:p>
    <w:p w14:paraId="7F08F06D" w14:textId="77777777" w:rsidR="00876ADD" w:rsidRDefault="00000000">
      <w:pPr>
        <w:numPr>
          <w:ilvl w:val="0"/>
          <w:numId w:val="43"/>
        </w:numPr>
        <w:ind w:left="283" w:hanging="285"/>
      </w:pPr>
      <w:r>
        <w:rPr>
          <w:b/>
          <w:i/>
        </w:rPr>
        <w:t>До количества</w:t>
      </w:r>
      <w:r>
        <w:t xml:space="preserve"> — количество товара в чеке, до которого применяется скидка;</w:t>
      </w:r>
    </w:p>
    <w:p w14:paraId="14FC8C79" w14:textId="77777777" w:rsidR="00876ADD" w:rsidRDefault="00000000">
      <w:pPr>
        <w:numPr>
          <w:ilvl w:val="0"/>
          <w:numId w:val="43"/>
        </w:numPr>
        <w:ind w:left="283" w:hanging="285"/>
      </w:pPr>
      <w:r>
        <w:rPr>
          <w:b/>
          <w:i/>
        </w:rPr>
        <w:t>Тип карточки</w:t>
      </w:r>
      <w:r>
        <w:t xml:space="preserve"> — выбирается из системного справочника «Типы карточек» (заполняется только при настройке правил действия дисконтной, накопительной и месячной карт);</w:t>
      </w:r>
    </w:p>
    <w:p w14:paraId="37A5AFA3" w14:textId="77777777" w:rsidR="00876ADD" w:rsidRDefault="00000000">
      <w:pPr>
        <w:numPr>
          <w:ilvl w:val="0"/>
          <w:numId w:val="43"/>
        </w:numPr>
        <w:ind w:left="283" w:hanging="285"/>
      </w:pPr>
      <w:r>
        <w:rPr>
          <w:b/>
          <w:i/>
        </w:rPr>
        <w:t>Дисконтная карта</w:t>
      </w:r>
      <w:r>
        <w:t xml:space="preserve"> — указывается тип дисконтной карты, для которой создается правило (выбирается из справочника «Тип дисконтных карт»). Если поле не заполнено, без предъявления какой-либо карты применяется скидка, указанная вручную в поле «Процент скидки», на указанные в правиле товары и согласно указанным временным ограничениям (доступно только при выборе в поле «Тип карточки» значения «Дисконтная»);</w:t>
      </w:r>
    </w:p>
    <w:p w14:paraId="6A4FC419" w14:textId="77777777" w:rsidR="00876ADD" w:rsidRDefault="00000000">
      <w:pPr>
        <w:numPr>
          <w:ilvl w:val="0"/>
          <w:numId w:val="43"/>
        </w:numPr>
        <w:ind w:left="283" w:hanging="285"/>
      </w:pPr>
      <w:r>
        <w:rPr>
          <w:b/>
          <w:i/>
        </w:rPr>
        <w:t>Процент скидки</w:t>
      </w:r>
      <w:r>
        <w:t xml:space="preserve"> — процент скидки. Если выбран тип карты «Дисконтная» и заполнено поле «Дисконтная карта», процент скидки заполняется автоматически данными из типа дисконтной карты. Если выбран тип карты «Дисконтная» и не заполнено поле «Дисконтная карта», процент скидки заполняется вручную и применяется ко всем чекам согласно временным и товарным ограничениям, указанным в правиле;</w:t>
      </w:r>
    </w:p>
    <w:p w14:paraId="1122E2A7" w14:textId="77777777" w:rsidR="00876ADD" w:rsidRDefault="00000000">
      <w:pPr>
        <w:numPr>
          <w:ilvl w:val="0"/>
          <w:numId w:val="43"/>
        </w:numPr>
        <w:ind w:left="283" w:hanging="285"/>
      </w:pPr>
      <w:r>
        <w:rPr>
          <w:b/>
          <w:i/>
        </w:rPr>
        <w:t xml:space="preserve">Отключен — </w:t>
      </w:r>
      <w:r>
        <w:t>флаг устанавливается, если необходимо аннулировать или приостановить действие скидки, описываемой данным правилом.</w:t>
      </w:r>
    </w:p>
    <w:p w14:paraId="025DE5E8" w14:textId="77777777" w:rsidR="00876ADD" w:rsidRDefault="00000000">
      <w:pPr>
        <w:keepNext/>
        <w:jc w:val="center"/>
      </w:pPr>
      <w:r>
        <w:rPr>
          <w:noProof/>
        </w:rPr>
        <w:lastRenderedPageBreak/>
        <w:drawing>
          <wp:inline distT="114300" distB="114300" distL="114300" distR="114300" wp14:anchorId="75C96546" wp14:editId="4A3F2531">
            <wp:extent cx="3067840" cy="4046537"/>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3"/>
                    <a:srcRect/>
                    <a:stretch>
                      <a:fillRect/>
                    </a:stretch>
                  </pic:blipFill>
                  <pic:spPr>
                    <a:xfrm>
                      <a:off x="0" y="0"/>
                      <a:ext cx="3067840" cy="4046537"/>
                    </a:xfrm>
                    <a:prstGeom prst="rect">
                      <a:avLst/>
                    </a:prstGeom>
                    <a:ln/>
                  </pic:spPr>
                </pic:pic>
              </a:graphicData>
            </a:graphic>
          </wp:inline>
        </w:drawing>
      </w:r>
    </w:p>
    <w:p w14:paraId="6749A276" w14:textId="77777777" w:rsidR="00876ADD" w:rsidRDefault="00000000">
      <w:pPr>
        <w:spacing w:after="600"/>
        <w:jc w:val="center"/>
        <w:rPr>
          <w:color w:val="B7B7B7"/>
          <w:sz w:val="20"/>
          <w:szCs w:val="20"/>
        </w:rPr>
      </w:pPr>
      <w:r>
        <w:rPr>
          <w:color w:val="B7B7B7"/>
          <w:sz w:val="20"/>
          <w:szCs w:val="20"/>
        </w:rPr>
        <w:t>Правила скидок</w:t>
      </w:r>
    </w:p>
    <w:p w14:paraId="0EEA7704" w14:textId="77777777" w:rsidR="00876ADD" w:rsidRDefault="00000000">
      <w:r>
        <w:t xml:space="preserve">Для каждого правила скидок можно настроить </w:t>
      </w:r>
      <w:hyperlink w:anchor="_tfc8jhk5ybkq">
        <w:r>
          <w:rPr>
            <w:color w:val="1155CC"/>
            <w:u w:val="single"/>
          </w:rPr>
          <w:t>исключения</w:t>
        </w:r>
      </w:hyperlink>
      <w:r>
        <w:t>.</w:t>
      </w:r>
    </w:p>
    <w:p w14:paraId="53E49F61" w14:textId="77777777" w:rsidR="00876ADD" w:rsidRDefault="00000000">
      <w:pPr>
        <w:pStyle w:val="Heading2"/>
      </w:pPr>
      <w:bookmarkStart w:id="43" w:name="_tfc8jhk5ybkq" w:colFirst="0" w:colLast="0"/>
      <w:bookmarkEnd w:id="43"/>
      <w:r>
        <w:t>Товары-исключения</w:t>
      </w:r>
    </w:p>
    <w:tbl>
      <w:tblPr>
        <w:tblStyle w:val="affa"/>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51477485"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4C33EA8" w14:textId="77777777" w:rsidR="00876ADD" w:rsidRDefault="00876ADD">
            <w:pPr>
              <w:spacing w:line="276" w:lineRule="auto"/>
              <w:rPr>
                <w:rFonts w:ascii="PT Mono" w:eastAsia="PT Mono" w:hAnsi="PT Mono" w:cs="PT Mono"/>
                <w:color w:val="B7B7B7"/>
                <w:sz w:val="8"/>
                <w:szCs w:val="8"/>
              </w:rPr>
            </w:pPr>
          </w:p>
        </w:tc>
      </w:tr>
      <w:tr w:rsidR="00876ADD" w14:paraId="4E9A9EE8"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D4DE2B7"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6FFF5C7F"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01. Скидки &gt; </w:t>
            </w:r>
            <w:proofErr w:type="spellStart"/>
            <w:r>
              <w:rPr>
                <w:rFonts w:ascii="PT Mono" w:eastAsia="PT Mono" w:hAnsi="PT Mono" w:cs="PT Mono"/>
                <w:color w:val="B7B7B7"/>
                <w:sz w:val="28"/>
                <w:szCs w:val="28"/>
              </w:rPr>
              <w:t>Доп.информация</w:t>
            </w:r>
            <w:proofErr w:type="spellEnd"/>
            <w:r>
              <w:rPr>
                <w:rFonts w:ascii="PT Mono" w:eastAsia="PT Mono" w:hAnsi="PT Mono" w:cs="PT Mono"/>
                <w:color w:val="B7B7B7"/>
                <w:sz w:val="28"/>
                <w:szCs w:val="28"/>
              </w:rPr>
              <w:t xml:space="preserve"> &gt;</w:t>
            </w:r>
          </w:p>
          <w:p w14:paraId="328C620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Товар-исключение для скидки</w:t>
            </w:r>
          </w:p>
        </w:tc>
      </w:tr>
      <w:tr w:rsidR="00876ADD" w14:paraId="4F0E71B7"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CCF12BC" w14:textId="77777777" w:rsidR="00876ADD" w:rsidRDefault="00876ADD">
            <w:pPr>
              <w:spacing w:line="276" w:lineRule="auto"/>
              <w:ind w:left="270"/>
              <w:rPr>
                <w:rFonts w:ascii="PT Mono" w:eastAsia="PT Mono" w:hAnsi="PT Mono" w:cs="PT Mono"/>
                <w:color w:val="B7B7B7"/>
                <w:sz w:val="4"/>
                <w:szCs w:val="4"/>
              </w:rPr>
            </w:pPr>
          </w:p>
        </w:tc>
      </w:tr>
    </w:tbl>
    <w:p w14:paraId="782D54E4" w14:textId="77777777" w:rsidR="00876ADD" w:rsidRDefault="00000000">
      <w:r>
        <w:t xml:space="preserve">Товары-исключения для скидок и сертификатов хранятся в справочнике </w:t>
      </w:r>
      <w:r>
        <w:rPr>
          <w:b/>
          <w:i/>
        </w:rPr>
        <w:t>Товар-исключение для скидки</w:t>
      </w:r>
      <w:r>
        <w:t>. В данном разделе перечисляются все товары и/или товарные группы, на которые не должны распространяться определенные типы скидок и/или сертификатов.</w:t>
      </w:r>
    </w:p>
    <w:p w14:paraId="7E1E9FBE" w14:textId="77777777" w:rsidR="00876ADD" w:rsidRDefault="00000000">
      <w:pPr>
        <w:keepNext/>
        <w:jc w:val="center"/>
      </w:pPr>
      <w:r>
        <w:rPr>
          <w:noProof/>
        </w:rPr>
        <w:lastRenderedPageBreak/>
        <w:drawing>
          <wp:inline distT="0" distB="0" distL="114300" distR="114300" wp14:anchorId="73829EE4" wp14:editId="751685B7">
            <wp:extent cx="4447223" cy="2140572"/>
            <wp:effectExtent l="0" t="0" r="0" b="0"/>
            <wp:docPr id="57"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74"/>
                    <a:srcRect/>
                    <a:stretch>
                      <a:fillRect/>
                    </a:stretch>
                  </pic:blipFill>
                  <pic:spPr>
                    <a:xfrm>
                      <a:off x="0" y="0"/>
                      <a:ext cx="4447223" cy="2140572"/>
                    </a:xfrm>
                    <a:prstGeom prst="rect">
                      <a:avLst/>
                    </a:prstGeom>
                    <a:ln/>
                  </pic:spPr>
                </pic:pic>
              </a:graphicData>
            </a:graphic>
          </wp:inline>
        </w:drawing>
      </w:r>
    </w:p>
    <w:p w14:paraId="77E33208" w14:textId="77777777" w:rsidR="00876ADD" w:rsidRDefault="00000000">
      <w:pPr>
        <w:spacing w:after="600"/>
        <w:jc w:val="center"/>
        <w:rPr>
          <w:color w:val="B7B7B7"/>
          <w:sz w:val="20"/>
          <w:szCs w:val="20"/>
        </w:rPr>
      </w:pPr>
      <w:r>
        <w:rPr>
          <w:color w:val="B7B7B7"/>
          <w:sz w:val="20"/>
          <w:szCs w:val="20"/>
        </w:rPr>
        <w:t>Товары-исключения</w:t>
      </w:r>
    </w:p>
    <w:p w14:paraId="62036067" w14:textId="77777777" w:rsidR="00876ADD" w:rsidRDefault="00000000">
      <w:r>
        <w:t>Для добавления нового исключения указываем:</w:t>
      </w:r>
    </w:p>
    <w:p w14:paraId="3696473B" w14:textId="77777777" w:rsidR="00876ADD" w:rsidRDefault="00000000">
      <w:pPr>
        <w:numPr>
          <w:ilvl w:val="0"/>
          <w:numId w:val="43"/>
        </w:numPr>
        <w:ind w:left="283" w:hanging="285"/>
      </w:pPr>
      <w:r>
        <w:rPr>
          <w:b/>
          <w:i/>
        </w:rPr>
        <w:t xml:space="preserve">Товар </w:t>
      </w:r>
      <w:r>
        <w:t>— конкретный товар, который является исключением (выбирается из справочника ТМЦ), если данное поле заполнено, выбор группы ТМЦ будет недоступен;</w:t>
      </w:r>
    </w:p>
    <w:p w14:paraId="3E3766EB" w14:textId="77777777" w:rsidR="00876ADD" w:rsidRDefault="00000000">
      <w:pPr>
        <w:numPr>
          <w:ilvl w:val="0"/>
          <w:numId w:val="43"/>
        </w:numPr>
        <w:ind w:left="283" w:hanging="285"/>
      </w:pPr>
      <w:r>
        <w:rPr>
          <w:b/>
          <w:i/>
        </w:rPr>
        <w:t>Группа ТМЦ</w:t>
      </w:r>
      <w:r>
        <w:t xml:space="preserve"> — конкретная товарная группа, товары из которой являются исключением (выбирается из справочника групп ТМЦ), если выбранная группа содержит вложенные подгруппы, все товары во вложенных подгруппах тоже являются исключениями. Если данное поле заполнено, выбор товара будет недоступен;</w:t>
      </w:r>
    </w:p>
    <w:p w14:paraId="6E741FF5" w14:textId="77777777" w:rsidR="00876ADD" w:rsidRDefault="00000000">
      <w:pPr>
        <w:numPr>
          <w:ilvl w:val="0"/>
          <w:numId w:val="43"/>
        </w:numPr>
        <w:ind w:left="283" w:hanging="285"/>
      </w:pPr>
      <w:r>
        <w:rPr>
          <w:b/>
          <w:i/>
        </w:rPr>
        <w:t xml:space="preserve">Сертификаты — </w:t>
      </w:r>
      <w:r>
        <w:t>типы сертификатов, для которых должно применяться данное исключение (выбирается из справочника типов сертификатов, режим выбора открывается при нажатии на данную кнопку);</w:t>
      </w:r>
    </w:p>
    <w:p w14:paraId="77FAEAFE" w14:textId="77777777" w:rsidR="00876ADD" w:rsidRDefault="00000000">
      <w:pPr>
        <w:numPr>
          <w:ilvl w:val="0"/>
          <w:numId w:val="43"/>
        </w:numPr>
        <w:ind w:left="283" w:hanging="285"/>
      </w:pPr>
      <w:r>
        <w:rPr>
          <w:b/>
          <w:i/>
        </w:rPr>
        <w:t>Правила скидок</w:t>
      </w:r>
      <w:r>
        <w:t xml:space="preserve"> — правила скидок, для которых должно применяться данное исключение (выбирается из правил скидок, режим выбора открывается при нажатии на данную кнопку). </w:t>
      </w:r>
      <w:r>
        <w:br/>
      </w:r>
    </w:p>
    <w:p w14:paraId="70160F2D" w14:textId="77777777" w:rsidR="00876ADD" w:rsidRDefault="00000000">
      <w:pPr>
        <w:keepNext/>
        <w:jc w:val="center"/>
      </w:pPr>
      <w:r>
        <w:rPr>
          <w:noProof/>
        </w:rPr>
        <w:lastRenderedPageBreak/>
        <w:drawing>
          <wp:inline distT="0" distB="0" distL="114300" distR="114300" wp14:anchorId="7C14A51A" wp14:editId="3F0EDEBE">
            <wp:extent cx="3199448" cy="1501417"/>
            <wp:effectExtent l="0" t="0" r="0" b="0"/>
            <wp:docPr id="56"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5"/>
                    <a:srcRect/>
                    <a:stretch>
                      <a:fillRect/>
                    </a:stretch>
                  </pic:blipFill>
                  <pic:spPr>
                    <a:xfrm>
                      <a:off x="0" y="0"/>
                      <a:ext cx="3199448" cy="1501417"/>
                    </a:xfrm>
                    <a:prstGeom prst="rect">
                      <a:avLst/>
                    </a:prstGeom>
                    <a:ln/>
                  </pic:spPr>
                </pic:pic>
              </a:graphicData>
            </a:graphic>
          </wp:inline>
        </w:drawing>
      </w:r>
    </w:p>
    <w:p w14:paraId="195129C3" w14:textId="77777777" w:rsidR="00876ADD" w:rsidRDefault="00000000">
      <w:pPr>
        <w:jc w:val="center"/>
        <w:rPr>
          <w:color w:val="B7B7B7"/>
          <w:sz w:val="20"/>
          <w:szCs w:val="20"/>
        </w:rPr>
      </w:pPr>
      <w:r>
        <w:rPr>
          <w:color w:val="B7B7B7"/>
          <w:sz w:val="20"/>
          <w:szCs w:val="20"/>
        </w:rPr>
        <w:t>Добавление исключения</w:t>
      </w:r>
    </w:p>
    <w:p w14:paraId="59BBCD6B" w14:textId="77777777" w:rsidR="00876ADD" w:rsidRDefault="00000000">
      <w:pPr>
        <w:spacing w:before="360"/>
      </w:pPr>
      <w:r>
        <w:t>Данные о товарах-исключениях также можно загрузить из файла обмена, сформированного сторонней складской системой с помощью глобального макроса Файлообмен-Импорт товаров-исключений для скидок (</w:t>
      </w:r>
      <w:proofErr w:type="spellStart"/>
      <w:r>
        <w:t>dbf</w:t>
      </w:r>
      <w:proofErr w:type="spellEnd"/>
      <w:r>
        <w:t>).</w:t>
      </w:r>
    </w:p>
    <w:p w14:paraId="14C468D3" w14:textId="77777777" w:rsidR="00876ADD" w:rsidRDefault="00000000">
      <w:pPr>
        <w:pStyle w:val="Heading2"/>
      </w:pPr>
      <w:bookmarkStart w:id="44" w:name="_8tntrssfmwxa" w:colFirst="0" w:colLast="0"/>
      <w:bookmarkEnd w:id="44"/>
      <w:r>
        <w:t>Бонусная система</w:t>
      </w:r>
    </w:p>
    <w:tbl>
      <w:tblPr>
        <w:tblStyle w:val="affb"/>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78A24FA3"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4DF63028" w14:textId="77777777" w:rsidR="00876ADD" w:rsidRDefault="00876ADD">
            <w:pPr>
              <w:spacing w:line="276" w:lineRule="auto"/>
              <w:rPr>
                <w:rFonts w:ascii="PT Mono" w:eastAsia="PT Mono" w:hAnsi="PT Mono" w:cs="PT Mono"/>
                <w:color w:val="B7B7B7"/>
                <w:sz w:val="8"/>
                <w:szCs w:val="8"/>
              </w:rPr>
            </w:pPr>
          </w:p>
        </w:tc>
      </w:tr>
      <w:tr w:rsidR="00876ADD" w14:paraId="541D20FE"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05D609A5"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7F3CA1EE"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Бонусная система</w:t>
            </w:r>
          </w:p>
        </w:tc>
      </w:tr>
      <w:tr w:rsidR="00876ADD" w14:paraId="7A6222D2"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7C87A216" w14:textId="77777777" w:rsidR="00876ADD" w:rsidRDefault="00876ADD">
            <w:pPr>
              <w:spacing w:line="276" w:lineRule="auto"/>
              <w:ind w:left="270"/>
              <w:rPr>
                <w:rFonts w:ascii="PT Mono" w:eastAsia="PT Mono" w:hAnsi="PT Mono" w:cs="PT Mono"/>
                <w:color w:val="B7B7B7"/>
                <w:sz w:val="4"/>
                <w:szCs w:val="4"/>
              </w:rPr>
            </w:pPr>
          </w:p>
        </w:tc>
      </w:tr>
    </w:tbl>
    <w:p w14:paraId="21DEC3CF" w14:textId="77777777" w:rsidR="00876ADD" w:rsidRDefault="00000000">
      <w:r>
        <w:t xml:space="preserve">Бонусная система предполагает использование клиентских карт, на которые по определенным правилам добавляются бонусы за покупки, сумму которых впоследствии можно использовать для оплаты части чека. Для настройки бонусной системы используются справочники блока </w:t>
      </w:r>
      <w:r>
        <w:rPr>
          <w:b/>
          <w:i/>
        </w:rPr>
        <w:t>Бонусная система</w:t>
      </w:r>
      <w:r>
        <w:t xml:space="preserve">, заполнение которых производится в следующем порядке: </w:t>
      </w:r>
      <w:hyperlink w:anchor="_io0okmlepte5">
        <w:r>
          <w:rPr>
            <w:color w:val="1155CC"/>
            <w:u w:val="single"/>
          </w:rPr>
          <w:t>Расчёт процента</w:t>
        </w:r>
      </w:hyperlink>
      <w:r>
        <w:t xml:space="preserve">, </w:t>
      </w:r>
      <w:hyperlink w:anchor="_isgt893qnxxi">
        <w:r>
          <w:rPr>
            <w:color w:val="1155CC"/>
            <w:u w:val="single"/>
          </w:rPr>
          <w:t>Типы бонусных карт</w:t>
        </w:r>
      </w:hyperlink>
      <w:r>
        <w:t xml:space="preserve">, </w:t>
      </w:r>
      <w:hyperlink w:anchor="_3ftcd1xsdsdp">
        <w:r>
          <w:rPr>
            <w:color w:val="1155CC"/>
            <w:u w:val="single"/>
          </w:rPr>
          <w:t>Бонусные карты</w:t>
        </w:r>
      </w:hyperlink>
      <w:r>
        <w:t xml:space="preserve">. </w:t>
      </w:r>
    </w:p>
    <w:p w14:paraId="7A0A96DD" w14:textId="77777777" w:rsidR="00876ADD" w:rsidRDefault="00000000">
      <w:pPr>
        <w:pStyle w:val="Heading3"/>
      </w:pPr>
      <w:bookmarkStart w:id="45" w:name="_io0okmlepte5" w:colFirst="0" w:colLast="0"/>
      <w:bookmarkEnd w:id="45"/>
      <w:r>
        <w:t xml:space="preserve">Расчёт по бонусным картам </w:t>
      </w:r>
    </w:p>
    <w:tbl>
      <w:tblPr>
        <w:tblStyle w:val="affc"/>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1ACCA5C"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34AA51C" w14:textId="77777777" w:rsidR="00876ADD" w:rsidRDefault="00876ADD">
            <w:pPr>
              <w:spacing w:line="276" w:lineRule="auto"/>
              <w:rPr>
                <w:rFonts w:ascii="PT Mono" w:eastAsia="PT Mono" w:hAnsi="PT Mono" w:cs="PT Mono"/>
                <w:color w:val="B7B7B7"/>
                <w:sz w:val="8"/>
                <w:szCs w:val="8"/>
              </w:rPr>
            </w:pPr>
          </w:p>
        </w:tc>
      </w:tr>
      <w:tr w:rsidR="00876ADD" w14:paraId="5FA033E2"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CDC0530"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5FBFE424"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Бонусная система &gt; 03. Расчёт процента</w:t>
            </w:r>
          </w:p>
        </w:tc>
      </w:tr>
      <w:tr w:rsidR="00876ADD" w14:paraId="55D5E647"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FF35A24" w14:textId="77777777" w:rsidR="00876ADD" w:rsidRDefault="00876ADD">
            <w:pPr>
              <w:spacing w:line="276" w:lineRule="auto"/>
              <w:ind w:left="270"/>
              <w:rPr>
                <w:rFonts w:ascii="PT Mono" w:eastAsia="PT Mono" w:hAnsi="PT Mono" w:cs="PT Mono"/>
                <w:color w:val="B7B7B7"/>
                <w:sz w:val="4"/>
                <w:szCs w:val="4"/>
              </w:rPr>
            </w:pPr>
          </w:p>
        </w:tc>
      </w:tr>
    </w:tbl>
    <w:p w14:paraId="09F00B69" w14:textId="77777777" w:rsidR="00876ADD" w:rsidRDefault="00000000">
      <w:r>
        <w:t xml:space="preserve">Сумма бонусов, которая добавится к накопленным баллам, зависит от суммы чека и рассчитывается через процент, указанный в справочнике </w:t>
      </w:r>
      <w:r>
        <w:rPr>
          <w:b/>
          <w:i/>
        </w:rPr>
        <w:t>Расчет по бонусным картам</w:t>
      </w:r>
      <w:r>
        <w:t>:</w:t>
      </w:r>
    </w:p>
    <w:p w14:paraId="58F277E9" w14:textId="77777777" w:rsidR="00876ADD" w:rsidRDefault="00000000">
      <w:pPr>
        <w:numPr>
          <w:ilvl w:val="0"/>
          <w:numId w:val="43"/>
        </w:numPr>
        <w:ind w:left="283" w:hanging="285"/>
      </w:pPr>
      <w:r>
        <w:rPr>
          <w:b/>
          <w:i/>
        </w:rPr>
        <w:lastRenderedPageBreak/>
        <w:t xml:space="preserve">Наименование </w:t>
      </w:r>
      <w:r>
        <w:t>— текстовое поле для присвоения наименования расчёту;</w:t>
      </w:r>
    </w:p>
    <w:p w14:paraId="68EF0B65" w14:textId="77777777" w:rsidR="00876ADD" w:rsidRDefault="00000000">
      <w:pPr>
        <w:numPr>
          <w:ilvl w:val="0"/>
          <w:numId w:val="43"/>
        </w:numPr>
        <w:ind w:left="283" w:hanging="285"/>
      </w:pPr>
      <w:proofErr w:type="spellStart"/>
      <w:r>
        <w:rPr>
          <w:b/>
          <w:i/>
        </w:rPr>
        <w:t>Min</w:t>
      </w:r>
      <w:proofErr w:type="spellEnd"/>
      <w:r>
        <w:rPr>
          <w:b/>
          <w:i/>
        </w:rPr>
        <w:t>. сумма</w:t>
      </w:r>
      <w:r>
        <w:t xml:space="preserve"> — сумма чека, от которой начинает применяться данный расчет накопленных баллов;</w:t>
      </w:r>
    </w:p>
    <w:p w14:paraId="35951528" w14:textId="77777777" w:rsidR="00876ADD" w:rsidRDefault="00000000">
      <w:pPr>
        <w:numPr>
          <w:ilvl w:val="0"/>
          <w:numId w:val="43"/>
        </w:numPr>
        <w:ind w:left="283" w:hanging="285"/>
      </w:pPr>
      <w:r>
        <w:rPr>
          <w:b/>
          <w:i/>
        </w:rPr>
        <w:t xml:space="preserve">Процент </w:t>
      </w:r>
      <w:r>
        <w:t xml:space="preserve">— числовое значение процента для расчета. </w:t>
      </w:r>
    </w:p>
    <w:p w14:paraId="335975DA" w14:textId="77777777" w:rsidR="00876ADD" w:rsidRDefault="00000000">
      <w:pPr>
        <w:keepNext/>
        <w:jc w:val="center"/>
      </w:pPr>
      <w:r>
        <w:rPr>
          <w:noProof/>
        </w:rPr>
        <w:drawing>
          <wp:inline distT="0" distB="0" distL="114300" distR="114300" wp14:anchorId="3883E216" wp14:editId="36852F46">
            <wp:extent cx="3724275" cy="1514475"/>
            <wp:effectExtent l="0" t="0" r="0" b="0"/>
            <wp:docPr id="95"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76"/>
                    <a:srcRect/>
                    <a:stretch>
                      <a:fillRect/>
                    </a:stretch>
                  </pic:blipFill>
                  <pic:spPr>
                    <a:xfrm>
                      <a:off x="0" y="0"/>
                      <a:ext cx="3724275" cy="1514475"/>
                    </a:xfrm>
                    <a:prstGeom prst="rect">
                      <a:avLst/>
                    </a:prstGeom>
                    <a:ln/>
                  </pic:spPr>
                </pic:pic>
              </a:graphicData>
            </a:graphic>
          </wp:inline>
        </w:drawing>
      </w:r>
    </w:p>
    <w:p w14:paraId="0A0AE944" w14:textId="77777777" w:rsidR="00876ADD" w:rsidRDefault="00000000">
      <w:pPr>
        <w:jc w:val="center"/>
        <w:rPr>
          <w:color w:val="B7B7B7"/>
          <w:sz w:val="20"/>
          <w:szCs w:val="20"/>
        </w:rPr>
      </w:pPr>
      <w:r>
        <w:rPr>
          <w:color w:val="B7B7B7"/>
          <w:sz w:val="20"/>
          <w:szCs w:val="20"/>
        </w:rPr>
        <w:t>Расчет по бонусным картам</w:t>
      </w:r>
    </w:p>
    <w:p w14:paraId="5FA38A9A" w14:textId="77777777" w:rsidR="00876ADD" w:rsidRDefault="00000000">
      <w:pPr>
        <w:pStyle w:val="Heading3"/>
      </w:pPr>
      <w:bookmarkStart w:id="46" w:name="_isgt893qnxxi" w:colFirst="0" w:colLast="0"/>
      <w:bookmarkEnd w:id="46"/>
      <w:r>
        <w:t>Типы бонусных карт</w:t>
      </w:r>
    </w:p>
    <w:tbl>
      <w:tblPr>
        <w:tblStyle w:val="affd"/>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80E13EB"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00918EE" w14:textId="77777777" w:rsidR="00876ADD" w:rsidRDefault="00876ADD">
            <w:pPr>
              <w:spacing w:line="276" w:lineRule="auto"/>
              <w:rPr>
                <w:rFonts w:ascii="PT Mono" w:eastAsia="PT Mono" w:hAnsi="PT Mono" w:cs="PT Mono"/>
                <w:color w:val="B7B7B7"/>
                <w:sz w:val="8"/>
                <w:szCs w:val="8"/>
              </w:rPr>
            </w:pPr>
          </w:p>
        </w:tc>
      </w:tr>
      <w:tr w:rsidR="00876ADD" w14:paraId="4B5AB3F6"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F1ECD59"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0BB8CB44"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Бонусная система &gt; 02. Типы бонусных карт</w:t>
            </w:r>
          </w:p>
        </w:tc>
      </w:tr>
      <w:tr w:rsidR="00876ADD" w14:paraId="0D664981"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71B6D069" w14:textId="77777777" w:rsidR="00876ADD" w:rsidRDefault="00876ADD">
            <w:pPr>
              <w:spacing w:line="276" w:lineRule="auto"/>
              <w:ind w:left="270"/>
              <w:rPr>
                <w:rFonts w:ascii="PT Mono" w:eastAsia="PT Mono" w:hAnsi="PT Mono" w:cs="PT Mono"/>
                <w:color w:val="B7B7B7"/>
                <w:sz w:val="4"/>
                <w:szCs w:val="4"/>
              </w:rPr>
            </w:pPr>
          </w:p>
        </w:tc>
      </w:tr>
    </w:tbl>
    <w:p w14:paraId="281E88FF" w14:textId="77777777" w:rsidR="00876ADD" w:rsidRDefault="00000000">
      <w:r>
        <w:t>Внутри бонусной системы могут иметь место несколько типов бонусных карт, которые различаются следующими признаками:</w:t>
      </w:r>
    </w:p>
    <w:p w14:paraId="367A5BC7" w14:textId="77777777" w:rsidR="00876ADD" w:rsidRDefault="00000000">
      <w:pPr>
        <w:numPr>
          <w:ilvl w:val="0"/>
          <w:numId w:val="43"/>
        </w:numPr>
        <w:ind w:left="283" w:hanging="285"/>
      </w:pPr>
      <w:r>
        <w:rPr>
          <w:b/>
          <w:i/>
        </w:rPr>
        <w:t xml:space="preserve">Наименование </w:t>
      </w:r>
      <w:r>
        <w:t>— текстовое поле для присвоения наименования типу;</w:t>
      </w:r>
    </w:p>
    <w:p w14:paraId="0F1FC387" w14:textId="77777777" w:rsidR="00876ADD" w:rsidRDefault="00000000">
      <w:pPr>
        <w:numPr>
          <w:ilvl w:val="0"/>
          <w:numId w:val="43"/>
        </w:numPr>
        <w:ind w:left="283" w:hanging="285"/>
      </w:pPr>
      <w:r>
        <w:rPr>
          <w:b/>
          <w:i/>
        </w:rPr>
        <w:t>Эквивалент руб.</w:t>
      </w:r>
      <w:r>
        <w:t xml:space="preserve"> — отношение начисляемых баллов к 1 белорусскому рублю;</w:t>
      </w:r>
    </w:p>
    <w:p w14:paraId="509CCA8A" w14:textId="77777777" w:rsidR="00876ADD" w:rsidRDefault="00000000">
      <w:pPr>
        <w:numPr>
          <w:ilvl w:val="0"/>
          <w:numId w:val="43"/>
        </w:numPr>
        <w:ind w:left="283" w:hanging="285"/>
      </w:pPr>
      <w:r>
        <w:rPr>
          <w:b/>
          <w:i/>
        </w:rPr>
        <w:t>Начать использовать баллы через … дней</w:t>
      </w:r>
      <w:r>
        <w:t xml:space="preserve"> — количество календарных дней (с момента, когда был оплачен чек, по которому были начислены данные баллы), после которого начисленные баллы можно использовать для оплаты;</w:t>
      </w:r>
    </w:p>
    <w:p w14:paraId="2A12E853" w14:textId="77777777" w:rsidR="00876ADD" w:rsidRDefault="00000000">
      <w:pPr>
        <w:numPr>
          <w:ilvl w:val="0"/>
          <w:numId w:val="43"/>
        </w:numPr>
        <w:ind w:left="283" w:hanging="285"/>
      </w:pPr>
      <w:r>
        <w:rPr>
          <w:b/>
          <w:i/>
        </w:rPr>
        <w:t>Баллы сгорают: через … дней</w:t>
      </w:r>
      <w:r>
        <w:t xml:space="preserve"> — количество календарных дней (с момента, когда был оплачен первый чек, по которому были начислены первые баллы), по истечении которых все баллы сгорают;</w:t>
      </w:r>
    </w:p>
    <w:p w14:paraId="326789FA" w14:textId="77777777" w:rsidR="00876ADD" w:rsidRDefault="00000000">
      <w:pPr>
        <w:numPr>
          <w:ilvl w:val="0"/>
          <w:numId w:val="43"/>
        </w:numPr>
        <w:ind w:left="283" w:hanging="285"/>
      </w:pPr>
      <w:r>
        <w:rPr>
          <w:b/>
          <w:i/>
        </w:rPr>
        <w:lastRenderedPageBreak/>
        <w:t>Баллы сгорают: точная дата</w:t>
      </w:r>
      <w:r>
        <w:t xml:space="preserve"> — дата, когда сгорят все начисленные баллы для карт с данным типом;</w:t>
      </w:r>
    </w:p>
    <w:p w14:paraId="4924FCC8" w14:textId="77777777" w:rsidR="00876ADD" w:rsidRDefault="00000000">
      <w:pPr>
        <w:numPr>
          <w:ilvl w:val="0"/>
          <w:numId w:val="43"/>
        </w:numPr>
        <w:ind w:left="283" w:hanging="285"/>
      </w:pPr>
      <w:r>
        <w:rPr>
          <w:b/>
          <w:i/>
        </w:rPr>
        <w:t>Мах. процент для использования</w:t>
      </w:r>
      <w:r>
        <w:t xml:space="preserve"> — числовое значение процента для расчета суммы оплаты бонусами, применяемого к сумме начисленных бонусов; </w:t>
      </w:r>
    </w:p>
    <w:p w14:paraId="2B027101" w14:textId="77777777" w:rsidR="00876ADD" w:rsidRDefault="00000000">
      <w:pPr>
        <w:numPr>
          <w:ilvl w:val="0"/>
          <w:numId w:val="43"/>
        </w:numPr>
        <w:ind w:left="283" w:hanging="285"/>
      </w:pPr>
      <w:r>
        <w:rPr>
          <w:b/>
          <w:i/>
        </w:rPr>
        <w:t>Дни недели</w:t>
      </w:r>
      <w:r>
        <w:t>, в которые действует бонусная система данного типа;</w:t>
      </w:r>
    </w:p>
    <w:p w14:paraId="17B5FFDE" w14:textId="77777777" w:rsidR="00876ADD" w:rsidRDefault="00000000">
      <w:pPr>
        <w:numPr>
          <w:ilvl w:val="0"/>
          <w:numId w:val="43"/>
        </w:numPr>
        <w:ind w:left="283" w:hanging="285"/>
      </w:pPr>
      <w:r>
        <w:rPr>
          <w:b/>
          <w:i/>
        </w:rPr>
        <w:t>С времени</w:t>
      </w:r>
      <w:r>
        <w:t xml:space="preserve"> — время начала действия бонусной карты с данным типом в рамках одного дня;</w:t>
      </w:r>
    </w:p>
    <w:p w14:paraId="3C25AC95" w14:textId="77777777" w:rsidR="00876ADD" w:rsidRDefault="00000000">
      <w:pPr>
        <w:numPr>
          <w:ilvl w:val="0"/>
          <w:numId w:val="43"/>
        </w:numPr>
        <w:ind w:left="283" w:hanging="285"/>
      </w:pPr>
      <w:r>
        <w:rPr>
          <w:b/>
          <w:i/>
        </w:rPr>
        <w:t>По время</w:t>
      </w:r>
      <w:r>
        <w:t xml:space="preserve"> — время окончания действия бонусной карты с данным типом в рамках одного дня;</w:t>
      </w:r>
    </w:p>
    <w:p w14:paraId="0C5AAE2B" w14:textId="77777777" w:rsidR="00876ADD" w:rsidRDefault="00000000">
      <w:pPr>
        <w:numPr>
          <w:ilvl w:val="0"/>
          <w:numId w:val="43"/>
        </w:numPr>
        <w:ind w:left="283" w:hanging="285"/>
      </w:pPr>
      <w:r>
        <w:rPr>
          <w:b/>
          <w:i/>
        </w:rPr>
        <w:t>Исключить скидочный товар</w:t>
      </w:r>
      <w:r>
        <w:t xml:space="preserve"> — признак исключения из расчета суммы баллов для накопления позиции чека с акционным товаром (цена товара по прайсу не равна цене в чеке);</w:t>
      </w:r>
    </w:p>
    <w:p w14:paraId="0DD85987" w14:textId="77777777" w:rsidR="00876ADD" w:rsidRDefault="00000000">
      <w:pPr>
        <w:numPr>
          <w:ilvl w:val="0"/>
          <w:numId w:val="43"/>
        </w:numPr>
        <w:ind w:left="283" w:hanging="285"/>
      </w:pPr>
      <w:r>
        <w:rPr>
          <w:b/>
          <w:i/>
        </w:rPr>
        <w:t>Товары-исключения</w:t>
      </w:r>
      <w:r>
        <w:t xml:space="preserve"> — признак исключения из расчета суммы баллов для накопления позиции чека с товаром, равным товару или принадлежащего товарной группе, выбранных в данном блоке;</w:t>
      </w:r>
      <w:r>
        <w:br/>
      </w:r>
    </w:p>
    <w:p w14:paraId="3FEF4278" w14:textId="77777777" w:rsidR="00876ADD" w:rsidRDefault="00000000">
      <w:pPr>
        <w:keepNext/>
        <w:jc w:val="center"/>
      </w:pPr>
      <w:r>
        <w:rPr>
          <w:noProof/>
        </w:rPr>
        <w:drawing>
          <wp:inline distT="0" distB="0" distL="114300" distR="114300" wp14:anchorId="2E735CA2" wp14:editId="1AB58247">
            <wp:extent cx="3166110" cy="3472815"/>
            <wp:effectExtent l="0" t="0" r="0" b="0"/>
            <wp:docPr id="2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7"/>
                    <a:srcRect/>
                    <a:stretch>
                      <a:fillRect/>
                    </a:stretch>
                  </pic:blipFill>
                  <pic:spPr>
                    <a:xfrm>
                      <a:off x="0" y="0"/>
                      <a:ext cx="3166110" cy="3472815"/>
                    </a:xfrm>
                    <a:prstGeom prst="rect">
                      <a:avLst/>
                    </a:prstGeom>
                    <a:ln/>
                  </pic:spPr>
                </pic:pic>
              </a:graphicData>
            </a:graphic>
          </wp:inline>
        </w:drawing>
      </w:r>
    </w:p>
    <w:p w14:paraId="58D5D8CC" w14:textId="77777777" w:rsidR="00876ADD" w:rsidRDefault="00000000">
      <w:pPr>
        <w:jc w:val="center"/>
        <w:rPr>
          <w:color w:val="B7B7B7"/>
          <w:sz w:val="20"/>
          <w:szCs w:val="20"/>
        </w:rPr>
      </w:pPr>
      <w:r>
        <w:rPr>
          <w:color w:val="B7B7B7"/>
          <w:sz w:val="20"/>
          <w:szCs w:val="20"/>
        </w:rPr>
        <w:t>Типы бонусных карт</w:t>
      </w:r>
      <w:r>
        <w:br w:type="page"/>
      </w:r>
    </w:p>
    <w:p w14:paraId="1EEAF6D5" w14:textId="77777777" w:rsidR="00876ADD" w:rsidRDefault="00000000">
      <w:pPr>
        <w:pStyle w:val="Heading3"/>
      </w:pPr>
      <w:bookmarkStart w:id="47" w:name="_3ftcd1xsdsdp" w:colFirst="0" w:colLast="0"/>
      <w:bookmarkEnd w:id="47"/>
      <w:r>
        <w:lastRenderedPageBreak/>
        <w:t>Бонусные карты</w:t>
      </w:r>
    </w:p>
    <w:tbl>
      <w:tblPr>
        <w:tblStyle w:val="affe"/>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5292A1D"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70C125C" w14:textId="77777777" w:rsidR="00876ADD" w:rsidRDefault="00876ADD">
            <w:pPr>
              <w:spacing w:line="276" w:lineRule="auto"/>
              <w:rPr>
                <w:rFonts w:ascii="PT Mono" w:eastAsia="PT Mono" w:hAnsi="PT Mono" w:cs="PT Mono"/>
                <w:color w:val="B7B7B7"/>
                <w:sz w:val="8"/>
                <w:szCs w:val="8"/>
              </w:rPr>
            </w:pPr>
          </w:p>
        </w:tc>
      </w:tr>
      <w:tr w:rsidR="00876ADD" w14:paraId="630B4D77"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7417A71"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26032E13"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Бонусная система &gt; 01. Бонусные карты</w:t>
            </w:r>
          </w:p>
        </w:tc>
      </w:tr>
      <w:tr w:rsidR="00876ADD" w14:paraId="15C17FDB"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43A7C1C5" w14:textId="77777777" w:rsidR="00876ADD" w:rsidRDefault="00876ADD">
            <w:pPr>
              <w:spacing w:line="276" w:lineRule="auto"/>
              <w:ind w:left="270"/>
              <w:rPr>
                <w:rFonts w:ascii="PT Mono" w:eastAsia="PT Mono" w:hAnsi="PT Mono" w:cs="PT Mono"/>
                <w:color w:val="B7B7B7"/>
                <w:sz w:val="4"/>
                <w:szCs w:val="4"/>
              </w:rPr>
            </w:pPr>
          </w:p>
        </w:tc>
      </w:tr>
    </w:tbl>
    <w:p w14:paraId="3B52AD81" w14:textId="77777777" w:rsidR="00876ADD" w:rsidRDefault="00000000">
      <w:r>
        <w:t xml:space="preserve">Персональные бонусные карты для клиентов с уникальными кодами регистрируются в справочнике </w:t>
      </w:r>
      <w:r>
        <w:rPr>
          <w:b/>
          <w:i/>
        </w:rPr>
        <w:t>Бонусные карты</w:t>
      </w:r>
      <w:r>
        <w:t xml:space="preserve">. </w:t>
      </w:r>
    </w:p>
    <w:p w14:paraId="6DD70980" w14:textId="77777777" w:rsidR="00876ADD" w:rsidRDefault="00876ADD"/>
    <w:p w14:paraId="6D9452F5" w14:textId="77777777" w:rsidR="00876ADD" w:rsidRDefault="00000000">
      <w:pPr>
        <w:jc w:val="center"/>
      </w:pPr>
      <w:r>
        <w:rPr>
          <w:noProof/>
        </w:rPr>
        <w:drawing>
          <wp:inline distT="0" distB="0" distL="114300" distR="114300" wp14:anchorId="4053A5F3" wp14:editId="6412320B">
            <wp:extent cx="5819140" cy="2254885"/>
            <wp:effectExtent l="0" t="0" r="0" b="0"/>
            <wp:docPr id="85"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78"/>
                    <a:srcRect/>
                    <a:stretch>
                      <a:fillRect/>
                    </a:stretch>
                  </pic:blipFill>
                  <pic:spPr>
                    <a:xfrm>
                      <a:off x="0" y="0"/>
                      <a:ext cx="5819140" cy="2254885"/>
                    </a:xfrm>
                    <a:prstGeom prst="rect">
                      <a:avLst/>
                    </a:prstGeom>
                    <a:ln/>
                  </pic:spPr>
                </pic:pic>
              </a:graphicData>
            </a:graphic>
          </wp:inline>
        </w:drawing>
      </w:r>
    </w:p>
    <w:p w14:paraId="6E3F6ABA" w14:textId="77777777" w:rsidR="00876ADD" w:rsidRDefault="00000000">
      <w:pPr>
        <w:spacing w:after="600"/>
        <w:jc w:val="center"/>
        <w:rPr>
          <w:color w:val="B7B7B7"/>
          <w:sz w:val="20"/>
          <w:szCs w:val="20"/>
        </w:rPr>
      </w:pPr>
      <w:r>
        <w:rPr>
          <w:color w:val="B7B7B7"/>
          <w:sz w:val="20"/>
          <w:szCs w:val="20"/>
        </w:rPr>
        <w:t>Бонусные карты</w:t>
      </w:r>
    </w:p>
    <w:p w14:paraId="11EE46CD" w14:textId="77777777" w:rsidR="00876ADD" w:rsidRDefault="00000000">
      <w:r>
        <w:t xml:space="preserve">Для добавления новой карты на закладке </w:t>
      </w:r>
      <w:r>
        <w:rPr>
          <w:b/>
          <w:i/>
        </w:rPr>
        <w:t>«Основные»</w:t>
      </w:r>
      <w:r>
        <w:t xml:space="preserve"> указываем:</w:t>
      </w:r>
    </w:p>
    <w:p w14:paraId="7D1EE93B" w14:textId="77777777" w:rsidR="00876ADD" w:rsidRDefault="00000000">
      <w:pPr>
        <w:numPr>
          <w:ilvl w:val="0"/>
          <w:numId w:val="43"/>
        </w:numPr>
        <w:ind w:left="283" w:hanging="285"/>
      </w:pPr>
      <w:r>
        <w:rPr>
          <w:b/>
          <w:i/>
        </w:rPr>
        <w:t xml:space="preserve">Номер </w:t>
      </w:r>
      <w:r>
        <w:t>— порядковый номер карты;</w:t>
      </w:r>
    </w:p>
    <w:p w14:paraId="25E67692" w14:textId="77777777" w:rsidR="00876ADD" w:rsidRDefault="00000000">
      <w:pPr>
        <w:numPr>
          <w:ilvl w:val="0"/>
          <w:numId w:val="43"/>
        </w:numPr>
        <w:ind w:left="283" w:hanging="285"/>
      </w:pPr>
      <w:r>
        <w:rPr>
          <w:b/>
          <w:i/>
        </w:rPr>
        <w:t>Штрих-код</w:t>
      </w:r>
      <w:r>
        <w:t xml:space="preserve"> — уникальный код карты для ввода вручную или считывания с помощью считывающего оборудования;</w:t>
      </w:r>
    </w:p>
    <w:p w14:paraId="155F7584" w14:textId="77777777" w:rsidR="00876ADD" w:rsidRDefault="00000000">
      <w:pPr>
        <w:numPr>
          <w:ilvl w:val="0"/>
          <w:numId w:val="43"/>
        </w:numPr>
        <w:ind w:left="283" w:hanging="285"/>
      </w:pPr>
      <w:r>
        <w:rPr>
          <w:b/>
          <w:i/>
        </w:rPr>
        <w:t>Дата начала действия</w:t>
      </w:r>
      <w:r>
        <w:t xml:space="preserve"> — дата начала действия бонусной карты;</w:t>
      </w:r>
    </w:p>
    <w:p w14:paraId="0A2BFE75" w14:textId="77777777" w:rsidR="00876ADD" w:rsidRDefault="00000000">
      <w:pPr>
        <w:numPr>
          <w:ilvl w:val="0"/>
          <w:numId w:val="43"/>
        </w:numPr>
        <w:ind w:left="283" w:hanging="285"/>
      </w:pPr>
      <w:r>
        <w:rPr>
          <w:b/>
          <w:i/>
        </w:rPr>
        <w:t>Дата окончания действия</w:t>
      </w:r>
      <w:r>
        <w:t xml:space="preserve"> — дата окончания действия бонусной карты;</w:t>
      </w:r>
    </w:p>
    <w:p w14:paraId="54CD7624" w14:textId="77777777" w:rsidR="00876ADD" w:rsidRDefault="00000000">
      <w:pPr>
        <w:numPr>
          <w:ilvl w:val="0"/>
          <w:numId w:val="43"/>
        </w:numPr>
        <w:ind w:left="283" w:hanging="285"/>
      </w:pPr>
      <w:r>
        <w:rPr>
          <w:b/>
          <w:i/>
        </w:rPr>
        <w:t>Тип бонусной карты</w:t>
      </w:r>
      <w:r>
        <w:t xml:space="preserve"> — наименование типа бонусной карты (выбирается из справочника типов бонусных карт);</w:t>
      </w:r>
    </w:p>
    <w:p w14:paraId="693A2049" w14:textId="77777777" w:rsidR="00876ADD" w:rsidRDefault="00000000">
      <w:pPr>
        <w:numPr>
          <w:ilvl w:val="0"/>
          <w:numId w:val="43"/>
        </w:numPr>
        <w:ind w:left="283" w:hanging="285"/>
      </w:pPr>
      <w:r>
        <w:rPr>
          <w:b/>
          <w:i/>
        </w:rPr>
        <w:t xml:space="preserve">Баллы </w:t>
      </w:r>
      <w:r>
        <w:t>— накопленные баллы, пересчитываются автоматически в момент применения бонусной карты при покупке и расчете по чеку;</w:t>
      </w:r>
    </w:p>
    <w:p w14:paraId="75F58F38" w14:textId="77777777" w:rsidR="00876ADD" w:rsidRDefault="00000000">
      <w:pPr>
        <w:numPr>
          <w:ilvl w:val="0"/>
          <w:numId w:val="43"/>
        </w:numPr>
        <w:ind w:left="283" w:hanging="285"/>
      </w:pPr>
      <w:r>
        <w:lastRenderedPageBreak/>
        <w:t xml:space="preserve"> </w:t>
      </w:r>
      <w:r>
        <w:rPr>
          <w:b/>
          <w:i/>
        </w:rPr>
        <w:t xml:space="preserve">Отключен — </w:t>
      </w:r>
      <w:r>
        <w:t>флаг устанавливается в случае, если необходимо аннулировать или приостановить действие карты.</w:t>
      </w:r>
    </w:p>
    <w:p w14:paraId="68845D77" w14:textId="77777777" w:rsidR="00876ADD" w:rsidRDefault="00000000">
      <w:pPr>
        <w:keepNext/>
        <w:jc w:val="center"/>
      </w:pPr>
      <w:r>
        <w:rPr>
          <w:noProof/>
        </w:rPr>
        <w:drawing>
          <wp:inline distT="0" distB="0" distL="114300" distR="114300" wp14:anchorId="2916B6E0" wp14:editId="677271E9">
            <wp:extent cx="2871289" cy="2634932"/>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79"/>
                    <a:srcRect/>
                    <a:stretch>
                      <a:fillRect/>
                    </a:stretch>
                  </pic:blipFill>
                  <pic:spPr>
                    <a:xfrm>
                      <a:off x="0" y="0"/>
                      <a:ext cx="2871289" cy="2634932"/>
                    </a:xfrm>
                    <a:prstGeom prst="rect">
                      <a:avLst/>
                    </a:prstGeom>
                    <a:ln/>
                  </pic:spPr>
                </pic:pic>
              </a:graphicData>
            </a:graphic>
          </wp:inline>
        </w:drawing>
      </w:r>
    </w:p>
    <w:p w14:paraId="39027D77" w14:textId="77777777" w:rsidR="00876ADD" w:rsidRDefault="00000000">
      <w:pPr>
        <w:spacing w:after="400"/>
        <w:jc w:val="center"/>
        <w:rPr>
          <w:color w:val="B7B7B7"/>
          <w:sz w:val="20"/>
          <w:szCs w:val="20"/>
        </w:rPr>
      </w:pPr>
      <w:r>
        <w:rPr>
          <w:color w:val="B7B7B7"/>
          <w:sz w:val="20"/>
          <w:szCs w:val="20"/>
        </w:rPr>
        <w:t>Создание бонусной карты</w:t>
      </w:r>
    </w:p>
    <w:p w14:paraId="2F9412E7" w14:textId="77777777" w:rsidR="00876ADD" w:rsidRDefault="00000000">
      <w:pPr>
        <w:spacing w:before="360"/>
      </w:pPr>
      <w:r>
        <w:t xml:space="preserve">На закладке </w:t>
      </w:r>
      <w:r>
        <w:rPr>
          <w:b/>
          <w:i/>
        </w:rPr>
        <w:t>«Дополнительно»</w:t>
      </w:r>
      <w:r>
        <w:t xml:space="preserve"> заполняем следующие поля:</w:t>
      </w:r>
    </w:p>
    <w:p w14:paraId="5EA5E522" w14:textId="77777777" w:rsidR="00876ADD" w:rsidRDefault="00000000">
      <w:pPr>
        <w:numPr>
          <w:ilvl w:val="0"/>
          <w:numId w:val="43"/>
        </w:numPr>
        <w:ind w:left="283" w:hanging="285"/>
      </w:pPr>
      <w:r>
        <w:rPr>
          <w:b/>
          <w:i/>
        </w:rPr>
        <w:t xml:space="preserve">Контакт — </w:t>
      </w:r>
      <w:r>
        <w:t>привязка карты к конкретному клиенту (выбирается из справочника контактов, если контакта нет в справочнике, то необходимо создать новую запись);</w:t>
      </w:r>
    </w:p>
    <w:p w14:paraId="1D54328E" w14:textId="77777777" w:rsidR="00876ADD" w:rsidRDefault="00000000">
      <w:pPr>
        <w:numPr>
          <w:ilvl w:val="0"/>
          <w:numId w:val="43"/>
        </w:numPr>
        <w:ind w:left="283" w:hanging="285"/>
      </w:pPr>
      <w:r>
        <w:rPr>
          <w:b/>
          <w:i/>
        </w:rPr>
        <w:t>Баллы за весь период</w:t>
      </w:r>
      <w:r>
        <w:t xml:space="preserve"> — сумма бонусных баллов за весь период использования карты без учета использованных баллов;</w:t>
      </w:r>
    </w:p>
    <w:p w14:paraId="422425F6" w14:textId="77777777" w:rsidR="00876ADD" w:rsidRDefault="00000000">
      <w:pPr>
        <w:numPr>
          <w:ilvl w:val="0"/>
          <w:numId w:val="43"/>
        </w:numPr>
        <w:ind w:left="283" w:hanging="285"/>
      </w:pPr>
      <w:r>
        <w:t xml:space="preserve"> </w:t>
      </w:r>
      <w:r>
        <w:rPr>
          <w:b/>
          <w:i/>
        </w:rPr>
        <w:t>Дата последнего использования</w:t>
      </w:r>
      <w:r>
        <w:t xml:space="preserve"> — дата последнего оплаченного чека с примененной бонусной картой.</w:t>
      </w:r>
      <w:r>
        <w:br/>
      </w:r>
    </w:p>
    <w:p w14:paraId="7FD126EE" w14:textId="77777777" w:rsidR="00876ADD" w:rsidRDefault="00000000">
      <w:pPr>
        <w:keepNext/>
        <w:jc w:val="center"/>
      </w:pPr>
      <w:r>
        <w:rPr>
          <w:noProof/>
        </w:rPr>
        <w:lastRenderedPageBreak/>
        <w:drawing>
          <wp:inline distT="0" distB="0" distL="114300" distR="114300" wp14:anchorId="2C88DCE0" wp14:editId="198E4010">
            <wp:extent cx="2987566" cy="2760662"/>
            <wp:effectExtent l="0" t="0" r="0" b="0"/>
            <wp:docPr id="100"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80"/>
                    <a:srcRect/>
                    <a:stretch>
                      <a:fillRect/>
                    </a:stretch>
                  </pic:blipFill>
                  <pic:spPr>
                    <a:xfrm>
                      <a:off x="0" y="0"/>
                      <a:ext cx="2987566" cy="2760662"/>
                    </a:xfrm>
                    <a:prstGeom prst="rect">
                      <a:avLst/>
                    </a:prstGeom>
                    <a:ln/>
                  </pic:spPr>
                </pic:pic>
              </a:graphicData>
            </a:graphic>
          </wp:inline>
        </w:drawing>
      </w:r>
    </w:p>
    <w:p w14:paraId="15CF6D21" w14:textId="77777777" w:rsidR="00876ADD" w:rsidRDefault="00000000">
      <w:pPr>
        <w:jc w:val="center"/>
        <w:rPr>
          <w:color w:val="B7B7B7"/>
          <w:sz w:val="20"/>
          <w:szCs w:val="20"/>
        </w:rPr>
      </w:pPr>
      <w:r>
        <w:rPr>
          <w:color w:val="B7B7B7"/>
          <w:sz w:val="20"/>
          <w:szCs w:val="20"/>
        </w:rPr>
        <w:t>Бонусные карты. Дополнительные параметры</w:t>
      </w:r>
    </w:p>
    <w:p w14:paraId="519A376C" w14:textId="77777777" w:rsidR="00876ADD" w:rsidRDefault="00000000">
      <w:pPr>
        <w:spacing w:before="360"/>
      </w:pPr>
      <w:r>
        <w:t>Дальнейшее изменение расчетных параметров карты будет происходить автоматически в зависимости от суммы покупок по данной карте и правил расчета по бонусным картам.</w:t>
      </w:r>
    </w:p>
    <w:p w14:paraId="244CF910" w14:textId="77777777" w:rsidR="00876ADD" w:rsidRDefault="00000000">
      <w:pPr>
        <w:pStyle w:val="Heading3"/>
      </w:pPr>
      <w:bookmarkStart w:id="48" w:name="_ajjieo41loq1" w:colFirst="0" w:colLast="0"/>
      <w:bookmarkEnd w:id="48"/>
      <w:r>
        <w:t>Баллы к начислению</w:t>
      </w:r>
    </w:p>
    <w:tbl>
      <w:tblPr>
        <w:tblStyle w:val="afff"/>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90CF8DD"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7FB9196" w14:textId="77777777" w:rsidR="00876ADD" w:rsidRDefault="00876ADD">
            <w:pPr>
              <w:spacing w:line="276" w:lineRule="auto"/>
              <w:rPr>
                <w:rFonts w:ascii="PT Mono" w:eastAsia="PT Mono" w:hAnsi="PT Mono" w:cs="PT Mono"/>
                <w:color w:val="B7B7B7"/>
                <w:sz w:val="8"/>
                <w:szCs w:val="8"/>
              </w:rPr>
            </w:pPr>
          </w:p>
        </w:tc>
      </w:tr>
      <w:tr w:rsidR="00876ADD" w14:paraId="0CD8435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1B41A2B"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455C9BF8"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Бонусная система &gt; 04. Баллы к начислению</w:t>
            </w:r>
          </w:p>
        </w:tc>
      </w:tr>
      <w:tr w:rsidR="00876ADD" w14:paraId="13031445"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5F9C8765" w14:textId="77777777" w:rsidR="00876ADD" w:rsidRDefault="00876ADD">
            <w:pPr>
              <w:spacing w:line="276" w:lineRule="auto"/>
              <w:ind w:left="270"/>
              <w:rPr>
                <w:rFonts w:ascii="PT Mono" w:eastAsia="PT Mono" w:hAnsi="PT Mono" w:cs="PT Mono"/>
                <w:color w:val="B7B7B7"/>
                <w:sz w:val="4"/>
                <w:szCs w:val="4"/>
              </w:rPr>
            </w:pPr>
          </w:p>
        </w:tc>
      </w:tr>
    </w:tbl>
    <w:p w14:paraId="782D6817" w14:textId="77777777" w:rsidR="00876ADD" w:rsidRDefault="00000000">
      <w:r>
        <w:t xml:space="preserve">Контроль начисления или аннулирования бонусных баллов в разрезе бонусных карт осуществляется согласно служебному справочнику </w:t>
      </w:r>
      <w:r>
        <w:rPr>
          <w:b/>
          <w:i/>
        </w:rPr>
        <w:t>Баллы к начислению</w:t>
      </w:r>
      <w:r>
        <w:t xml:space="preserve">. </w:t>
      </w:r>
    </w:p>
    <w:p w14:paraId="00FF3012" w14:textId="77777777" w:rsidR="00876ADD" w:rsidRDefault="00000000">
      <w:r>
        <w:t xml:space="preserve">Записи в таблице создаются автоматически в процессе сохранения чека продажи с применением бонусной карты с учетом параметров использования карт соответствующего типа. </w:t>
      </w:r>
    </w:p>
    <w:p w14:paraId="58E3E3CD" w14:textId="77777777" w:rsidR="00876ADD" w:rsidRDefault="00000000">
      <w:r>
        <w:t xml:space="preserve">Записи с неустановленным флагом </w:t>
      </w:r>
      <w:r>
        <w:rPr>
          <w:b/>
          <w:i/>
        </w:rPr>
        <w:t xml:space="preserve">Рассчитано </w:t>
      </w:r>
      <w:r>
        <w:t xml:space="preserve">редактируются (устанавливается флаг Рассчитано) в процессе выполнения периодической автоматической задачи, которая при наступлении даты, равной дате начисления, добавляет сумму к накоплению к баллам на клиентскую бонусную карту (если флаг Аннулировать не установлен) либо </w:t>
      </w:r>
      <w:r>
        <w:lastRenderedPageBreak/>
        <w:t>обнуляет баллы на клиентской бонусной карте (если флаг Аннулировать установлен).</w:t>
      </w:r>
    </w:p>
    <w:p w14:paraId="39A71155" w14:textId="77777777" w:rsidR="00876ADD" w:rsidRDefault="00876ADD"/>
    <w:p w14:paraId="5950B15C" w14:textId="77777777" w:rsidR="00876ADD" w:rsidRDefault="00000000">
      <w:pPr>
        <w:keepNext/>
        <w:jc w:val="center"/>
      </w:pPr>
      <w:r>
        <w:rPr>
          <w:noProof/>
        </w:rPr>
        <w:drawing>
          <wp:inline distT="114300" distB="114300" distL="114300" distR="114300" wp14:anchorId="013C729E" wp14:editId="0705D1D9">
            <wp:extent cx="4324350" cy="2362200"/>
            <wp:effectExtent l="0" t="0" r="0" b="0"/>
            <wp:docPr id="44"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1"/>
                    <a:srcRect/>
                    <a:stretch>
                      <a:fillRect/>
                    </a:stretch>
                  </pic:blipFill>
                  <pic:spPr>
                    <a:xfrm>
                      <a:off x="0" y="0"/>
                      <a:ext cx="4324350" cy="2362200"/>
                    </a:xfrm>
                    <a:prstGeom prst="rect">
                      <a:avLst/>
                    </a:prstGeom>
                    <a:ln/>
                  </pic:spPr>
                </pic:pic>
              </a:graphicData>
            </a:graphic>
          </wp:inline>
        </w:drawing>
      </w:r>
    </w:p>
    <w:p w14:paraId="07B0FB34" w14:textId="77777777" w:rsidR="00876ADD" w:rsidRDefault="00000000">
      <w:pPr>
        <w:jc w:val="center"/>
        <w:rPr>
          <w:color w:val="B7B7B7"/>
          <w:sz w:val="20"/>
          <w:szCs w:val="20"/>
        </w:rPr>
      </w:pPr>
      <w:r>
        <w:rPr>
          <w:color w:val="B7B7B7"/>
          <w:sz w:val="20"/>
          <w:szCs w:val="20"/>
        </w:rPr>
        <w:t>Баллы к начислению</w:t>
      </w:r>
    </w:p>
    <w:p w14:paraId="2BA1B922" w14:textId="77777777" w:rsidR="00876ADD" w:rsidRDefault="00000000">
      <w:r>
        <w:t xml:space="preserve">Красным помечены обработанные строки с баллами, т.е. строки, по которым в момент наступления даты начисления выполнены соответствующие действия: </w:t>
      </w:r>
    </w:p>
    <w:p w14:paraId="76480C83" w14:textId="77777777" w:rsidR="00876ADD" w:rsidRDefault="00000000">
      <w:pPr>
        <w:numPr>
          <w:ilvl w:val="0"/>
          <w:numId w:val="5"/>
        </w:numPr>
        <w:ind w:left="283" w:hanging="285"/>
      </w:pPr>
      <w:r>
        <w:t xml:space="preserve">для карт с неустановленными признаками </w:t>
      </w:r>
      <w:r>
        <w:rPr>
          <w:b/>
          <w:i/>
        </w:rPr>
        <w:t xml:space="preserve">Рассчитано </w:t>
      </w:r>
      <w:r>
        <w:t xml:space="preserve">и </w:t>
      </w:r>
      <w:r>
        <w:rPr>
          <w:b/>
          <w:i/>
        </w:rPr>
        <w:t xml:space="preserve">Аннулировать </w:t>
      </w:r>
      <w:r>
        <w:t>добавлена сумма баллов на связанную бонусную карту;</w:t>
      </w:r>
    </w:p>
    <w:p w14:paraId="45150283" w14:textId="77777777" w:rsidR="00876ADD" w:rsidRDefault="00000000">
      <w:pPr>
        <w:numPr>
          <w:ilvl w:val="0"/>
          <w:numId w:val="5"/>
        </w:numPr>
        <w:ind w:left="283" w:hanging="285"/>
      </w:pPr>
      <w:r>
        <w:t xml:space="preserve">для карт с неустановленным признаком </w:t>
      </w:r>
      <w:r>
        <w:rPr>
          <w:b/>
          <w:i/>
        </w:rPr>
        <w:t xml:space="preserve">Рассчитано </w:t>
      </w:r>
      <w:r>
        <w:t xml:space="preserve">и установленным </w:t>
      </w:r>
      <w:r>
        <w:rPr>
          <w:b/>
          <w:i/>
        </w:rPr>
        <w:t xml:space="preserve">Аннулировать </w:t>
      </w:r>
      <w:r>
        <w:t>— обнулены баллы на связанной бонусной карте.</w:t>
      </w:r>
    </w:p>
    <w:p w14:paraId="520E3E6B" w14:textId="77777777" w:rsidR="00876ADD" w:rsidRDefault="00000000">
      <w:pPr>
        <w:spacing w:before="360"/>
      </w:pPr>
      <w:r>
        <w:t>Каждая запись хранит следующую информацию:</w:t>
      </w:r>
    </w:p>
    <w:p w14:paraId="077D7F1E" w14:textId="77777777" w:rsidR="00876ADD" w:rsidRDefault="00000000">
      <w:pPr>
        <w:numPr>
          <w:ilvl w:val="0"/>
          <w:numId w:val="43"/>
        </w:numPr>
        <w:ind w:left="283" w:hanging="285"/>
      </w:pPr>
      <w:r>
        <w:rPr>
          <w:b/>
          <w:i/>
        </w:rPr>
        <w:t>Сумма к накоплению</w:t>
      </w:r>
      <w:r>
        <w:t xml:space="preserve"> — сумма, рассчитанная по связанному чеку продажи с использованием данной бонусной карты, которая будет добавлена (если признаки Рассчитано и Аннулировать не установлены) или уже добавлена (если признак Рассчитано установлен, а признак Аннулировать не установлен) к баллам на связанную бонусную карту;</w:t>
      </w:r>
    </w:p>
    <w:p w14:paraId="7482591E" w14:textId="77777777" w:rsidR="00876ADD" w:rsidRDefault="00000000">
      <w:pPr>
        <w:numPr>
          <w:ilvl w:val="0"/>
          <w:numId w:val="43"/>
        </w:numPr>
        <w:ind w:left="283" w:hanging="285"/>
      </w:pPr>
      <w:r>
        <w:rPr>
          <w:b/>
          <w:i/>
        </w:rPr>
        <w:t>Дата чека</w:t>
      </w:r>
      <w:r>
        <w:t xml:space="preserve"> — дата чека продажи, сформировавшего данный балл;</w:t>
      </w:r>
    </w:p>
    <w:p w14:paraId="47A1CF15" w14:textId="77777777" w:rsidR="00876ADD" w:rsidRDefault="00000000">
      <w:pPr>
        <w:numPr>
          <w:ilvl w:val="0"/>
          <w:numId w:val="43"/>
        </w:numPr>
        <w:ind w:left="283" w:hanging="285"/>
      </w:pPr>
      <w:r>
        <w:rPr>
          <w:b/>
          <w:i/>
        </w:rPr>
        <w:t>Дата начисления</w:t>
      </w:r>
      <w:r>
        <w:t xml:space="preserve"> — при неустановленном признаке Аннулировать: дата добавления баллов на данную бонусную карту; при установленном признаке Аннулировать: дата сгорания бонусных баллов на данной бонусной карте; </w:t>
      </w:r>
    </w:p>
    <w:p w14:paraId="259223C9" w14:textId="77777777" w:rsidR="00876ADD" w:rsidRDefault="00000000">
      <w:pPr>
        <w:numPr>
          <w:ilvl w:val="0"/>
          <w:numId w:val="43"/>
        </w:numPr>
        <w:ind w:left="283" w:hanging="285"/>
      </w:pPr>
      <w:r>
        <w:rPr>
          <w:b/>
          <w:i/>
        </w:rPr>
        <w:lastRenderedPageBreak/>
        <w:t xml:space="preserve">Чек </w:t>
      </w:r>
      <w:r>
        <w:t>— идентификатор чека, сформировавшего данный балл;</w:t>
      </w:r>
    </w:p>
    <w:p w14:paraId="7273909C" w14:textId="77777777" w:rsidR="00876ADD" w:rsidRDefault="00000000">
      <w:pPr>
        <w:numPr>
          <w:ilvl w:val="0"/>
          <w:numId w:val="43"/>
        </w:numPr>
        <w:ind w:left="283" w:hanging="285"/>
      </w:pPr>
      <w:r>
        <w:rPr>
          <w:b/>
          <w:i/>
        </w:rPr>
        <w:t xml:space="preserve">Рассчитано </w:t>
      </w:r>
      <w:r>
        <w:t>— признак обработки балла: добавления балла на карту или аннулирования баллов на карте; устанавливается автоматически в запись с неустановленным признаком Рассчитано при наступлении даты начисления и зачислении балла на данную бонусную карту (для записей с неустановленными признаком Рассчитано и Аннулировать) или аннулировании баллов на карте (для записей с неустановленным признаком Рассчитано и установленным Аннулировать);</w:t>
      </w:r>
    </w:p>
    <w:p w14:paraId="567FB286" w14:textId="77777777" w:rsidR="00876ADD" w:rsidRDefault="00000000">
      <w:pPr>
        <w:numPr>
          <w:ilvl w:val="0"/>
          <w:numId w:val="43"/>
        </w:numPr>
        <w:ind w:left="283" w:hanging="285"/>
      </w:pPr>
      <w:r>
        <w:rPr>
          <w:b/>
          <w:i/>
        </w:rPr>
        <w:t xml:space="preserve">Карта </w:t>
      </w:r>
      <w:r>
        <w:t>— номер бонусной карты, для которой сформирован балл к начислению (ссылка);</w:t>
      </w:r>
    </w:p>
    <w:p w14:paraId="7BF09046" w14:textId="77777777" w:rsidR="00876ADD" w:rsidRDefault="00000000">
      <w:pPr>
        <w:numPr>
          <w:ilvl w:val="0"/>
          <w:numId w:val="43"/>
        </w:numPr>
        <w:ind w:left="283" w:hanging="285"/>
      </w:pPr>
      <w:r>
        <w:t xml:space="preserve"> </w:t>
      </w:r>
      <w:r>
        <w:rPr>
          <w:b/>
          <w:i/>
        </w:rPr>
        <w:t xml:space="preserve">Аннулировать </w:t>
      </w:r>
      <w:r>
        <w:t>— признак записи для контроля даты сгорания баллов по данной бонусной карте;</w:t>
      </w:r>
    </w:p>
    <w:p w14:paraId="56DBC637" w14:textId="77777777" w:rsidR="00876ADD" w:rsidRDefault="00000000">
      <w:pPr>
        <w:numPr>
          <w:ilvl w:val="0"/>
          <w:numId w:val="43"/>
        </w:numPr>
        <w:ind w:left="283" w:hanging="285"/>
      </w:pPr>
      <w:r>
        <w:rPr>
          <w:b/>
          <w:i/>
        </w:rPr>
        <w:t xml:space="preserve">Номер </w:t>
      </w:r>
      <w:r>
        <w:t>— номер бонусной карты, для которой сформирован балл к начислению (число).</w:t>
      </w:r>
    </w:p>
    <w:p w14:paraId="484FFE54" w14:textId="77777777" w:rsidR="00876ADD" w:rsidRDefault="00000000">
      <w:pPr>
        <w:keepNext/>
        <w:jc w:val="center"/>
      </w:pPr>
      <w:r>
        <w:rPr>
          <w:noProof/>
        </w:rPr>
        <w:drawing>
          <wp:inline distT="0" distB="0" distL="114300" distR="114300" wp14:anchorId="05501906" wp14:editId="6CDCBA14">
            <wp:extent cx="4543425" cy="3228975"/>
            <wp:effectExtent l="0" t="0" r="0" b="0"/>
            <wp:docPr id="3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82"/>
                    <a:srcRect/>
                    <a:stretch>
                      <a:fillRect/>
                    </a:stretch>
                  </pic:blipFill>
                  <pic:spPr>
                    <a:xfrm>
                      <a:off x="0" y="0"/>
                      <a:ext cx="4543425" cy="3228975"/>
                    </a:xfrm>
                    <a:prstGeom prst="rect">
                      <a:avLst/>
                    </a:prstGeom>
                    <a:ln/>
                  </pic:spPr>
                </pic:pic>
              </a:graphicData>
            </a:graphic>
          </wp:inline>
        </w:drawing>
      </w:r>
    </w:p>
    <w:p w14:paraId="3FDCA7E5" w14:textId="77777777" w:rsidR="00876ADD" w:rsidRDefault="00000000">
      <w:pPr>
        <w:spacing w:after="600"/>
        <w:jc w:val="center"/>
      </w:pPr>
      <w:r>
        <w:rPr>
          <w:color w:val="B7B7B7"/>
          <w:sz w:val="20"/>
          <w:szCs w:val="20"/>
        </w:rPr>
        <w:t>Подробная информация об использовании баллов</w:t>
      </w:r>
      <w:r>
        <w:br w:type="page"/>
      </w:r>
    </w:p>
    <w:p w14:paraId="0F21CBB2" w14:textId="77777777" w:rsidR="00876ADD" w:rsidRDefault="00000000">
      <w:pPr>
        <w:pStyle w:val="Heading2"/>
      </w:pPr>
      <w:bookmarkStart w:id="49" w:name="_cvaka7num4s" w:colFirst="0" w:colLast="0"/>
      <w:bookmarkEnd w:id="49"/>
      <w:r>
        <w:lastRenderedPageBreak/>
        <w:t>Подарочные сертификаты</w:t>
      </w:r>
    </w:p>
    <w:tbl>
      <w:tblPr>
        <w:tblStyle w:val="afff0"/>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86C6C3F"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E90146D" w14:textId="77777777" w:rsidR="00876ADD" w:rsidRDefault="00876ADD">
            <w:pPr>
              <w:spacing w:line="276" w:lineRule="auto"/>
              <w:rPr>
                <w:rFonts w:ascii="PT Mono" w:eastAsia="PT Mono" w:hAnsi="PT Mono" w:cs="PT Mono"/>
                <w:color w:val="B7B7B7"/>
                <w:sz w:val="8"/>
                <w:szCs w:val="8"/>
              </w:rPr>
            </w:pPr>
          </w:p>
        </w:tc>
      </w:tr>
      <w:tr w:rsidR="00876ADD" w14:paraId="332CE953"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2816DC7"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0A5D2A50"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03. Сертификаты</w:t>
            </w:r>
          </w:p>
        </w:tc>
      </w:tr>
      <w:tr w:rsidR="00876ADD" w14:paraId="5E4FFCAC"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5CFFD9B6" w14:textId="77777777" w:rsidR="00876ADD" w:rsidRDefault="00876ADD">
            <w:pPr>
              <w:spacing w:line="276" w:lineRule="auto"/>
              <w:ind w:left="270"/>
              <w:rPr>
                <w:rFonts w:ascii="PT Mono" w:eastAsia="PT Mono" w:hAnsi="PT Mono" w:cs="PT Mono"/>
                <w:color w:val="B7B7B7"/>
                <w:sz w:val="4"/>
                <w:szCs w:val="4"/>
              </w:rPr>
            </w:pPr>
          </w:p>
        </w:tc>
      </w:tr>
    </w:tbl>
    <w:p w14:paraId="3D9D3F5B" w14:textId="77777777" w:rsidR="00876ADD" w:rsidRDefault="00000000">
      <w:r>
        <w:t xml:space="preserve">Подарочные сертификаты используются в качестве оплаты за товары согласно положению о сертификатах, принятому в организации, в случае отсутствия такого положения — согласно типовому. </w:t>
      </w:r>
    </w:p>
    <w:p w14:paraId="54945CF9" w14:textId="77777777" w:rsidR="00876ADD" w:rsidRDefault="00000000">
      <w:r>
        <w:t>Работа с подарочным сертификатом на кассе подразумевает два этапа. Сначала сертификат реализуется, как товар, по его номинальной стоимости, указанной в типе сертификата. Сертификат, прошедший через реализацию, можно использовать в качестве оплаты за товар согласно настройкам типа данного сертификата.</w:t>
      </w:r>
    </w:p>
    <w:p w14:paraId="5ABFB145" w14:textId="77777777" w:rsidR="00876ADD" w:rsidRDefault="00000000">
      <w:r>
        <w:t xml:space="preserve">При работе кассовой системы в связке с ССУ </w:t>
      </w:r>
      <w:proofErr w:type="spellStart"/>
      <w:r>
        <w:t>Gedemin</w:t>
      </w:r>
      <w:proofErr w:type="spellEnd"/>
      <w:r>
        <w:t xml:space="preserve"> настройка работы с подарочными сертификатами осуществляется в складской части и экспортируется на кассовые сервера. Иначе первоначальная настройка сертификатов производится на КС. Все изменения передаются на кассы в соответствии с настройками синхронизации касс.</w:t>
      </w:r>
    </w:p>
    <w:p w14:paraId="070084BA" w14:textId="77777777" w:rsidR="00876ADD" w:rsidRDefault="00000000">
      <w:r>
        <w:t xml:space="preserve">Для учета подарочных сертификатов и описания регламента работы сертификатов предназначен раздел </w:t>
      </w:r>
      <w:r>
        <w:rPr>
          <w:b/>
          <w:i/>
        </w:rPr>
        <w:t>Сертификаты</w:t>
      </w:r>
      <w:r>
        <w:t xml:space="preserve">. </w:t>
      </w:r>
    </w:p>
    <w:p w14:paraId="39F0932F" w14:textId="77777777" w:rsidR="00876ADD" w:rsidRDefault="00876ADD"/>
    <w:p w14:paraId="5D4B5414" w14:textId="77777777" w:rsidR="00876ADD" w:rsidRDefault="00000000">
      <w:pPr>
        <w:keepNext/>
        <w:jc w:val="center"/>
      </w:pPr>
      <w:r>
        <w:rPr>
          <w:noProof/>
        </w:rPr>
        <w:drawing>
          <wp:inline distT="0" distB="0" distL="114300" distR="114300" wp14:anchorId="6ADB90FB" wp14:editId="0455CB39">
            <wp:extent cx="2266950" cy="2466975"/>
            <wp:effectExtent l="0" t="0" r="0" b="0"/>
            <wp:docPr id="72"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83"/>
                    <a:srcRect/>
                    <a:stretch>
                      <a:fillRect/>
                    </a:stretch>
                  </pic:blipFill>
                  <pic:spPr>
                    <a:xfrm>
                      <a:off x="0" y="0"/>
                      <a:ext cx="2266950" cy="2466975"/>
                    </a:xfrm>
                    <a:prstGeom prst="rect">
                      <a:avLst/>
                    </a:prstGeom>
                    <a:ln/>
                  </pic:spPr>
                </pic:pic>
              </a:graphicData>
            </a:graphic>
          </wp:inline>
        </w:drawing>
      </w:r>
    </w:p>
    <w:p w14:paraId="2DE57396" w14:textId="77777777" w:rsidR="00876ADD" w:rsidRDefault="00000000">
      <w:pPr>
        <w:jc w:val="center"/>
      </w:pPr>
      <w:r>
        <w:rPr>
          <w:color w:val="B7B7B7"/>
          <w:sz w:val="20"/>
          <w:szCs w:val="20"/>
        </w:rPr>
        <w:t>Сертификаты</w:t>
      </w:r>
      <w:r>
        <w:br w:type="page"/>
      </w:r>
    </w:p>
    <w:p w14:paraId="568FFFAE" w14:textId="77777777" w:rsidR="00876ADD" w:rsidRDefault="00000000">
      <w:pPr>
        <w:pStyle w:val="Heading3"/>
      </w:pPr>
      <w:bookmarkStart w:id="50" w:name="_gbkbzudjplps" w:colFirst="0" w:colLast="0"/>
      <w:bookmarkEnd w:id="50"/>
      <w:r>
        <w:lastRenderedPageBreak/>
        <w:t>Типы сертификатов</w:t>
      </w:r>
    </w:p>
    <w:tbl>
      <w:tblPr>
        <w:tblStyle w:val="afff1"/>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B1421F5"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D50AD45" w14:textId="77777777" w:rsidR="00876ADD" w:rsidRDefault="00876ADD">
            <w:pPr>
              <w:spacing w:line="276" w:lineRule="auto"/>
              <w:rPr>
                <w:rFonts w:ascii="PT Mono" w:eastAsia="PT Mono" w:hAnsi="PT Mono" w:cs="PT Mono"/>
                <w:color w:val="B7B7B7"/>
                <w:sz w:val="8"/>
                <w:szCs w:val="8"/>
              </w:rPr>
            </w:pPr>
          </w:p>
        </w:tc>
      </w:tr>
      <w:tr w:rsidR="00876ADD" w14:paraId="22373E39"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5E679170"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464362E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03. Сертификаты &gt; 02. Типы сертификатов</w:t>
            </w:r>
          </w:p>
        </w:tc>
      </w:tr>
      <w:tr w:rsidR="00876ADD" w14:paraId="021965C2"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C5ACA8D" w14:textId="77777777" w:rsidR="00876ADD" w:rsidRDefault="00876ADD">
            <w:pPr>
              <w:spacing w:line="276" w:lineRule="auto"/>
              <w:ind w:left="270"/>
              <w:rPr>
                <w:rFonts w:ascii="PT Mono" w:eastAsia="PT Mono" w:hAnsi="PT Mono" w:cs="PT Mono"/>
                <w:color w:val="B7B7B7"/>
                <w:sz w:val="4"/>
                <w:szCs w:val="4"/>
              </w:rPr>
            </w:pPr>
          </w:p>
        </w:tc>
      </w:tr>
    </w:tbl>
    <w:p w14:paraId="2361717C" w14:textId="77777777" w:rsidR="00876ADD" w:rsidRDefault="00000000">
      <w:r>
        <w:t xml:space="preserve">Настройка работы с сертификатами начинается с указания применяемых типов сертификатов, для этого предназначен справочник </w:t>
      </w:r>
      <w:r>
        <w:rPr>
          <w:b/>
          <w:i/>
        </w:rPr>
        <w:t>Типы сертификатов</w:t>
      </w:r>
      <w:r>
        <w:t>.</w:t>
      </w:r>
    </w:p>
    <w:p w14:paraId="6C4B69C1" w14:textId="77777777" w:rsidR="00876ADD" w:rsidRDefault="00876ADD"/>
    <w:p w14:paraId="2424FB70" w14:textId="77777777" w:rsidR="00876ADD" w:rsidRDefault="00000000">
      <w:pPr>
        <w:keepNext/>
        <w:jc w:val="center"/>
      </w:pPr>
      <w:r>
        <w:rPr>
          <w:noProof/>
        </w:rPr>
        <w:drawing>
          <wp:inline distT="114300" distB="114300" distL="114300" distR="114300" wp14:anchorId="6A61FBAF" wp14:editId="4C014855">
            <wp:extent cx="4933950" cy="2466975"/>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84"/>
                    <a:srcRect/>
                    <a:stretch>
                      <a:fillRect/>
                    </a:stretch>
                  </pic:blipFill>
                  <pic:spPr>
                    <a:xfrm>
                      <a:off x="0" y="0"/>
                      <a:ext cx="4933950" cy="2466975"/>
                    </a:xfrm>
                    <a:prstGeom prst="rect">
                      <a:avLst/>
                    </a:prstGeom>
                    <a:ln/>
                  </pic:spPr>
                </pic:pic>
              </a:graphicData>
            </a:graphic>
          </wp:inline>
        </w:drawing>
      </w:r>
    </w:p>
    <w:p w14:paraId="39CEC7F0" w14:textId="77777777" w:rsidR="00876ADD" w:rsidRDefault="00000000">
      <w:pPr>
        <w:spacing w:after="600"/>
        <w:jc w:val="center"/>
        <w:rPr>
          <w:color w:val="B7B7B7"/>
          <w:sz w:val="20"/>
          <w:szCs w:val="20"/>
        </w:rPr>
      </w:pPr>
      <w:r>
        <w:rPr>
          <w:color w:val="B7B7B7"/>
          <w:sz w:val="20"/>
          <w:szCs w:val="20"/>
        </w:rPr>
        <w:t>Типы подарочных сертификатов</w:t>
      </w:r>
    </w:p>
    <w:p w14:paraId="4CD90A45" w14:textId="77777777" w:rsidR="00876ADD" w:rsidRDefault="00000000">
      <w:r>
        <w:t>Для добавления нового типа заполняем поля:</w:t>
      </w:r>
    </w:p>
    <w:p w14:paraId="3D6BC8DE" w14:textId="77777777" w:rsidR="00876ADD" w:rsidRDefault="00000000">
      <w:pPr>
        <w:numPr>
          <w:ilvl w:val="0"/>
          <w:numId w:val="43"/>
        </w:numPr>
        <w:ind w:left="283" w:hanging="285"/>
      </w:pPr>
      <w:r>
        <w:rPr>
          <w:b/>
          <w:i/>
        </w:rPr>
        <w:t xml:space="preserve">Наименование </w:t>
      </w:r>
      <w:r>
        <w:t>— текстовое поле для наименования типа;</w:t>
      </w:r>
    </w:p>
    <w:p w14:paraId="6B05B148" w14:textId="77777777" w:rsidR="00876ADD" w:rsidRDefault="00000000">
      <w:pPr>
        <w:numPr>
          <w:ilvl w:val="0"/>
          <w:numId w:val="43"/>
        </w:numPr>
        <w:ind w:left="283" w:hanging="285"/>
      </w:pPr>
      <w:r>
        <w:rPr>
          <w:b/>
          <w:i/>
        </w:rPr>
        <w:t>На сумму</w:t>
      </w:r>
      <w:r>
        <w:t xml:space="preserve"> — предельная сумма покупок для данного типа;</w:t>
      </w:r>
    </w:p>
    <w:p w14:paraId="546EFFAE" w14:textId="77777777" w:rsidR="00876ADD" w:rsidRDefault="00000000">
      <w:pPr>
        <w:numPr>
          <w:ilvl w:val="0"/>
          <w:numId w:val="43"/>
        </w:numPr>
        <w:ind w:left="283" w:hanging="285"/>
      </w:pPr>
      <w:r>
        <w:rPr>
          <w:b/>
          <w:i/>
        </w:rPr>
        <w:t>С даты</w:t>
      </w:r>
      <w:r>
        <w:t xml:space="preserve"> — дата начала реализации подарочных сертификатов данного типа; </w:t>
      </w:r>
    </w:p>
    <w:p w14:paraId="41539F09" w14:textId="77777777" w:rsidR="00876ADD" w:rsidRDefault="00000000">
      <w:pPr>
        <w:numPr>
          <w:ilvl w:val="0"/>
          <w:numId w:val="43"/>
        </w:numPr>
        <w:ind w:left="283" w:hanging="285"/>
      </w:pPr>
      <w:r>
        <w:rPr>
          <w:b/>
          <w:i/>
        </w:rPr>
        <w:t>По дату</w:t>
      </w:r>
      <w:r>
        <w:t xml:space="preserve"> — дата окончания реализации сертификатов данного типа;</w:t>
      </w:r>
    </w:p>
    <w:p w14:paraId="4008FA88" w14:textId="77777777" w:rsidR="00876ADD" w:rsidRDefault="00000000">
      <w:pPr>
        <w:numPr>
          <w:ilvl w:val="0"/>
          <w:numId w:val="43"/>
        </w:numPr>
        <w:ind w:left="283" w:hanging="285"/>
      </w:pPr>
      <w:r>
        <w:rPr>
          <w:b/>
          <w:i/>
        </w:rPr>
        <w:t>С даты</w:t>
      </w:r>
      <w:r>
        <w:t xml:space="preserve"> — дата, при наступлении которой можно использовать сертификат в счет оплаты за товар (неактивно при установленном флаге Срок действия);</w:t>
      </w:r>
    </w:p>
    <w:p w14:paraId="337FFA37" w14:textId="77777777" w:rsidR="00876ADD" w:rsidRDefault="00000000">
      <w:pPr>
        <w:numPr>
          <w:ilvl w:val="0"/>
          <w:numId w:val="43"/>
        </w:numPr>
        <w:ind w:left="283" w:hanging="285"/>
      </w:pPr>
      <w:r>
        <w:rPr>
          <w:b/>
          <w:i/>
        </w:rPr>
        <w:lastRenderedPageBreak/>
        <w:t>По дату</w:t>
      </w:r>
      <w:r>
        <w:t xml:space="preserve"> — последний день, когда можно использовать сертификат в счет оплаты за товар (неактивно при установленном флаге Срок действия); </w:t>
      </w:r>
    </w:p>
    <w:p w14:paraId="4FAEDC68" w14:textId="77777777" w:rsidR="00876ADD" w:rsidRDefault="00000000">
      <w:pPr>
        <w:numPr>
          <w:ilvl w:val="0"/>
          <w:numId w:val="43"/>
        </w:numPr>
        <w:ind w:left="283" w:hanging="285"/>
      </w:pPr>
      <w:r>
        <w:rPr>
          <w:b/>
          <w:i/>
        </w:rPr>
        <w:t>Срок действия</w:t>
      </w:r>
      <w:r>
        <w:t xml:space="preserve"> — признак, что период использования сертификата равен количеству дней, введенному в сопутствующем окне; начальной датой периода является дата продажи пользовательского сертификата;</w:t>
      </w:r>
    </w:p>
    <w:p w14:paraId="024A661D" w14:textId="77777777" w:rsidR="00876ADD" w:rsidRDefault="00000000">
      <w:pPr>
        <w:numPr>
          <w:ilvl w:val="0"/>
          <w:numId w:val="43"/>
        </w:numPr>
        <w:ind w:left="283" w:hanging="285"/>
      </w:pPr>
      <w:r>
        <w:rPr>
          <w:b/>
          <w:i/>
        </w:rPr>
        <w:t>Количество использований</w:t>
      </w:r>
      <w:r>
        <w:t xml:space="preserve"> — принцип погашения сертификатов данного типа: однократное (одним чеком) либо многократное (несколькими чеками);</w:t>
      </w:r>
    </w:p>
    <w:p w14:paraId="7B3C2253" w14:textId="77777777" w:rsidR="00876ADD" w:rsidRDefault="00000000">
      <w:pPr>
        <w:numPr>
          <w:ilvl w:val="0"/>
          <w:numId w:val="43"/>
        </w:numPr>
        <w:ind w:left="283" w:hanging="285"/>
      </w:pPr>
      <w:r>
        <w:rPr>
          <w:b/>
          <w:i/>
        </w:rPr>
        <w:t>Учитывать ТМЦ</w:t>
      </w:r>
      <w:r>
        <w:t xml:space="preserve"> — при установке данного флага появляется возможность выбора товаров и/или групп товаров, которые можно включать в сумму для оплаты данным типом сертификатов, выбор осуществляется из справочника ТМЦ, при неустановленном признаке сертификат можно использовать для оплаты любого товара;</w:t>
      </w:r>
    </w:p>
    <w:p w14:paraId="4CFDC869" w14:textId="77777777" w:rsidR="00876ADD" w:rsidRDefault="00000000">
      <w:pPr>
        <w:numPr>
          <w:ilvl w:val="0"/>
          <w:numId w:val="43"/>
        </w:numPr>
        <w:ind w:left="283" w:hanging="285"/>
      </w:pPr>
      <w:r>
        <w:rPr>
          <w:b/>
          <w:i/>
        </w:rPr>
        <w:t xml:space="preserve">Комментарий </w:t>
      </w:r>
      <w:r>
        <w:t>— текстовое поле для описания типа сертификата.</w:t>
      </w:r>
    </w:p>
    <w:p w14:paraId="3EFE3119" w14:textId="77777777" w:rsidR="00876ADD" w:rsidRDefault="00876ADD">
      <w:pPr>
        <w:ind w:left="1571"/>
      </w:pPr>
    </w:p>
    <w:p w14:paraId="38AE5477" w14:textId="77777777" w:rsidR="00876ADD" w:rsidRDefault="00000000">
      <w:pPr>
        <w:keepNext/>
        <w:jc w:val="center"/>
      </w:pPr>
      <w:r>
        <w:rPr>
          <w:noProof/>
        </w:rPr>
        <w:drawing>
          <wp:inline distT="0" distB="0" distL="114300" distR="114300" wp14:anchorId="6840C3F6" wp14:editId="17AAA177">
            <wp:extent cx="3724275" cy="3609975"/>
            <wp:effectExtent l="0" t="0" r="0" b="0"/>
            <wp:docPr id="8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85"/>
                    <a:srcRect/>
                    <a:stretch>
                      <a:fillRect/>
                    </a:stretch>
                  </pic:blipFill>
                  <pic:spPr>
                    <a:xfrm>
                      <a:off x="0" y="0"/>
                      <a:ext cx="3724275" cy="3609975"/>
                    </a:xfrm>
                    <a:prstGeom prst="rect">
                      <a:avLst/>
                    </a:prstGeom>
                    <a:ln/>
                  </pic:spPr>
                </pic:pic>
              </a:graphicData>
            </a:graphic>
          </wp:inline>
        </w:drawing>
      </w:r>
    </w:p>
    <w:p w14:paraId="12EB1E8B" w14:textId="77777777" w:rsidR="00876ADD" w:rsidRDefault="00000000">
      <w:pPr>
        <w:spacing w:after="600"/>
        <w:jc w:val="center"/>
        <w:rPr>
          <w:color w:val="B7B7B7"/>
          <w:sz w:val="20"/>
          <w:szCs w:val="20"/>
        </w:rPr>
      </w:pPr>
      <w:r>
        <w:rPr>
          <w:color w:val="B7B7B7"/>
          <w:sz w:val="20"/>
          <w:szCs w:val="20"/>
        </w:rPr>
        <w:t>Добавление типа сертификата</w:t>
      </w:r>
    </w:p>
    <w:p w14:paraId="60FF6EA5" w14:textId="77777777" w:rsidR="00876ADD" w:rsidRDefault="00000000">
      <w:pPr>
        <w:spacing w:before="360"/>
      </w:pPr>
      <w:r>
        <w:lastRenderedPageBreak/>
        <w:t xml:space="preserve">Для каждого типа сертификатов также можно настроить </w:t>
      </w:r>
      <w:hyperlink w:anchor="_tfc8jhk5ybkq">
        <w:r>
          <w:rPr>
            <w:color w:val="1155CC"/>
            <w:u w:val="single"/>
          </w:rPr>
          <w:t>ограничения по товарам</w:t>
        </w:r>
      </w:hyperlink>
      <w:r>
        <w:t>, которые не могут оплачиваться данным типом сертификатов.</w:t>
      </w:r>
      <w:r>
        <w:br w:type="page"/>
      </w:r>
    </w:p>
    <w:p w14:paraId="424499F7" w14:textId="77777777" w:rsidR="00876ADD" w:rsidRDefault="00000000">
      <w:pPr>
        <w:pStyle w:val="Heading3"/>
      </w:pPr>
      <w:bookmarkStart w:id="51" w:name="_h4c9jjyq0xzq" w:colFirst="0" w:colLast="0"/>
      <w:bookmarkEnd w:id="51"/>
      <w:r>
        <w:lastRenderedPageBreak/>
        <w:t>Пользовательские сертификаты</w:t>
      </w:r>
    </w:p>
    <w:tbl>
      <w:tblPr>
        <w:tblStyle w:val="afff2"/>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6FEBB4A"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CD37364" w14:textId="77777777" w:rsidR="00876ADD" w:rsidRDefault="00876ADD">
            <w:pPr>
              <w:spacing w:line="276" w:lineRule="auto"/>
              <w:rPr>
                <w:rFonts w:ascii="PT Mono" w:eastAsia="PT Mono" w:hAnsi="PT Mono" w:cs="PT Mono"/>
                <w:color w:val="B7B7B7"/>
                <w:sz w:val="8"/>
                <w:szCs w:val="8"/>
              </w:rPr>
            </w:pPr>
          </w:p>
        </w:tc>
      </w:tr>
      <w:tr w:rsidR="00876ADD" w14:paraId="1036D6F5"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563D84D"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426DFAA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03. Сертификаты &gt; 01. Сертификаты</w:t>
            </w:r>
          </w:p>
        </w:tc>
      </w:tr>
      <w:tr w:rsidR="00876ADD" w14:paraId="314E1A34"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2E11E24" w14:textId="77777777" w:rsidR="00876ADD" w:rsidRDefault="00876ADD">
            <w:pPr>
              <w:spacing w:line="276" w:lineRule="auto"/>
              <w:ind w:left="270"/>
              <w:rPr>
                <w:rFonts w:ascii="PT Mono" w:eastAsia="PT Mono" w:hAnsi="PT Mono" w:cs="PT Mono"/>
                <w:color w:val="B7B7B7"/>
                <w:sz w:val="4"/>
                <w:szCs w:val="4"/>
              </w:rPr>
            </w:pPr>
          </w:p>
        </w:tc>
      </w:tr>
    </w:tbl>
    <w:p w14:paraId="1C500F8A" w14:textId="77777777" w:rsidR="00876ADD" w:rsidRDefault="00000000">
      <w:r>
        <w:t xml:space="preserve">Для хранения данных об именных сертификатах служит справочник </w:t>
      </w:r>
      <w:r>
        <w:rPr>
          <w:b/>
          <w:i/>
        </w:rPr>
        <w:t>Сертификаты</w:t>
      </w:r>
      <w:r>
        <w:t xml:space="preserve">. </w:t>
      </w:r>
    </w:p>
    <w:p w14:paraId="4670E205" w14:textId="77777777" w:rsidR="00876ADD" w:rsidRDefault="00876ADD"/>
    <w:p w14:paraId="739BBF31" w14:textId="77777777" w:rsidR="00876ADD" w:rsidRDefault="00000000">
      <w:pPr>
        <w:keepNext/>
        <w:jc w:val="center"/>
      </w:pPr>
      <w:r>
        <w:rPr>
          <w:noProof/>
        </w:rPr>
        <w:drawing>
          <wp:inline distT="0" distB="0" distL="114300" distR="114300" wp14:anchorId="080117B1" wp14:editId="2CF6A364">
            <wp:extent cx="5942330" cy="285559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6"/>
                    <a:srcRect/>
                    <a:stretch>
                      <a:fillRect/>
                    </a:stretch>
                  </pic:blipFill>
                  <pic:spPr>
                    <a:xfrm>
                      <a:off x="0" y="0"/>
                      <a:ext cx="5942330" cy="2855595"/>
                    </a:xfrm>
                    <a:prstGeom prst="rect">
                      <a:avLst/>
                    </a:prstGeom>
                    <a:ln/>
                  </pic:spPr>
                </pic:pic>
              </a:graphicData>
            </a:graphic>
          </wp:inline>
        </w:drawing>
      </w:r>
    </w:p>
    <w:p w14:paraId="3902B1CA" w14:textId="77777777" w:rsidR="00876ADD" w:rsidRDefault="00000000">
      <w:pPr>
        <w:spacing w:after="600"/>
        <w:jc w:val="center"/>
        <w:rPr>
          <w:color w:val="B7B7B7"/>
          <w:sz w:val="20"/>
          <w:szCs w:val="20"/>
        </w:rPr>
      </w:pPr>
      <w:r>
        <w:rPr>
          <w:color w:val="B7B7B7"/>
          <w:sz w:val="20"/>
          <w:szCs w:val="20"/>
        </w:rPr>
        <w:t>Пользовательские сертификаты</w:t>
      </w:r>
    </w:p>
    <w:p w14:paraId="376B56F1" w14:textId="77777777" w:rsidR="00876ADD" w:rsidRDefault="00000000">
      <w:r>
        <w:t xml:space="preserve">Для добавления нового сертификата в ручном режиме на закладке </w:t>
      </w:r>
      <w:r>
        <w:rPr>
          <w:b/>
          <w:i/>
        </w:rPr>
        <w:t>«Основное»</w:t>
      </w:r>
      <w:r>
        <w:t xml:space="preserve"> указываем:</w:t>
      </w:r>
    </w:p>
    <w:p w14:paraId="2BF33D1C" w14:textId="77777777" w:rsidR="00876ADD" w:rsidRDefault="00000000">
      <w:pPr>
        <w:numPr>
          <w:ilvl w:val="0"/>
          <w:numId w:val="43"/>
        </w:numPr>
        <w:ind w:left="283" w:hanging="285"/>
      </w:pPr>
      <w:r>
        <w:rPr>
          <w:b/>
          <w:i/>
        </w:rPr>
        <w:t xml:space="preserve">Номер — </w:t>
      </w:r>
      <w:r>
        <w:t>уникальный номер бланка сертификата;</w:t>
      </w:r>
    </w:p>
    <w:p w14:paraId="2D7C21AE" w14:textId="77777777" w:rsidR="00876ADD" w:rsidRDefault="00000000">
      <w:pPr>
        <w:numPr>
          <w:ilvl w:val="0"/>
          <w:numId w:val="43"/>
        </w:numPr>
        <w:ind w:left="283" w:hanging="285"/>
      </w:pPr>
      <w:r>
        <w:rPr>
          <w:b/>
          <w:i/>
        </w:rPr>
        <w:t>Штрих-код</w:t>
      </w:r>
      <w:r>
        <w:t xml:space="preserve"> — штрих-код (при наличии) для возможности определения на кассе с помощью считывающего оборудования;</w:t>
      </w:r>
    </w:p>
    <w:p w14:paraId="0E24E722" w14:textId="77777777" w:rsidR="00876ADD" w:rsidRDefault="00000000">
      <w:pPr>
        <w:numPr>
          <w:ilvl w:val="0"/>
          <w:numId w:val="43"/>
        </w:numPr>
        <w:ind w:left="283" w:hanging="285"/>
      </w:pPr>
      <w:r>
        <w:rPr>
          <w:b/>
          <w:i/>
        </w:rPr>
        <w:t xml:space="preserve">Тип — </w:t>
      </w:r>
      <w:r>
        <w:t>тип сертификата (выбирается из справочника «Типы сертификатов»);</w:t>
      </w:r>
    </w:p>
    <w:p w14:paraId="38C3AB70" w14:textId="77777777" w:rsidR="00876ADD" w:rsidRDefault="00000000">
      <w:pPr>
        <w:numPr>
          <w:ilvl w:val="0"/>
          <w:numId w:val="43"/>
        </w:numPr>
        <w:ind w:left="283" w:hanging="285"/>
      </w:pPr>
      <w:r>
        <w:rPr>
          <w:b/>
          <w:i/>
        </w:rPr>
        <w:t xml:space="preserve">Сумма — </w:t>
      </w:r>
      <w:r>
        <w:t>автоматически заполняется значением поля «На сумму» выбранного типа сертификата;</w:t>
      </w:r>
    </w:p>
    <w:p w14:paraId="4594C858" w14:textId="77777777" w:rsidR="00876ADD" w:rsidRDefault="00000000">
      <w:pPr>
        <w:numPr>
          <w:ilvl w:val="0"/>
          <w:numId w:val="43"/>
        </w:numPr>
        <w:ind w:left="283" w:hanging="285"/>
      </w:pPr>
      <w:r>
        <w:rPr>
          <w:b/>
          <w:i/>
        </w:rPr>
        <w:lastRenderedPageBreak/>
        <w:t xml:space="preserve">Остаток — </w:t>
      </w:r>
      <w:r>
        <w:t>при создании автоматически заполняется значением поля «На сумму» выбранного типа сертификата, изменяется автоматически при оплате чека данным сертификатом;</w:t>
      </w:r>
    </w:p>
    <w:p w14:paraId="77D6BDF1" w14:textId="77777777" w:rsidR="00876ADD" w:rsidRDefault="00000000">
      <w:pPr>
        <w:numPr>
          <w:ilvl w:val="0"/>
          <w:numId w:val="43"/>
        </w:numPr>
        <w:ind w:left="283" w:hanging="285"/>
      </w:pPr>
      <w:r>
        <w:rPr>
          <w:b/>
          <w:i/>
        </w:rPr>
        <w:t>Дата выдачи</w:t>
      </w:r>
      <w:r>
        <w:t xml:space="preserve"> — дата реализации сертификата, заполняется датой чека продажи данного сертификата;</w:t>
      </w:r>
    </w:p>
    <w:p w14:paraId="0441CEED" w14:textId="77777777" w:rsidR="00876ADD" w:rsidRDefault="00000000">
      <w:pPr>
        <w:numPr>
          <w:ilvl w:val="0"/>
          <w:numId w:val="43"/>
        </w:numPr>
        <w:ind w:left="283" w:hanging="285"/>
      </w:pPr>
      <w:r>
        <w:rPr>
          <w:b/>
          <w:i/>
        </w:rPr>
        <w:t>Срок действия</w:t>
      </w:r>
      <w:r>
        <w:t xml:space="preserve"> — дата окончания действия сертификата;</w:t>
      </w:r>
    </w:p>
    <w:p w14:paraId="6BABFDB0" w14:textId="77777777" w:rsidR="00876ADD" w:rsidRDefault="00000000">
      <w:pPr>
        <w:numPr>
          <w:ilvl w:val="0"/>
          <w:numId w:val="43"/>
        </w:numPr>
        <w:ind w:left="283" w:hanging="285"/>
      </w:pPr>
      <w:r>
        <w:rPr>
          <w:b/>
          <w:i/>
        </w:rPr>
        <w:t xml:space="preserve">Активен — </w:t>
      </w:r>
      <w:r>
        <w:t>флаг устанавливается для активации сертификата и снимается в случае, если необходимо аннулировать или приостановить его действие.</w:t>
      </w:r>
      <w:r>
        <w:br/>
      </w:r>
    </w:p>
    <w:p w14:paraId="40302D7E" w14:textId="77777777" w:rsidR="00876ADD" w:rsidRDefault="00000000">
      <w:pPr>
        <w:keepNext/>
        <w:jc w:val="center"/>
      </w:pPr>
      <w:r>
        <w:rPr>
          <w:noProof/>
        </w:rPr>
        <w:drawing>
          <wp:inline distT="0" distB="0" distL="114300" distR="114300" wp14:anchorId="0CE6EEC0" wp14:editId="1261F0CD">
            <wp:extent cx="4346850" cy="1988164"/>
            <wp:effectExtent l="0" t="0" r="0" b="0"/>
            <wp:docPr id="66"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7"/>
                    <a:srcRect/>
                    <a:stretch>
                      <a:fillRect/>
                    </a:stretch>
                  </pic:blipFill>
                  <pic:spPr>
                    <a:xfrm>
                      <a:off x="0" y="0"/>
                      <a:ext cx="4346850" cy="1988164"/>
                    </a:xfrm>
                    <a:prstGeom prst="rect">
                      <a:avLst/>
                    </a:prstGeom>
                    <a:ln/>
                  </pic:spPr>
                </pic:pic>
              </a:graphicData>
            </a:graphic>
          </wp:inline>
        </w:drawing>
      </w:r>
    </w:p>
    <w:p w14:paraId="134E0BA0" w14:textId="77777777" w:rsidR="00876ADD" w:rsidRDefault="00000000">
      <w:pPr>
        <w:spacing w:after="600"/>
        <w:jc w:val="center"/>
        <w:rPr>
          <w:color w:val="B7B7B7"/>
          <w:sz w:val="20"/>
          <w:szCs w:val="20"/>
        </w:rPr>
      </w:pPr>
      <w:r>
        <w:rPr>
          <w:color w:val="B7B7B7"/>
          <w:sz w:val="20"/>
          <w:szCs w:val="20"/>
        </w:rPr>
        <w:t>Добавление сертификата</w:t>
      </w:r>
    </w:p>
    <w:p w14:paraId="3420AC3A" w14:textId="77777777" w:rsidR="00876ADD" w:rsidRDefault="00000000">
      <w:r>
        <w:t>На закладке</w:t>
      </w:r>
      <w:r>
        <w:rPr>
          <w:b/>
          <w:i/>
        </w:rPr>
        <w:t xml:space="preserve"> «Дополнительно»</w:t>
      </w:r>
      <w:r>
        <w:t xml:space="preserve"> при необходимости вносим идентификационные данные (Фамилия, Имя, Отчество) о клиенте, которому передается данный сертификат.</w:t>
      </w:r>
      <w:r>
        <w:br/>
      </w:r>
    </w:p>
    <w:p w14:paraId="647C0243" w14:textId="77777777" w:rsidR="00876ADD" w:rsidRDefault="00000000">
      <w:pPr>
        <w:keepNext/>
        <w:jc w:val="center"/>
      </w:pPr>
      <w:r>
        <w:rPr>
          <w:noProof/>
        </w:rPr>
        <w:lastRenderedPageBreak/>
        <w:drawing>
          <wp:inline distT="0" distB="0" distL="114300" distR="114300" wp14:anchorId="525FB307" wp14:editId="3C63E31E">
            <wp:extent cx="4499250" cy="2025121"/>
            <wp:effectExtent l="0" t="0" r="0" b="0"/>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8"/>
                    <a:srcRect/>
                    <a:stretch>
                      <a:fillRect/>
                    </a:stretch>
                  </pic:blipFill>
                  <pic:spPr>
                    <a:xfrm>
                      <a:off x="0" y="0"/>
                      <a:ext cx="4499250" cy="2025121"/>
                    </a:xfrm>
                    <a:prstGeom prst="rect">
                      <a:avLst/>
                    </a:prstGeom>
                    <a:ln/>
                  </pic:spPr>
                </pic:pic>
              </a:graphicData>
            </a:graphic>
          </wp:inline>
        </w:drawing>
      </w:r>
    </w:p>
    <w:p w14:paraId="046FB257" w14:textId="77777777" w:rsidR="00876ADD" w:rsidRDefault="00000000">
      <w:pPr>
        <w:jc w:val="center"/>
        <w:rPr>
          <w:color w:val="B7B7B7"/>
          <w:sz w:val="20"/>
          <w:szCs w:val="20"/>
        </w:rPr>
      </w:pPr>
      <w:r>
        <w:rPr>
          <w:color w:val="B7B7B7"/>
          <w:sz w:val="20"/>
          <w:szCs w:val="20"/>
        </w:rPr>
        <w:t>Сертификат. Дополнительная информация</w:t>
      </w:r>
    </w:p>
    <w:p w14:paraId="4C195998" w14:textId="77777777" w:rsidR="00876ADD" w:rsidRDefault="00000000">
      <w:r>
        <w:t>Остальные поля на данной закладке заполняются автоматически в момент сохранения чека продажи данного сертификата.</w:t>
      </w:r>
    </w:p>
    <w:p w14:paraId="038EF995" w14:textId="77777777" w:rsidR="00876ADD" w:rsidRDefault="00000000">
      <w:r>
        <w:t xml:space="preserve">Возможен массовый ввод номеров сертификатов одного типа. Для этого предназначен локальный макрос </w:t>
      </w:r>
      <w:r>
        <w:rPr>
          <w:b/>
          <w:i/>
        </w:rPr>
        <w:t>«Генератор сертификатов»</w:t>
      </w:r>
      <w:r>
        <w:t>.</w:t>
      </w:r>
      <w:r>
        <w:br w:type="page"/>
      </w:r>
    </w:p>
    <w:p w14:paraId="1F09890C" w14:textId="77777777" w:rsidR="00876ADD" w:rsidRDefault="00000000">
      <w:pPr>
        <w:pStyle w:val="Heading2"/>
      </w:pPr>
      <w:bookmarkStart w:id="52" w:name="_8b3m7r7pmpsw" w:colFirst="0" w:colLast="0"/>
      <w:bookmarkEnd w:id="52"/>
      <w:r>
        <w:lastRenderedPageBreak/>
        <w:t xml:space="preserve">Система </w:t>
      </w:r>
      <w:proofErr w:type="spellStart"/>
      <w:r>
        <w:t>О!плати</w:t>
      </w:r>
      <w:proofErr w:type="spellEnd"/>
    </w:p>
    <w:tbl>
      <w:tblPr>
        <w:tblStyle w:val="afff3"/>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5937B6D"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4BDB4283" w14:textId="77777777" w:rsidR="00876ADD" w:rsidRDefault="00876ADD">
            <w:pPr>
              <w:spacing w:line="276" w:lineRule="auto"/>
              <w:rPr>
                <w:rFonts w:ascii="PT Mono" w:eastAsia="PT Mono" w:hAnsi="PT Mono" w:cs="PT Mono"/>
                <w:color w:val="B7B7B7"/>
                <w:sz w:val="8"/>
                <w:szCs w:val="8"/>
              </w:rPr>
            </w:pPr>
          </w:p>
        </w:tc>
      </w:tr>
      <w:tr w:rsidR="00876ADD" w14:paraId="0F4F870C"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5F2C449"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7D610D7E"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04. </w:t>
            </w:r>
            <w:proofErr w:type="spellStart"/>
            <w:r>
              <w:rPr>
                <w:rFonts w:ascii="PT Mono" w:eastAsia="PT Mono" w:hAnsi="PT Mono" w:cs="PT Mono"/>
                <w:color w:val="B7B7B7"/>
                <w:sz w:val="28"/>
                <w:szCs w:val="28"/>
              </w:rPr>
              <w:t>О!плати</w:t>
            </w:r>
            <w:proofErr w:type="spellEnd"/>
          </w:p>
        </w:tc>
      </w:tr>
      <w:tr w:rsidR="00876ADD" w14:paraId="0E1EA61F"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78FC9CF7" w14:textId="77777777" w:rsidR="00876ADD" w:rsidRDefault="00876ADD">
            <w:pPr>
              <w:spacing w:line="276" w:lineRule="auto"/>
              <w:ind w:left="270"/>
              <w:rPr>
                <w:rFonts w:ascii="PT Mono" w:eastAsia="PT Mono" w:hAnsi="PT Mono" w:cs="PT Mono"/>
                <w:color w:val="B7B7B7"/>
                <w:sz w:val="4"/>
                <w:szCs w:val="4"/>
              </w:rPr>
            </w:pPr>
          </w:p>
        </w:tc>
      </w:tr>
    </w:tbl>
    <w:p w14:paraId="48D7A670" w14:textId="77777777" w:rsidR="00876ADD" w:rsidRDefault="00000000">
      <w:r>
        <w:t xml:space="preserve">Система </w:t>
      </w:r>
      <w:proofErr w:type="spellStart"/>
      <w:r>
        <w:t>О!плати</w:t>
      </w:r>
      <w:proofErr w:type="spellEnd"/>
      <w:r>
        <w:t xml:space="preserve"> предоставляет возможность использования безналичной оплаты чека электронными деньгами, предоставляемыми мобильным платежным сервисом </w:t>
      </w:r>
      <w:proofErr w:type="spellStart"/>
      <w:r>
        <w:t>О!плати</w:t>
      </w:r>
      <w:proofErr w:type="spellEnd"/>
      <w:r>
        <w:t xml:space="preserve">, с помощью смартфона покупателя. </w:t>
      </w:r>
    </w:p>
    <w:p w14:paraId="1418F2DA" w14:textId="77777777" w:rsidR="00876ADD" w:rsidRDefault="00000000">
      <w:pPr>
        <w:spacing w:before="240" w:after="240"/>
        <w:ind w:right="0"/>
      </w:pPr>
      <w:r>
        <w:t xml:space="preserve">Для подключения кассы к системе </w:t>
      </w:r>
      <w:proofErr w:type="spellStart"/>
      <w:r>
        <w:t>О!плати</w:t>
      </w:r>
      <w:proofErr w:type="spellEnd"/>
      <w:r>
        <w:t xml:space="preserve"> необходимо пройти регистрацию у поставщика услуг данного платёжного сервиса, а также произвести первичную настройку кассового ПО. Порядок действий при этом для каждой кассы будет следующий:</w:t>
      </w:r>
    </w:p>
    <w:p w14:paraId="1C2958B5" w14:textId="77777777" w:rsidR="00876ADD" w:rsidRDefault="00000000">
      <w:pPr>
        <w:numPr>
          <w:ilvl w:val="0"/>
          <w:numId w:val="11"/>
        </w:numPr>
        <w:spacing w:before="200"/>
        <w:ind w:right="0"/>
      </w:pPr>
      <w:r>
        <w:t xml:space="preserve">Получение у поставщика системы </w:t>
      </w:r>
      <w:proofErr w:type="spellStart"/>
      <w:r>
        <w:t>О!плати</w:t>
      </w:r>
      <w:proofErr w:type="spellEnd"/>
      <w:r>
        <w:t xml:space="preserve"> </w:t>
      </w:r>
      <w:r>
        <w:rPr>
          <w:b/>
          <w:i/>
        </w:rPr>
        <w:t>регистрационного номера</w:t>
      </w:r>
      <w:r>
        <w:t>;</w:t>
      </w:r>
      <w:r>
        <w:rPr>
          <w:b/>
          <w:i/>
        </w:rPr>
        <w:t xml:space="preserve"> </w:t>
      </w:r>
    </w:p>
    <w:p w14:paraId="793CE47A" w14:textId="77777777" w:rsidR="00876ADD" w:rsidRDefault="00000000">
      <w:pPr>
        <w:numPr>
          <w:ilvl w:val="0"/>
          <w:numId w:val="11"/>
        </w:numPr>
        <w:spacing w:before="200"/>
        <w:ind w:right="0"/>
      </w:pPr>
      <w:r>
        <w:t xml:space="preserve">Получение у поставщика системы </w:t>
      </w:r>
      <w:proofErr w:type="spellStart"/>
      <w:r>
        <w:t>О!плати</w:t>
      </w:r>
      <w:proofErr w:type="spellEnd"/>
      <w:r>
        <w:t xml:space="preserve"> </w:t>
      </w:r>
      <w:r>
        <w:rPr>
          <w:b/>
          <w:i/>
        </w:rPr>
        <w:t>уникального токена кассы</w:t>
      </w:r>
      <w:r>
        <w:t>;</w:t>
      </w:r>
      <w:r>
        <w:rPr>
          <w:b/>
          <w:i/>
        </w:rPr>
        <w:t xml:space="preserve"> </w:t>
      </w:r>
    </w:p>
    <w:p w14:paraId="30161C86" w14:textId="77777777" w:rsidR="00876ADD" w:rsidRDefault="00000000">
      <w:pPr>
        <w:numPr>
          <w:ilvl w:val="0"/>
          <w:numId w:val="11"/>
        </w:numPr>
        <w:spacing w:before="200"/>
        <w:ind w:right="0"/>
        <w:rPr>
          <w:rFonts w:ascii="Arial" w:eastAsia="Arial" w:hAnsi="Arial" w:cs="Arial"/>
        </w:rPr>
      </w:pPr>
      <w:r>
        <w:t xml:space="preserve">Получение у поставщика системы </w:t>
      </w:r>
      <w:proofErr w:type="spellStart"/>
      <w:r>
        <w:t>О!плати</w:t>
      </w:r>
      <w:proofErr w:type="spellEnd"/>
      <w:r>
        <w:t xml:space="preserve"> </w:t>
      </w:r>
      <w:r>
        <w:rPr>
          <w:b/>
          <w:i/>
        </w:rPr>
        <w:t>адреса сервера</w:t>
      </w:r>
      <w:r>
        <w:t xml:space="preserve"> для обмена данными;</w:t>
      </w:r>
      <w:r>
        <w:rPr>
          <w:b/>
          <w:i/>
        </w:rPr>
        <w:t xml:space="preserve"> </w:t>
      </w:r>
    </w:p>
    <w:p w14:paraId="5B51126D" w14:textId="77777777" w:rsidR="00876ADD" w:rsidRDefault="00000000">
      <w:pPr>
        <w:numPr>
          <w:ilvl w:val="0"/>
          <w:numId w:val="11"/>
        </w:numPr>
        <w:spacing w:before="200"/>
        <w:ind w:right="0"/>
      </w:pPr>
      <w:r>
        <w:t>Внесение полученных данных в ПО;</w:t>
      </w:r>
    </w:p>
    <w:p w14:paraId="503CBFF4" w14:textId="77777777" w:rsidR="00876ADD" w:rsidRDefault="00000000">
      <w:pPr>
        <w:numPr>
          <w:ilvl w:val="0"/>
          <w:numId w:val="11"/>
        </w:numPr>
        <w:spacing w:before="200"/>
        <w:ind w:right="0"/>
      </w:pPr>
      <w:r>
        <w:t xml:space="preserve">Получение </w:t>
      </w:r>
      <w:r>
        <w:rPr>
          <w:b/>
          <w:i/>
        </w:rPr>
        <w:t>обновляемого токена</w:t>
      </w:r>
      <w:r>
        <w:t xml:space="preserve"> ;</w:t>
      </w:r>
    </w:p>
    <w:p w14:paraId="459CE41C" w14:textId="77777777" w:rsidR="00876ADD" w:rsidRDefault="00000000">
      <w:pPr>
        <w:numPr>
          <w:ilvl w:val="0"/>
          <w:numId w:val="11"/>
        </w:numPr>
        <w:spacing w:before="200"/>
        <w:ind w:right="0"/>
      </w:pPr>
      <w:r>
        <w:t xml:space="preserve">Выбор </w:t>
      </w:r>
      <w:r>
        <w:rPr>
          <w:b/>
          <w:i/>
        </w:rPr>
        <w:t>режима работы</w:t>
      </w:r>
      <w:r>
        <w:t>.</w:t>
      </w:r>
    </w:p>
    <w:p w14:paraId="2EE7D24D" w14:textId="77777777" w:rsidR="00876ADD" w:rsidRDefault="00000000">
      <w:pPr>
        <w:spacing w:before="360"/>
      </w:pPr>
      <w:r>
        <w:t xml:space="preserve">Подробное описание пунктов смотрите в разделе </w:t>
      </w:r>
      <w:hyperlink w:anchor="_egsavzdmx2ud">
        <w:r>
          <w:rPr>
            <w:color w:val="1155CC"/>
            <w:u w:val="single"/>
          </w:rPr>
          <w:t>Настройка системы</w:t>
        </w:r>
      </w:hyperlink>
      <w:r>
        <w:t xml:space="preserve">. </w:t>
      </w:r>
    </w:p>
    <w:p w14:paraId="0E7B9C6F" w14:textId="77777777" w:rsidR="00876ADD" w:rsidRDefault="00000000">
      <w:pPr>
        <w:spacing w:before="240" w:after="240"/>
        <w:ind w:right="0"/>
      </w:pPr>
      <w:r>
        <w:t xml:space="preserve">ПО </w:t>
      </w:r>
      <w:proofErr w:type="spellStart"/>
      <w:r>
        <w:t>Gedemin:Cash</w:t>
      </w:r>
      <w:proofErr w:type="spellEnd"/>
      <w:r>
        <w:t xml:space="preserve"> поддерживает несколько режимов оплаты с помощью системы </w:t>
      </w:r>
      <w:proofErr w:type="spellStart"/>
      <w:r>
        <w:t>О!плати</w:t>
      </w:r>
      <w:proofErr w:type="spellEnd"/>
      <w:r>
        <w:t>:</w:t>
      </w:r>
    </w:p>
    <w:p w14:paraId="372CF43D" w14:textId="77777777" w:rsidR="00876ADD" w:rsidRDefault="00000000">
      <w:pPr>
        <w:numPr>
          <w:ilvl w:val="0"/>
          <w:numId w:val="44"/>
        </w:numPr>
        <w:spacing w:before="200"/>
        <w:ind w:left="283" w:right="0" w:hanging="285"/>
      </w:pPr>
      <w:r>
        <w:rPr>
          <w:b/>
        </w:rPr>
        <w:t>Сканирование QR-кода покупателя.</w:t>
      </w:r>
      <w:r>
        <w:rPr>
          <w:b/>
        </w:rPr>
        <w:br/>
      </w:r>
      <w:r>
        <w:t xml:space="preserve">В момент оформления чека на кассе покупатель генерирует одноразовый QR-код для проведения оплаты в мобильном приложении </w:t>
      </w:r>
      <w:proofErr w:type="spellStart"/>
      <w:r>
        <w:t>О!плати</w:t>
      </w:r>
      <w:proofErr w:type="spellEnd"/>
      <w:r>
        <w:t xml:space="preserve"> на своем телефоне. Кассир при оплате чека выбирает вид оплаты </w:t>
      </w:r>
      <w:proofErr w:type="spellStart"/>
      <w:r>
        <w:t>О!плати</w:t>
      </w:r>
      <w:proofErr w:type="spellEnd"/>
      <w:r>
        <w:t xml:space="preserve"> и в открывшееся окно для считывания кода сканирует </w:t>
      </w:r>
      <w:r>
        <w:lastRenderedPageBreak/>
        <w:t>QR-код оплаты со смартфона покупателя. При этом мобильный телефон покупателя может находится в сети интернет (обязательно для платежа с подтверждением) или не быть в сети (для платежа без подтверждения).</w:t>
      </w:r>
    </w:p>
    <w:p w14:paraId="52A29E8D" w14:textId="77777777" w:rsidR="00876ADD" w:rsidRDefault="00000000">
      <w:pPr>
        <w:numPr>
          <w:ilvl w:val="0"/>
          <w:numId w:val="44"/>
        </w:numPr>
        <w:spacing w:before="200"/>
        <w:ind w:left="283" w:right="0" w:hanging="285"/>
      </w:pPr>
      <w:r>
        <w:rPr>
          <w:b/>
        </w:rPr>
        <w:t>Сканирование QR-кода продавца.</w:t>
      </w:r>
      <w:r>
        <w:rPr>
          <w:b/>
        </w:rPr>
        <w:br/>
      </w:r>
      <w:r>
        <w:t>В этом случае в зонах продажи торгового объекта размещается QR-код (наклейка, распечатанный QR-код и пр.), предварительно сгенерированный в личном кабинете веб-сервиса “</w:t>
      </w:r>
      <w:proofErr w:type="spellStart"/>
      <w:r>
        <w:t>О!плати</w:t>
      </w:r>
      <w:proofErr w:type="spellEnd"/>
      <w:r>
        <w:t xml:space="preserve"> Бизнес” юридическим лицом-</w:t>
      </w:r>
      <w:proofErr w:type="spellStart"/>
      <w:r>
        <w:t>вдадельцем</w:t>
      </w:r>
      <w:proofErr w:type="spellEnd"/>
      <w:r>
        <w:t xml:space="preserve"> торгового объекта. В момент оформления чека на кассе покупатель сканирует этот QR-код в своё мобильное приложение “</w:t>
      </w:r>
      <w:proofErr w:type="spellStart"/>
      <w:r>
        <w:t>О!плати</w:t>
      </w:r>
      <w:proofErr w:type="spellEnd"/>
      <w:r>
        <w:t xml:space="preserve">” для совершения платежа. При оплате чека кассир выбирает вид оплаты </w:t>
      </w:r>
      <w:proofErr w:type="spellStart"/>
      <w:r>
        <w:t>О!плати</w:t>
      </w:r>
      <w:proofErr w:type="spellEnd"/>
      <w:r>
        <w:t xml:space="preserve"> и сообщает покупателю сгенерированный при этом код подтверждения. Покупатель вводит код подтверждения и производит оплату. </w:t>
      </w:r>
    </w:p>
    <w:p w14:paraId="43A9719F" w14:textId="77777777" w:rsidR="00876ADD" w:rsidRDefault="00000000">
      <w:pPr>
        <w:pStyle w:val="Heading3"/>
      </w:pPr>
      <w:bookmarkStart w:id="53" w:name="_egsavzdmx2ud" w:colFirst="0" w:colLast="0"/>
      <w:bookmarkEnd w:id="53"/>
      <w:r>
        <w:t xml:space="preserve">Настройка система </w:t>
      </w:r>
    </w:p>
    <w:p w14:paraId="5678B7E7" w14:textId="77777777" w:rsidR="00876ADD" w:rsidRDefault="00000000">
      <w:pPr>
        <w:keepNext/>
        <w:jc w:val="center"/>
      </w:pPr>
      <w:r>
        <w:rPr>
          <w:noProof/>
        </w:rPr>
        <w:drawing>
          <wp:inline distT="0" distB="0" distL="114300" distR="114300" wp14:anchorId="5F0CCBFD" wp14:editId="08FA9DCD">
            <wp:extent cx="3790950" cy="4245610"/>
            <wp:effectExtent l="0" t="0" r="0" b="0"/>
            <wp:docPr id="75"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9"/>
                    <a:srcRect/>
                    <a:stretch>
                      <a:fillRect/>
                    </a:stretch>
                  </pic:blipFill>
                  <pic:spPr>
                    <a:xfrm>
                      <a:off x="0" y="0"/>
                      <a:ext cx="3790950" cy="4245610"/>
                    </a:xfrm>
                    <a:prstGeom prst="rect">
                      <a:avLst/>
                    </a:prstGeom>
                    <a:ln/>
                  </pic:spPr>
                </pic:pic>
              </a:graphicData>
            </a:graphic>
          </wp:inline>
        </w:drawing>
      </w:r>
    </w:p>
    <w:p w14:paraId="7033FC45" w14:textId="77777777" w:rsidR="00876ADD" w:rsidRDefault="00000000">
      <w:pPr>
        <w:spacing w:after="600"/>
        <w:jc w:val="center"/>
        <w:rPr>
          <w:color w:val="B7B7B7"/>
          <w:sz w:val="20"/>
          <w:szCs w:val="20"/>
        </w:rPr>
      </w:pPr>
      <w:r>
        <w:rPr>
          <w:color w:val="B7B7B7"/>
          <w:sz w:val="20"/>
          <w:szCs w:val="20"/>
        </w:rPr>
        <w:t xml:space="preserve">Настройки системы </w:t>
      </w:r>
      <w:proofErr w:type="spellStart"/>
      <w:r>
        <w:rPr>
          <w:color w:val="B7B7B7"/>
          <w:sz w:val="20"/>
          <w:szCs w:val="20"/>
        </w:rPr>
        <w:t>О!плати</w:t>
      </w:r>
      <w:proofErr w:type="spellEnd"/>
      <w:r>
        <w:br w:type="page"/>
      </w:r>
    </w:p>
    <w:p w14:paraId="1561DDBA" w14:textId="77777777" w:rsidR="00876ADD" w:rsidRDefault="00000000">
      <w:r>
        <w:lastRenderedPageBreak/>
        <w:t>Настройка системы состоит из следующих пунктов:</w:t>
      </w:r>
    </w:p>
    <w:p w14:paraId="6683E962" w14:textId="77777777" w:rsidR="00876ADD" w:rsidRDefault="00000000">
      <w:pPr>
        <w:numPr>
          <w:ilvl w:val="0"/>
          <w:numId w:val="30"/>
        </w:numPr>
        <w:spacing w:before="200"/>
        <w:ind w:left="283" w:hanging="285"/>
      </w:pPr>
      <w:r>
        <w:rPr>
          <w:b/>
          <w:i/>
        </w:rPr>
        <w:t>Текущий токен</w:t>
      </w:r>
      <w:r>
        <w:br/>
        <w:t xml:space="preserve">Текущее значение токена кассы для контроля соответствия данных на кассе и на серверах системы. </w:t>
      </w:r>
      <w:r>
        <w:br/>
        <w:t>Так, при каждой денежной операции касса посылает на сервер системы текущее значение токена, которое сравнивается со значением, хранящемся на сервере, для данной кассы. Если они совпадают, то выполняется операция, и сервером системы генерируется новый токен, который передаётся на кассу. Если же токены не совпали, то значит при предыдущей денежной операции произошёл сбой и данные по оплатам в ПО и на сервере могут различаться. После выяснения причин сбоя можно получить новый токен, нажав кнопку «Обновить»;</w:t>
      </w:r>
    </w:p>
    <w:p w14:paraId="6D9D3302" w14:textId="77777777" w:rsidR="00876ADD" w:rsidRDefault="00000000">
      <w:pPr>
        <w:numPr>
          <w:ilvl w:val="0"/>
          <w:numId w:val="30"/>
        </w:numPr>
        <w:spacing w:before="200"/>
        <w:ind w:left="283" w:hanging="285"/>
      </w:pPr>
      <w:r>
        <w:rPr>
          <w:b/>
          <w:i/>
        </w:rPr>
        <w:t>Обновить</w:t>
      </w:r>
      <w:r>
        <w:br/>
        <w:t>Вызов команды обновления текущего токена кассы;</w:t>
      </w:r>
    </w:p>
    <w:p w14:paraId="42BACED5" w14:textId="77777777" w:rsidR="00876ADD" w:rsidRDefault="00000000">
      <w:pPr>
        <w:numPr>
          <w:ilvl w:val="0"/>
          <w:numId w:val="30"/>
        </w:numPr>
        <w:spacing w:before="200"/>
        <w:ind w:left="283" w:hanging="285"/>
        <w:rPr>
          <w:rFonts w:ascii="Arial" w:eastAsia="Arial" w:hAnsi="Arial" w:cs="Arial"/>
        </w:rPr>
      </w:pPr>
      <w:r>
        <w:rPr>
          <w:b/>
          <w:i/>
        </w:rPr>
        <w:t>Регистрационный номер кассы</w:t>
      </w:r>
      <w:r>
        <w:rPr>
          <w:b/>
          <w:i/>
        </w:rPr>
        <w:br/>
      </w:r>
      <w:r>
        <w:t xml:space="preserve">Является ещё одним </w:t>
      </w:r>
      <w:proofErr w:type="spellStart"/>
      <w:r>
        <w:t>идентицифирующим</w:t>
      </w:r>
      <w:proofErr w:type="spellEnd"/>
      <w:r>
        <w:t xml:space="preserve"> кассу параметром в системе </w:t>
      </w:r>
      <w:proofErr w:type="spellStart"/>
      <w:r>
        <w:t>О!плати</w:t>
      </w:r>
      <w:proofErr w:type="spellEnd"/>
      <w:r>
        <w:t>. Выдаётся поставщиком услуг при регистрации.</w:t>
      </w:r>
    </w:p>
    <w:p w14:paraId="139DAC01" w14:textId="77777777" w:rsidR="00876ADD" w:rsidRDefault="00000000">
      <w:pPr>
        <w:numPr>
          <w:ilvl w:val="0"/>
          <w:numId w:val="30"/>
        </w:numPr>
        <w:spacing w:before="200"/>
        <w:ind w:left="283" w:hanging="285"/>
        <w:rPr>
          <w:rFonts w:ascii="Arial" w:eastAsia="Arial" w:hAnsi="Arial" w:cs="Arial"/>
        </w:rPr>
      </w:pPr>
      <w:r>
        <w:rPr>
          <w:b/>
          <w:i/>
        </w:rPr>
        <w:t>Уникальный токен кассы</w:t>
      </w:r>
      <w:r>
        <w:rPr>
          <w:b/>
          <w:i/>
        </w:rPr>
        <w:br/>
      </w:r>
      <w:r>
        <w:t>Уникальный неизменяемый параметр, по которому сервер системы может однозначно определить источник запросов для некоторых системных операций. Выдаётся поставщиком услуг при регистрации.</w:t>
      </w:r>
    </w:p>
    <w:p w14:paraId="22DC680C" w14:textId="77777777" w:rsidR="00876ADD" w:rsidRDefault="00000000">
      <w:pPr>
        <w:numPr>
          <w:ilvl w:val="0"/>
          <w:numId w:val="30"/>
        </w:numPr>
        <w:spacing w:before="200"/>
        <w:ind w:left="283" w:hanging="285"/>
        <w:rPr>
          <w:rFonts w:ascii="Arial" w:eastAsia="Arial" w:hAnsi="Arial" w:cs="Arial"/>
        </w:rPr>
      </w:pPr>
      <w:r>
        <w:rPr>
          <w:b/>
          <w:i/>
        </w:rPr>
        <w:t>Адрес сервера</w:t>
      </w:r>
      <w:r>
        <w:rPr>
          <w:b/>
          <w:i/>
        </w:rPr>
        <w:br/>
      </w:r>
      <w:r>
        <w:t xml:space="preserve">Сетевой адрес сервера системы </w:t>
      </w:r>
      <w:proofErr w:type="spellStart"/>
      <w:r>
        <w:t>О!плати</w:t>
      </w:r>
      <w:proofErr w:type="spellEnd"/>
      <w:r>
        <w:t>, на который посылаются все запросы. Выдаётся поставщиком услуг при регистрации.</w:t>
      </w:r>
    </w:p>
    <w:p w14:paraId="7C906B59" w14:textId="77777777" w:rsidR="00876ADD" w:rsidRDefault="00000000">
      <w:pPr>
        <w:numPr>
          <w:ilvl w:val="0"/>
          <w:numId w:val="30"/>
        </w:numPr>
        <w:spacing w:before="200"/>
        <w:ind w:left="283" w:hanging="285"/>
        <w:rPr>
          <w:rFonts w:ascii="Arial" w:eastAsia="Arial" w:hAnsi="Arial" w:cs="Arial"/>
        </w:rPr>
      </w:pPr>
      <w:r>
        <w:rPr>
          <w:b/>
          <w:i/>
        </w:rPr>
        <w:t>Режим работы</w:t>
      </w:r>
      <w:r>
        <w:rPr>
          <w:b/>
          <w:i/>
        </w:rPr>
        <w:br/>
      </w:r>
      <w:r>
        <w:t>Режим оплаты чека, выбираемый из возможных вариантов;</w:t>
      </w:r>
    </w:p>
    <w:p w14:paraId="4B73311D" w14:textId="77777777" w:rsidR="00876ADD" w:rsidRDefault="00000000">
      <w:pPr>
        <w:numPr>
          <w:ilvl w:val="0"/>
          <w:numId w:val="30"/>
        </w:numPr>
        <w:spacing w:before="200"/>
        <w:ind w:left="283" w:hanging="285"/>
        <w:rPr>
          <w:rFonts w:ascii="Arial" w:eastAsia="Arial" w:hAnsi="Arial" w:cs="Arial"/>
        </w:rPr>
      </w:pPr>
      <w:r>
        <w:rPr>
          <w:b/>
          <w:i/>
        </w:rPr>
        <w:t>Итоги смены</w:t>
      </w:r>
      <w:r>
        <w:rPr>
          <w:b/>
          <w:i/>
        </w:rPr>
        <w:br/>
      </w:r>
      <w:r>
        <w:t xml:space="preserve">Команды для запроса данных с сервера системы о количестве и сумме продаж и возвратов, оплаченный по системе </w:t>
      </w:r>
      <w:proofErr w:type="spellStart"/>
      <w:r>
        <w:t>О!плати</w:t>
      </w:r>
      <w:proofErr w:type="spellEnd"/>
      <w:r>
        <w:t>, по смене, указанной в окне ввода параметров. Полученные данные выводятся на экран;</w:t>
      </w:r>
    </w:p>
    <w:p w14:paraId="1D300213" w14:textId="77777777" w:rsidR="00876ADD" w:rsidRDefault="00000000">
      <w:pPr>
        <w:numPr>
          <w:ilvl w:val="0"/>
          <w:numId w:val="30"/>
        </w:numPr>
        <w:ind w:left="283" w:hanging="285"/>
      </w:pPr>
      <w:r>
        <w:rPr>
          <w:b/>
          <w:i/>
        </w:rPr>
        <w:lastRenderedPageBreak/>
        <w:t>Техническая отмена платежа</w:t>
      </w:r>
      <w:r>
        <w:br/>
        <w:t xml:space="preserve">Команда для отмены последней проведённой в системе </w:t>
      </w:r>
      <w:proofErr w:type="spellStart"/>
      <w:r>
        <w:t>О!плати</w:t>
      </w:r>
      <w:proofErr w:type="spellEnd"/>
      <w:r>
        <w:t xml:space="preserve"> операции. Вызывается при критическом сбое в работе системы (проблемы со связью, недоступность серверов </w:t>
      </w:r>
      <w:proofErr w:type="spellStart"/>
      <w:r>
        <w:t>О!плати</w:t>
      </w:r>
      <w:proofErr w:type="spellEnd"/>
      <w:r>
        <w:t xml:space="preserve"> и т.п.). До момента получения ответа на данный запрос от сервера ПО блокирует возможность добавлять новые платежи в систему </w:t>
      </w:r>
      <w:proofErr w:type="spellStart"/>
      <w:r>
        <w:t>О!плати</w:t>
      </w:r>
      <w:proofErr w:type="spellEnd"/>
      <w:r>
        <w:t>.</w:t>
      </w:r>
    </w:p>
    <w:p w14:paraId="55CC52E4" w14:textId="77777777" w:rsidR="00876ADD" w:rsidRDefault="00000000">
      <w:pPr>
        <w:pStyle w:val="Heading3"/>
      </w:pPr>
      <w:bookmarkStart w:id="54" w:name="_xoscflx0duux" w:colFirst="0" w:colLast="0"/>
      <w:bookmarkEnd w:id="54"/>
      <w:r>
        <w:t>Статусы платежей</w:t>
      </w:r>
    </w:p>
    <w:p w14:paraId="1A94D351" w14:textId="77777777" w:rsidR="00876ADD" w:rsidRDefault="00000000">
      <w:r>
        <w:t>Документ</w:t>
      </w:r>
      <w:r>
        <w:rPr>
          <w:b/>
          <w:i/>
        </w:rPr>
        <w:t xml:space="preserve"> Статусы платежей</w:t>
      </w:r>
      <w:r>
        <w:t xml:space="preserve"> хранит ответы сервера системы </w:t>
      </w:r>
      <w:proofErr w:type="spellStart"/>
      <w:r>
        <w:t>О!плати</w:t>
      </w:r>
      <w:proofErr w:type="spellEnd"/>
      <w:r>
        <w:t xml:space="preserve"> на платёжные операции, совершаемые на кассе с использованием безналичного типа оплаты «</w:t>
      </w:r>
      <w:proofErr w:type="spellStart"/>
      <w:r>
        <w:t>О!плати</w:t>
      </w:r>
      <w:proofErr w:type="spellEnd"/>
      <w:r>
        <w:t xml:space="preserve">». Используется для поиска обстоятельств и причин сбоев при обращении к серверу системы </w:t>
      </w:r>
      <w:proofErr w:type="spellStart"/>
      <w:r>
        <w:t>О!плати</w:t>
      </w:r>
      <w:proofErr w:type="spellEnd"/>
      <w:r>
        <w:t xml:space="preserve">. </w:t>
      </w:r>
    </w:p>
    <w:p w14:paraId="5A7B7FC6" w14:textId="77777777" w:rsidR="00876ADD" w:rsidRDefault="00876ADD"/>
    <w:p w14:paraId="4EE1B55B" w14:textId="77777777" w:rsidR="00876ADD" w:rsidRDefault="00000000">
      <w:pPr>
        <w:keepNext/>
        <w:jc w:val="center"/>
      </w:pPr>
      <w:r>
        <w:rPr>
          <w:noProof/>
        </w:rPr>
        <w:drawing>
          <wp:inline distT="114300" distB="114300" distL="114300" distR="114300" wp14:anchorId="118482BD" wp14:editId="23984828">
            <wp:extent cx="6099810" cy="10668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0"/>
                    <a:srcRect/>
                    <a:stretch>
                      <a:fillRect/>
                    </a:stretch>
                  </pic:blipFill>
                  <pic:spPr>
                    <a:xfrm>
                      <a:off x="0" y="0"/>
                      <a:ext cx="6099810" cy="1066800"/>
                    </a:xfrm>
                    <a:prstGeom prst="rect">
                      <a:avLst/>
                    </a:prstGeom>
                    <a:ln/>
                  </pic:spPr>
                </pic:pic>
              </a:graphicData>
            </a:graphic>
          </wp:inline>
        </w:drawing>
      </w:r>
    </w:p>
    <w:p w14:paraId="43F74983" w14:textId="77777777" w:rsidR="00876ADD" w:rsidRDefault="00000000">
      <w:pPr>
        <w:spacing w:after="600"/>
        <w:jc w:val="center"/>
        <w:rPr>
          <w:color w:val="B7B7B7"/>
          <w:sz w:val="20"/>
          <w:szCs w:val="20"/>
        </w:rPr>
      </w:pPr>
      <w:r>
        <w:rPr>
          <w:color w:val="B7B7B7"/>
          <w:sz w:val="20"/>
          <w:szCs w:val="20"/>
        </w:rPr>
        <w:t xml:space="preserve">Статусы платежей </w:t>
      </w:r>
    </w:p>
    <w:p w14:paraId="00CBFE2F" w14:textId="77777777" w:rsidR="00876ADD" w:rsidRDefault="00000000">
      <w:r>
        <w:t xml:space="preserve">С описанием статусов, возвращаемых сервером, можно ознакомится в отдельной инструкции системы </w:t>
      </w:r>
      <w:proofErr w:type="spellStart"/>
      <w:r>
        <w:t>О!плати</w:t>
      </w:r>
      <w:proofErr w:type="spellEnd"/>
      <w:r>
        <w:t>.</w:t>
      </w:r>
      <w:r>
        <w:br w:type="page"/>
      </w:r>
    </w:p>
    <w:p w14:paraId="2CE31184" w14:textId="77777777" w:rsidR="00876ADD" w:rsidRDefault="00000000">
      <w:pPr>
        <w:pStyle w:val="Heading2"/>
      </w:pPr>
      <w:bookmarkStart w:id="55" w:name="_210cpamxa4ao" w:colFirst="0" w:colLast="0"/>
      <w:bookmarkEnd w:id="55"/>
      <w:r>
        <w:lastRenderedPageBreak/>
        <w:t xml:space="preserve">Система UDS </w:t>
      </w:r>
    </w:p>
    <w:tbl>
      <w:tblPr>
        <w:tblStyle w:val="afff4"/>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5A37D32A"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1E23B086" w14:textId="77777777" w:rsidR="00876ADD" w:rsidRDefault="00876ADD">
            <w:pPr>
              <w:spacing w:line="276" w:lineRule="auto"/>
              <w:rPr>
                <w:rFonts w:ascii="PT Mono" w:eastAsia="PT Mono" w:hAnsi="PT Mono" w:cs="PT Mono"/>
                <w:color w:val="B7B7B7"/>
                <w:sz w:val="8"/>
                <w:szCs w:val="8"/>
              </w:rPr>
            </w:pPr>
          </w:p>
        </w:tc>
      </w:tr>
      <w:tr w:rsidR="00876ADD" w14:paraId="2F13756A"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AACE995"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4689C9E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05. Система UDS</w:t>
            </w:r>
          </w:p>
        </w:tc>
      </w:tr>
      <w:tr w:rsidR="00876ADD" w14:paraId="570631E8"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88C3CD3" w14:textId="77777777" w:rsidR="00876ADD" w:rsidRDefault="00876ADD">
            <w:pPr>
              <w:spacing w:line="276" w:lineRule="auto"/>
              <w:ind w:left="270"/>
              <w:rPr>
                <w:rFonts w:ascii="PT Mono" w:eastAsia="PT Mono" w:hAnsi="PT Mono" w:cs="PT Mono"/>
                <w:color w:val="B7B7B7"/>
                <w:sz w:val="4"/>
                <w:szCs w:val="4"/>
              </w:rPr>
            </w:pPr>
          </w:p>
        </w:tc>
      </w:tr>
    </w:tbl>
    <w:p w14:paraId="23B58785" w14:textId="77777777" w:rsidR="00876ADD" w:rsidRDefault="00000000">
      <w:r>
        <w:t>Система UDS – это целая экосистема для управления бизнесом, позволяющая в связке с нашим ПО, управлять системой  скидок и бонусов.</w:t>
      </w:r>
    </w:p>
    <w:p w14:paraId="061CC4EC" w14:textId="77777777" w:rsidR="00876ADD" w:rsidRDefault="00000000">
      <w:pPr>
        <w:spacing w:before="240" w:after="240"/>
        <w:ind w:right="0"/>
      </w:pPr>
      <w:r>
        <w:t xml:space="preserve">Для подключения кассы к системе UDS необходимо пройти регистрацию у поставщика услуг данного сервиса, а также произвести первичную настройку кассового ПО. </w:t>
      </w:r>
    </w:p>
    <w:p w14:paraId="18BB4FC7" w14:textId="77777777" w:rsidR="00876ADD" w:rsidRDefault="00000000">
      <w:pPr>
        <w:pStyle w:val="Heading3"/>
        <w:spacing w:before="240" w:after="240"/>
        <w:ind w:right="0"/>
      </w:pPr>
      <w:bookmarkStart w:id="56" w:name="_ouqp6kbczqrp" w:colFirst="0" w:colLast="0"/>
      <w:bookmarkEnd w:id="56"/>
      <w:r>
        <w:t xml:space="preserve">Настройка система </w:t>
      </w:r>
    </w:p>
    <w:p w14:paraId="64F0480D" w14:textId="77777777" w:rsidR="00876ADD" w:rsidRDefault="00000000">
      <w:pPr>
        <w:keepNext/>
        <w:jc w:val="center"/>
      </w:pPr>
      <w:r>
        <w:rPr>
          <w:noProof/>
        </w:rPr>
        <w:drawing>
          <wp:inline distT="114300" distB="114300" distL="114300" distR="114300" wp14:anchorId="2414E28D" wp14:editId="504401A8">
            <wp:extent cx="4762500" cy="3524250"/>
            <wp:effectExtent l="0" t="0" r="0" b="0"/>
            <wp:docPr id="48"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1"/>
                    <a:srcRect/>
                    <a:stretch>
                      <a:fillRect/>
                    </a:stretch>
                  </pic:blipFill>
                  <pic:spPr>
                    <a:xfrm>
                      <a:off x="0" y="0"/>
                      <a:ext cx="4762500" cy="3524250"/>
                    </a:xfrm>
                    <a:prstGeom prst="rect">
                      <a:avLst/>
                    </a:prstGeom>
                    <a:ln/>
                  </pic:spPr>
                </pic:pic>
              </a:graphicData>
            </a:graphic>
          </wp:inline>
        </w:drawing>
      </w:r>
    </w:p>
    <w:p w14:paraId="710914DA" w14:textId="77777777" w:rsidR="00876ADD" w:rsidRDefault="00000000">
      <w:pPr>
        <w:spacing w:after="600"/>
        <w:jc w:val="center"/>
        <w:rPr>
          <w:color w:val="B7B7B7"/>
          <w:sz w:val="20"/>
          <w:szCs w:val="20"/>
        </w:rPr>
      </w:pPr>
      <w:r>
        <w:rPr>
          <w:color w:val="B7B7B7"/>
          <w:sz w:val="20"/>
          <w:szCs w:val="20"/>
        </w:rPr>
        <w:t>Настройки системы UDS</w:t>
      </w:r>
    </w:p>
    <w:p w14:paraId="0471F240" w14:textId="77777777" w:rsidR="00876ADD" w:rsidRDefault="00000000">
      <w:pPr>
        <w:spacing w:after="600"/>
      </w:pPr>
      <w:r>
        <w:rPr>
          <w:b/>
        </w:rPr>
        <w:t xml:space="preserve">ID </w:t>
      </w:r>
      <w:r>
        <w:t xml:space="preserve">и </w:t>
      </w:r>
      <w:r>
        <w:rPr>
          <w:b/>
        </w:rPr>
        <w:t>API Key</w:t>
      </w:r>
      <w:r>
        <w:t xml:space="preserve"> компании можно скопировать в </w:t>
      </w:r>
      <w:r>
        <w:rPr>
          <w:b/>
          <w:i/>
        </w:rPr>
        <w:t xml:space="preserve">Настройках </w:t>
      </w:r>
      <w:r>
        <w:t xml:space="preserve">UDS Бизнес в окне </w:t>
      </w:r>
      <w:r>
        <w:rPr>
          <w:b/>
          <w:i/>
        </w:rPr>
        <w:t>Интеграция</w:t>
      </w:r>
      <w:r>
        <w:t>.</w:t>
      </w:r>
    </w:p>
    <w:p w14:paraId="226728E4" w14:textId="77777777" w:rsidR="00876ADD" w:rsidRDefault="00000000">
      <w:r>
        <w:rPr>
          <w:noProof/>
        </w:rPr>
        <w:lastRenderedPageBreak/>
        <w:drawing>
          <wp:inline distT="114300" distB="114300" distL="114300" distR="114300" wp14:anchorId="5C0059FA" wp14:editId="1488C4C2">
            <wp:extent cx="6094800" cy="4914900"/>
            <wp:effectExtent l="0" t="0" r="0" b="0"/>
            <wp:docPr id="50"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92"/>
                    <a:srcRect/>
                    <a:stretch>
                      <a:fillRect/>
                    </a:stretch>
                  </pic:blipFill>
                  <pic:spPr>
                    <a:xfrm>
                      <a:off x="0" y="0"/>
                      <a:ext cx="6094800" cy="4914900"/>
                    </a:xfrm>
                    <a:prstGeom prst="rect">
                      <a:avLst/>
                    </a:prstGeom>
                    <a:ln/>
                  </pic:spPr>
                </pic:pic>
              </a:graphicData>
            </a:graphic>
          </wp:inline>
        </w:drawing>
      </w:r>
    </w:p>
    <w:p w14:paraId="6A9869AC" w14:textId="77777777" w:rsidR="00876ADD" w:rsidRDefault="00000000">
      <w:pPr>
        <w:spacing w:after="600"/>
        <w:jc w:val="center"/>
      </w:pPr>
      <w:r>
        <w:rPr>
          <w:color w:val="B7B7B7"/>
          <w:sz w:val="20"/>
          <w:szCs w:val="20"/>
        </w:rPr>
        <w:t>Настройки системы UDS через личный кабинет</w:t>
      </w:r>
    </w:p>
    <w:p w14:paraId="741AEA2F" w14:textId="77777777" w:rsidR="00876ADD" w:rsidRDefault="00000000">
      <w:r>
        <w:t xml:space="preserve">Адрес сервера на данный момент: </w:t>
      </w:r>
      <w:hyperlink r:id="rId93">
        <w:r>
          <w:rPr>
            <w:color w:val="1155CC"/>
            <w:u w:val="single"/>
          </w:rPr>
          <w:t>https://api.uds.app</w:t>
        </w:r>
      </w:hyperlink>
      <w:r>
        <w:t>.</w:t>
      </w:r>
    </w:p>
    <w:p w14:paraId="47971332" w14:textId="77777777" w:rsidR="00876ADD" w:rsidRDefault="00000000">
      <w:pPr>
        <w:pStyle w:val="Heading3"/>
      </w:pPr>
      <w:bookmarkStart w:id="57" w:name="_milfocek9stv" w:colFirst="0" w:colLast="0"/>
      <w:bookmarkEnd w:id="57"/>
      <w:r>
        <w:t>Статусы платежей</w:t>
      </w:r>
    </w:p>
    <w:p w14:paraId="09C84467" w14:textId="77777777" w:rsidR="00876ADD" w:rsidRDefault="00000000">
      <w:r>
        <w:t>Документ</w:t>
      </w:r>
      <w:r>
        <w:rPr>
          <w:b/>
          <w:i/>
        </w:rPr>
        <w:t xml:space="preserve"> Статусы платежей</w:t>
      </w:r>
      <w:r>
        <w:t xml:space="preserve"> хранит ответы сервера системы UDS на операции, совершаемые на кассе с использованием бонусной карты клиента. Используется для поиска обстоятельств и причин сбоев при обращении к серверу системы UDS. </w:t>
      </w:r>
    </w:p>
    <w:p w14:paraId="62F4D1B9" w14:textId="77777777" w:rsidR="00876ADD" w:rsidRDefault="00876ADD"/>
    <w:p w14:paraId="651E89C9" w14:textId="77777777" w:rsidR="00876ADD" w:rsidRDefault="00000000">
      <w:pPr>
        <w:keepNext/>
        <w:jc w:val="center"/>
      </w:pPr>
      <w:r>
        <w:rPr>
          <w:noProof/>
        </w:rPr>
        <w:lastRenderedPageBreak/>
        <w:drawing>
          <wp:inline distT="114300" distB="114300" distL="114300" distR="114300" wp14:anchorId="5DF10065" wp14:editId="01A90C32">
            <wp:extent cx="6094800" cy="9652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4"/>
                    <a:srcRect/>
                    <a:stretch>
                      <a:fillRect/>
                    </a:stretch>
                  </pic:blipFill>
                  <pic:spPr>
                    <a:xfrm>
                      <a:off x="0" y="0"/>
                      <a:ext cx="6094800" cy="965200"/>
                    </a:xfrm>
                    <a:prstGeom prst="rect">
                      <a:avLst/>
                    </a:prstGeom>
                    <a:ln/>
                  </pic:spPr>
                </pic:pic>
              </a:graphicData>
            </a:graphic>
          </wp:inline>
        </w:drawing>
      </w:r>
    </w:p>
    <w:p w14:paraId="5F98CD38" w14:textId="77777777" w:rsidR="00876ADD" w:rsidRDefault="00000000">
      <w:pPr>
        <w:spacing w:after="600"/>
        <w:jc w:val="center"/>
        <w:rPr>
          <w:color w:val="B7B7B7"/>
          <w:sz w:val="20"/>
          <w:szCs w:val="20"/>
        </w:rPr>
      </w:pPr>
      <w:r>
        <w:rPr>
          <w:color w:val="B7B7B7"/>
          <w:sz w:val="20"/>
          <w:szCs w:val="20"/>
        </w:rPr>
        <w:t xml:space="preserve">Статусы платежей </w:t>
      </w:r>
    </w:p>
    <w:p w14:paraId="0405B816" w14:textId="77777777" w:rsidR="00876ADD" w:rsidRDefault="00000000">
      <w:pPr>
        <w:pStyle w:val="Heading2"/>
      </w:pPr>
      <w:bookmarkStart w:id="58" w:name="_bu9olpv0zmew" w:colFirst="0" w:colLast="0"/>
      <w:bookmarkEnd w:id="58"/>
      <w:r>
        <w:br w:type="page"/>
      </w:r>
    </w:p>
    <w:p w14:paraId="6A73D631" w14:textId="77777777" w:rsidR="00876ADD" w:rsidRDefault="00000000">
      <w:pPr>
        <w:pStyle w:val="Heading2"/>
      </w:pPr>
      <w:bookmarkStart w:id="59" w:name="_2jggi33hdzox" w:colFirst="0" w:colLast="0"/>
      <w:bookmarkEnd w:id="59"/>
      <w:r>
        <w:lastRenderedPageBreak/>
        <w:t>Купоны</w:t>
      </w:r>
    </w:p>
    <w:tbl>
      <w:tblPr>
        <w:tblStyle w:val="afff5"/>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8B749F4"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8ED0A76" w14:textId="77777777" w:rsidR="00876ADD" w:rsidRDefault="00876ADD">
            <w:pPr>
              <w:spacing w:line="276" w:lineRule="auto"/>
              <w:rPr>
                <w:rFonts w:ascii="PT Mono" w:eastAsia="PT Mono" w:hAnsi="PT Mono" w:cs="PT Mono"/>
                <w:color w:val="B7B7B7"/>
                <w:sz w:val="8"/>
                <w:szCs w:val="8"/>
              </w:rPr>
            </w:pPr>
          </w:p>
        </w:tc>
      </w:tr>
      <w:tr w:rsidR="00876ADD" w14:paraId="199C1DB1"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6A9CDD7F"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03. Программа лояльности &gt; </w:t>
            </w:r>
          </w:p>
          <w:p w14:paraId="1EEA3265"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05. Купоны</w:t>
            </w:r>
          </w:p>
        </w:tc>
      </w:tr>
      <w:tr w:rsidR="00876ADD" w14:paraId="4CE4668E"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52BD057" w14:textId="77777777" w:rsidR="00876ADD" w:rsidRDefault="00876ADD">
            <w:pPr>
              <w:spacing w:line="276" w:lineRule="auto"/>
              <w:ind w:left="270"/>
              <w:rPr>
                <w:rFonts w:ascii="PT Mono" w:eastAsia="PT Mono" w:hAnsi="PT Mono" w:cs="PT Mono"/>
                <w:color w:val="B7B7B7"/>
                <w:sz w:val="4"/>
                <w:szCs w:val="4"/>
              </w:rPr>
            </w:pPr>
          </w:p>
        </w:tc>
      </w:tr>
    </w:tbl>
    <w:p w14:paraId="713F4454" w14:textId="77777777" w:rsidR="00876ADD" w:rsidRDefault="00000000">
      <w:r>
        <w:t xml:space="preserve">В системе предусмотрена возможность вывода на чек дополнительной </w:t>
      </w:r>
      <w:proofErr w:type="spellStart"/>
      <w:r>
        <w:t>нефискальной</w:t>
      </w:r>
      <w:proofErr w:type="spellEnd"/>
      <w:r>
        <w:t xml:space="preserve"> текстовой информации. Доступ к параметрам настройки условий вывода и отображения в чеке такой информации может быть осуществлен из </w:t>
      </w:r>
      <w:hyperlink w:anchor="_uaf9lry65sq5">
        <w:r>
          <w:rPr>
            <w:color w:val="1155CC"/>
            <w:u w:val="single"/>
          </w:rPr>
          <w:t>параметров системы</w:t>
        </w:r>
      </w:hyperlink>
      <w:r>
        <w:t xml:space="preserve"> или из раздела </w:t>
      </w:r>
      <w:r>
        <w:rPr>
          <w:b/>
          <w:i/>
        </w:rPr>
        <w:t>Купоны</w:t>
      </w:r>
      <w:r>
        <w:t xml:space="preserve">. </w:t>
      </w:r>
    </w:p>
    <w:p w14:paraId="232D3631" w14:textId="77777777" w:rsidR="00876ADD" w:rsidRDefault="00000000">
      <w:r>
        <w:rPr>
          <w:b/>
          <w:color w:val="4A86E8"/>
        </w:rPr>
        <w:t>Закладка Текст</w:t>
      </w:r>
      <w:r>
        <w:t xml:space="preserve"> </w:t>
      </w:r>
    </w:p>
    <w:p w14:paraId="1884AA07" w14:textId="77777777" w:rsidR="00876ADD" w:rsidRDefault="00000000">
      <w:r>
        <w:t>Содержит текстовое содержание купона, выводимого после печати чека, а также его формат (Выравнивание, Шрифт).</w:t>
      </w:r>
      <w:r>
        <w:br/>
      </w:r>
    </w:p>
    <w:p w14:paraId="347B992C" w14:textId="77777777" w:rsidR="00876ADD" w:rsidRDefault="00000000">
      <w:pPr>
        <w:keepNext/>
        <w:jc w:val="center"/>
      </w:pPr>
      <w:r>
        <w:rPr>
          <w:noProof/>
        </w:rPr>
        <w:drawing>
          <wp:inline distT="0" distB="0" distL="114300" distR="114300" wp14:anchorId="4D45840C" wp14:editId="7EE7AECD">
            <wp:extent cx="3417798" cy="4379912"/>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95"/>
                    <a:srcRect/>
                    <a:stretch>
                      <a:fillRect/>
                    </a:stretch>
                  </pic:blipFill>
                  <pic:spPr>
                    <a:xfrm>
                      <a:off x="0" y="0"/>
                      <a:ext cx="3417798" cy="4379912"/>
                    </a:xfrm>
                    <a:prstGeom prst="rect">
                      <a:avLst/>
                    </a:prstGeom>
                    <a:ln/>
                  </pic:spPr>
                </pic:pic>
              </a:graphicData>
            </a:graphic>
          </wp:inline>
        </w:drawing>
      </w:r>
    </w:p>
    <w:p w14:paraId="04B00388" w14:textId="77777777" w:rsidR="00876ADD" w:rsidRDefault="00000000">
      <w:pPr>
        <w:jc w:val="center"/>
      </w:pPr>
      <w:r>
        <w:rPr>
          <w:color w:val="B7B7B7"/>
          <w:sz w:val="20"/>
          <w:szCs w:val="20"/>
        </w:rPr>
        <w:t>Настройка купонов. Закладка Текст</w:t>
      </w:r>
      <w:r>
        <w:br w:type="page"/>
      </w:r>
    </w:p>
    <w:p w14:paraId="6F842403" w14:textId="77777777" w:rsidR="00876ADD" w:rsidRDefault="00000000">
      <w:r>
        <w:rPr>
          <w:b/>
          <w:color w:val="4A86E8"/>
        </w:rPr>
        <w:lastRenderedPageBreak/>
        <w:t>Закладка Правила</w:t>
      </w:r>
    </w:p>
    <w:p w14:paraId="3B667C5A" w14:textId="77777777" w:rsidR="00876ADD" w:rsidRDefault="00000000">
      <w:pPr>
        <w:numPr>
          <w:ilvl w:val="0"/>
          <w:numId w:val="43"/>
        </w:numPr>
        <w:ind w:left="283" w:hanging="285"/>
      </w:pPr>
      <w:r>
        <w:rPr>
          <w:b/>
          <w:i/>
        </w:rPr>
        <w:t>Печатать</w:t>
      </w:r>
      <w:r>
        <w:t xml:space="preserve"> — устанавливает один из режимов печати купона (Не печатать, После каждого чека, Если сумма чека больше значения, установленного рядом в числовом поле).</w:t>
      </w:r>
    </w:p>
    <w:p w14:paraId="65BD6CDF" w14:textId="77777777" w:rsidR="00876ADD" w:rsidRDefault="00000000">
      <w:pPr>
        <w:numPr>
          <w:ilvl w:val="0"/>
          <w:numId w:val="43"/>
        </w:numPr>
        <w:ind w:left="283" w:hanging="285"/>
      </w:pPr>
      <w:r>
        <w:rPr>
          <w:b/>
          <w:i/>
        </w:rPr>
        <w:t>Расчет суммы</w:t>
      </w:r>
      <w:r>
        <w:t xml:space="preserve"> — определяет, что включать в сумму для условия печати, если сумма чека больше: </w:t>
      </w:r>
    </w:p>
    <w:p w14:paraId="2F06A199" w14:textId="77777777" w:rsidR="00876ADD" w:rsidRDefault="00000000">
      <w:pPr>
        <w:numPr>
          <w:ilvl w:val="0"/>
          <w:numId w:val="43"/>
        </w:numPr>
        <w:ind w:left="283" w:hanging="285"/>
      </w:pPr>
      <w:r>
        <w:rPr>
          <w:b/>
          <w:i/>
        </w:rPr>
        <w:t>Учитывать товары-исключения</w:t>
      </w:r>
      <w:r>
        <w:t xml:space="preserve"> — подтверждает включение суммы позиций с товарами-исключениями в сумму чека для расчета суммы для печати купона;</w:t>
      </w:r>
    </w:p>
    <w:p w14:paraId="2C72245A" w14:textId="77777777" w:rsidR="00876ADD" w:rsidRDefault="00000000">
      <w:pPr>
        <w:numPr>
          <w:ilvl w:val="0"/>
          <w:numId w:val="43"/>
        </w:numPr>
        <w:ind w:left="283" w:hanging="285"/>
      </w:pPr>
      <w:r>
        <w:rPr>
          <w:b/>
          <w:i/>
        </w:rPr>
        <w:t>Учитывать товары со скидкой</w:t>
      </w:r>
      <w:r>
        <w:t xml:space="preserve"> — подтверждает включение суммы позиций с примененными скидками в сумму чека для расчета суммы для печати купона;</w:t>
      </w:r>
    </w:p>
    <w:p w14:paraId="31E96C42" w14:textId="77777777" w:rsidR="00876ADD" w:rsidRDefault="00000000">
      <w:pPr>
        <w:numPr>
          <w:ilvl w:val="0"/>
          <w:numId w:val="43"/>
        </w:numPr>
        <w:ind w:left="283" w:hanging="285"/>
      </w:pPr>
      <w:r>
        <w:rPr>
          <w:b/>
          <w:i/>
        </w:rPr>
        <w:t>Период действия</w:t>
      </w:r>
      <w:r>
        <w:t xml:space="preserve"> — устанавливает временной период актуальности печати купона.</w:t>
      </w:r>
      <w:r>
        <w:br/>
      </w:r>
    </w:p>
    <w:p w14:paraId="62EAF877" w14:textId="77777777" w:rsidR="00876ADD" w:rsidRDefault="00000000">
      <w:pPr>
        <w:keepNext/>
        <w:jc w:val="center"/>
      </w:pPr>
      <w:r>
        <w:rPr>
          <w:noProof/>
        </w:rPr>
        <w:lastRenderedPageBreak/>
        <w:drawing>
          <wp:inline distT="0" distB="0" distL="114300" distR="114300" wp14:anchorId="1929F01A" wp14:editId="78ECD236">
            <wp:extent cx="3499968" cy="4487863"/>
            <wp:effectExtent l="0" t="0" r="0" b="0"/>
            <wp:docPr id="47"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96"/>
                    <a:srcRect/>
                    <a:stretch>
                      <a:fillRect/>
                    </a:stretch>
                  </pic:blipFill>
                  <pic:spPr>
                    <a:xfrm>
                      <a:off x="0" y="0"/>
                      <a:ext cx="3499968" cy="4487863"/>
                    </a:xfrm>
                    <a:prstGeom prst="rect">
                      <a:avLst/>
                    </a:prstGeom>
                    <a:ln/>
                  </pic:spPr>
                </pic:pic>
              </a:graphicData>
            </a:graphic>
          </wp:inline>
        </w:drawing>
      </w:r>
    </w:p>
    <w:p w14:paraId="6B4ADAEC" w14:textId="77777777" w:rsidR="00876ADD" w:rsidRDefault="00000000">
      <w:pPr>
        <w:jc w:val="center"/>
      </w:pPr>
      <w:r>
        <w:rPr>
          <w:color w:val="B7B7B7"/>
          <w:sz w:val="20"/>
          <w:szCs w:val="20"/>
        </w:rPr>
        <w:t>Настройка купонов Закладка Правила</w:t>
      </w:r>
      <w:r>
        <w:br w:type="page"/>
      </w:r>
    </w:p>
    <w:p w14:paraId="31BD8CF1" w14:textId="77777777" w:rsidR="00876ADD" w:rsidRDefault="00000000">
      <w:pPr>
        <w:pStyle w:val="Heading1"/>
      </w:pPr>
      <w:bookmarkStart w:id="60" w:name="_h8m8xrhszr3k" w:colFirst="0" w:colLast="0"/>
      <w:bookmarkEnd w:id="60"/>
      <w:r>
        <w:lastRenderedPageBreak/>
        <w:t>Продажа товаров в кредит</w:t>
      </w:r>
    </w:p>
    <w:tbl>
      <w:tblPr>
        <w:tblStyle w:val="afff6"/>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001148F"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4FD4C11B" w14:textId="77777777" w:rsidR="00876ADD" w:rsidRDefault="00876ADD">
            <w:pPr>
              <w:spacing w:line="276" w:lineRule="auto"/>
              <w:rPr>
                <w:rFonts w:ascii="PT Mono" w:eastAsia="PT Mono" w:hAnsi="PT Mono" w:cs="PT Mono"/>
                <w:color w:val="B7B7B7"/>
                <w:sz w:val="8"/>
                <w:szCs w:val="8"/>
              </w:rPr>
            </w:pPr>
          </w:p>
        </w:tc>
      </w:tr>
      <w:tr w:rsidR="00876ADD" w14:paraId="712B0B13"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47E6D12"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04. Питание сотрудников</w:t>
            </w:r>
          </w:p>
        </w:tc>
      </w:tr>
      <w:tr w:rsidR="00876ADD" w14:paraId="2121537D"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B54D94E" w14:textId="77777777" w:rsidR="00876ADD" w:rsidRDefault="00876ADD">
            <w:pPr>
              <w:spacing w:line="276" w:lineRule="auto"/>
              <w:ind w:left="270"/>
              <w:rPr>
                <w:rFonts w:ascii="PT Mono" w:eastAsia="PT Mono" w:hAnsi="PT Mono" w:cs="PT Mono"/>
                <w:color w:val="B7B7B7"/>
                <w:sz w:val="4"/>
                <w:szCs w:val="4"/>
              </w:rPr>
            </w:pPr>
          </w:p>
        </w:tc>
      </w:tr>
    </w:tbl>
    <w:p w14:paraId="168CA732" w14:textId="77777777" w:rsidR="00876ADD" w:rsidRDefault="00000000">
      <w:r>
        <w:t xml:space="preserve">ППП </w:t>
      </w:r>
      <w:proofErr w:type="spellStart"/>
      <w:r>
        <w:t>Gedemin:Cash</w:t>
      </w:r>
      <w:proofErr w:type="spellEnd"/>
      <w:r>
        <w:t xml:space="preserve"> позволяет реализовывать товары в кредит сотрудникам предприятия или физическим лицам, идентифицируя их по табельному номеру сотрудника или по предъявлению персональной кредитной карты (которой также может служить пропуск сотрудника, зарегистрированный в проходной системе предприятия). При этом существует возможность контролировать предельную сумму кредита. </w:t>
      </w:r>
    </w:p>
    <w:p w14:paraId="2CF6F944" w14:textId="77777777" w:rsidR="00876ADD" w:rsidRDefault="00000000">
      <w:r>
        <w:t xml:space="preserve">Кроме того, данные о суммах продаж в кредит по каждому сотруднику могут быть экспортированы в модуль </w:t>
      </w:r>
      <w:r>
        <w:rPr>
          <w:b/>
          <w:i/>
        </w:rPr>
        <w:t>«Зарплата и кадры»</w:t>
      </w:r>
      <w:r>
        <w:t xml:space="preserve"> ССУ </w:t>
      </w:r>
      <w:proofErr w:type="spellStart"/>
      <w:r>
        <w:t>Gedemin</w:t>
      </w:r>
      <w:proofErr w:type="spellEnd"/>
      <w:r>
        <w:t xml:space="preserve"> или стороннюю учетную систему.</w:t>
      </w:r>
    </w:p>
    <w:p w14:paraId="19C55FDA" w14:textId="77777777" w:rsidR="00876ADD" w:rsidRDefault="00000000">
      <w:r>
        <w:t xml:space="preserve">Для настройки системы продажи в кредит предназначен раздел </w:t>
      </w:r>
      <w:r>
        <w:rPr>
          <w:b/>
          <w:i/>
        </w:rPr>
        <w:t>Питание сотрудников</w:t>
      </w:r>
      <w:r>
        <w:t>. В данном блоке представлены все необходимые инструменты для настройки кредитной системы.</w:t>
      </w:r>
    </w:p>
    <w:p w14:paraId="43FADFDF" w14:textId="77777777" w:rsidR="00876ADD" w:rsidRDefault="00000000">
      <w:r>
        <w:t xml:space="preserve">При работе кассовой системы в связке с ССУ </w:t>
      </w:r>
      <w:proofErr w:type="spellStart"/>
      <w:r>
        <w:t>Gedemin</w:t>
      </w:r>
      <w:proofErr w:type="spellEnd"/>
      <w:r>
        <w:t xml:space="preserve"> настройка системы продажи в кредит осуществляется в складской части и экспортируется на кассовые сервера. Иначе первоначальная настройка производится на КС. Все изменения передаются на кассы в соответствии с настройками синхронизации касс.</w:t>
      </w:r>
    </w:p>
    <w:p w14:paraId="0A6B5843" w14:textId="77777777" w:rsidR="00876ADD" w:rsidRDefault="00000000">
      <w:pPr>
        <w:pStyle w:val="Heading2"/>
      </w:pPr>
      <w:bookmarkStart w:id="61" w:name="_1m69an9c1bk6" w:colFirst="0" w:colLast="0"/>
      <w:bookmarkEnd w:id="61"/>
      <w:r>
        <w:t>Кредитные карты</w:t>
      </w:r>
    </w:p>
    <w:tbl>
      <w:tblPr>
        <w:tblStyle w:val="afff7"/>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BFE7F17"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325CB8B" w14:textId="77777777" w:rsidR="00876ADD" w:rsidRDefault="00876ADD">
            <w:pPr>
              <w:spacing w:line="276" w:lineRule="auto"/>
              <w:rPr>
                <w:rFonts w:ascii="PT Mono" w:eastAsia="PT Mono" w:hAnsi="PT Mono" w:cs="PT Mono"/>
                <w:color w:val="B7B7B7"/>
                <w:sz w:val="8"/>
                <w:szCs w:val="8"/>
              </w:rPr>
            </w:pPr>
          </w:p>
        </w:tc>
      </w:tr>
      <w:tr w:rsidR="00876ADD" w14:paraId="6B1BAE34"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1D5E8F44"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04. Питание сотрудников &gt; </w:t>
            </w:r>
          </w:p>
          <w:p w14:paraId="4FAAEB8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Карты сотрудников</w:t>
            </w:r>
          </w:p>
        </w:tc>
      </w:tr>
      <w:tr w:rsidR="00876ADD" w14:paraId="609E96B9"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FF6F841" w14:textId="77777777" w:rsidR="00876ADD" w:rsidRDefault="00876ADD">
            <w:pPr>
              <w:spacing w:line="276" w:lineRule="auto"/>
              <w:ind w:left="270"/>
              <w:rPr>
                <w:rFonts w:ascii="PT Mono" w:eastAsia="PT Mono" w:hAnsi="PT Mono" w:cs="PT Mono"/>
                <w:color w:val="B7B7B7"/>
                <w:sz w:val="4"/>
                <w:szCs w:val="4"/>
              </w:rPr>
            </w:pPr>
          </w:p>
        </w:tc>
      </w:tr>
    </w:tbl>
    <w:p w14:paraId="3F09317E" w14:textId="77777777" w:rsidR="00876ADD" w:rsidRDefault="00000000">
      <w:r>
        <w:t xml:space="preserve">Персональные кредитные карты хранятся в справочнике </w:t>
      </w:r>
      <w:r>
        <w:rPr>
          <w:b/>
          <w:i/>
        </w:rPr>
        <w:t>Карты сотрудников</w:t>
      </w:r>
      <w:r>
        <w:t xml:space="preserve">. </w:t>
      </w:r>
    </w:p>
    <w:p w14:paraId="5EBC7308" w14:textId="77777777" w:rsidR="00876ADD" w:rsidRDefault="00000000">
      <w:pPr>
        <w:keepNext/>
        <w:jc w:val="center"/>
      </w:pPr>
      <w:r>
        <w:rPr>
          <w:noProof/>
        </w:rPr>
        <w:lastRenderedPageBreak/>
        <w:drawing>
          <wp:inline distT="0" distB="0" distL="114300" distR="114300" wp14:anchorId="3049475F" wp14:editId="0643D4C4">
            <wp:extent cx="5285063" cy="1991203"/>
            <wp:effectExtent l="0" t="0" r="0" b="0"/>
            <wp:docPr id="6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97"/>
                    <a:srcRect/>
                    <a:stretch>
                      <a:fillRect/>
                    </a:stretch>
                  </pic:blipFill>
                  <pic:spPr>
                    <a:xfrm>
                      <a:off x="0" y="0"/>
                      <a:ext cx="5285063" cy="1991203"/>
                    </a:xfrm>
                    <a:prstGeom prst="rect">
                      <a:avLst/>
                    </a:prstGeom>
                    <a:ln/>
                  </pic:spPr>
                </pic:pic>
              </a:graphicData>
            </a:graphic>
          </wp:inline>
        </w:drawing>
      </w:r>
    </w:p>
    <w:p w14:paraId="7E95E5F3" w14:textId="77777777" w:rsidR="00876ADD" w:rsidRDefault="00000000">
      <w:pPr>
        <w:spacing w:after="600"/>
        <w:jc w:val="center"/>
        <w:rPr>
          <w:color w:val="B7B7B7"/>
          <w:sz w:val="20"/>
          <w:szCs w:val="20"/>
        </w:rPr>
      </w:pPr>
      <w:r>
        <w:rPr>
          <w:color w:val="B7B7B7"/>
          <w:sz w:val="20"/>
          <w:szCs w:val="20"/>
        </w:rPr>
        <w:t>Карты сотрудников</w:t>
      </w:r>
    </w:p>
    <w:p w14:paraId="57A398A2" w14:textId="77777777" w:rsidR="00876ADD" w:rsidRDefault="00000000">
      <w:r>
        <w:t>Для добавления новой карты заполняем поля:</w:t>
      </w:r>
    </w:p>
    <w:p w14:paraId="3A235458" w14:textId="77777777" w:rsidR="00876ADD" w:rsidRDefault="00000000">
      <w:pPr>
        <w:numPr>
          <w:ilvl w:val="0"/>
          <w:numId w:val="43"/>
        </w:numPr>
        <w:ind w:left="283" w:hanging="285"/>
      </w:pPr>
      <w:r>
        <w:rPr>
          <w:b/>
          <w:i/>
        </w:rPr>
        <w:t xml:space="preserve">Номер — </w:t>
      </w:r>
      <w:r>
        <w:t>порядковый номер карты;</w:t>
      </w:r>
    </w:p>
    <w:p w14:paraId="78679778" w14:textId="77777777" w:rsidR="00876ADD" w:rsidRDefault="00000000">
      <w:pPr>
        <w:numPr>
          <w:ilvl w:val="0"/>
          <w:numId w:val="43"/>
        </w:numPr>
        <w:ind w:left="283" w:hanging="285"/>
      </w:pPr>
      <w:r>
        <w:rPr>
          <w:b/>
          <w:i/>
        </w:rPr>
        <w:t xml:space="preserve">Код </w:t>
      </w:r>
      <w:r>
        <w:t>— уникальный код карты для возможности определения на кассе с помощью считывающего оборудования;</w:t>
      </w:r>
    </w:p>
    <w:p w14:paraId="392ADF30" w14:textId="77777777" w:rsidR="00876ADD" w:rsidRDefault="00000000">
      <w:pPr>
        <w:numPr>
          <w:ilvl w:val="0"/>
          <w:numId w:val="43"/>
        </w:numPr>
        <w:ind w:left="283" w:hanging="285"/>
      </w:pPr>
      <w:r>
        <w:rPr>
          <w:b/>
          <w:i/>
        </w:rPr>
        <w:t>Номер карты</w:t>
      </w:r>
      <w:r>
        <w:t xml:space="preserve"> — уникальный код карты для ввода на кассе с клавиатуры, может принимать то же значение, что и в поле «Код»;</w:t>
      </w:r>
    </w:p>
    <w:p w14:paraId="3CC1135F" w14:textId="77777777" w:rsidR="00876ADD" w:rsidRDefault="00000000">
      <w:pPr>
        <w:numPr>
          <w:ilvl w:val="0"/>
          <w:numId w:val="43"/>
        </w:numPr>
        <w:ind w:left="283" w:hanging="285"/>
      </w:pPr>
      <w:r>
        <w:rPr>
          <w:b/>
          <w:i/>
        </w:rPr>
        <w:t xml:space="preserve">Сотрудник </w:t>
      </w:r>
      <w:r>
        <w:t>— ФИО сотрудника (или физического лица) (выбираем из справочника контактов, если контакта нет в справочнике, то необходимо создать новую запись);</w:t>
      </w:r>
    </w:p>
    <w:p w14:paraId="561102AB" w14:textId="77777777" w:rsidR="00876ADD" w:rsidRDefault="00000000">
      <w:pPr>
        <w:numPr>
          <w:ilvl w:val="0"/>
          <w:numId w:val="43"/>
        </w:numPr>
        <w:ind w:left="283" w:hanging="285"/>
      </w:pPr>
      <w:r>
        <w:rPr>
          <w:b/>
          <w:i/>
        </w:rPr>
        <w:t xml:space="preserve">Скидка </w:t>
      </w:r>
      <w:r>
        <w:t xml:space="preserve">— тип дополнительной скидки, предоставляемой сотруднику по данной карте (выбирается из справочника типов дисконтных карт), заполняется при необходимости; </w:t>
      </w:r>
    </w:p>
    <w:p w14:paraId="65A04E2F" w14:textId="77777777" w:rsidR="00876ADD" w:rsidRDefault="00000000">
      <w:pPr>
        <w:numPr>
          <w:ilvl w:val="0"/>
          <w:numId w:val="43"/>
        </w:numPr>
        <w:ind w:left="283" w:hanging="285"/>
      </w:pPr>
      <w:r>
        <w:rPr>
          <w:b/>
          <w:i/>
        </w:rPr>
        <w:t xml:space="preserve">Отключено </w:t>
      </w:r>
      <w:r>
        <w:t>— флаг устанавливается в случае, если необходимо аннулировать или приостановить действие карты сотрудника.</w:t>
      </w:r>
      <w:r>
        <w:br/>
      </w:r>
    </w:p>
    <w:p w14:paraId="51E448C6" w14:textId="77777777" w:rsidR="00876ADD" w:rsidRDefault="00000000">
      <w:pPr>
        <w:keepNext/>
        <w:jc w:val="center"/>
      </w:pPr>
      <w:r>
        <w:rPr>
          <w:noProof/>
        </w:rPr>
        <w:lastRenderedPageBreak/>
        <w:drawing>
          <wp:inline distT="0" distB="0" distL="114300" distR="114300" wp14:anchorId="73462117" wp14:editId="647070E8">
            <wp:extent cx="3147060" cy="1699599"/>
            <wp:effectExtent l="0" t="0" r="0" b="0"/>
            <wp:docPr id="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8"/>
                    <a:srcRect/>
                    <a:stretch>
                      <a:fillRect/>
                    </a:stretch>
                  </pic:blipFill>
                  <pic:spPr>
                    <a:xfrm>
                      <a:off x="0" y="0"/>
                      <a:ext cx="3147060" cy="1699599"/>
                    </a:xfrm>
                    <a:prstGeom prst="rect">
                      <a:avLst/>
                    </a:prstGeom>
                    <a:ln/>
                  </pic:spPr>
                </pic:pic>
              </a:graphicData>
            </a:graphic>
          </wp:inline>
        </w:drawing>
      </w:r>
    </w:p>
    <w:p w14:paraId="3DC8BCC1" w14:textId="77777777" w:rsidR="00876ADD" w:rsidRDefault="00000000">
      <w:pPr>
        <w:jc w:val="center"/>
        <w:rPr>
          <w:color w:val="B7B7B7"/>
          <w:sz w:val="20"/>
          <w:szCs w:val="20"/>
        </w:rPr>
      </w:pPr>
      <w:r>
        <w:rPr>
          <w:color w:val="B7B7B7"/>
          <w:sz w:val="20"/>
          <w:szCs w:val="20"/>
        </w:rPr>
        <w:t>Добавление карты сотрудника</w:t>
      </w:r>
    </w:p>
    <w:p w14:paraId="58FE165F" w14:textId="77777777" w:rsidR="00876ADD" w:rsidRDefault="00000000">
      <w:r>
        <w:t xml:space="preserve">Возможна синхронизация карт сотрудников (первичная загрузка, ежедневное обновление) с автоматизированной пропускной системой предприятия. </w:t>
      </w:r>
    </w:p>
    <w:p w14:paraId="26AD27AF" w14:textId="77777777" w:rsidR="00876ADD" w:rsidRDefault="00000000">
      <w:pPr>
        <w:pStyle w:val="Heading2"/>
      </w:pPr>
      <w:bookmarkStart w:id="62" w:name="_z68z7nvb3e9c" w:colFirst="0" w:colLast="0"/>
      <w:bookmarkEnd w:id="62"/>
      <w:r>
        <w:t>Назначение кредитных лимитов</w:t>
      </w:r>
    </w:p>
    <w:p w14:paraId="5BD83100" w14:textId="77777777" w:rsidR="00876ADD" w:rsidRDefault="00000000">
      <w:r>
        <w:t xml:space="preserve">Для каждой карты сотрудника может быть установлен кредитный лимит, т.е. максимальная сумма покупок по карте в кредит в течение определенного периода времени. После достижения предельной суммы при оформлении продажи по данной карте оплата в кредит будет невозможна, только другими действующими видами оплаты, однако привязка карты к чеку будет оставаться. Кредитные лимиты назначаются в справочнике </w:t>
      </w:r>
      <w:r>
        <w:rPr>
          <w:b/>
          <w:i/>
        </w:rPr>
        <w:t>Кредитные лимиты</w:t>
      </w:r>
      <w:r>
        <w:t xml:space="preserve">. </w:t>
      </w:r>
    </w:p>
    <w:tbl>
      <w:tblPr>
        <w:tblStyle w:val="afff8"/>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08BC5AD"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FDCB155" w14:textId="77777777" w:rsidR="00876ADD" w:rsidRDefault="00876ADD">
            <w:pPr>
              <w:spacing w:line="276" w:lineRule="auto"/>
              <w:rPr>
                <w:rFonts w:ascii="PT Mono" w:eastAsia="PT Mono" w:hAnsi="PT Mono" w:cs="PT Mono"/>
                <w:color w:val="B7B7B7"/>
                <w:sz w:val="8"/>
                <w:szCs w:val="8"/>
              </w:rPr>
            </w:pPr>
          </w:p>
        </w:tc>
      </w:tr>
      <w:tr w:rsidR="00876ADD" w14:paraId="68EECCE2"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D2B2F60"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04. Питание сотрудников &gt; </w:t>
            </w:r>
          </w:p>
          <w:p w14:paraId="6CC5522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Кредитные лимиты</w:t>
            </w:r>
          </w:p>
        </w:tc>
      </w:tr>
      <w:tr w:rsidR="00876ADD" w14:paraId="50FCF8BC"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C36E507" w14:textId="77777777" w:rsidR="00876ADD" w:rsidRDefault="00876ADD">
            <w:pPr>
              <w:spacing w:line="276" w:lineRule="auto"/>
              <w:ind w:left="270"/>
              <w:rPr>
                <w:rFonts w:ascii="PT Mono" w:eastAsia="PT Mono" w:hAnsi="PT Mono" w:cs="PT Mono"/>
                <w:color w:val="B7B7B7"/>
                <w:sz w:val="4"/>
                <w:szCs w:val="4"/>
              </w:rPr>
            </w:pPr>
          </w:p>
        </w:tc>
      </w:tr>
    </w:tbl>
    <w:p w14:paraId="13DF312C" w14:textId="77777777" w:rsidR="00876ADD" w:rsidRDefault="00000000">
      <w:r>
        <w:t xml:space="preserve">Кредитные лимиты могут быть сформированы автоматически по группам сотрудников с одинаковыми условиями использования лимитов. Для этого создан вспомогательный справочник </w:t>
      </w:r>
      <w:r>
        <w:rPr>
          <w:b/>
          <w:i/>
        </w:rPr>
        <w:t>Формирование</w:t>
      </w:r>
      <w:r>
        <w:t>.</w:t>
      </w:r>
    </w:p>
    <w:tbl>
      <w:tblPr>
        <w:tblStyle w:val="afff9"/>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E3D1D95"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746E1589" w14:textId="77777777" w:rsidR="00876ADD" w:rsidRDefault="00876ADD">
            <w:pPr>
              <w:spacing w:line="276" w:lineRule="auto"/>
              <w:rPr>
                <w:rFonts w:ascii="PT Mono" w:eastAsia="PT Mono" w:hAnsi="PT Mono" w:cs="PT Mono"/>
                <w:color w:val="B7B7B7"/>
                <w:sz w:val="8"/>
                <w:szCs w:val="8"/>
              </w:rPr>
            </w:pPr>
          </w:p>
        </w:tc>
      </w:tr>
      <w:tr w:rsidR="00876ADD" w14:paraId="3F935B89"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9A4BDDC"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04. Питание сотрудников &gt; </w:t>
            </w:r>
          </w:p>
          <w:p w14:paraId="50148DDE"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Кредитные лимиты &gt; Формирование</w:t>
            </w:r>
          </w:p>
        </w:tc>
      </w:tr>
      <w:tr w:rsidR="00876ADD" w14:paraId="0238DD1E"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32B611A" w14:textId="77777777" w:rsidR="00876ADD" w:rsidRDefault="00876ADD">
            <w:pPr>
              <w:spacing w:line="276" w:lineRule="auto"/>
              <w:ind w:left="270"/>
              <w:rPr>
                <w:rFonts w:ascii="PT Mono" w:eastAsia="PT Mono" w:hAnsi="PT Mono" w:cs="PT Mono"/>
                <w:color w:val="B7B7B7"/>
                <w:sz w:val="4"/>
                <w:szCs w:val="4"/>
              </w:rPr>
            </w:pPr>
          </w:p>
        </w:tc>
      </w:tr>
    </w:tbl>
    <w:p w14:paraId="5A8783FD" w14:textId="77777777" w:rsidR="00876ADD" w:rsidRDefault="00000000">
      <w:r>
        <w:t xml:space="preserve">Предварительно с помощью кнопки Добавить сотрудников формируются списки сотрудников с разными типами лимитов и сроками действия. </w:t>
      </w:r>
      <w:r>
        <w:lastRenderedPageBreak/>
        <w:t xml:space="preserve">После этого выполняется команда </w:t>
      </w:r>
      <w:r>
        <w:rPr>
          <w:b/>
          <w:i/>
        </w:rPr>
        <w:t>Сформировать лимиты</w:t>
      </w:r>
      <w:r>
        <w:t>, которая создает кредитные лимиты по сотрудникам в соответствии с указанным типом и на указанный период действия.</w:t>
      </w:r>
    </w:p>
    <w:p w14:paraId="1BDF74AE" w14:textId="77777777" w:rsidR="00876ADD" w:rsidRDefault="00000000">
      <w:pPr>
        <w:keepNext/>
        <w:jc w:val="center"/>
      </w:pPr>
      <w:r>
        <w:rPr>
          <w:noProof/>
        </w:rPr>
        <w:drawing>
          <wp:inline distT="0" distB="0" distL="114300" distR="114300" wp14:anchorId="48A8505E" wp14:editId="7C20090D">
            <wp:extent cx="5257800" cy="2847975"/>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99"/>
                    <a:srcRect/>
                    <a:stretch>
                      <a:fillRect/>
                    </a:stretch>
                  </pic:blipFill>
                  <pic:spPr>
                    <a:xfrm>
                      <a:off x="0" y="0"/>
                      <a:ext cx="5257800" cy="2847975"/>
                    </a:xfrm>
                    <a:prstGeom prst="rect">
                      <a:avLst/>
                    </a:prstGeom>
                    <a:ln/>
                  </pic:spPr>
                </pic:pic>
              </a:graphicData>
            </a:graphic>
          </wp:inline>
        </w:drawing>
      </w:r>
    </w:p>
    <w:p w14:paraId="668BF3AD" w14:textId="77777777" w:rsidR="00876ADD" w:rsidRDefault="00000000">
      <w:pPr>
        <w:spacing w:after="600"/>
        <w:jc w:val="center"/>
        <w:rPr>
          <w:color w:val="B7B7B7"/>
          <w:sz w:val="20"/>
          <w:szCs w:val="20"/>
        </w:rPr>
      </w:pPr>
      <w:r>
        <w:rPr>
          <w:color w:val="B7B7B7"/>
          <w:sz w:val="20"/>
          <w:szCs w:val="20"/>
        </w:rPr>
        <w:t>Кредитные лимиты</w:t>
      </w:r>
    </w:p>
    <w:p w14:paraId="22102418" w14:textId="77777777" w:rsidR="00876ADD" w:rsidRDefault="00000000">
      <w:r>
        <w:t>Для добавления нового лимита в ручном режиме указываем:</w:t>
      </w:r>
    </w:p>
    <w:p w14:paraId="604563F0" w14:textId="77777777" w:rsidR="00876ADD" w:rsidRDefault="00000000">
      <w:pPr>
        <w:numPr>
          <w:ilvl w:val="0"/>
          <w:numId w:val="43"/>
        </w:numPr>
        <w:ind w:left="283" w:hanging="285"/>
      </w:pPr>
      <w:r>
        <w:rPr>
          <w:b/>
          <w:i/>
        </w:rPr>
        <w:t xml:space="preserve">Сотрудник — </w:t>
      </w:r>
      <w:r>
        <w:t>ФИО сотрудника (или физического лица) (выбирается из справочника контактов);</w:t>
      </w:r>
    </w:p>
    <w:p w14:paraId="6117E95E" w14:textId="77777777" w:rsidR="00876ADD" w:rsidRDefault="00000000">
      <w:pPr>
        <w:numPr>
          <w:ilvl w:val="0"/>
          <w:numId w:val="43"/>
        </w:numPr>
        <w:ind w:left="283" w:hanging="285"/>
      </w:pPr>
      <w:r>
        <w:rPr>
          <w:b/>
          <w:i/>
        </w:rPr>
        <w:t>Тип подразделения</w:t>
      </w:r>
      <w:r>
        <w:t xml:space="preserve"> — не используется;</w:t>
      </w:r>
    </w:p>
    <w:p w14:paraId="6D60ACAA" w14:textId="77777777" w:rsidR="00876ADD" w:rsidRDefault="00000000">
      <w:pPr>
        <w:numPr>
          <w:ilvl w:val="0"/>
          <w:numId w:val="43"/>
        </w:numPr>
        <w:ind w:left="283" w:hanging="285"/>
      </w:pPr>
      <w:r>
        <w:rPr>
          <w:b/>
          <w:i/>
        </w:rPr>
        <w:t xml:space="preserve">Отключено — </w:t>
      </w:r>
      <w:r>
        <w:t>флаг устанавливается в случае, если необходимо аннулировать или приостановить действие лимита; при этом автоматически заполняются связанные поля, расположенные рядом: дата блокировки — значением текущей даты и текстовый комментарий — значением «Заблокировано»;</w:t>
      </w:r>
    </w:p>
    <w:p w14:paraId="30CCD6B7" w14:textId="77777777" w:rsidR="00876ADD" w:rsidRDefault="00000000">
      <w:pPr>
        <w:numPr>
          <w:ilvl w:val="0"/>
          <w:numId w:val="43"/>
        </w:numPr>
        <w:ind w:left="283" w:hanging="285"/>
      </w:pPr>
      <w:r>
        <w:rPr>
          <w:b/>
          <w:i/>
        </w:rPr>
        <w:t>Период действия</w:t>
      </w:r>
      <w:r>
        <w:t xml:space="preserve"> — дата начала периода и дата окончания периода для данного лимита. При установке флага «Неограниченно» лимит не учитывается, т.е. считается неограниченным;</w:t>
      </w:r>
    </w:p>
    <w:p w14:paraId="3D56061E" w14:textId="77777777" w:rsidR="00876ADD" w:rsidRDefault="00000000">
      <w:pPr>
        <w:numPr>
          <w:ilvl w:val="0"/>
          <w:numId w:val="43"/>
        </w:numPr>
        <w:ind w:left="283" w:hanging="285"/>
      </w:pPr>
      <w:r>
        <w:rPr>
          <w:b/>
          <w:i/>
        </w:rPr>
        <w:t>Сумма лимита</w:t>
      </w:r>
      <w:r>
        <w:t xml:space="preserve"> — предельная сумма продажи в кредит для данного сотрудника в указанный период времени.</w:t>
      </w:r>
    </w:p>
    <w:p w14:paraId="28358C5C" w14:textId="77777777" w:rsidR="00876ADD" w:rsidRDefault="00000000">
      <w:pPr>
        <w:numPr>
          <w:ilvl w:val="0"/>
          <w:numId w:val="43"/>
        </w:numPr>
        <w:ind w:left="283" w:hanging="285"/>
      </w:pPr>
      <w:r>
        <w:rPr>
          <w:b/>
          <w:i/>
        </w:rPr>
        <w:lastRenderedPageBreak/>
        <w:t xml:space="preserve">Остаток — </w:t>
      </w:r>
      <w:r>
        <w:t>при создании заполняется значением поля «Сумма лимита», изменяется автоматически при оплате чека с применением карты данного сотрудника.</w:t>
      </w:r>
    </w:p>
    <w:p w14:paraId="295668A2" w14:textId="77777777" w:rsidR="00876ADD" w:rsidRDefault="00000000">
      <w:pPr>
        <w:keepNext/>
        <w:jc w:val="center"/>
      </w:pPr>
      <w:r>
        <w:rPr>
          <w:noProof/>
        </w:rPr>
        <w:drawing>
          <wp:inline distT="0" distB="0" distL="114300" distR="114300" wp14:anchorId="74082EEE" wp14:editId="78FD605C">
            <wp:extent cx="5269230" cy="2334895"/>
            <wp:effectExtent l="0" t="0" r="0" b="0"/>
            <wp:docPr id="78"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100"/>
                    <a:srcRect/>
                    <a:stretch>
                      <a:fillRect/>
                    </a:stretch>
                  </pic:blipFill>
                  <pic:spPr>
                    <a:xfrm>
                      <a:off x="0" y="0"/>
                      <a:ext cx="5269230" cy="2334895"/>
                    </a:xfrm>
                    <a:prstGeom prst="rect">
                      <a:avLst/>
                    </a:prstGeom>
                    <a:ln/>
                  </pic:spPr>
                </pic:pic>
              </a:graphicData>
            </a:graphic>
          </wp:inline>
        </w:drawing>
      </w:r>
    </w:p>
    <w:p w14:paraId="72F8E611" w14:textId="77777777" w:rsidR="00876ADD" w:rsidRDefault="00000000">
      <w:pPr>
        <w:jc w:val="center"/>
      </w:pPr>
      <w:r>
        <w:rPr>
          <w:color w:val="B7B7B7"/>
          <w:sz w:val="20"/>
          <w:szCs w:val="20"/>
        </w:rPr>
        <w:t>Добавление лимита</w:t>
      </w:r>
      <w:r>
        <w:br w:type="page"/>
      </w:r>
    </w:p>
    <w:p w14:paraId="519F0480" w14:textId="77777777" w:rsidR="00876ADD" w:rsidRDefault="00000000">
      <w:pPr>
        <w:pStyle w:val="Heading1"/>
      </w:pPr>
      <w:bookmarkStart w:id="63" w:name="_l8lmpvbkra5g" w:colFirst="0" w:colLast="0"/>
      <w:bookmarkEnd w:id="63"/>
      <w:r>
        <w:lastRenderedPageBreak/>
        <w:t>Формирование отчётов</w:t>
      </w:r>
    </w:p>
    <w:tbl>
      <w:tblPr>
        <w:tblStyle w:val="afffa"/>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D4AF7D5"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C7C72BF" w14:textId="77777777" w:rsidR="00876ADD" w:rsidRDefault="00876ADD">
            <w:pPr>
              <w:spacing w:line="276" w:lineRule="auto"/>
              <w:rPr>
                <w:rFonts w:ascii="PT Mono" w:eastAsia="PT Mono" w:hAnsi="PT Mono" w:cs="PT Mono"/>
                <w:color w:val="B7B7B7"/>
                <w:sz w:val="8"/>
                <w:szCs w:val="8"/>
              </w:rPr>
            </w:pPr>
          </w:p>
        </w:tc>
      </w:tr>
      <w:tr w:rsidR="00876ADD" w14:paraId="4F4C8758"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012762E"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05. Отчёты </w:t>
            </w:r>
          </w:p>
        </w:tc>
      </w:tr>
      <w:tr w:rsidR="00876ADD" w14:paraId="4EEB8186"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45F1237E" w14:textId="77777777" w:rsidR="00876ADD" w:rsidRDefault="00876ADD">
            <w:pPr>
              <w:spacing w:line="276" w:lineRule="auto"/>
              <w:ind w:left="270"/>
              <w:rPr>
                <w:rFonts w:ascii="PT Mono" w:eastAsia="PT Mono" w:hAnsi="PT Mono" w:cs="PT Mono"/>
                <w:color w:val="B7B7B7"/>
                <w:sz w:val="4"/>
                <w:szCs w:val="4"/>
              </w:rPr>
            </w:pPr>
          </w:p>
        </w:tc>
      </w:tr>
    </w:tbl>
    <w:p w14:paraId="3BD4C8F9" w14:textId="77777777" w:rsidR="00876ADD" w:rsidRDefault="00000000">
      <w:r>
        <w:t xml:space="preserve">Кассовая система предоставляет возможность получать различного вида отчетную информацию, которая формируется на основании сохраненных чеков. </w:t>
      </w:r>
    </w:p>
    <w:p w14:paraId="6D2EC362" w14:textId="77777777" w:rsidR="00876ADD" w:rsidRDefault="00000000">
      <w:r>
        <w:t xml:space="preserve">Все отчёты сгруппированы по типу отчетной информации и доступны в разделе </w:t>
      </w:r>
      <w:r>
        <w:rPr>
          <w:b/>
          <w:i/>
        </w:rPr>
        <w:t>Отчёты</w:t>
      </w:r>
      <w:r>
        <w:t xml:space="preserve">. </w:t>
      </w:r>
    </w:p>
    <w:p w14:paraId="360A7905" w14:textId="77777777" w:rsidR="00876ADD" w:rsidRDefault="00000000">
      <w:r>
        <w:t>Перечень отчетов одинаков на кассах и на КС, однако отчёт, сформированный на кассе, может отобразить данные только по данной кассе, а на КС — по всем кассам.</w:t>
      </w:r>
    </w:p>
    <w:p w14:paraId="4AD17661" w14:textId="77777777" w:rsidR="00876ADD" w:rsidRDefault="00000000">
      <w:r>
        <w:t>После выбора нужного отчёта, в зависимости от его вида перед выводом отчёта на экран может открыться форма запроса параметров его построения.</w:t>
      </w:r>
    </w:p>
    <w:p w14:paraId="60B73E9A" w14:textId="77777777" w:rsidR="00876ADD" w:rsidRDefault="00000000">
      <w:r>
        <w:t>В таких формах жёлтым цветом обычно выделены параметры, являющиеся обязательными для заполнения. Они влияют на выборку информации для построения отчёта. Кроме того, есть параметры, которые вводятся только для отображения на форме отчёта (например, подписи и т.д.).</w:t>
      </w:r>
    </w:p>
    <w:p w14:paraId="70E99234" w14:textId="77777777" w:rsidR="00876ADD" w:rsidRDefault="00876ADD"/>
    <w:p w14:paraId="4B9AC32F" w14:textId="77777777" w:rsidR="00876ADD" w:rsidRDefault="00000000">
      <w:pPr>
        <w:keepNext/>
        <w:jc w:val="center"/>
      </w:pPr>
      <w:r>
        <w:rPr>
          <w:noProof/>
        </w:rPr>
        <w:drawing>
          <wp:inline distT="0" distB="0" distL="114300" distR="114300" wp14:anchorId="2B66AC06" wp14:editId="1CE22CBC">
            <wp:extent cx="3408638" cy="1485816"/>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1"/>
                    <a:srcRect/>
                    <a:stretch>
                      <a:fillRect/>
                    </a:stretch>
                  </pic:blipFill>
                  <pic:spPr>
                    <a:xfrm>
                      <a:off x="0" y="0"/>
                      <a:ext cx="3408638" cy="1485816"/>
                    </a:xfrm>
                    <a:prstGeom prst="rect">
                      <a:avLst/>
                    </a:prstGeom>
                    <a:ln/>
                  </pic:spPr>
                </pic:pic>
              </a:graphicData>
            </a:graphic>
          </wp:inline>
        </w:drawing>
      </w:r>
    </w:p>
    <w:p w14:paraId="0B3ECA4E" w14:textId="77777777" w:rsidR="00876ADD" w:rsidRDefault="00000000">
      <w:pPr>
        <w:spacing w:after="600"/>
        <w:jc w:val="center"/>
        <w:rPr>
          <w:color w:val="B7B7B7"/>
          <w:sz w:val="20"/>
          <w:szCs w:val="20"/>
        </w:rPr>
      </w:pPr>
      <w:r>
        <w:rPr>
          <w:color w:val="B7B7B7"/>
          <w:sz w:val="20"/>
          <w:szCs w:val="20"/>
        </w:rPr>
        <w:t>Пример формы параметров для построения отчета</w:t>
      </w:r>
    </w:p>
    <w:p w14:paraId="02E3B8DA" w14:textId="77777777" w:rsidR="00876ADD" w:rsidRDefault="00000000">
      <w:r>
        <w:t xml:space="preserve">После заполнения формы параметров и их подтверждения (кнопка ОК) произойдет формирование отчёта, и откроется форма предварительного </w:t>
      </w:r>
      <w:r>
        <w:lastRenderedPageBreak/>
        <w:t>просмотра отчета, которая содержит наименование отчета, кнопки управления отчётом и сам отчёт в режиме просмотра.</w:t>
      </w:r>
      <w:r>
        <w:br w:type="page"/>
      </w:r>
    </w:p>
    <w:p w14:paraId="7537449B" w14:textId="77777777" w:rsidR="00876ADD" w:rsidRDefault="00000000">
      <w:pPr>
        <w:pStyle w:val="Heading1"/>
      </w:pPr>
      <w:bookmarkStart w:id="64" w:name="_8nvsr09sjwm8" w:colFirst="0" w:colLast="0"/>
      <w:bookmarkEnd w:id="64"/>
      <w:r>
        <w:lastRenderedPageBreak/>
        <w:t>Кассовые документы</w:t>
      </w:r>
    </w:p>
    <w:tbl>
      <w:tblPr>
        <w:tblStyle w:val="afffb"/>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7087CA9"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644FDE1A" w14:textId="77777777" w:rsidR="00876ADD" w:rsidRDefault="00876ADD">
            <w:pPr>
              <w:spacing w:line="276" w:lineRule="auto"/>
              <w:rPr>
                <w:rFonts w:ascii="PT Mono" w:eastAsia="PT Mono" w:hAnsi="PT Mono" w:cs="PT Mono"/>
                <w:color w:val="B7B7B7"/>
                <w:sz w:val="8"/>
                <w:szCs w:val="8"/>
              </w:rPr>
            </w:pPr>
          </w:p>
        </w:tc>
      </w:tr>
      <w:tr w:rsidR="00876ADD" w14:paraId="527B0614"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BA34AD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Исследователь &gt; Касса &gt; 06. Документы </w:t>
            </w:r>
          </w:p>
        </w:tc>
      </w:tr>
      <w:tr w:rsidR="00876ADD" w14:paraId="5895D96C"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54A4FD4A" w14:textId="77777777" w:rsidR="00876ADD" w:rsidRDefault="00876ADD">
            <w:pPr>
              <w:spacing w:line="276" w:lineRule="auto"/>
              <w:ind w:left="270"/>
              <w:rPr>
                <w:rFonts w:ascii="PT Mono" w:eastAsia="PT Mono" w:hAnsi="PT Mono" w:cs="PT Mono"/>
                <w:color w:val="B7B7B7"/>
                <w:sz w:val="4"/>
                <w:szCs w:val="4"/>
              </w:rPr>
            </w:pPr>
          </w:p>
        </w:tc>
      </w:tr>
    </w:tbl>
    <w:p w14:paraId="07C2E066" w14:textId="77777777" w:rsidR="00876ADD" w:rsidRDefault="00000000">
      <w:r>
        <w:t xml:space="preserve">Основной документ, который формирует касса в процессе эксплуатации — кассовый чек. Доступ к чекам осуществляется в разделе </w:t>
      </w:r>
      <w:r>
        <w:rPr>
          <w:b/>
          <w:i/>
        </w:rPr>
        <w:t>Документы</w:t>
      </w:r>
      <w:r>
        <w:t>.</w:t>
      </w:r>
    </w:p>
    <w:p w14:paraId="5A276C90" w14:textId="77777777" w:rsidR="00876ADD" w:rsidRDefault="00000000">
      <w:r>
        <w:t xml:space="preserve">Причем на КС можно просмотреть чеки по всем кассам, но только с признаком </w:t>
      </w:r>
      <w:r>
        <w:rPr>
          <w:b/>
          <w:i/>
        </w:rPr>
        <w:t>Распечатано</w:t>
      </w:r>
      <w:r>
        <w:t>. Аннулированные и аварийные чеки можно увидеть только на кассе.</w:t>
      </w:r>
    </w:p>
    <w:p w14:paraId="357CC367" w14:textId="77777777" w:rsidR="00876ADD" w:rsidRDefault="00000000">
      <w:r>
        <w:t xml:space="preserve">Вся информация по продажам доступна в документе </w:t>
      </w:r>
      <w:r>
        <w:rPr>
          <w:b/>
          <w:i/>
        </w:rPr>
        <w:t>Чеки</w:t>
      </w:r>
      <w:r>
        <w:t>.</w:t>
      </w:r>
    </w:p>
    <w:p w14:paraId="0E612043" w14:textId="77777777" w:rsidR="00876ADD" w:rsidRDefault="00000000">
      <w:r>
        <w:t>Окно списка чеков разделено на две части. В верхней части отображается список чеков с общей информацией по чеку, отфильтрованный и отсортированный в соответствии с пользовательскими настройками фильтрации. В нижней части отображается перечень товарных позиций по выделенному чеку.</w:t>
      </w:r>
    </w:p>
    <w:p w14:paraId="3F1F55A6" w14:textId="77777777" w:rsidR="00876ADD" w:rsidRDefault="00876ADD"/>
    <w:p w14:paraId="30259AB2" w14:textId="77777777" w:rsidR="00876ADD" w:rsidRDefault="00000000">
      <w:r>
        <w:rPr>
          <w:noProof/>
        </w:rPr>
        <w:drawing>
          <wp:inline distT="114300" distB="114300" distL="114300" distR="114300" wp14:anchorId="2BDAF7DF" wp14:editId="0A63FC1C">
            <wp:extent cx="6097650" cy="2324100"/>
            <wp:effectExtent l="0" t="0" r="0" b="0"/>
            <wp:docPr id="69"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102"/>
                    <a:srcRect/>
                    <a:stretch>
                      <a:fillRect/>
                    </a:stretch>
                  </pic:blipFill>
                  <pic:spPr>
                    <a:xfrm>
                      <a:off x="0" y="0"/>
                      <a:ext cx="6097650" cy="2324100"/>
                    </a:xfrm>
                    <a:prstGeom prst="rect">
                      <a:avLst/>
                    </a:prstGeom>
                    <a:ln/>
                  </pic:spPr>
                </pic:pic>
              </a:graphicData>
            </a:graphic>
          </wp:inline>
        </w:drawing>
      </w:r>
    </w:p>
    <w:p w14:paraId="2DAC6CE4" w14:textId="77777777" w:rsidR="00876ADD" w:rsidRDefault="00000000">
      <w:pPr>
        <w:spacing w:after="600"/>
        <w:jc w:val="center"/>
        <w:rPr>
          <w:color w:val="B7B7B7"/>
          <w:sz w:val="20"/>
          <w:szCs w:val="20"/>
        </w:rPr>
      </w:pPr>
      <w:r>
        <w:rPr>
          <w:color w:val="B7B7B7"/>
          <w:sz w:val="20"/>
          <w:szCs w:val="20"/>
        </w:rPr>
        <w:t>Список чеков</w:t>
      </w:r>
    </w:p>
    <w:p w14:paraId="4ADA3295" w14:textId="77777777" w:rsidR="00876ADD" w:rsidRDefault="00000000">
      <w:r>
        <w:t xml:space="preserve">В кассовой части доступен просмотр лога операций по выделенному чеку, который вызывается кнопкой </w:t>
      </w:r>
      <w:r>
        <w:rPr>
          <w:b/>
          <w:i/>
        </w:rPr>
        <w:t>«Лог действий по чеку»</w:t>
      </w:r>
      <w:r>
        <w:t>.</w:t>
      </w:r>
    </w:p>
    <w:p w14:paraId="2FD34A1C" w14:textId="77777777" w:rsidR="00876ADD" w:rsidRDefault="00000000">
      <w:r>
        <w:t xml:space="preserve">Таблица </w:t>
      </w:r>
      <w:r>
        <w:rPr>
          <w:b/>
          <w:i/>
        </w:rPr>
        <w:t xml:space="preserve">Отложенные чеки </w:t>
      </w:r>
      <w:r>
        <w:t>выделяет оформленные чеки, отложенные для последующей фискальной оплаты.</w:t>
      </w:r>
      <w:r>
        <w:br w:type="page"/>
      </w:r>
    </w:p>
    <w:p w14:paraId="57CECEB1" w14:textId="77777777" w:rsidR="00876ADD" w:rsidRDefault="00000000">
      <w:pPr>
        <w:pStyle w:val="Heading2"/>
      </w:pPr>
      <w:bookmarkStart w:id="65" w:name="_jb88so623v9" w:colFirst="0" w:colLast="0"/>
      <w:bookmarkEnd w:id="65"/>
      <w:r>
        <w:lastRenderedPageBreak/>
        <w:t>Служебная информация</w:t>
      </w:r>
    </w:p>
    <w:tbl>
      <w:tblPr>
        <w:tblStyle w:val="afffc"/>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2149BDEF"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3DC30D2" w14:textId="77777777" w:rsidR="00876ADD" w:rsidRDefault="00876ADD">
            <w:pPr>
              <w:spacing w:line="276" w:lineRule="auto"/>
              <w:rPr>
                <w:rFonts w:ascii="PT Mono" w:eastAsia="PT Mono" w:hAnsi="PT Mono" w:cs="PT Mono"/>
                <w:color w:val="B7B7B7"/>
                <w:sz w:val="8"/>
                <w:szCs w:val="8"/>
              </w:rPr>
            </w:pPr>
          </w:p>
        </w:tc>
      </w:tr>
      <w:tr w:rsidR="00876ADD" w14:paraId="49482BE8"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50844E8"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w:t>
            </w:r>
          </w:p>
        </w:tc>
      </w:tr>
      <w:tr w:rsidR="00876ADD" w14:paraId="7417F5F9"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70C942E3" w14:textId="77777777" w:rsidR="00876ADD" w:rsidRDefault="00876ADD">
            <w:pPr>
              <w:spacing w:line="276" w:lineRule="auto"/>
              <w:ind w:left="270"/>
              <w:rPr>
                <w:rFonts w:ascii="PT Mono" w:eastAsia="PT Mono" w:hAnsi="PT Mono" w:cs="PT Mono"/>
                <w:color w:val="B7B7B7"/>
                <w:sz w:val="4"/>
                <w:szCs w:val="4"/>
              </w:rPr>
            </w:pPr>
          </w:p>
        </w:tc>
      </w:tr>
    </w:tbl>
    <w:p w14:paraId="564446DE" w14:textId="77777777" w:rsidR="00876ADD" w:rsidRDefault="00000000">
      <w:r>
        <w:t xml:space="preserve">Содержание раздела </w:t>
      </w:r>
      <w:r>
        <w:rPr>
          <w:b/>
          <w:i/>
        </w:rPr>
        <w:t xml:space="preserve">Служебная информация </w:t>
      </w:r>
      <w:r>
        <w:t xml:space="preserve">отличается на кассе и на КС. Общими являются </w:t>
      </w:r>
      <w:hyperlink w:anchor="_oiexn4pcfcy5">
        <w:r>
          <w:rPr>
            <w:color w:val="1155CC"/>
            <w:u w:val="single"/>
          </w:rPr>
          <w:t>служебные справочник</w:t>
        </w:r>
      </w:hyperlink>
      <w:r>
        <w:t xml:space="preserve">и и лог информации при синхронизации. </w:t>
      </w:r>
    </w:p>
    <w:p w14:paraId="145FA4C4" w14:textId="77777777" w:rsidR="00876ADD" w:rsidRDefault="00000000">
      <w:r>
        <w:t>В БД кассы предусмотрены дополнительные таблицы для логирования действий кассира и операций на ФР. Кроме того, здесь находится справочник, устанавливающий разграничения прав выполнения операций для различных групп пользователей.</w:t>
      </w:r>
    </w:p>
    <w:p w14:paraId="3440BF2E" w14:textId="77777777" w:rsidR="00876ADD" w:rsidRDefault="00000000">
      <w:r>
        <w:t xml:space="preserve">На сервере блок синхронизации расширен настройками синхронизации и логом передачи информации в ССУ </w:t>
      </w:r>
      <w:proofErr w:type="spellStart"/>
      <w:r>
        <w:t>Gedemin</w:t>
      </w:r>
      <w:proofErr w:type="spellEnd"/>
      <w:r>
        <w:t>.</w:t>
      </w:r>
    </w:p>
    <w:p w14:paraId="32F32898" w14:textId="77777777" w:rsidR="00876ADD" w:rsidRDefault="00000000">
      <w:pPr>
        <w:pStyle w:val="Heading2"/>
      </w:pPr>
      <w:bookmarkStart w:id="66" w:name="_oiexn4pcfcy5" w:colFirst="0" w:colLast="0"/>
      <w:bookmarkEnd w:id="66"/>
      <w:r>
        <w:t>Служебные справочники</w:t>
      </w:r>
    </w:p>
    <w:p w14:paraId="356923BD" w14:textId="77777777" w:rsidR="00876ADD" w:rsidRDefault="00000000">
      <w:r>
        <w:t>Большинство служебных справочников недоступны для просмотра из основного меню Исследователя, поскольку содержат предопределенные данные, на которых построена логика работы системы. Дополнительные данные в такие справочники могут быть внесены только программистом в случае изменения функциональности системы.</w:t>
      </w:r>
    </w:p>
    <w:p w14:paraId="1D8CDF4E" w14:textId="77777777" w:rsidR="00876ADD" w:rsidRDefault="00000000">
      <w:r>
        <w:t xml:space="preserve">Служебные справочники, представленные в разделе Служебная информация, описывают состав системы оплат. </w:t>
      </w:r>
    </w:p>
    <w:p w14:paraId="405F7E6A" w14:textId="77777777" w:rsidR="00876ADD" w:rsidRDefault="00000000">
      <w:pPr>
        <w:pStyle w:val="Heading3"/>
      </w:pPr>
      <w:bookmarkStart w:id="67" w:name="_fpvyu9soh1u3" w:colFirst="0" w:colLast="0"/>
      <w:bookmarkEnd w:id="67"/>
      <w:r>
        <w:t>Типы оплат</w:t>
      </w:r>
    </w:p>
    <w:tbl>
      <w:tblPr>
        <w:tblStyle w:val="afffd"/>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57821BF"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A818280" w14:textId="77777777" w:rsidR="00876ADD" w:rsidRDefault="00876ADD">
            <w:pPr>
              <w:spacing w:line="276" w:lineRule="auto"/>
              <w:rPr>
                <w:rFonts w:ascii="PT Mono" w:eastAsia="PT Mono" w:hAnsi="PT Mono" w:cs="PT Mono"/>
                <w:color w:val="B7B7B7"/>
                <w:sz w:val="8"/>
                <w:szCs w:val="8"/>
              </w:rPr>
            </w:pPr>
          </w:p>
        </w:tc>
      </w:tr>
      <w:tr w:rsidR="00876ADD" w14:paraId="4C633718"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CB36D89"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7A7DEFBE"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05. Типы оплат</w:t>
            </w:r>
          </w:p>
        </w:tc>
      </w:tr>
      <w:tr w:rsidR="00876ADD" w14:paraId="26CA731E"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545834A" w14:textId="77777777" w:rsidR="00876ADD" w:rsidRDefault="00876ADD">
            <w:pPr>
              <w:spacing w:line="276" w:lineRule="auto"/>
              <w:ind w:left="270"/>
              <w:rPr>
                <w:rFonts w:ascii="PT Mono" w:eastAsia="PT Mono" w:hAnsi="PT Mono" w:cs="PT Mono"/>
                <w:color w:val="B7B7B7"/>
                <w:sz w:val="4"/>
                <w:szCs w:val="4"/>
              </w:rPr>
            </w:pPr>
          </w:p>
        </w:tc>
      </w:tr>
    </w:tbl>
    <w:p w14:paraId="3FAF1972" w14:textId="77777777" w:rsidR="00876ADD" w:rsidRDefault="00000000">
      <w:r>
        <w:t xml:space="preserve">Справочник </w:t>
      </w:r>
      <w:r>
        <w:rPr>
          <w:b/>
          <w:i/>
        </w:rPr>
        <w:t>Типы оплат</w:t>
      </w:r>
      <w:r>
        <w:t xml:space="preserve"> содержит перечень доступных типов оплат с настройками для каждого типа. Первичная настройка включает предопределенные типы оплаты, поставляемые с системой.</w:t>
      </w:r>
    </w:p>
    <w:p w14:paraId="3B6FF232" w14:textId="77777777" w:rsidR="00876ADD" w:rsidRDefault="00000000">
      <w:r>
        <w:lastRenderedPageBreak/>
        <w:t>В процессе работы можно добавить новый тип оплаты, задав его параметры для расчета и ФР:</w:t>
      </w:r>
    </w:p>
    <w:p w14:paraId="50AB4274" w14:textId="77777777" w:rsidR="00876ADD" w:rsidRDefault="00000000">
      <w:pPr>
        <w:numPr>
          <w:ilvl w:val="0"/>
          <w:numId w:val="43"/>
        </w:numPr>
        <w:ind w:left="283" w:hanging="285"/>
      </w:pPr>
      <w:r>
        <w:rPr>
          <w:b/>
          <w:i/>
        </w:rPr>
        <w:t>Наименование</w:t>
      </w:r>
      <w:r>
        <w:t xml:space="preserve"> — текстовое поле для наименования типа, отображаемое при оплате чека;</w:t>
      </w:r>
    </w:p>
    <w:p w14:paraId="55213142" w14:textId="77777777" w:rsidR="00876ADD" w:rsidRDefault="00000000">
      <w:pPr>
        <w:numPr>
          <w:ilvl w:val="0"/>
          <w:numId w:val="43"/>
        </w:numPr>
        <w:ind w:left="283" w:hanging="285"/>
      </w:pPr>
      <w:r>
        <w:rPr>
          <w:b/>
          <w:i/>
        </w:rPr>
        <w:t>Код ФР</w:t>
      </w:r>
      <w:r>
        <w:t xml:space="preserve"> — числовой код, соответствующий коду типа оплаты на подключенном ФР;</w:t>
      </w:r>
    </w:p>
    <w:p w14:paraId="756B9800" w14:textId="77777777" w:rsidR="00876ADD" w:rsidRDefault="00000000">
      <w:pPr>
        <w:numPr>
          <w:ilvl w:val="0"/>
          <w:numId w:val="43"/>
        </w:numPr>
        <w:ind w:left="283" w:hanging="285"/>
      </w:pPr>
      <w:r>
        <w:rPr>
          <w:b/>
          <w:i/>
        </w:rPr>
        <w:t>Подсчёт итогов</w:t>
      </w:r>
      <w:r>
        <w:t xml:space="preserve"> — отвечает за передачу на ФР команды о необходимости подсчета итогов кассовой выручки по платежным средствам, а также контроля по отрицательному итогу суммы по данному платежному средству при аннулировании продажи и при возврате денежных сумм;</w:t>
      </w:r>
    </w:p>
    <w:p w14:paraId="3BB32ED6" w14:textId="77777777" w:rsidR="00876ADD" w:rsidRDefault="00000000">
      <w:pPr>
        <w:numPr>
          <w:ilvl w:val="0"/>
          <w:numId w:val="43"/>
        </w:numPr>
        <w:ind w:left="283" w:hanging="285"/>
      </w:pPr>
      <w:r>
        <w:rPr>
          <w:b/>
          <w:i/>
        </w:rPr>
        <w:t xml:space="preserve">Денежный ящик </w:t>
      </w:r>
      <w:r>
        <w:t>— устанавливает необходимость автоматического открытия денежного ящика при оплате чека данным типом;</w:t>
      </w:r>
    </w:p>
    <w:p w14:paraId="6418A4E0" w14:textId="77777777" w:rsidR="00876ADD" w:rsidRDefault="00000000">
      <w:pPr>
        <w:numPr>
          <w:ilvl w:val="0"/>
          <w:numId w:val="43"/>
        </w:numPr>
        <w:ind w:left="283" w:hanging="285"/>
      </w:pPr>
      <w:r>
        <w:rPr>
          <w:b/>
          <w:i/>
        </w:rPr>
        <w:t>Любая сумма</w:t>
      </w:r>
      <w:r>
        <w:t xml:space="preserve"> — отвечает за передачу на ФР информации о возможности введения суммы оплаты, предложенной клиентом;</w:t>
      </w:r>
    </w:p>
    <w:p w14:paraId="207A1D1D" w14:textId="77777777" w:rsidR="00876ADD" w:rsidRDefault="00000000">
      <w:pPr>
        <w:numPr>
          <w:ilvl w:val="0"/>
          <w:numId w:val="43"/>
        </w:numPr>
        <w:ind w:left="283" w:hanging="285"/>
      </w:pPr>
      <w:r>
        <w:rPr>
          <w:b/>
          <w:i/>
        </w:rPr>
        <w:t>Не печатать фискальный чек</w:t>
      </w:r>
      <w:r>
        <w:t xml:space="preserve"> — обозначает принадлежность данного типа к </w:t>
      </w:r>
      <w:proofErr w:type="spellStart"/>
      <w:r>
        <w:t>нефискальному</w:t>
      </w:r>
      <w:proofErr w:type="spellEnd"/>
      <w:r>
        <w:t xml:space="preserve"> виду оплаты;</w:t>
      </w:r>
    </w:p>
    <w:p w14:paraId="07BB9F0E" w14:textId="77777777" w:rsidR="00876ADD" w:rsidRDefault="00000000">
      <w:pPr>
        <w:numPr>
          <w:ilvl w:val="0"/>
          <w:numId w:val="43"/>
        </w:numPr>
        <w:ind w:left="283" w:hanging="285"/>
      </w:pPr>
      <w:r>
        <w:rPr>
          <w:b/>
          <w:i/>
        </w:rPr>
        <w:t>Возможен смешанный тип оплаты</w:t>
      </w:r>
      <w:r>
        <w:t xml:space="preserve"> — устанавливает возможность использования данного типа для частичной оплаты чека, остаток суммы по чеку в этом случае может быть оплачен другим типом оплаты, в котором также установлен данный признак;</w:t>
      </w:r>
    </w:p>
    <w:p w14:paraId="43D1946F" w14:textId="77777777" w:rsidR="00876ADD" w:rsidRDefault="00000000">
      <w:pPr>
        <w:numPr>
          <w:ilvl w:val="0"/>
          <w:numId w:val="43"/>
        </w:numPr>
        <w:ind w:left="283" w:hanging="285"/>
      </w:pPr>
      <w:r>
        <w:rPr>
          <w:b/>
          <w:i/>
        </w:rPr>
        <w:t xml:space="preserve">Отключен — </w:t>
      </w:r>
      <w:r>
        <w:t>флаг устанавливается в случае, если необходимо исключить доступность оплаты данным типом на кассе.</w:t>
      </w:r>
    </w:p>
    <w:p w14:paraId="5A383094" w14:textId="77777777" w:rsidR="00876ADD" w:rsidRDefault="00000000">
      <w:pPr>
        <w:keepNext/>
        <w:jc w:val="center"/>
      </w:pPr>
      <w:r>
        <w:rPr>
          <w:noProof/>
        </w:rPr>
        <w:lastRenderedPageBreak/>
        <w:drawing>
          <wp:inline distT="0" distB="0" distL="114300" distR="114300" wp14:anchorId="38CB6656" wp14:editId="6E21B281">
            <wp:extent cx="2419625" cy="2363788"/>
            <wp:effectExtent l="0" t="0" r="0" b="0"/>
            <wp:docPr id="43"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3"/>
                    <a:srcRect/>
                    <a:stretch>
                      <a:fillRect/>
                    </a:stretch>
                  </pic:blipFill>
                  <pic:spPr>
                    <a:xfrm>
                      <a:off x="0" y="0"/>
                      <a:ext cx="2419625" cy="2363788"/>
                    </a:xfrm>
                    <a:prstGeom prst="rect">
                      <a:avLst/>
                    </a:prstGeom>
                    <a:ln/>
                  </pic:spPr>
                </pic:pic>
              </a:graphicData>
            </a:graphic>
          </wp:inline>
        </w:drawing>
      </w:r>
    </w:p>
    <w:p w14:paraId="38AC77D5" w14:textId="77777777" w:rsidR="00876ADD" w:rsidRDefault="00000000">
      <w:pPr>
        <w:jc w:val="center"/>
        <w:rPr>
          <w:color w:val="B7B7B7"/>
          <w:sz w:val="20"/>
          <w:szCs w:val="20"/>
        </w:rPr>
      </w:pPr>
      <w:r>
        <w:rPr>
          <w:color w:val="B7B7B7"/>
          <w:sz w:val="20"/>
          <w:szCs w:val="20"/>
        </w:rPr>
        <w:t>Тип оплаты</w:t>
      </w:r>
    </w:p>
    <w:p w14:paraId="4B7DE698" w14:textId="77777777" w:rsidR="00876ADD" w:rsidRDefault="00000000">
      <w:pPr>
        <w:pStyle w:val="Heading3"/>
      </w:pPr>
      <w:bookmarkStart w:id="68" w:name="_676vy77jzj3c" w:colFirst="0" w:colLast="0"/>
      <w:bookmarkEnd w:id="68"/>
      <w:r>
        <w:t>Типы банковских карточек</w:t>
      </w:r>
    </w:p>
    <w:tbl>
      <w:tblPr>
        <w:tblStyle w:val="afffe"/>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1A29A3D"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804223F" w14:textId="77777777" w:rsidR="00876ADD" w:rsidRDefault="00876ADD">
            <w:pPr>
              <w:spacing w:line="276" w:lineRule="auto"/>
              <w:rPr>
                <w:rFonts w:ascii="PT Mono" w:eastAsia="PT Mono" w:hAnsi="PT Mono" w:cs="PT Mono"/>
                <w:color w:val="B7B7B7"/>
                <w:sz w:val="8"/>
                <w:szCs w:val="8"/>
              </w:rPr>
            </w:pPr>
          </w:p>
        </w:tc>
      </w:tr>
      <w:tr w:rsidR="00876ADD" w14:paraId="6E9DE6D8"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2603D75A"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7C694C3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06. Типы банковских карточек</w:t>
            </w:r>
          </w:p>
        </w:tc>
      </w:tr>
      <w:tr w:rsidR="00876ADD" w14:paraId="3A667660"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AADD8E4" w14:textId="77777777" w:rsidR="00876ADD" w:rsidRDefault="00876ADD">
            <w:pPr>
              <w:spacing w:line="276" w:lineRule="auto"/>
              <w:ind w:left="270"/>
              <w:rPr>
                <w:rFonts w:ascii="PT Mono" w:eastAsia="PT Mono" w:hAnsi="PT Mono" w:cs="PT Mono"/>
                <w:color w:val="B7B7B7"/>
                <w:sz w:val="4"/>
                <w:szCs w:val="4"/>
              </w:rPr>
            </w:pPr>
          </w:p>
        </w:tc>
      </w:tr>
    </w:tbl>
    <w:p w14:paraId="07D808A9" w14:textId="77777777" w:rsidR="00876ADD" w:rsidRDefault="00000000">
      <w:r>
        <w:t xml:space="preserve">Справочник </w:t>
      </w:r>
      <w:r>
        <w:rPr>
          <w:b/>
          <w:i/>
        </w:rPr>
        <w:t xml:space="preserve">Типы банковских карточек </w:t>
      </w:r>
      <w:r>
        <w:t>предназначен для возможности выбора определенной платежной системы при оплате банковской картой.</w:t>
      </w:r>
    </w:p>
    <w:p w14:paraId="05D0EF53" w14:textId="77777777" w:rsidR="00876ADD" w:rsidRDefault="00000000">
      <w:r>
        <w:t xml:space="preserve">Для использования этой функции в общих параметрах системы должен быть установлен признак «Использовать банковские карты», а также признак «Использовать типы банковских карт». </w:t>
      </w:r>
    </w:p>
    <w:p w14:paraId="3B79F1E9" w14:textId="77777777" w:rsidR="00876ADD" w:rsidRDefault="00000000">
      <w:r>
        <w:t>Тип банковской карты описывается следующими признаками:</w:t>
      </w:r>
    </w:p>
    <w:p w14:paraId="5042384F" w14:textId="77777777" w:rsidR="00876ADD" w:rsidRDefault="00000000">
      <w:pPr>
        <w:numPr>
          <w:ilvl w:val="0"/>
          <w:numId w:val="43"/>
        </w:numPr>
        <w:ind w:left="283" w:hanging="285"/>
      </w:pPr>
      <w:r>
        <w:rPr>
          <w:b/>
          <w:i/>
        </w:rPr>
        <w:t xml:space="preserve">Код </w:t>
      </w:r>
      <w:r>
        <w:t>— цифровой код, соответствующий коду типа карты на банковском терминале;</w:t>
      </w:r>
    </w:p>
    <w:p w14:paraId="1776FF2D" w14:textId="77777777" w:rsidR="00876ADD" w:rsidRDefault="00000000">
      <w:pPr>
        <w:numPr>
          <w:ilvl w:val="0"/>
          <w:numId w:val="43"/>
        </w:numPr>
        <w:ind w:left="283" w:hanging="285"/>
      </w:pPr>
      <w:r>
        <w:rPr>
          <w:b/>
          <w:i/>
        </w:rPr>
        <w:t xml:space="preserve">Наименование </w:t>
      </w:r>
      <w:r>
        <w:t>— текстовое поле для наименования типа;</w:t>
      </w:r>
    </w:p>
    <w:p w14:paraId="4B2817F8" w14:textId="77777777" w:rsidR="00876ADD" w:rsidRDefault="00000000">
      <w:pPr>
        <w:numPr>
          <w:ilvl w:val="0"/>
          <w:numId w:val="43"/>
        </w:numPr>
        <w:ind w:left="283" w:hanging="285"/>
      </w:pPr>
      <w:r>
        <w:rPr>
          <w:b/>
          <w:i/>
        </w:rPr>
        <w:t>По умолчанию</w:t>
      </w:r>
      <w:r>
        <w:t xml:space="preserve"> — использование текущего типа по умолчанию при включённом режиме выбора типов банковских карточек;</w:t>
      </w:r>
    </w:p>
    <w:p w14:paraId="5C2C6EE4" w14:textId="77777777" w:rsidR="00876ADD" w:rsidRDefault="00000000">
      <w:pPr>
        <w:numPr>
          <w:ilvl w:val="0"/>
          <w:numId w:val="43"/>
        </w:numPr>
        <w:ind w:left="283" w:hanging="285"/>
      </w:pPr>
      <w:r>
        <w:rPr>
          <w:b/>
          <w:i/>
        </w:rPr>
        <w:t xml:space="preserve">Отключено </w:t>
      </w:r>
      <w:r>
        <w:t>— флаг устанавливается в случае, если необходимо исключить доступность применения данного типа.</w:t>
      </w:r>
    </w:p>
    <w:p w14:paraId="2FA70CF3" w14:textId="77777777" w:rsidR="00876ADD" w:rsidRDefault="00876ADD"/>
    <w:p w14:paraId="36A8A43D" w14:textId="77777777" w:rsidR="00876ADD" w:rsidRDefault="00000000">
      <w:pPr>
        <w:keepNext/>
        <w:jc w:val="center"/>
      </w:pPr>
      <w:r>
        <w:rPr>
          <w:noProof/>
        </w:rPr>
        <w:lastRenderedPageBreak/>
        <w:drawing>
          <wp:inline distT="0" distB="0" distL="114300" distR="114300" wp14:anchorId="1DC9E0B9" wp14:editId="64BED55F">
            <wp:extent cx="4543425" cy="1314450"/>
            <wp:effectExtent l="0" t="0" r="0" b="0"/>
            <wp:docPr id="7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104"/>
                    <a:srcRect/>
                    <a:stretch>
                      <a:fillRect/>
                    </a:stretch>
                  </pic:blipFill>
                  <pic:spPr>
                    <a:xfrm>
                      <a:off x="0" y="0"/>
                      <a:ext cx="4543425" cy="1314450"/>
                    </a:xfrm>
                    <a:prstGeom prst="rect">
                      <a:avLst/>
                    </a:prstGeom>
                    <a:ln/>
                  </pic:spPr>
                </pic:pic>
              </a:graphicData>
            </a:graphic>
          </wp:inline>
        </w:drawing>
      </w:r>
    </w:p>
    <w:p w14:paraId="7EB18974" w14:textId="77777777" w:rsidR="00876ADD" w:rsidRDefault="00000000">
      <w:pPr>
        <w:spacing w:after="600"/>
        <w:jc w:val="center"/>
        <w:rPr>
          <w:color w:val="B7B7B7"/>
          <w:sz w:val="20"/>
          <w:szCs w:val="20"/>
        </w:rPr>
      </w:pPr>
      <w:r>
        <w:rPr>
          <w:color w:val="B7B7B7"/>
          <w:sz w:val="20"/>
          <w:szCs w:val="20"/>
        </w:rPr>
        <w:t>Типы банковских карточек</w:t>
      </w:r>
      <w:r>
        <w:br w:type="page"/>
      </w:r>
    </w:p>
    <w:p w14:paraId="7BF32A69" w14:textId="77777777" w:rsidR="00876ADD" w:rsidRDefault="00000000">
      <w:pPr>
        <w:pStyle w:val="Heading3"/>
      </w:pPr>
      <w:bookmarkStart w:id="69" w:name="_q95g59dx8ndr" w:colFirst="0" w:colLast="0"/>
      <w:bookmarkEnd w:id="69"/>
      <w:r>
        <w:lastRenderedPageBreak/>
        <w:t>Оплаты</w:t>
      </w:r>
    </w:p>
    <w:tbl>
      <w:tblPr>
        <w:tblStyle w:val="affff"/>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67B95E8F" w14:textId="77777777">
        <w:trPr>
          <w:trHeight w:val="31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AAF0757" w14:textId="77777777" w:rsidR="00876ADD" w:rsidRDefault="00876ADD">
            <w:pPr>
              <w:spacing w:line="276" w:lineRule="auto"/>
              <w:rPr>
                <w:rFonts w:ascii="PT Mono" w:eastAsia="PT Mono" w:hAnsi="PT Mono" w:cs="PT Mono"/>
                <w:color w:val="B7B7B7"/>
                <w:sz w:val="8"/>
                <w:szCs w:val="8"/>
              </w:rPr>
            </w:pPr>
          </w:p>
        </w:tc>
      </w:tr>
      <w:tr w:rsidR="00876ADD" w14:paraId="5FD908D7"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D6D7881"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7BB4BD8F"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07. Оплаты</w:t>
            </w:r>
          </w:p>
        </w:tc>
      </w:tr>
      <w:tr w:rsidR="00876ADD" w14:paraId="1FEF8461"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2434FD8B" w14:textId="77777777" w:rsidR="00876ADD" w:rsidRDefault="00876ADD">
            <w:pPr>
              <w:spacing w:line="276" w:lineRule="auto"/>
              <w:ind w:left="270"/>
              <w:rPr>
                <w:rFonts w:ascii="PT Mono" w:eastAsia="PT Mono" w:hAnsi="PT Mono" w:cs="PT Mono"/>
                <w:color w:val="B7B7B7"/>
                <w:sz w:val="4"/>
                <w:szCs w:val="4"/>
              </w:rPr>
            </w:pPr>
          </w:p>
        </w:tc>
      </w:tr>
    </w:tbl>
    <w:p w14:paraId="42B650A2" w14:textId="77777777" w:rsidR="00876ADD" w:rsidRDefault="00000000">
      <w:r>
        <w:t xml:space="preserve">Таблица </w:t>
      </w:r>
      <w:r>
        <w:rPr>
          <w:b/>
          <w:i/>
        </w:rPr>
        <w:t>Оплаты</w:t>
      </w:r>
      <w:r>
        <w:t xml:space="preserve"> предназначена для хранения информации о типах оплаты по чекам. Запись в данную таблицу добавляется в момент оплаты чека кассиром. Для каждого чека существует столько записей об оплатах, сколько типов оплаты использовалось при его расчете. </w:t>
      </w:r>
    </w:p>
    <w:p w14:paraId="6740370F" w14:textId="77777777" w:rsidR="00876ADD" w:rsidRDefault="00000000">
      <w:pPr>
        <w:pStyle w:val="Heading3"/>
      </w:pPr>
      <w:bookmarkStart w:id="70" w:name="_4gjtv0kt1lba" w:colFirst="0" w:colLast="0"/>
      <w:bookmarkEnd w:id="70"/>
      <w:r>
        <w:t>Дополнительные операции по банковским картам</w:t>
      </w:r>
    </w:p>
    <w:tbl>
      <w:tblPr>
        <w:tblStyle w:val="affff0"/>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19D9D8E"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58D1CFB" w14:textId="77777777" w:rsidR="00876ADD" w:rsidRDefault="00876ADD">
            <w:pPr>
              <w:spacing w:line="276" w:lineRule="auto"/>
              <w:rPr>
                <w:rFonts w:ascii="PT Mono" w:eastAsia="PT Mono" w:hAnsi="PT Mono" w:cs="PT Mono"/>
                <w:color w:val="B7B7B7"/>
                <w:sz w:val="8"/>
                <w:szCs w:val="8"/>
              </w:rPr>
            </w:pPr>
          </w:p>
        </w:tc>
      </w:tr>
      <w:tr w:rsidR="00876ADD" w14:paraId="2ACD3BEB"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06B2184C"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795AC890"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03. Доп. операции по банковским картам </w:t>
            </w:r>
          </w:p>
        </w:tc>
      </w:tr>
      <w:tr w:rsidR="00876ADD" w14:paraId="3EF21543"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E8066BD" w14:textId="77777777" w:rsidR="00876ADD" w:rsidRDefault="00876ADD">
            <w:pPr>
              <w:spacing w:line="276" w:lineRule="auto"/>
              <w:ind w:left="270"/>
              <w:rPr>
                <w:rFonts w:ascii="PT Mono" w:eastAsia="PT Mono" w:hAnsi="PT Mono" w:cs="PT Mono"/>
                <w:color w:val="B7B7B7"/>
                <w:sz w:val="4"/>
                <w:szCs w:val="4"/>
              </w:rPr>
            </w:pPr>
          </w:p>
        </w:tc>
      </w:tr>
    </w:tbl>
    <w:p w14:paraId="68267272" w14:textId="77777777" w:rsidR="00876ADD" w:rsidRDefault="00000000">
      <w:r>
        <w:t xml:space="preserve">Справочник </w:t>
      </w:r>
      <w:r>
        <w:rPr>
          <w:b/>
          <w:i/>
        </w:rPr>
        <w:t xml:space="preserve">Доп. операции по банковским картам </w:t>
      </w:r>
      <w:r>
        <w:t>используется в случае подключения к кассе банковского платежного терминала и отображает соответствие функциональных клавиш операциям для банковского терминала. Данный справочник доступен только на кассе.</w:t>
      </w:r>
    </w:p>
    <w:p w14:paraId="260167B7" w14:textId="77777777" w:rsidR="00876ADD" w:rsidRDefault="00000000">
      <w:pPr>
        <w:keepNext/>
        <w:jc w:val="center"/>
      </w:pPr>
      <w:r>
        <w:rPr>
          <w:noProof/>
        </w:rPr>
        <w:drawing>
          <wp:inline distT="114300" distB="114300" distL="114300" distR="114300" wp14:anchorId="080C983F" wp14:editId="66397097">
            <wp:extent cx="3200400" cy="1790700"/>
            <wp:effectExtent l="0" t="0" r="0" b="0"/>
            <wp:docPr id="88"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05"/>
                    <a:srcRect/>
                    <a:stretch>
                      <a:fillRect/>
                    </a:stretch>
                  </pic:blipFill>
                  <pic:spPr>
                    <a:xfrm>
                      <a:off x="0" y="0"/>
                      <a:ext cx="3200400" cy="1790700"/>
                    </a:xfrm>
                    <a:prstGeom prst="rect">
                      <a:avLst/>
                    </a:prstGeom>
                    <a:ln/>
                  </pic:spPr>
                </pic:pic>
              </a:graphicData>
            </a:graphic>
          </wp:inline>
        </w:drawing>
      </w:r>
    </w:p>
    <w:p w14:paraId="1EF4AB54" w14:textId="77777777" w:rsidR="00876ADD" w:rsidRDefault="00000000">
      <w:pPr>
        <w:spacing w:after="600"/>
        <w:jc w:val="center"/>
        <w:rPr>
          <w:color w:val="B7B7B7"/>
          <w:sz w:val="20"/>
          <w:szCs w:val="20"/>
        </w:rPr>
      </w:pPr>
      <w:r>
        <w:rPr>
          <w:color w:val="B7B7B7"/>
          <w:sz w:val="20"/>
          <w:szCs w:val="20"/>
        </w:rPr>
        <w:t>Дополнительные операции по банковским картам</w:t>
      </w:r>
      <w:r>
        <w:br w:type="page"/>
      </w:r>
    </w:p>
    <w:p w14:paraId="2B5D72CF" w14:textId="77777777" w:rsidR="00876ADD" w:rsidRDefault="00000000">
      <w:pPr>
        <w:pStyle w:val="Heading2"/>
      </w:pPr>
      <w:bookmarkStart w:id="71" w:name="_q46l8kbb19ff" w:colFirst="0" w:colLast="0"/>
      <w:bookmarkEnd w:id="71"/>
      <w:r>
        <w:lastRenderedPageBreak/>
        <w:t>Логирование операций на кассе</w:t>
      </w:r>
    </w:p>
    <w:tbl>
      <w:tblPr>
        <w:tblStyle w:val="affff1"/>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1239B1FC"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3B0A3901" w14:textId="77777777" w:rsidR="00876ADD" w:rsidRDefault="00876ADD">
            <w:pPr>
              <w:spacing w:line="276" w:lineRule="auto"/>
              <w:rPr>
                <w:rFonts w:ascii="PT Mono" w:eastAsia="PT Mono" w:hAnsi="PT Mono" w:cs="PT Mono"/>
                <w:color w:val="B7B7B7"/>
                <w:sz w:val="8"/>
                <w:szCs w:val="8"/>
              </w:rPr>
            </w:pPr>
          </w:p>
        </w:tc>
      </w:tr>
      <w:tr w:rsidR="00876ADD" w14:paraId="02E8ECE7"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4A6DC320"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6FE36D6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 xml:space="preserve">&gt; 03. Доп. операции по банковским картам </w:t>
            </w:r>
          </w:p>
        </w:tc>
      </w:tr>
      <w:tr w:rsidR="00876ADD" w14:paraId="5208890A"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3CD4FD5C" w14:textId="77777777" w:rsidR="00876ADD" w:rsidRDefault="00876ADD">
            <w:pPr>
              <w:spacing w:line="276" w:lineRule="auto"/>
              <w:ind w:left="270"/>
              <w:rPr>
                <w:rFonts w:ascii="PT Mono" w:eastAsia="PT Mono" w:hAnsi="PT Mono" w:cs="PT Mono"/>
                <w:color w:val="B7B7B7"/>
                <w:sz w:val="4"/>
                <w:szCs w:val="4"/>
              </w:rPr>
            </w:pPr>
          </w:p>
        </w:tc>
      </w:tr>
    </w:tbl>
    <w:p w14:paraId="2C7E3494" w14:textId="77777777" w:rsidR="00876ADD" w:rsidRDefault="00000000">
      <w:r>
        <w:t xml:space="preserve">В процессе работы кассира выполняется автоматическое логирование его действий, а также отдельное логирование операций, передаваемых кассой на ФР. </w:t>
      </w:r>
    </w:p>
    <w:p w14:paraId="00B3D37B" w14:textId="77777777" w:rsidR="00876ADD" w:rsidRDefault="00000000">
      <w:pPr>
        <w:pStyle w:val="Heading3"/>
      </w:pPr>
      <w:bookmarkStart w:id="72" w:name="_7rbgy6chz15z" w:colFirst="0" w:colLast="0"/>
      <w:bookmarkEnd w:id="72"/>
      <w:r>
        <w:t>Лог действий кассира</w:t>
      </w:r>
    </w:p>
    <w:tbl>
      <w:tblPr>
        <w:tblStyle w:val="affff2"/>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531DC7C8"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0DC4D4A0" w14:textId="77777777" w:rsidR="00876ADD" w:rsidRDefault="00876ADD">
            <w:pPr>
              <w:spacing w:line="276" w:lineRule="auto"/>
              <w:rPr>
                <w:rFonts w:ascii="PT Mono" w:eastAsia="PT Mono" w:hAnsi="PT Mono" w:cs="PT Mono"/>
                <w:color w:val="B7B7B7"/>
                <w:sz w:val="8"/>
                <w:szCs w:val="8"/>
              </w:rPr>
            </w:pPr>
          </w:p>
        </w:tc>
      </w:tr>
      <w:tr w:rsidR="00876ADD" w14:paraId="31E3CDE9"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388617D7"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0B4D5C8A"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01. Лог действий кассира</w:t>
            </w:r>
          </w:p>
        </w:tc>
      </w:tr>
      <w:tr w:rsidR="00876ADD" w14:paraId="5CFACFEB"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0B5F2AD4" w14:textId="77777777" w:rsidR="00876ADD" w:rsidRDefault="00876ADD">
            <w:pPr>
              <w:spacing w:line="276" w:lineRule="auto"/>
              <w:ind w:left="270"/>
              <w:rPr>
                <w:rFonts w:ascii="PT Mono" w:eastAsia="PT Mono" w:hAnsi="PT Mono" w:cs="PT Mono"/>
                <w:color w:val="B7B7B7"/>
                <w:sz w:val="4"/>
                <w:szCs w:val="4"/>
              </w:rPr>
            </w:pPr>
          </w:p>
        </w:tc>
      </w:tr>
    </w:tbl>
    <w:p w14:paraId="1D076076" w14:textId="77777777" w:rsidR="00876ADD" w:rsidRDefault="00000000">
      <w:r>
        <w:t>Лог действий кассира отображает посекундную последовательность действий кассира в процессе работы в системе. Он предназначен для возможности воспроизведения этих действий при решении спорных ситуаций. Доступен только на кассе.</w:t>
      </w:r>
    </w:p>
    <w:p w14:paraId="3F0C4C89" w14:textId="77777777" w:rsidR="00876ADD" w:rsidRDefault="00000000">
      <w:r>
        <w:t>Перечень предопределенных действий, которые сохраняются в лог, хранится в системной таблице Действия кассира. Действия, в процессе которых произошла ошибка, в логе выделены красным цветом. Данные в логе можно отфильтровать по дате, конкретной операции, в том числе только действия с ошибками. На действия по конкретному чеку также можно перейти из списка чеков.</w:t>
      </w:r>
    </w:p>
    <w:p w14:paraId="55E0EA0D" w14:textId="77777777" w:rsidR="00876ADD" w:rsidRDefault="00876ADD"/>
    <w:p w14:paraId="307FDD19" w14:textId="77777777" w:rsidR="00876ADD" w:rsidRDefault="00000000">
      <w:pPr>
        <w:keepNext/>
        <w:jc w:val="center"/>
      </w:pPr>
      <w:r>
        <w:rPr>
          <w:noProof/>
        </w:rPr>
        <w:lastRenderedPageBreak/>
        <w:drawing>
          <wp:inline distT="0" distB="0" distL="114300" distR="114300" wp14:anchorId="44A14A8A" wp14:editId="7AB5695F">
            <wp:extent cx="5933440" cy="3001010"/>
            <wp:effectExtent l="0" t="0" r="0" b="0"/>
            <wp:docPr id="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06"/>
                    <a:srcRect/>
                    <a:stretch>
                      <a:fillRect/>
                    </a:stretch>
                  </pic:blipFill>
                  <pic:spPr>
                    <a:xfrm>
                      <a:off x="0" y="0"/>
                      <a:ext cx="5933440" cy="3001010"/>
                    </a:xfrm>
                    <a:prstGeom prst="rect">
                      <a:avLst/>
                    </a:prstGeom>
                    <a:ln/>
                  </pic:spPr>
                </pic:pic>
              </a:graphicData>
            </a:graphic>
          </wp:inline>
        </w:drawing>
      </w:r>
    </w:p>
    <w:p w14:paraId="3451E2E5" w14:textId="77777777" w:rsidR="00876ADD" w:rsidRDefault="00000000">
      <w:pPr>
        <w:jc w:val="center"/>
        <w:rPr>
          <w:color w:val="B7B7B7"/>
          <w:sz w:val="20"/>
          <w:szCs w:val="20"/>
        </w:rPr>
      </w:pPr>
      <w:r>
        <w:rPr>
          <w:color w:val="B7B7B7"/>
          <w:sz w:val="20"/>
          <w:szCs w:val="20"/>
        </w:rPr>
        <w:t>Лог действий кассира</w:t>
      </w:r>
    </w:p>
    <w:p w14:paraId="447A4ABA" w14:textId="77777777" w:rsidR="00876ADD" w:rsidRDefault="00000000">
      <w:pPr>
        <w:pStyle w:val="Heading3"/>
      </w:pPr>
      <w:bookmarkStart w:id="73" w:name="_oa4rm3141vf5" w:colFirst="0" w:colLast="0"/>
      <w:bookmarkEnd w:id="73"/>
      <w:r>
        <w:t>Лог операций на ФР</w:t>
      </w:r>
    </w:p>
    <w:tbl>
      <w:tblPr>
        <w:tblStyle w:val="affff3"/>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44AB17D8"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2918BC0" w14:textId="77777777" w:rsidR="00876ADD" w:rsidRDefault="00876ADD">
            <w:pPr>
              <w:spacing w:line="276" w:lineRule="auto"/>
              <w:rPr>
                <w:rFonts w:ascii="PT Mono" w:eastAsia="PT Mono" w:hAnsi="PT Mono" w:cs="PT Mono"/>
                <w:color w:val="B7B7B7"/>
                <w:sz w:val="8"/>
                <w:szCs w:val="8"/>
              </w:rPr>
            </w:pPr>
          </w:p>
        </w:tc>
      </w:tr>
      <w:tr w:rsidR="00876ADD" w14:paraId="7F0B9A5F"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72BEA42A"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16ACD247"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02. Лог операций на ФР</w:t>
            </w:r>
          </w:p>
        </w:tc>
      </w:tr>
      <w:tr w:rsidR="00876ADD" w14:paraId="36330F42"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7B2E31A2" w14:textId="77777777" w:rsidR="00876ADD" w:rsidRDefault="00876ADD">
            <w:pPr>
              <w:spacing w:line="276" w:lineRule="auto"/>
              <w:ind w:left="270"/>
              <w:rPr>
                <w:rFonts w:ascii="PT Mono" w:eastAsia="PT Mono" w:hAnsi="PT Mono" w:cs="PT Mono"/>
                <w:color w:val="B7B7B7"/>
                <w:sz w:val="4"/>
                <w:szCs w:val="4"/>
              </w:rPr>
            </w:pPr>
          </w:p>
        </w:tc>
      </w:tr>
    </w:tbl>
    <w:p w14:paraId="5FDD371C" w14:textId="77777777" w:rsidR="00876ADD" w:rsidRDefault="00000000">
      <w:r>
        <w:t>Лог операций на ФР отображает перечень операций, переданных на ФР (кроме операций с чеками) в разрезе даты и времени. Доступен только на кассе. Действия, в процессе которых произошла ошибка, в логе выделены красным цветом.</w:t>
      </w:r>
    </w:p>
    <w:p w14:paraId="449808BC" w14:textId="77777777" w:rsidR="00876ADD" w:rsidRDefault="00000000">
      <w:pPr>
        <w:keepNext/>
        <w:jc w:val="center"/>
      </w:pPr>
      <w:r>
        <w:rPr>
          <w:noProof/>
        </w:rPr>
        <w:drawing>
          <wp:inline distT="114300" distB="114300" distL="114300" distR="114300" wp14:anchorId="1C98482A" wp14:editId="19154768">
            <wp:extent cx="5543550" cy="2419350"/>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07"/>
                    <a:srcRect/>
                    <a:stretch>
                      <a:fillRect/>
                    </a:stretch>
                  </pic:blipFill>
                  <pic:spPr>
                    <a:xfrm>
                      <a:off x="0" y="0"/>
                      <a:ext cx="5543550" cy="2419350"/>
                    </a:xfrm>
                    <a:prstGeom prst="rect">
                      <a:avLst/>
                    </a:prstGeom>
                    <a:ln/>
                  </pic:spPr>
                </pic:pic>
              </a:graphicData>
            </a:graphic>
          </wp:inline>
        </w:drawing>
      </w:r>
    </w:p>
    <w:p w14:paraId="1793ECCA" w14:textId="77777777" w:rsidR="00876ADD" w:rsidRDefault="00000000">
      <w:pPr>
        <w:jc w:val="center"/>
        <w:rPr>
          <w:color w:val="B7B7B7"/>
          <w:sz w:val="20"/>
          <w:szCs w:val="20"/>
        </w:rPr>
      </w:pPr>
      <w:bookmarkStart w:id="74" w:name="_1x0gk37" w:colFirst="0" w:colLast="0"/>
      <w:bookmarkEnd w:id="74"/>
      <w:r>
        <w:rPr>
          <w:color w:val="B7B7B7"/>
          <w:sz w:val="20"/>
          <w:szCs w:val="20"/>
        </w:rPr>
        <w:t>Лог операций на ФР</w:t>
      </w:r>
    </w:p>
    <w:p w14:paraId="20EFC8B7" w14:textId="77777777" w:rsidR="00876ADD" w:rsidRDefault="00000000">
      <w:pPr>
        <w:pStyle w:val="Heading2"/>
      </w:pPr>
      <w:bookmarkStart w:id="75" w:name="_hs9j12iov5ej" w:colFirst="0" w:colLast="0"/>
      <w:bookmarkEnd w:id="75"/>
      <w:r>
        <w:lastRenderedPageBreak/>
        <w:t>Разграничение прав</w:t>
      </w:r>
    </w:p>
    <w:tbl>
      <w:tblPr>
        <w:tblStyle w:val="affff4"/>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0D9796A3" w14:textId="77777777">
        <w:trPr>
          <w:trHeight w:val="285"/>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29F3EB53" w14:textId="77777777" w:rsidR="00876ADD" w:rsidRDefault="00876ADD">
            <w:pPr>
              <w:spacing w:line="276" w:lineRule="auto"/>
              <w:rPr>
                <w:rFonts w:ascii="PT Mono" w:eastAsia="PT Mono" w:hAnsi="PT Mono" w:cs="PT Mono"/>
                <w:color w:val="B7B7B7"/>
                <w:sz w:val="8"/>
                <w:szCs w:val="8"/>
              </w:rPr>
            </w:pPr>
          </w:p>
        </w:tc>
      </w:tr>
      <w:tr w:rsidR="00876ADD" w14:paraId="7BCA6B16"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0B7AA9A2" w14:textId="77777777" w:rsidR="00876ADD" w:rsidRDefault="00000000">
            <w:pPr>
              <w:keepNext/>
              <w:spacing w:after="80"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r>
              <w:rPr>
                <w:rFonts w:ascii="PT Mono" w:eastAsia="PT Mono" w:hAnsi="PT Mono" w:cs="PT Mono"/>
                <w:color w:val="B7B7B7"/>
                <w:sz w:val="28"/>
                <w:szCs w:val="28"/>
              </w:rPr>
              <w:br/>
              <w:t>&gt; 04. Права на действия</w:t>
            </w:r>
          </w:p>
        </w:tc>
      </w:tr>
      <w:tr w:rsidR="00876ADD" w14:paraId="54F55ABC"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1F7B36E3" w14:textId="77777777" w:rsidR="00876ADD" w:rsidRDefault="00876ADD">
            <w:pPr>
              <w:spacing w:line="276" w:lineRule="auto"/>
              <w:ind w:left="270"/>
              <w:rPr>
                <w:rFonts w:ascii="PT Mono" w:eastAsia="PT Mono" w:hAnsi="PT Mono" w:cs="PT Mono"/>
                <w:color w:val="B7B7B7"/>
                <w:sz w:val="4"/>
                <w:szCs w:val="4"/>
              </w:rPr>
            </w:pPr>
          </w:p>
        </w:tc>
      </w:tr>
    </w:tbl>
    <w:p w14:paraId="63A6C7F2" w14:textId="77777777" w:rsidR="00876ADD" w:rsidRDefault="00000000">
      <w:r>
        <w:t xml:space="preserve">Права на действия позволяют разграничить возможность выполнения определенных кассовых операций для предопределенных групп пользователей, работающих в торговом зале. </w:t>
      </w:r>
    </w:p>
    <w:p w14:paraId="10516D1A" w14:textId="77777777" w:rsidR="00876ADD" w:rsidRDefault="00000000">
      <w:r>
        <w:t xml:space="preserve">Например, если для группы пользователей Кассиры не установлено право на совершение возврата по товару, то при попытке открытия чека возврата кассиру будет предложено ввести пароль старшего кассира и, возможно, подтвердить его ключом POS клавиатуры (в зависимости от установленных признаков </w:t>
      </w:r>
      <w:r>
        <w:rPr>
          <w:b/>
          <w:i/>
        </w:rPr>
        <w:t>«Запрашивать пароли</w:t>
      </w:r>
      <w:r>
        <w:t xml:space="preserve">» и </w:t>
      </w:r>
      <w:r>
        <w:rPr>
          <w:b/>
          <w:i/>
        </w:rPr>
        <w:t>«Использовать ключи»</w:t>
      </w:r>
      <w:r>
        <w:t xml:space="preserve"> в </w:t>
      </w:r>
      <w:hyperlink w:anchor="_uaf9lry65sq5">
        <w:r>
          <w:rPr>
            <w:color w:val="1155CC"/>
            <w:u w:val="single"/>
          </w:rPr>
          <w:t>параметрах системы</w:t>
        </w:r>
      </w:hyperlink>
      <w:r>
        <w:t>).</w:t>
      </w:r>
    </w:p>
    <w:p w14:paraId="1ED33E49" w14:textId="77777777" w:rsidR="00876ADD" w:rsidRDefault="00000000">
      <w:r>
        <w:t>Список доступных действий хранится в системной таблице и может быть изменен программистов при изменении функциональности системы. Добавление или удаление группы пользователей, которой будет доступно данное действие, производится в процессе конфигурирования системы под конкретный объект.</w:t>
      </w:r>
    </w:p>
    <w:p w14:paraId="29094712" w14:textId="77777777" w:rsidR="00876ADD" w:rsidRDefault="00000000">
      <w:pPr>
        <w:keepNext/>
        <w:jc w:val="center"/>
      </w:pPr>
      <w:r>
        <w:rPr>
          <w:noProof/>
        </w:rPr>
        <w:drawing>
          <wp:inline distT="0" distB="0" distL="114300" distR="114300" wp14:anchorId="60611395" wp14:editId="07391AD1">
            <wp:extent cx="4128241" cy="3259138"/>
            <wp:effectExtent l="0" t="0" r="0" b="0"/>
            <wp:docPr id="37"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08"/>
                    <a:srcRect/>
                    <a:stretch>
                      <a:fillRect/>
                    </a:stretch>
                  </pic:blipFill>
                  <pic:spPr>
                    <a:xfrm>
                      <a:off x="0" y="0"/>
                      <a:ext cx="4128241" cy="3259138"/>
                    </a:xfrm>
                    <a:prstGeom prst="rect">
                      <a:avLst/>
                    </a:prstGeom>
                    <a:ln/>
                  </pic:spPr>
                </pic:pic>
              </a:graphicData>
            </a:graphic>
          </wp:inline>
        </w:drawing>
      </w:r>
    </w:p>
    <w:p w14:paraId="63F83B21" w14:textId="77777777" w:rsidR="00876ADD" w:rsidRDefault="00000000">
      <w:pPr>
        <w:jc w:val="center"/>
      </w:pPr>
      <w:r>
        <w:rPr>
          <w:color w:val="B7B7B7"/>
          <w:sz w:val="20"/>
          <w:szCs w:val="20"/>
        </w:rPr>
        <w:t>Настройка прав</w:t>
      </w:r>
      <w:r>
        <w:br w:type="page"/>
      </w:r>
    </w:p>
    <w:p w14:paraId="450146AA" w14:textId="77777777" w:rsidR="00876ADD" w:rsidRDefault="00000000">
      <w:pPr>
        <w:pStyle w:val="Heading1"/>
      </w:pPr>
      <w:bookmarkStart w:id="76" w:name="_u2x2o7qj9v" w:colFirst="0" w:colLast="0"/>
      <w:bookmarkEnd w:id="76"/>
      <w:r>
        <w:lastRenderedPageBreak/>
        <w:t>Синхронизация данных</w:t>
      </w:r>
    </w:p>
    <w:p w14:paraId="5D00D441" w14:textId="77777777" w:rsidR="00876ADD" w:rsidRDefault="00000000">
      <w:r>
        <w:t>Для синхронизации данных между элементами торгово-кассовой системы до начала ввода данных необходимо произвести настройки, определяющие связь между базами данных и перечень синхронизируемых данных:</w:t>
      </w:r>
    </w:p>
    <w:p w14:paraId="03DB9C0E" w14:textId="77777777" w:rsidR="00876ADD" w:rsidRDefault="00000000">
      <w:pPr>
        <w:numPr>
          <w:ilvl w:val="0"/>
          <w:numId w:val="10"/>
        </w:numPr>
        <w:spacing w:before="200"/>
        <w:ind w:left="283" w:hanging="285"/>
      </w:pPr>
      <w:r>
        <w:t xml:space="preserve">На базе ССУ, в случае работы кассовой системы в связке с ССУ </w:t>
      </w:r>
      <w:proofErr w:type="spellStart"/>
      <w:r>
        <w:t>Gedemin</w:t>
      </w:r>
      <w:proofErr w:type="spellEnd"/>
      <w:r>
        <w:t xml:space="preserve">, заполняется справочник </w:t>
      </w:r>
      <w:r>
        <w:rPr>
          <w:b/>
          <w:i/>
        </w:rPr>
        <w:t>Кассовые сервера</w:t>
      </w:r>
      <w:r>
        <w:t>, в который добавляются все КС, с которыми будет синхронизироваться база ССУ, указываются пути подключения к ним и их принадлежность торговым подразделениям.</w:t>
      </w:r>
    </w:p>
    <w:p w14:paraId="1AFE81C8" w14:textId="77777777" w:rsidR="00876ADD" w:rsidRDefault="00000000">
      <w:pPr>
        <w:spacing w:before="200"/>
        <w:ind w:left="283"/>
      </w:pPr>
      <w:r>
        <w:t xml:space="preserve">Для указания, какая информация должна синхронизироваться с КС, актуализируется справочник </w:t>
      </w:r>
      <w:hyperlink w:anchor="_qpaw28s0hye">
        <w:r>
          <w:rPr>
            <w:color w:val="1155CC"/>
            <w:u w:val="single"/>
          </w:rPr>
          <w:t>Таблицы для синхронизации</w:t>
        </w:r>
      </w:hyperlink>
      <w:r>
        <w:t xml:space="preserve"> (по умолчанию заполнен предопределенными данными).</w:t>
      </w:r>
    </w:p>
    <w:p w14:paraId="30C58E14" w14:textId="77777777" w:rsidR="00876ADD" w:rsidRDefault="00000000">
      <w:pPr>
        <w:numPr>
          <w:ilvl w:val="0"/>
          <w:numId w:val="10"/>
        </w:numPr>
        <w:spacing w:before="200"/>
        <w:ind w:left="283" w:hanging="285"/>
      </w:pPr>
      <w:r>
        <w:t xml:space="preserve">На базе КС заполняется </w:t>
      </w:r>
      <w:hyperlink w:anchor="_r0wrpkfwl3im">
        <w:r>
          <w:rPr>
            <w:color w:val="1155CC"/>
            <w:u w:val="single"/>
          </w:rPr>
          <w:t>справочник кассы</w:t>
        </w:r>
      </w:hyperlink>
      <w:r>
        <w:t>, в который добавляются все кассы, связанные с данным КС. Для указания, какая информация должна синхронизироваться, заполняется справочник</w:t>
      </w:r>
      <w:r>
        <w:rPr>
          <w:b/>
          <w:i/>
        </w:rPr>
        <w:t xml:space="preserve"> </w:t>
      </w:r>
      <w:hyperlink w:anchor="_qpaw28s0hye">
        <w:r>
          <w:rPr>
            <w:color w:val="1155CC"/>
            <w:u w:val="single"/>
          </w:rPr>
          <w:t>Таблицы для синхронизации</w:t>
        </w:r>
      </w:hyperlink>
      <w:r>
        <w:t>.</w:t>
      </w:r>
    </w:p>
    <w:p w14:paraId="25E8667D" w14:textId="77777777" w:rsidR="00876ADD" w:rsidRDefault="00000000">
      <w:pPr>
        <w:spacing w:before="200"/>
        <w:ind w:left="283"/>
      </w:pPr>
      <w:r>
        <w:t xml:space="preserve">Данные из указанных в справочнике таблиц, изменяемые в процессе работы, попадают в </w:t>
      </w:r>
      <w:r>
        <w:rPr>
          <w:b/>
          <w:i/>
        </w:rPr>
        <w:t xml:space="preserve">лог информации </w:t>
      </w:r>
      <w:r>
        <w:t xml:space="preserve">и хранятся в логе до запуска процесса синхронизации (согласно настройкам синхронизации в параметрах, вручную или автоматической задачей). </w:t>
      </w:r>
    </w:p>
    <w:p w14:paraId="5FB09F5A" w14:textId="77777777" w:rsidR="00876ADD" w:rsidRDefault="00000000">
      <w:pPr>
        <w:spacing w:before="200"/>
        <w:ind w:left="283"/>
      </w:pPr>
      <w:r>
        <w:t xml:space="preserve">В случае успешной передачи данных лог очищается, иначе — в позицию лога с непереданными данными добавляется информация об ошибке. </w:t>
      </w:r>
    </w:p>
    <w:p w14:paraId="15DE26A6" w14:textId="77777777" w:rsidR="00876ADD" w:rsidRDefault="00000000">
      <w:pPr>
        <w:numPr>
          <w:ilvl w:val="0"/>
          <w:numId w:val="10"/>
        </w:numPr>
        <w:spacing w:before="200"/>
        <w:ind w:left="283" w:hanging="285"/>
      </w:pPr>
      <w:r>
        <w:t xml:space="preserve">На базах POS установить необходимые </w:t>
      </w:r>
      <w:hyperlink w:anchor="_uaf9lry65sq5">
        <w:r>
          <w:rPr>
            <w:color w:val="1155CC"/>
            <w:u w:val="single"/>
          </w:rPr>
          <w:t>параметры</w:t>
        </w:r>
      </w:hyperlink>
      <w:r>
        <w:t>:</w:t>
      </w:r>
    </w:p>
    <w:p w14:paraId="067D77D0" w14:textId="77777777" w:rsidR="00876ADD" w:rsidRDefault="00000000">
      <w:pPr>
        <w:numPr>
          <w:ilvl w:val="0"/>
          <w:numId w:val="12"/>
        </w:numPr>
        <w:spacing w:before="200"/>
        <w:ind w:left="566" w:hanging="283"/>
      </w:pPr>
      <w:r>
        <w:t>«Синхронизировать с главной базой» и указать путь к базе КС;</w:t>
      </w:r>
    </w:p>
    <w:p w14:paraId="166A214F" w14:textId="77777777" w:rsidR="00876ADD" w:rsidRDefault="00000000">
      <w:pPr>
        <w:numPr>
          <w:ilvl w:val="0"/>
          <w:numId w:val="12"/>
        </w:numPr>
        <w:spacing w:before="200"/>
        <w:ind w:left="566" w:hanging="283"/>
      </w:pPr>
      <w:r>
        <w:t>«Выгрузка данных по чекам»;</w:t>
      </w:r>
    </w:p>
    <w:p w14:paraId="008C96C4" w14:textId="77777777" w:rsidR="00876ADD" w:rsidRDefault="00000000">
      <w:pPr>
        <w:numPr>
          <w:ilvl w:val="0"/>
          <w:numId w:val="12"/>
        </w:numPr>
        <w:spacing w:before="200"/>
        <w:ind w:left="566" w:hanging="283"/>
      </w:pPr>
      <w:r>
        <w:t xml:space="preserve">«Получение данных». </w:t>
      </w:r>
    </w:p>
    <w:p w14:paraId="2C80801F" w14:textId="77777777" w:rsidR="00876ADD" w:rsidRDefault="00000000">
      <w:pPr>
        <w:numPr>
          <w:ilvl w:val="0"/>
          <w:numId w:val="10"/>
        </w:numPr>
        <w:spacing w:before="200"/>
        <w:ind w:left="283" w:hanging="285"/>
      </w:pPr>
      <w:r>
        <w:t xml:space="preserve">Кроме того, на каждой из баз (ССУ, КС, ККМ) необходимо активировать </w:t>
      </w:r>
      <w:proofErr w:type="spellStart"/>
      <w:r>
        <w:t>автозадачи</w:t>
      </w:r>
      <w:proofErr w:type="spellEnd"/>
      <w:r>
        <w:t xml:space="preserve">, отвечающие за периодическую проверку наличия измененных данных в логе и передачу данных на соответствующие БД. </w:t>
      </w:r>
    </w:p>
    <w:p w14:paraId="58BFF177" w14:textId="77777777" w:rsidR="00876ADD" w:rsidRDefault="00000000">
      <w:pPr>
        <w:pStyle w:val="Heading2"/>
      </w:pPr>
      <w:bookmarkStart w:id="77" w:name="_qpaw28s0hye" w:colFirst="0" w:colLast="0"/>
      <w:bookmarkEnd w:id="77"/>
      <w:r>
        <w:lastRenderedPageBreak/>
        <w:t>Таблицы для синхронизации</w:t>
      </w:r>
    </w:p>
    <w:tbl>
      <w:tblPr>
        <w:tblStyle w:val="affff5"/>
        <w:tblW w:w="9602" w:type="dxa"/>
        <w:tblInd w:w="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600" w:firstRow="0" w:lastRow="0" w:firstColumn="0" w:lastColumn="0" w:noHBand="1" w:noVBand="1"/>
      </w:tblPr>
      <w:tblGrid>
        <w:gridCol w:w="9602"/>
      </w:tblGrid>
      <w:tr w:rsidR="00876ADD" w14:paraId="35F9FE4D" w14:textId="77777777">
        <w:trPr>
          <w:trHeight w:val="300"/>
        </w:trPr>
        <w:tc>
          <w:tcPr>
            <w:tcW w:w="9602" w:type="dxa"/>
            <w:tcBorders>
              <w:top w:val="nil"/>
              <w:left w:val="nil"/>
              <w:bottom w:val="nil"/>
              <w:right w:val="nil"/>
            </w:tcBorders>
            <w:shd w:val="clear" w:color="auto" w:fill="auto"/>
            <w:tcMar>
              <w:top w:w="0" w:type="dxa"/>
              <w:left w:w="0" w:type="dxa"/>
              <w:bottom w:w="0" w:type="dxa"/>
              <w:right w:w="0" w:type="dxa"/>
            </w:tcMar>
            <w:vAlign w:val="center"/>
          </w:tcPr>
          <w:p w14:paraId="569F3D28" w14:textId="77777777" w:rsidR="00876ADD" w:rsidRDefault="00876ADD">
            <w:pPr>
              <w:spacing w:line="276" w:lineRule="auto"/>
              <w:rPr>
                <w:rFonts w:ascii="PT Mono" w:eastAsia="PT Mono" w:hAnsi="PT Mono" w:cs="PT Mono"/>
                <w:color w:val="B7B7B7"/>
                <w:sz w:val="8"/>
                <w:szCs w:val="8"/>
              </w:rPr>
            </w:pPr>
          </w:p>
        </w:tc>
      </w:tr>
      <w:tr w:rsidR="00876ADD" w14:paraId="4335A224" w14:textId="77777777">
        <w:tc>
          <w:tcPr>
            <w:tcW w:w="9602" w:type="dxa"/>
            <w:tcBorders>
              <w:top w:val="nil"/>
              <w:left w:val="single" w:sz="24" w:space="0" w:color="CCCCCC"/>
              <w:bottom w:val="nil"/>
              <w:right w:val="nil"/>
            </w:tcBorders>
            <w:shd w:val="clear" w:color="auto" w:fill="auto"/>
            <w:tcMar>
              <w:top w:w="0" w:type="dxa"/>
              <w:left w:w="0" w:type="dxa"/>
              <w:bottom w:w="0" w:type="dxa"/>
              <w:right w:w="0" w:type="dxa"/>
            </w:tcMar>
            <w:vAlign w:val="center"/>
          </w:tcPr>
          <w:p w14:paraId="529D907C" w14:textId="77777777" w:rsidR="00876ADD" w:rsidRDefault="00000000">
            <w:pPr>
              <w:keepNext/>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Исследователь &gt; Касса &gt; 07. Служебная информация &gt;</w:t>
            </w:r>
          </w:p>
          <w:p w14:paraId="01BCCDF3" w14:textId="77777777" w:rsidR="00876ADD" w:rsidRDefault="00000000">
            <w:pPr>
              <w:spacing w:line="276" w:lineRule="auto"/>
              <w:ind w:left="270"/>
              <w:rPr>
                <w:rFonts w:ascii="PT Mono" w:eastAsia="PT Mono" w:hAnsi="PT Mono" w:cs="PT Mono"/>
                <w:color w:val="B7B7B7"/>
                <w:sz w:val="28"/>
                <w:szCs w:val="28"/>
              </w:rPr>
            </w:pPr>
            <w:r>
              <w:rPr>
                <w:rFonts w:ascii="PT Mono" w:eastAsia="PT Mono" w:hAnsi="PT Mono" w:cs="PT Mono"/>
                <w:color w:val="B7B7B7"/>
                <w:sz w:val="28"/>
                <w:szCs w:val="28"/>
              </w:rPr>
              <w:t>&gt; Таблицы для синхронизации</w:t>
            </w:r>
          </w:p>
        </w:tc>
      </w:tr>
      <w:tr w:rsidR="00876ADD" w14:paraId="64025DCA" w14:textId="77777777">
        <w:tc>
          <w:tcPr>
            <w:tcW w:w="9602" w:type="dxa"/>
            <w:tcBorders>
              <w:top w:val="nil"/>
              <w:left w:val="nil"/>
              <w:bottom w:val="nil"/>
              <w:right w:val="nil"/>
            </w:tcBorders>
            <w:shd w:val="clear" w:color="auto" w:fill="auto"/>
            <w:tcMar>
              <w:top w:w="0" w:type="dxa"/>
              <w:left w:w="0" w:type="dxa"/>
              <w:bottom w:w="0" w:type="dxa"/>
              <w:right w:w="0" w:type="dxa"/>
            </w:tcMar>
            <w:vAlign w:val="center"/>
          </w:tcPr>
          <w:p w14:paraId="7B9A2820" w14:textId="77777777" w:rsidR="00876ADD" w:rsidRDefault="00876ADD">
            <w:pPr>
              <w:spacing w:line="276" w:lineRule="auto"/>
              <w:ind w:left="270"/>
              <w:rPr>
                <w:rFonts w:ascii="PT Mono" w:eastAsia="PT Mono" w:hAnsi="PT Mono" w:cs="PT Mono"/>
                <w:color w:val="B7B7B7"/>
                <w:sz w:val="4"/>
                <w:szCs w:val="4"/>
              </w:rPr>
            </w:pPr>
          </w:p>
        </w:tc>
      </w:tr>
    </w:tbl>
    <w:p w14:paraId="49D50C7D" w14:textId="77777777" w:rsidR="00876ADD" w:rsidRDefault="00000000">
      <w:r>
        <w:t xml:space="preserve">Справочник </w:t>
      </w:r>
      <w:r>
        <w:rPr>
          <w:b/>
          <w:i/>
        </w:rPr>
        <w:t>Таблицы для синхронизации</w:t>
      </w:r>
      <w:r>
        <w:t xml:space="preserve"> содержит перечень таблиц, содержащих данные, которые должны быть синхронизированы. Этот справочник поставляется с базой КС уже заполненным. </w:t>
      </w:r>
    </w:p>
    <w:p w14:paraId="0D4CE5CA" w14:textId="77777777" w:rsidR="00876ADD" w:rsidRDefault="00000000">
      <w:r>
        <w:t>Данные, содержащиеся в таблицах для синхронизации, можно разделить на несколько видов.</w:t>
      </w:r>
    </w:p>
    <w:p w14:paraId="5A1829B5" w14:textId="77777777" w:rsidR="00876ADD" w:rsidRDefault="00000000">
      <w:r>
        <w:rPr>
          <w:b/>
          <w:color w:val="4A86E8"/>
        </w:rPr>
        <w:t>Данные по товарам</w:t>
      </w:r>
      <w:r>
        <w:t>:</w:t>
      </w:r>
    </w:p>
    <w:tbl>
      <w:tblPr>
        <w:tblStyle w:val="affff6"/>
        <w:tblW w:w="970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25"/>
        <w:gridCol w:w="5580"/>
      </w:tblGrid>
      <w:tr w:rsidR="00876ADD" w14:paraId="43154C91" w14:textId="77777777">
        <w:tc>
          <w:tcPr>
            <w:tcW w:w="4125" w:type="dxa"/>
            <w:tcBorders>
              <w:top w:val="nil"/>
              <w:left w:val="nil"/>
              <w:bottom w:val="nil"/>
              <w:right w:val="nil"/>
            </w:tcBorders>
            <w:shd w:val="clear" w:color="auto" w:fill="auto"/>
            <w:tcMar>
              <w:top w:w="100" w:type="dxa"/>
              <w:left w:w="100" w:type="dxa"/>
              <w:bottom w:w="100" w:type="dxa"/>
              <w:right w:w="100" w:type="dxa"/>
            </w:tcMar>
          </w:tcPr>
          <w:p w14:paraId="6C04EEDA" w14:textId="77777777" w:rsidR="00876ADD" w:rsidRDefault="00000000">
            <w:pPr>
              <w:numPr>
                <w:ilvl w:val="0"/>
                <w:numId w:val="5"/>
              </w:numPr>
              <w:spacing w:before="200"/>
              <w:ind w:left="283"/>
            </w:pPr>
            <w:r>
              <w:t>Единицы измерения;</w:t>
            </w:r>
          </w:p>
        </w:tc>
        <w:tc>
          <w:tcPr>
            <w:tcW w:w="5580" w:type="dxa"/>
            <w:tcBorders>
              <w:top w:val="nil"/>
              <w:left w:val="nil"/>
              <w:bottom w:val="nil"/>
              <w:right w:val="nil"/>
            </w:tcBorders>
            <w:shd w:val="clear" w:color="auto" w:fill="auto"/>
            <w:tcMar>
              <w:top w:w="100" w:type="dxa"/>
              <w:left w:w="100" w:type="dxa"/>
              <w:bottom w:w="100" w:type="dxa"/>
              <w:right w:w="100" w:type="dxa"/>
            </w:tcMar>
          </w:tcPr>
          <w:p w14:paraId="144C02D4" w14:textId="77777777" w:rsidR="00876ADD" w:rsidRDefault="00000000">
            <w:pPr>
              <w:numPr>
                <w:ilvl w:val="0"/>
                <w:numId w:val="5"/>
              </w:numPr>
              <w:spacing w:before="200"/>
              <w:ind w:left="283"/>
            </w:pPr>
            <w:r>
              <w:t>Штрихкоды;</w:t>
            </w:r>
          </w:p>
        </w:tc>
      </w:tr>
      <w:tr w:rsidR="00876ADD" w14:paraId="36A0AEA0" w14:textId="77777777">
        <w:tc>
          <w:tcPr>
            <w:tcW w:w="4125" w:type="dxa"/>
            <w:tcBorders>
              <w:top w:val="nil"/>
              <w:left w:val="nil"/>
              <w:bottom w:val="nil"/>
              <w:right w:val="nil"/>
            </w:tcBorders>
            <w:shd w:val="clear" w:color="auto" w:fill="auto"/>
            <w:tcMar>
              <w:top w:w="100" w:type="dxa"/>
              <w:left w:w="100" w:type="dxa"/>
              <w:bottom w:w="100" w:type="dxa"/>
              <w:right w:w="100" w:type="dxa"/>
            </w:tcMar>
          </w:tcPr>
          <w:p w14:paraId="23273071" w14:textId="77777777" w:rsidR="00876ADD" w:rsidRDefault="00000000">
            <w:pPr>
              <w:numPr>
                <w:ilvl w:val="0"/>
                <w:numId w:val="5"/>
              </w:numPr>
              <w:spacing w:before="0"/>
              <w:ind w:left="283"/>
            </w:pPr>
            <w:r>
              <w:t>Группы ТМЦ;</w:t>
            </w:r>
          </w:p>
        </w:tc>
        <w:tc>
          <w:tcPr>
            <w:tcW w:w="5580" w:type="dxa"/>
            <w:tcBorders>
              <w:top w:val="nil"/>
              <w:left w:val="nil"/>
              <w:bottom w:val="nil"/>
              <w:right w:val="nil"/>
            </w:tcBorders>
            <w:shd w:val="clear" w:color="auto" w:fill="auto"/>
            <w:tcMar>
              <w:top w:w="100" w:type="dxa"/>
              <w:left w:w="100" w:type="dxa"/>
              <w:bottom w:w="100" w:type="dxa"/>
              <w:right w:w="100" w:type="dxa"/>
            </w:tcMar>
          </w:tcPr>
          <w:p w14:paraId="317A29C1" w14:textId="77777777" w:rsidR="00876ADD" w:rsidRDefault="00000000">
            <w:pPr>
              <w:numPr>
                <w:ilvl w:val="0"/>
                <w:numId w:val="5"/>
              </w:numPr>
              <w:spacing w:before="0"/>
              <w:ind w:left="283"/>
            </w:pPr>
            <w:r>
              <w:t>Доп. единицы измерения.</w:t>
            </w:r>
          </w:p>
        </w:tc>
      </w:tr>
      <w:tr w:rsidR="00876ADD" w14:paraId="65968C4D" w14:textId="77777777">
        <w:tc>
          <w:tcPr>
            <w:tcW w:w="4125" w:type="dxa"/>
            <w:tcBorders>
              <w:top w:val="nil"/>
              <w:left w:val="nil"/>
              <w:bottom w:val="nil"/>
              <w:right w:val="nil"/>
            </w:tcBorders>
            <w:shd w:val="clear" w:color="auto" w:fill="auto"/>
            <w:tcMar>
              <w:top w:w="100" w:type="dxa"/>
              <w:left w:w="100" w:type="dxa"/>
              <w:bottom w:w="100" w:type="dxa"/>
              <w:right w:w="100" w:type="dxa"/>
            </w:tcMar>
          </w:tcPr>
          <w:p w14:paraId="4D57FDFA" w14:textId="77777777" w:rsidR="00876ADD" w:rsidRDefault="00000000">
            <w:pPr>
              <w:numPr>
                <w:ilvl w:val="0"/>
                <w:numId w:val="5"/>
              </w:numPr>
              <w:spacing w:before="0"/>
              <w:ind w:left="283"/>
            </w:pPr>
            <w:r>
              <w:t>Товары;</w:t>
            </w:r>
          </w:p>
        </w:tc>
        <w:tc>
          <w:tcPr>
            <w:tcW w:w="5580" w:type="dxa"/>
            <w:tcBorders>
              <w:top w:val="nil"/>
              <w:left w:val="nil"/>
              <w:bottom w:val="nil"/>
              <w:right w:val="nil"/>
            </w:tcBorders>
            <w:shd w:val="clear" w:color="auto" w:fill="auto"/>
            <w:tcMar>
              <w:top w:w="100" w:type="dxa"/>
              <w:left w:w="100" w:type="dxa"/>
              <w:bottom w:w="100" w:type="dxa"/>
              <w:right w:w="100" w:type="dxa"/>
            </w:tcMar>
          </w:tcPr>
          <w:p w14:paraId="43B72F18" w14:textId="77777777" w:rsidR="00876ADD" w:rsidRDefault="00876ADD">
            <w:pPr>
              <w:widowControl w:val="0"/>
              <w:pBdr>
                <w:top w:val="nil"/>
                <w:left w:val="nil"/>
                <w:bottom w:val="nil"/>
                <w:right w:val="nil"/>
                <w:between w:val="nil"/>
              </w:pBdr>
              <w:spacing w:before="0" w:line="240" w:lineRule="auto"/>
              <w:ind w:right="0"/>
            </w:pPr>
          </w:p>
        </w:tc>
      </w:tr>
    </w:tbl>
    <w:p w14:paraId="5B9144FB" w14:textId="77777777" w:rsidR="00876ADD" w:rsidRDefault="00000000">
      <w:pPr>
        <w:spacing w:before="360"/>
      </w:pPr>
      <w:r>
        <w:rPr>
          <w:b/>
          <w:color w:val="4A86E8"/>
        </w:rPr>
        <w:t>Служебная информация</w:t>
      </w:r>
      <w:r>
        <w:t>:</w:t>
      </w:r>
    </w:p>
    <w:tbl>
      <w:tblPr>
        <w:tblStyle w:val="affff7"/>
        <w:tblW w:w="969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5550"/>
      </w:tblGrid>
      <w:tr w:rsidR="00876ADD" w14:paraId="55DF98CD" w14:textId="77777777">
        <w:trPr>
          <w:trHeight w:val="405"/>
        </w:trPr>
        <w:tc>
          <w:tcPr>
            <w:tcW w:w="4140" w:type="dxa"/>
            <w:tcBorders>
              <w:top w:val="nil"/>
              <w:left w:val="nil"/>
              <w:bottom w:val="nil"/>
              <w:right w:val="nil"/>
            </w:tcBorders>
            <w:shd w:val="clear" w:color="auto" w:fill="auto"/>
            <w:tcMar>
              <w:top w:w="100" w:type="dxa"/>
              <w:left w:w="100" w:type="dxa"/>
              <w:bottom w:w="100" w:type="dxa"/>
              <w:right w:w="100" w:type="dxa"/>
            </w:tcMar>
          </w:tcPr>
          <w:p w14:paraId="6F10374F" w14:textId="77777777" w:rsidR="00876ADD" w:rsidRDefault="00000000">
            <w:pPr>
              <w:numPr>
                <w:ilvl w:val="0"/>
                <w:numId w:val="5"/>
              </w:numPr>
              <w:spacing w:before="200"/>
              <w:ind w:left="283" w:hanging="285"/>
            </w:pPr>
            <w:r>
              <w:t>Группы пользователей;</w:t>
            </w:r>
          </w:p>
        </w:tc>
        <w:tc>
          <w:tcPr>
            <w:tcW w:w="5550" w:type="dxa"/>
            <w:tcBorders>
              <w:top w:val="nil"/>
              <w:left w:val="nil"/>
              <w:bottom w:val="nil"/>
              <w:right w:val="nil"/>
            </w:tcBorders>
            <w:shd w:val="clear" w:color="auto" w:fill="auto"/>
            <w:tcMar>
              <w:top w:w="100" w:type="dxa"/>
              <w:left w:w="100" w:type="dxa"/>
              <w:bottom w:w="100" w:type="dxa"/>
              <w:right w:w="100" w:type="dxa"/>
            </w:tcMar>
          </w:tcPr>
          <w:p w14:paraId="5C26C1A4" w14:textId="77777777" w:rsidR="00876ADD" w:rsidRDefault="00000000">
            <w:pPr>
              <w:numPr>
                <w:ilvl w:val="0"/>
                <w:numId w:val="5"/>
              </w:numPr>
              <w:spacing w:before="200"/>
              <w:ind w:left="283" w:hanging="285"/>
            </w:pPr>
            <w:r>
              <w:t>Сотрудники;</w:t>
            </w:r>
          </w:p>
        </w:tc>
      </w:tr>
      <w:tr w:rsidR="00876ADD" w14:paraId="3B1BAEB2"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7DF5E3B5" w14:textId="77777777" w:rsidR="00876ADD" w:rsidRDefault="00000000">
            <w:pPr>
              <w:numPr>
                <w:ilvl w:val="0"/>
                <w:numId w:val="5"/>
              </w:numPr>
              <w:spacing w:before="0"/>
              <w:ind w:left="283" w:hanging="285"/>
            </w:pPr>
            <w:r>
              <w:t>Права на действия;</w:t>
            </w:r>
          </w:p>
        </w:tc>
        <w:tc>
          <w:tcPr>
            <w:tcW w:w="5550" w:type="dxa"/>
            <w:tcBorders>
              <w:top w:val="nil"/>
              <w:left w:val="nil"/>
              <w:bottom w:val="nil"/>
              <w:right w:val="nil"/>
            </w:tcBorders>
            <w:shd w:val="clear" w:color="auto" w:fill="auto"/>
            <w:tcMar>
              <w:top w:w="100" w:type="dxa"/>
              <w:left w:w="100" w:type="dxa"/>
              <w:bottom w:w="100" w:type="dxa"/>
              <w:right w:w="100" w:type="dxa"/>
            </w:tcMar>
          </w:tcPr>
          <w:p w14:paraId="5D2DA4E4" w14:textId="77777777" w:rsidR="00876ADD" w:rsidRDefault="00000000">
            <w:pPr>
              <w:numPr>
                <w:ilvl w:val="0"/>
                <w:numId w:val="5"/>
              </w:numPr>
              <w:spacing w:before="0"/>
              <w:ind w:left="283" w:hanging="285"/>
            </w:pPr>
            <w:r>
              <w:t>Контакты;</w:t>
            </w:r>
          </w:p>
        </w:tc>
      </w:tr>
      <w:tr w:rsidR="00876ADD" w14:paraId="2F91EA8E"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3009C3C6" w14:textId="77777777" w:rsidR="00876ADD" w:rsidRDefault="00000000">
            <w:pPr>
              <w:numPr>
                <w:ilvl w:val="0"/>
                <w:numId w:val="5"/>
              </w:numPr>
              <w:spacing w:before="0"/>
              <w:ind w:left="283" w:hanging="285"/>
            </w:pPr>
            <w:r>
              <w:t>Кассы;</w:t>
            </w:r>
          </w:p>
        </w:tc>
        <w:tc>
          <w:tcPr>
            <w:tcW w:w="5550" w:type="dxa"/>
            <w:tcBorders>
              <w:top w:val="nil"/>
              <w:left w:val="nil"/>
              <w:bottom w:val="nil"/>
              <w:right w:val="nil"/>
            </w:tcBorders>
            <w:shd w:val="clear" w:color="auto" w:fill="auto"/>
            <w:tcMar>
              <w:top w:w="100" w:type="dxa"/>
              <w:left w:w="100" w:type="dxa"/>
              <w:bottom w:w="100" w:type="dxa"/>
              <w:right w:w="100" w:type="dxa"/>
            </w:tcMar>
          </w:tcPr>
          <w:p w14:paraId="01A845FF" w14:textId="77777777" w:rsidR="00876ADD" w:rsidRDefault="00000000">
            <w:pPr>
              <w:numPr>
                <w:ilvl w:val="0"/>
                <w:numId w:val="5"/>
              </w:numPr>
              <w:spacing w:before="0"/>
              <w:ind w:left="283" w:hanging="285"/>
            </w:pPr>
            <w:r>
              <w:t>Банки;</w:t>
            </w:r>
          </w:p>
        </w:tc>
      </w:tr>
      <w:tr w:rsidR="00876ADD" w14:paraId="4DF4CA81"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0BE015CB" w14:textId="77777777" w:rsidR="00876ADD" w:rsidRDefault="00000000">
            <w:pPr>
              <w:numPr>
                <w:ilvl w:val="0"/>
                <w:numId w:val="5"/>
              </w:numPr>
              <w:spacing w:before="0"/>
              <w:ind w:left="283" w:hanging="285"/>
            </w:pPr>
            <w:r>
              <w:t>Кассиры;</w:t>
            </w:r>
          </w:p>
        </w:tc>
        <w:tc>
          <w:tcPr>
            <w:tcW w:w="5550" w:type="dxa"/>
            <w:tcBorders>
              <w:top w:val="nil"/>
              <w:left w:val="nil"/>
              <w:bottom w:val="nil"/>
              <w:right w:val="nil"/>
            </w:tcBorders>
            <w:shd w:val="clear" w:color="auto" w:fill="auto"/>
            <w:tcMar>
              <w:top w:w="100" w:type="dxa"/>
              <w:left w:w="100" w:type="dxa"/>
              <w:bottom w:w="100" w:type="dxa"/>
              <w:right w:w="100" w:type="dxa"/>
            </w:tcMar>
          </w:tcPr>
          <w:p w14:paraId="2EB0C14F" w14:textId="77777777" w:rsidR="00876ADD" w:rsidRDefault="00000000">
            <w:pPr>
              <w:numPr>
                <w:ilvl w:val="0"/>
                <w:numId w:val="5"/>
              </w:numPr>
              <w:spacing w:before="0"/>
              <w:ind w:left="283" w:hanging="285"/>
            </w:pPr>
            <w:r>
              <w:t>Подразделения;</w:t>
            </w:r>
          </w:p>
        </w:tc>
      </w:tr>
      <w:tr w:rsidR="00876ADD" w14:paraId="37B2EF26"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43098E0B" w14:textId="77777777" w:rsidR="00876ADD" w:rsidRDefault="00000000">
            <w:pPr>
              <w:numPr>
                <w:ilvl w:val="0"/>
                <w:numId w:val="5"/>
              </w:numPr>
              <w:spacing w:before="0"/>
              <w:ind w:left="283" w:hanging="285"/>
            </w:pPr>
            <w:r>
              <w:t>Магазины;</w:t>
            </w:r>
          </w:p>
        </w:tc>
        <w:tc>
          <w:tcPr>
            <w:tcW w:w="5550" w:type="dxa"/>
            <w:tcBorders>
              <w:top w:val="nil"/>
              <w:left w:val="nil"/>
              <w:bottom w:val="nil"/>
              <w:right w:val="nil"/>
            </w:tcBorders>
            <w:shd w:val="clear" w:color="auto" w:fill="auto"/>
            <w:tcMar>
              <w:top w:w="100" w:type="dxa"/>
              <w:left w:w="100" w:type="dxa"/>
              <w:bottom w:w="100" w:type="dxa"/>
              <w:right w:w="100" w:type="dxa"/>
            </w:tcMar>
          </w:tcPr>
          <w:p w14:paraId="609B0F9D" w14:textId="77777777" w:rsidR="00876ADD" w:rsidRDefault="00000000">
            <w:pPr>
              <w:numPr>
                <w:ilvl w:val="0"/>
                <w:numId w:val="5"/>
              </w:numPr>
              <w:spacing w:before="0"/>
              <w:ind w:left="283" w:hanging="285"/>
            </w:pPr>
            <w:r>
              <w:t>Основания изменения цены;</w:t>
            </w:r>
          </w:p>
        </w:tc>
      </w:tr>
      <w:tr w:rsidR="00876ADD" w14:paraId="745468C7"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668D5AF8" w14:textId="77777777" w:rsidR="00876ADD" w:rsidRDefault="00000000">
            <w:pPr>
              <w:numPr>
                <w:ilvl w:val="0"/>
                <w:numId w:val="5"/>
              </w:numPr>
              <w:spacing w:before="0"/>
              <w:ind w:left="283" w:hanging="285"/>
            </w:pPr>
            <w:proofErr w:type="spellStart"/>
            <w:r>
              <w:t>Баркод</w:t>
            </w:r>
            <w:proofErr w:type="spellEnd"/>
            <w:r>
              <w:t xml:space="preserve"> для весового товара;</w:t>
            </w:r>
          </w:p>
        </w:tc>
        <w:tc>
          <w:tcPr>
            <w:tcW w:w="5550" w:type="dxa"/>
            <w:tcBorders>
              <w:top w:val="nil"/>
              <w:left w:val="nil"/>
              <w:bottom w:val="nil"/>
              <w:right w:val="nil"/>
            </w:tcBorders>
            <w:shd w:val="clear" w:color="auto" w:fill="auto"/>
            <w:tcMar>
              <w:top w:w="100" w:type="dxa"/>
              <w:left w:w="100" w:type="dxa"/>
              <w:bottom w:w="100" w:type="dxa"/>
              <w:right w:w="100" w:type="dxa"/>
            </w:tcMar>
          </w:tcPr>
          <w:p w14:paraId="57E7D7F3" w14:textId="77777777" w:rsidR="00876ADD" w:rsidRDefault="00000000">
            <w:pPr>
              <w:numPr>
                <w:ilvl w:val="0"/>
                <w:numId w:val="5"/>
              </w:numPr>
              <w:spacing w:before="0"/>
              <w:ind w:left="283" w:hanging="285"/>
            </w:pPr>
            <w:r>
              <w:t>Компании.</w:t>
            </w:r>
          </w:p>
        </w:tc>
      </w:tr>
    </w:tbl>
    <w:p w14:paraId="6544A2E3" w14:textId="77777777" w:rsidR="00876ADD" w:rsidRDefault="00000000">
      <w:pPr>
        <w:spacing w:before="360"/>
      </w:pPr>
      <w:r>
        <w:br w:type="page"/>
      </w:r>
      <w:r>
        <w:rPr>
          <w:b/>
          <w:color w:val="4A86E8"/>
        </w:rPr>
        <w:lastRenderedPageBreak/>
        <w:t>Данные для работы системы скидок</w:t>
      </w:r>
      <w:r>
        <w:t>:</w:t>
      </w:r>
    </w:p>
    <w:tbl>
      <w:tblPr>
        <w:tblStyle w:val="affff8"/>
        <w:tblW w:w="769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40"/>
        <w:gridCol w:w="3555"/>
      </w:tblGrid>
      <w:tr w:rsidR="00876ADD" w14:paraId="138DF8AF"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1529BD67" w14:textId="77777777" w:rsidR="00876ADD" w:rsidRDefault="00000000">
            <w:pPr>
              <w:numPr>
                <w:ilvl w:val="0"/>
                <w:numId w:val="5"/>
              </w:numPr>
              <w:spacing w:before="200"/>
              <w:ind w:left="283" w:hanging="285"/>
            </w:pPr>
            <w:r>
              <w:t>Расчет по накопительным скидкам;</w:t>
            </w:r>
          </w:p>
        </w:tc>
        <w:tc>
          <w:tcPr>
            <w:tcW w:w="3555" w:type="dxa"/>
            <w:tcBorders>
              <w:top w:val="nil"/>
              <w:left w:val="nil"/>
              <w:bottom w:val="nil"/>
              <w:right w:val="nil"/>
            </w:tcBorders>
            <w:shd w:val="clear" w:color="auto" w:fill="auto"/>
            <w:tcMar>
              <w:top w:w="100" w:type="dxa"/>
              <w:left w:w="100" w:type="dxa"/>
              <w:bottom w:w="100" w:type="dxa"/>
              <w:right w:w="100" w:type="dxa"/>
            </w:tcMar>
          </w:tcPr>
          <w:p w14:paraId="7D53D136" w14:textId="77777777" w:rsidR="00876ADD" w:rsidRDefault="00000000">
            <w:pPr>
              <w:numPr>
                <w:ilvl w:val="0"/>
                <w:numId w:val="5"/>
              </w:numPr>
              <w:spacing w:before="200"/>
              <w:ind w:left="283" w:hanging="285"/>
            </w:pPr>
            <w:r>
              <w:t>Товар-исключение для скидки;</w:t>
            </w:r>
          </w:p>
        </w:tc>
      </w:tr>
      <w:tr w:rsidR="00876ADD" w14:paraId="54C90CBE"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488A12FD" w14:textId="77777777" w:rsidR="00876ADD" w:rsidRDefault="00000000">
            <w:pPr>
              <w:numPr>
                <w:ilvl w:val="0"/>
                <w:numId w:val="5"/>
              </w:numPr>
              <w:spacing w:before="0"/>
              <w:ind w:left="283" w:hanging="285"/>
            </w:pPr>
            <w:r>
              <w:t>Тип дисконтных карт;</w:t>
            </w:r>
          </w:p>
        </w:tc>
        <w:tc>
          <w:tcPr>
            <w:tcW w:w="3555" w:type="dxa"/>
            <w:tcBorders>
              <w:top w:val="nil"/>
              <w:left w:val="nil"/>
              <w:bottom w:val="nil"/>
              <w:right w:val="nil"/>
            </w:tcBorders>
            <w:shd w:val="clear" w:color="auto" w:fill="auto"/>
            <w:tcMar>
              <w:top w:w="100" w:type="dxa"/>
              <w:left w:w="100" w:type="dxa"/>
              <w:bottom w:w="100" w:type="dxa"/>
              <w:right w:w="100" w:type="dxa"/>
            </w:tcMar>
          </w:tcPr>
          <w:p w14:paraId="74073D56" w14:textId="77777777" w:rsidR="00876ADD" w:rsidRDefault="00000000">
            <w:pPr>
              <w:numPr>
                <w:ilvl w:val="0"/>
                <w:numId w:val="5"/>
              </w:numPr>
              <w:spacing w:before="0"/>
              <w:ind w:left="283" w:hanging="285"/>
            </w:pPr>
            <w:r>
              <w:t>Люди;</w:t>
            </w:r>
          </w:p>
        </w:tc>
      </w:tr>
      <w:tr w:rsidR="00876ADD" w14:paraId="25413488" w14:textId="77777777">
        <w:trPr>
          <w:trHeight w:val="585"/>
        </w:trPr>
        <w:tc>
          <w:tcPr>
            <w:tcW w:w="4140" w:type="dxa"/>
            <w:tcBorders>
              <w:top w:val="nil"/>
              <w:left w:val="nil"/>
              <w:bottom w:val="nil"/>
              <w:right w:val="nil"/>
            </w:tcBorders>
            <w:shd w:val="clear" w:color="auto" w:fill="auto"/>
            <w:tcMar>
              <w:top w:w="100" w:type="dxa"/>
              <w:left w:w="100" w:type="dxa"/>
              <w:bottom w:w="100" w:type="dxa"/>
              <w:right w:w="100" w:type="dxa"/>
            </w:tcMar>
          </w:tcPr>
          <w:p w14:paraId="3FFAC2A5" w14:textId="77777777" w:rsidR="00876ADD" w:rsidRDefault="00000000">
            <w:pPr>
              <w:numPr>
                <w:ilvl w:val="0"/>
                <w:numId w:val="5"/>
              </w:numPr>
              <w:spacing w:before="0"/>
              <w:ind w:left="283" w:hanging="285"/>
            </w:pPr>
            <w:r>
              <w:t>Суммы скидок;</w:t>
            </w:r>
          </w:p>
        </w:tc>
        <w:tc>
          <w:tcPr>
            <w:tcW w:w="3555" w:type="dxa"/>
            <w:tcBorders>
              <w:top w:val="nil"/>
              <w:left w:val="nil"/>
              <w:bottom w:val="nil"/>
              <w:right w:val="nil"/>
            </w:tcBorders>
            <w:shd w:val="clear" w:color="auto" w:fill="auto"/>
            <w:tcMar>
              <w:top w:w="100" w:type="dxa"/>
              <w:left w:w="100" w:type="dxa"/>
              <w:bottom w:w="100" w:type="dxa"/>
              <w:right w:w="100" w:type="dxa"/>
            </w:tcMar>
          </w:tcPr>
          <w:p w14:paraId="120A03D1" w14:textId="77777777" w:rsidR="00876ADD" w:rsidRDefault="00000000">
            <w:pPr>
              <w:numPr>
                <w:ilvl w:val="0"/>
                <w:numId w:val="5"/>
              </w:numPr>
              <w:spacing w:before="0"/>
              <w:ind w:left="283" w:hanging="285"/>
            </w:pPr>
            <w:r>
              <w:t>Карточки клиента;</w:t>
            </w:r>
          </w:p>
        </w:tc>
      </w:tr>
      <w:tr w:rsidR="00876ADD" w14:paraId="518522E7"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51890372" w14:textId="77777777" w:rsidR="00876ADD" w:rsidRDefault="00000000">
            <w:pPr>
              <w:numPr>
                <w:ilvl w:val="0"/>
                <w:numId w:val="5"/>
              </w:numPr>
              <w:spacing w:before="0"/>
              <w:ind w:left="283" w:hanging="285"/>
            </w:pPr>
            <w:r>
              <w:t>Контакты;</w:t>
            </w:r>
          </w:p>
        </w:tc>
        <w:tc>
          <w:tcPr>
            <w:tcW w:w="3555" w:type="dxa"/>
            <w:tcBorders>
              <w:top w:val="nil"/>
              <w:left w:val="nil"/>
              <w:bottom w:val="nil"/>
              <w:right w:val="nil"/>
            </w:tcBorders>
            <w:shd w:val="clear" w:color="auto" w:fill="auto"/>
            <w:tcMar>
              <w:top w:w="100" w:type="dxa"/>
              <w:left w:w="100" w:type="dxa"/>
              <w:bottom w:w="100" w:type="dxa"/>
              <w:right w:w="100" w:type="dxa"/>
            </w:tcMar>
          </w:tcPr>
          <w:p w14:paraId="1056158B" w14:textId="77777777" w:rsidR="00876ADD" w:rsidRDefault="00000000">
            <w:pPr>
              <w:numPr>
                <w:ilvl w:val="0"/>
                <w:numId w:val="5"/>
              </w:numPr>
              <w:spacing w:before="0"/>
              <w:ind w:left="283" w:hanging="285"/>
            </w:pPr>
            <w:r>
              <w:t>Накопительные суммы;</w:t>
            </w:r>
          </w:p>
        </w:tc>
      </w:tr>
      <w:tr w:rsidR="00876ADD" w14:paraId="5BDF300A" w14:textId="77777777">
        <w:tc>
          <w:tcPr>
            <w:tcW w:w="4140" w:type="dxa"/>
            <w:tcBorders>
              <w:top w:val="nil"/>
              <w:left w:val="nil"/>
              <w:bottom w:val="nil"/>
              <w:right w:val="nil"/>
            </w:tcBorders>
            <w:shd w:val="clear" w:color="auto" w:fill="auto"/>
            <w:tcMar>
              <w:top w:w="100" w:type="dxa"/>
              <w:left w:w="100" w:type="dxa"/>
              <w:bottom w:w="100" w:type="dxa"/>
              <w:right w:w="100" w:type="dxa"/>
            </w:tcMar>
          </w:tcPr>
          <w:p w14:paraId="7B98D49A" w14:textId="77777777" w:rsidR="00876ADD" w:rsidRDefault="00000000">
            <w:pPr>
              <w:numPr>
                <w:ilvl w:val="0"/>
                <w:numId w:val="5"/>
              </w:numPr>
              <w:spacing w:before="0"/>
              <w:ind w:left="283" w:hanging="285"/>
            </w:pPr>
            <w:r>
              <w:t>Правила скидок;</w:t>
            </w:r>
          </w:p>
        </w:tc>
        <w:tc>
          <w:tcPr>
            <w:tcW w:w="3555" w:type="dxa"/>
            <w:tcBorders>
              <w:top w:val="nil"/>
              <w:left w:val="nil"/>
              <w:bottom w:val="nil"/>
              <w:right w:val="nil"/>
            </w:tcBorders>
            <w:shd w:val="clear" w:color="auto" w:fill="auto"/>
            <w:tcMar>
              <w:top w:w="100" w:type="dxa"/>
              <w:left w:w="100" w:type="dxa"/>
              <w:bottom w:w="100" w:type="dxa"/>
              <w:right w:w="100" w:type="dxa"/>
            </w:tcMar>
          </w:tcPr>
          <w:p w14:paraId="31210C3C" w14:textId="77777777" w:rsidR="00876ADD" w:rsidRDefault="00000000">
            <w:pPr>
              <w:numPr>
                <w:ilvl w:val="0"/>
                <w:numId w:val="5"/>
              </w:numPr>
              <w:spacing w:before="0"/>
              <w:ind w:left="283" w:hanging="285"/>
            </w:pPr>
            <w:r>
              <w:t>Дисконтные карты.</w:t>
            </w:r>
          </w:p>
        </w:tc>
      </w:tr>
    </w:tbl>
    <w:p w14:paraId="1C42CC19" w14:textId="77777777" w:rsidR="00876ADD" w:rsidRDefault="00000000">
      <w:pPr>
        <w:pStyle w:val="Heading2"/>
      </w:pPr>
      <w:bookmarkStart w:id="78" w:name="_mcdrer5wq0dr" w:colFirst="0" w:colLast="0"/>
      <w:bookmarkEnd w:id="78"/>
      <w:r>
        <w:t>Синхронизация между ССУ и КС</w:t>
      </w:r>
    </w:p>
    <w:p w14:paraId="499C941A" w14:textId="77777777" w:rsidR="00876ADD" w:rsidRDefault="00000000">
      <w:pPr>
        <w:pStyle w:val="Heading3"/>
      </w:pPr>
      <w:bookmarkStart w:id="79" w:name="_ss8ga0xkt06p" w:colFirst="0" w:colLast="0"/>
      <w:bookmarkEnd w:id="79"/>
      <w:r>
        <w:t>ССУ ⇒ КС</w:t>
      </w:r>
    </w:p>
    <w:p w14:paraId="16EA8C0E" w14:textId="77777777" w:rsidR="00876ADD" w:rsidRDefault="00000000">
      <w:r>
        <w:t xml:space="preserve">Количественный учет товаров осуществляется на базе ССУ. При первичном подключении кассовой системы к складской, необходимо передать данные о всех товарах и ценах в прайс КС. Для этого в ССУ Гедымин необходимо запустить глобальный макрос </w:t>
      </w:r>
      <w:r>
        <w:rPr>
          <w:b/>
          <w:i/>
        </w:rPr>
        <w:t>«Экспортировать остатки»</w:t>
      </w:r>
      <w:r>
        <w:t xml:space="preserve">. </w:t>
      </w:r>
    </w:p>
    <w:p w14:paraId="3F0BAA10" w14:textId="77777777" w:rsidR="00876ADD" w:rsidRDefault="00000000">
      <w:r>
        <w:t xml:space="preserve">В работающей системе обновление цен в прайсе КС осуществляется после расценки товара по каждой новой приходной накладной в ССУ выполнением локального макроса </w:t>
      </w:r>
      <w:r>
        <w:rPr>
          <w:b/>
          <w:i/>
        </w:rPr>
        <w:t>«Экспортировать»</w:t>
      </w:r>
      <w:r>
        <w:t xml:space="preserve">. </w:t>
      </w:r>
    </w:p>
    <w:p w14:paraId="3D87EB66" w14:textId="77777777" w:rsidR="00876ADD" w:rsidRDefault="00000000">
      <w:r>
        <w:t xml:space="preserve">Настройка системы лояльности в ССУ аналогична </w:t>
      </w:r>
      <w:hyperlink w:anchor="_36jb9exrbcte">
        <w:r>
          <w:rPr>
            <w:color w:val="1155CC"/>
            <w:u w:val="single"/>
          </w:rPr>
          <w:t>настройке на КС</w:t>
        </w:r>
      </w:hyperlink>
      <w:r>
        <w:t xml:space="preserve">, дополнительным является параметр </w:t>
      </w:r>
      <w:r>
        <w:rPr>
          <w:b/>
          <w:i/>
        </w:rPr>
        <w:t>Подразделение</w:t>
      </w:r>
      <w:r>
        <w:t xml:space="preserve">, определяющий, на какие КС нужно передавать данные. </w:t>
      </w:r>
    </w:p>
    <w:p w14:paraId="225E7BC0" w14:textId="77777777" w:rsidR="00876ADD" w:rsidRDefault="00000000">
      <w:r>
        <w:t>После каждого изменения справочников, относящихся к системе лояльности, необходимо выполнять соответствующие команды экспорта.</w:t>
      </w:r>
    </w:p>
    <w:p w14:paraId="1DBE4A78" w14:textId="77777777" w:rsidR="00876ADD" w:rsidRDefault="00000000">
      <w:pPr>
        <w:pStyle w:val="Heading4"/>
      </w:pPr>
      <w:bookmarkStart w:id="80" w:name="_bzayiybf5ego" w:colFirst="0" w:colLast="0"/>
      <w:bookmarkEnd w:id="80"/>
      <w:r>
        <w:t>КС ⇒ ССУ</w:t>
      </w:r>
    </w:p>
    <w:p w14:paraId="283BAFA4" w14:textId="77777777" w:rsidR="00876ADD" w:rsidRDefault="00000000">
      <w:r>
        <w:t xml:space="preserve">Загрузка данных о реализации товаров на кассах в ССУ с базы КС осуществляется при выполнении макроса </w:t>
      </w:r>
      <w:r>
        <w:rPr>
          <w:b/>
          <w:i/>
        </w:rPr>
        <w:t>«Импорт продаж»</w:t>
      </w:r>
      <w:r>
        <w:t xml:space="preserve"> в складской </w:t>
      </w:r>
      <w:r>
        <w:lastRenderedPageBreak/>
        <w:t xml:space="preserve">части. Макрос можно выполнять через любые промежутки времени вручную или автоматически с помощью </w:t>
      </w:r>
      <w:proofErr w:type="spellStart"/>
      <w:r>
        <w:t>автозадачи</w:t>
      </w:r>
      <w:proofErr w:type="spellEnd"/>
      <w:r>
        <w:t xml:space="preserve">. </w:t>
      </w:r>
    </w:p>
    <w:p w14:paraId="14CDFC73" w14:textId="77777777" w:rsidR="00876ADD" w:rsidRDefault="00000000">
      <w:r>
        <w:t xml:space="preserve">При этом происходит списание с остатков товара, проданного по чекам. Товары проданные, но отсутствующие в остатках, сохраняются в справочнике </w:t>
      </w:r>
      <w:r>
        <w:rPr>
          <w:b/>
          <w:i/>
        </w:rPr>
        <w:t>«Ошибки при импорте»</w:t>
      </w:r>
      <w:r>
        <w:t xml:space="preserve"> для последующего анализа и обработки.</w:t>
      </w:r>
    </w:p>
    <w:p w14:paraId="3D5A8166" w14:textId="77777777" w:rsidR="00876ADD" w:rsidRDefault="00000000">
      <w:r>
        <w:t xml:space="preserve">Синхронизации данных по системам лояльности осуществляется автоматически с помощью соответствующей </w:t>
      </w:r>
      <w:proofErr w:type="spellStart"/>
      <w:r>
        <w:t>автозадачи</w:t>
      </w:r>
      <w:proofErr w:type="spellEnd"/>
      <w:r>
        <w:t xml:space="preserve"> с указанной в задаче периодичностью. </w:t>
      </w:r>
    </w:p>
    <w:p w14:paraId="5422F3AE" w14:textId="77777777" w:rsidR="00876ADD" w:rsidRDefault="00000000">
      <w:pPr>
        <w:pStyle w:val="Heading2"/>
      </w:pPr>
      <w:bookmarkStart w:id="81" w:name="_6vhtuilz3ohe" w:colFirst="0" w:colLast="0"/>
      <w:bookmarkEnd w:id="81"/>
      <w:r>
        <w:t>Синхронизация между КС и POS</w:t>
      </w:r>
    </w:p>
    <w:p w14:paraId="5BEB3AF1" w14:textId="77777777" w:rsidR="00876ADD" w:rsidRDefault="00000000">
      <w:pPr>
        <w:pStyle w:val="Heading3"/>
      </w:pPr>
      <w:bookmarkStart w:id="82" w:name="_cuvb8hytb5sg" w:colFirst="0" w:colLast="0"/>
      <w:bookmarkEnd w:id="82"/>
      <w:r>
        <w:t>КС ⇒ POS</w:t>
      </w:r>
    </w:p>
    <w:p w14:paraId="6A411C7F" w14:textId="77777777" w:rsidR="00876ADD" w:rsidRDefault="00000000">
      <w:r>
        <w:t xml:space="preserve">Обновление данных на кассе (по товарам, по скидкам, справочной информации) на основании данных из лога информации на КС для данной кассы осуществляется автоматически при открытии чека на POS. </w:t>
      </w:r>
    </w:p>
    <w:p w14:paraId="5EEF1205" w14:textId="77777777" w:rsidR="00876ADD" w:rsidRDefault="00000000">
      <w:r>
        <w:t>Для передачи первичной информации с КС на новую кассу предусмотрены команды:</w:t>
      </w:r>
    </w:p>
    <w:p w14:paraId="14933A83" w14:textId="77777777" w:rsidR="00876ADD" w:rsidRDefault="00000000">
      <w:pPr>
        <w:numPr>
          <w:ilvl w:val="0"/>
          <w:numId w:val="49"/>
        </w:numPr>
        <w:spacing w:before="200"/>
        <w:ind w:left="283" w:hanging="285"/>
      </w:pPr>
      <w:r>
        <w:t xml:space="preserve">на КС: выполнение глобально макроса </w:t>
      </w:r>
      <w:r>
        <w:rPr>
          <w:b/>
          <w:i/>
        </w:rPr>
        <w:t>Синхронизация — Внести начальные данные</w:t>
      </w:r>
      <w:r>
        <w:t>;</w:t>
      </w:r>
    </w:p>
    <w:p w14:paraId="6F386E42" w14:textId="77777777" w:rsidR="00876ADD" w:rsidRDefault="00000000">
      <w:pPr>
        <w:numPr>
          <w:ilvl w:val="0"/>
          <w:numId w:val="49"/>
        </w:numPr>
        <w:spacing w:before="200"/>
        <w:ind w:left="283" w:hanging="285"/>
      </w:pPr>
      <w:r>
        <w:t xml:space="preserve">на POS: выполнение глобального макроса </w:t>
      </w:r>
      <w:r>
        <w:rPr>
          <w:b/>
          <w:i/>
        </w:rPr>
        <w:t>Синхронизация — Синхронизировать данные</w:t>
      </w:r>
      <w:r>
        <w:t>.</w:t>
      </w:r>
    </w:p>
    <w:p w14:paraId="62EABC6E" w14:textId="77777777" w:rsidR="00876ADD" w:rsidRDefault="00000000">
      <w:pPr>
        <w:pStyle w:val="Heading3"/>
      </w:pPr>
      <w:bookmarkStart w:id="83" w:name="_id2ejaubqcnj" w:colFirst="0" w:colLast="0"/>
      <w:bookmarkEnd w:id="83"/>
      <w:r>
        <w:t>POS ⇒ КС</w:t>
      </w:r>
    </w:p>
    <w:p w14:paraId="624BBBE0" w14:textId="77777777" w:rsidR="00876ADD" w:rsidRDefault="00000000">
      <w:r>
        <w:t>Передача оплаченных чеков со всей сопутствующей информацией по чеку с POS на КС осуществляется при каждом закрытии чека на кассе при наличии связи между БД.</w:t>
      </w:r>
      <w:r>
        <w:br w:type="page"/>
      </w:r>
    </w:p>
    <w:p w14:paraId="0E735A24" w14:textId="77777777" w:rsidR="00876ADD" w:rsidRDefault="00000000">
      <w:pPr>
        <w:pStyle w:val="Heading2"/>
      </w:pPr>
      <w:bookmarkStart w:id="84" w:name="_kwhpitvhb716" w:colFirst="0" w:colLast="0"/>
      <w:bookmarkEnd w:id="84"/>
      <w:r>
        <w:lastRenderedPageBreak/>
        <w:t>Формат файлов DBF</w:t>
      </w:r>
    </w:p>
    <w:p w14:paraId="7A55E1C7" w14:textId="77777777" w:rsidR="00876ADD" w:rsidRDefault="00000000">
      <w:r>
        <w:t xml:space="preserve">Обмен между комплексом </w:t>
      </w:r>
      <w:hyperlink r:id="rId109">
        <w:proofErr w:type="spellStart"/>
        <w:r>
          <w:rPr>
            <w:b/>
            <w:color w:val="6D9EEB"/>
          </w:rPr>
          <w:t>Gedemin:Cash</w:t>
        </w:r>
        <w:proofErr w:type="spellEnd"/>
      </w:hyperlink>
      <w:r>
        <w:t xml:space="preserve"> и сторонними складскими базами осуществляется с помощью файлов формата DBF. Структура таких файлов для основных наборов данных представлена ниже.</w:t>
      </w:r>
    </w:p>
    <w:p w14:paraId="4BC3932B" w14:textId="77777777" w:rsidR="00876ADD" w:rsidRDefault="00000000">
      <w:r>
        <w:t>Поля, помеченные красным цветом, являются обязательными для заполнения.</w:t>
      </w:r>
    </w:p>
    <w:p w14:paraId="28F1A679" w14:textId="77777777" w:rsidR="00876ADD" w:rsidRDefault="00000000">
      <w:pPr>
        <w:pStyle w:val="Heading3"/>
      </w:pPr>
      <w:bookmarkStart w:id="85" w:name="_pkw6o9ynjvzg" w:colFirst="0" w:colLast="0"/>
      <w:bookmarkEnd w:id="85"/>
      <w:r>
        <w:t>Импорт</w:t>
      </w:r>
    </w:p>
    <w:p w14:paraId="598C3F3B" w14:textId="77777777" w:rsidR="00876ADD" w:rsidRDefault="00000000">
      <w:pPr>
        <w:pStyle w:val="Heading4"/>
        <w:spacing w:line="240" w:lineRule="auto"/>
      </w:pPr>
      <w:bookmarkStart w:id="86" w:name="_j69y1pqo5dye" w:colFirst="0" w:colLast="0"/>
      <w:bookmarkEnd w:id="86"/>
      <w:r>
        <w:t>Товары и Цены</w:t>
      </w:r>
    </w:p>
    <w:tbl>
      <w:tblPr>
        <w:tblStyle w:val="affff9"/>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20"/>
        <w:gridCol w:w="2175"/>
        <w:gridCol w:w="1905"/>
        <w:gridCol w:w="2700"/>
      </w:tblGrid>
      <w:tr w:rsidR="00876ADD" w14:paraId="5EC33D0E" w14:textId="77777777">
        <w:trPr>
          <w:trHeight w:val="885"/>
        </w:trPr>
        <w:tc>
          <w:tcPr>
            <w:tcW w:w="282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74629B03" w14:textId="77777777" w:rsidR="00876ADD" w:rsidRDefault="00000000">
            <w:pPr>
              <w:spacing w:before="0" w:line="240" w:lineRule="auto"/>
              <w:jc w:val="center"/>
              <w:rPr>
                <w:b/>
              </w:rPr>
            </w:pPr>
            <w:r>
              <w:rPr>
                <w:b/>
              </w:rPr>
              <w:t>Значение поля</w:t>
            </w:r>
          </w:p>
        </w:tc>
        <w:tc>
          <w:tcPr>
            <w:tcW w:w="217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05E1C777" w14:textId="77777777" w:rsidR="00876ADD" w:rsidRDefault="00000000">
            <w:pPr>
              <w:spacing w:before="0" w:line="240" w:lineRule="auto"/>
              <w:ind w:right="-75"/>
              <w:jc w:val="center"/>
              <w:rPr>
                <w:b/>
              </w:rPr>
            </w:pPr>
            <w:r>
              <w:rPr>
                <w:b/>
              </w:rPr>
              <w:t>Наименование</w:t>
            </w:r>
          </w:p>
        </w:tc>
        <w:tc>
          <w:tcPr>
            <w:tcW w:w="190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41ADDFFF" w14:textId="77777777" w:rsidR="00876ADD" w:rsidRDefault="00000000">
            <w:pPr>
              <w:spacing w:before="0" w:line="240" w:lineRule="auto"/>
              <w:jc w:val="center"/>
              <w:rPr>
                <w:b/>
              </w:rPr>
            </w:pPr>
            <w:r>
              <w:rPr>
                <w:b/>
              </w:rPr>
              <w:t>Тип данных</w:t>
            </w:r>
          </w:p>
        </w:tc>
        <w:tc>
          <w:tcPr>
            <w:tcW w:w="270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46770337" w14:textId="77777777" w:rsidR="00876ADD" w:rsidRDefault="00000000">
            <w:pPr>
              <w:spacing w:before="0" w:line="240" w:lineRule="auto"/>
              <w:jc w:val="center"/>
              <w:rPr>
                <w:b/>
              </w:rPr>
            </w:pPr>
            <w:r>
              <w:rPr>
                <w:b/>
              </w:rPr>
              <w:t>Примечание</w:t>
            </w:r>
          </w:p>
        </w:tc>
      </w:tr>
      <w:tr w:rsidR="00876ADD" w14:paraId="5284A5F0" w14:textId="77777777">
        <w:trPr>
          <w:trHeight w:val="710"/>
        </w:trPr>
        <w:tc>
          <w:tcPr>
            <w:tcW w:w="2820" w:type="dxa"/>
            <w:tcBorders>
              <w:top w:val="single" w:sz="4" w:space="0" w:color="00000A"/>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30A2765" w14:textId="77777777" w:rsidR="00876ADD" w:rsidRDefault="00000000">
            <w:pPr>
              <w:spacing w:before="0" w:line="240" w:lineRule="auto"/>
              <w:rPr>
                <w:sz w:val="22"/>
                <w:szCs w:val="22"/>
              </w:rPr>
            </w:pPr>
            <w:r>
              <w:rPr>
                <w:sz w:val="22"/>
                <w:szCs w:val="22"/>
              </w:rPr>
              <w:t>Уникальный код группы ТМЦ</w:t>
            </w:r>
          </w:p>
        </w:tc>
        <w:tc>
          <w:tcPr>
            <w:tcW w:w="217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3795F0FC" w14:textId="77777777" w:rsidR="00876ADD" w:rsidRDefault="00000000">
            <w:pPr>
              <w:spacing w:before="0" w:line="240" w:lineRule="auto"/>
              <w:rPr>
                <w:sz w:val="22"/>
                <w:szCs w:val="22"/>
              </w:rPr>
            </w:pPr>
            <w:r>
              <w:rPr>
                <w:sz w:val="22"/>
                <w:szCs w:val="22"/>
              </w:rPr>
              <w:t>GROUPCODE</w:t>
            </w:r>
          </w:p>
        </w:tc>
        <w:tc>
          <w:tcPr>
            <w:tcW w:w="190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0E4ABC3C" w14:textId="77777777" w:rsidR="00876ADD" w:rsidRDefault="00000000">
            <w:pPr>
              <w:spacing w:before="0" w:line="240" w:lineRule="auto"/>
              <w:rPr>
                <w:sz w:val="22"/>
                <w:szCs w:val="22"/>
              </w:rPr>
            </w:pPr>
            <w:r>
              <w:rPr>
                <w:sz w:val="22"/>
                <w:szCs w:val="22"/>
              </w:rPr>
              <w:t>CHAR(16)</w:t>
            </w:r>
          </w:p>
        </w:tc>
        <w:tc>
          <w:tcPr>
            <w:tcW w:w="2700"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6423F541" w14:textId="77777777" w:rsidR="00876ADD" w:rsidRDefault="00876ADD">
            <w:pPr>
              <w:spacing w:before="0" w:line="240" w:lineRule="auto"/>
              <w:rPr>
                <w:sz w:val="22"/>
                <w:szCs w:val="22"/>
              </w:rPr>
            </w:pPr>
          </w:p>
        </w:tc>
      </w:tr>
      <w:tr w:rsidR="00876ADD" w14:paraId="1CD153A2"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5DED489" w14:textId="77777777" w:rsidR="00876ADD" w:rsidRDefault="00000000">
            <w:pPr>
              <w:spacing w:before="0" w:line="240" w:lineRule="auto"/>
              <w:rPr>
                <w:sz w:val="22"/>
                <w:szCs w:val="22"/>
              </w:rPr>
            </w:pPr>
            <w:r>
              <w:rPr>
                <w:sz w:val="22"/>
                <w:szCs w:val="22"/>
              </w:rPr>
              <w:t>Имя группы ТМЦ</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08C5846" w14:textId="77777777" w:rsidR="00876ADD" w:rsidRDefault="00000000">
            <w:pPr>
              <w:spacing w:before="0" w:line="240" w:lineRule="auto"/>
              <w:rPr>
                <w:sz w:val="22"/>
                <w:szCs w:val="22"/>
              </w:rPr>
            </w:pPr>
            <w:r>
              <w:rPr>
                <w:sz w:val="22"/>
                <w:szCs w:val="22"/>
              </w:rPr>
              <w:t>GROUPNAME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3233A5C" w14:textId="77777777" w:rsidR="00876ADD" w:rsidRDefault="00000000">
            <w:pPr>
              <w:spacing w:before="0" w:line="240" w:lineRule="auto"/>
              <w:rPr>
                <w:sz w:val="22"/>
                <w:szCs w:val="22"/>
              </w:rPr>
            </w:pPr>
            <w:r>
              <w:rPr>
                <w:sz w:val="22"/>
                <w:szCs w:val="22"/>
              </w:rPr>
              <w:t>CHAR(60)</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982DFD2" w14:textId="77777777" w:rsidR="00876ADD" w:rsidRDefault="00000000">
            <w:pPr>
              <w:spacing w:before="0" w:line="240" w:lineRule="auto"/>
              <w:rPr>
                <w:sz w:val="22"/>
                <w:szCs w:val="22"/>
              </w:rPr>
            </w:pPr>
            <w:r>
              <w:rPr>
                <w:sz w:val="22"/>
                <w:szCs w:val="22"/>
              </w:rPr>
              <w:t xml:space="preserve"> если не указана группа, ТМЦ попадет в группу “Все ТМЦ”</w:t>
            </w:r>
          </w:p>
        </w:tc>
      </w:tr>
      <w:tr w:rsidR="00876ADD" w14:paraId="5B1CC66D"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5822740" w14:textId="77777777" w:rsidR="00876ADD" w:rsidRDefault="00000000">
            <w:pPr>
              <w:spacing w:before="0" w:line="240" w:lineRule="auto"/>
              <w:rPr>
                <w:sz w:val="22"/>
                <w:szCs w:val="22"/>
              </w:rPr>
            </w:pPr>
            <w:r>
              <w:rPr>
                <w:sz w:val="22"/>
                <w:szCs w:val="22"/>
              </w:rPr>
              <w:t>Имя единицы измерения</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D287AF9" w14:textId="77777777" w:rsidR="00876ADD" w:rsidRDefault="00000000">
            <w:pPr>
              <w:spacing w:before="0" w:line="240" w:lineRule="auto"/>
              <w:rPr>
                <w:sz w:val="22"/>
                <w:szCs w:val="22"/>
              </w:rPr>
            </w:pPr>
            <w:r>
              <w:rPr>
                <w:sz w:val="22"/>
                <w:szCs w:val="22"/>
              </w:rPr>
              <w:t>VALUENAME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5026930" w14:textId="77777777" w:rsidR="00876ADD" w:rsidRDefault="00000000">
            <w:pPr>
              <w:spacing w:before="0" w:line="240" w:lineRule="auto"/>
              <w:rPr>
                <w:sz w:val="22"/>
                <w:szCs w:val="22"/>
              </w:rPr>
            </w:pPr>
            <w:r>
              <w:rPr>
                <w:sz w:val="22"/>
                <w:szCs w:val="22"/>
              </w:rPr>
              <w:t>CHAR(30)</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88A4243" w14:textId="77777777" w:rsidR="00876ADD" w:rsidRDefault="00000000">
            <w:pPr>
              <w:spacing w:before="0" w:line="240" w:lineRule="auto"/>
              <w:rPr>
                <w:sz w:val="22"/>
                <w:szCs w:val="22"/>
              </w:rPr>
            </w:pPr>
            <w:r>
              <w:rPr>
                <w:sz w:val="22"/>
                <w:szCs w:val="22"/>
              </w:rPr>
              <w:t xml:space="preserve"> </w:t>
            </w:r>
          </w:p>
        </w:tc>
      </w:tr>
      <w:tr w:rsidR="00876ADD" w14:paraId="74E2943F"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9F52560" w14:textId="77777777" w:rsidR="00876ADD" w:rsidRDefault="00000000">
            <w:pPr>
              <w:spacing w:before="0" w:line="240" w:lineRule="auto"/>
              <w:rPr>
                <w:sz w:val="22"/>
                <w:szCs w:val="22"/>
              </w:rPr>
            </w:pPr>
            <w:r>
              <w:rPr>
                <w:sz w:val="22"/>
                <w:szCs w:val="22"/>
              </w:rPr>
              <w:t>Уникальный код ТМЦ</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CA7D5A6" w14:textId="77777777" w:rsidR="00876ADD" w:rsidRDefault="00000000">
            <w:pPr>
              <w:spacing w:before="0" w:line="240" w:lineRule="auto"/>
              <w:rPr>
                <w:sz w:val="22"/>
                <w:szCs w:val="22"/>
              </w:rPr>
            </w:pPr>
            <w:r>
              <w:rPr>
                <w:sz w:val="22"/>
                <w:szCs w:val="22"/>
              </w:rPr>
              <w:t>GOODCODE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DBC3238" w14:textId="77777777" w:rsidR="00876ADD" w:rsidRDefault="00000000">
            <w:pPr>
              <w:spacing w:before="0" w:line="240" w:lineRule="auto"/>
              <w:rPr>
                <w:sz w:val="22"/>
                <w:szCs w:val="22"/>
              </w:rPr>
            </w:pPr>
            <w:r>
              <w:rPr>
                <w:sz w:val="22"/>
                <w:szCs w:val="22"/>
              </w:rPr>
              <w:t>CHAR(32)</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7DF8449" w14:textId="77777777" w:rsidR="00876ADD" w:rsidRDefault="00000000">
            <w:pPr>
              <w:spacing w:before="0" w:line="240" w:lineRule="auto"/>
              <w:rPr>
                <w:sz w:val="22"/>
                <w:szCs w:val="22"/>
              </w:rPr>
            </w:pPr>
            <w:r>
              <w:rPr>
                <w:sz w:val="22"/>
                <w:szCs w:val="22"/>
              </w:rPr>
              <w:t xml:space="preserve"> </w:t>
            </w:r>
          </w:p>
        </w:tc>
      </w:tr>
      <w:tr w:rsidR="00876ADD" w14:paraId="651ADEC1"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35E29C7" w14:textId="77777777" w:rsidR="00876ADD" w:rsidRDefault="00000000">
            <w:pPr>
              <w:spacing w:before="0" w:line="240" w:lineRule="auto"/>
              <w:rPr>
                <w:sz w:val="22"/>
                <w:szCs w:val="22"/>
              </w:rPr>
            </w:pPr>
            <w:r>
              <w:rPr>
                <w:sz w:val="22"/>
                <w:szCs w:val="22"/>
              </w:rPr>
              <w:t>Имя ТМЦ</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E75788E" w14:textId="77777777" w:rsidR="00876ADD" w:rsidRDefault="00000000">
            <w:pPr>
              <w:spacing w:before="0" w:line="240" w:lineRule="auto"/>
              <w:rPr>
                <w:sz w:val="22"/>
                <w:szCs w:val="22"/>
              </w:rPr>
            </w:pPr>
            <w:r>
              <w:rPr>
                <w:sz w:val="22"/>
                <w:szCs w:val="22"/>
              </w:rPr>
              <w:t>GOODNAME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B9EC171" w14:textId="77777777" w:rsidR="00876ADD" w:rsidRDefault="00000000">
            <w:pPr>
              <w:spacing w:before="0" w:line="240" w:lineRule="auto"/>
              <w:rPr>
                <w:sz w:val="22"/>
                <w:szCs w:val="22"/>
              </w:rPr>
            </w:pPr>
            <w:r>
              <w:rPr>
                <w:sz w:val="22"/>
                <w:szCs w:val="22"/>
              </w:rPr>
              <w:t>CHAR(60)</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46FEE6E" w14:textId="77777777" w:rsidR="00876ADD" w:rsidRDefault="00000000">
            <w:pPr>
              <w:spacing w:before="0" w:line="240" w:lineRule="auto"/>
              <w:rPr>
                <w:sz w:val="22"/>
                <w:szCs w:val="22"/>
              </w:rPr>
            </w:pPr>
            <w:r>
              <w:rPr>
                <w:sz w:val="22"/>
                <w:szCs w:val="22"/>
              </w:rPr>
              <w:t xml:space="preserve"> </w:t>
            </w:r>
          </w:p>
        </w:tc>
      </w:tr>
      <w:tr w:rsidR="00876ADD" w14:paraId="443B4D1F"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2E0886D" w14:textId="77777777" w:rsidR="00876ADD" w:rsidRDefault="00000000">
            <w:pPr>
              <w:spacing w:before="0" w:line="240" w:lineRule="auto"/>
              <w:rPr>
                <w:sz w:val="22"/>
                <w:szCs w:val="22"/>
              </w:rPr>
            </w:pPr>
            <w:r>
              <w:rPr>
                <w:sz w:val="22"/>
                <w:szCs w:val="22"/>
              </w:rPr>
              <w:t>Шифр ТМЦ</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ADE902C" w14:textId="77777777" w:rsidR="00876ADD" w:rsidRDefault="00000000">
            <w:pPr>
              <w:spacing w:before="0" w:line="240" w:lineRule="auto"/>
              <w:rPr>
                <w:sz w:val="22"/>
                <w:szCs w:val="22"/>
              </w:rPr>
            </w:pPr>
            <w:r>
              <w:rPr>
                <w:sz w:val="22"/>
                <w:szCs w:val="22"/>
              </w:rPr>
              <w:t>GOODALIAS</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74DA1E8" w14:textId="77777777" w:rsidR="00876ADD" w:rsidRDefault="00000000">
            <w:pPr>
              <w:spacing w:before="0" w:line="240" w:lineRule="auto"/>
              <w:rPr>
                <w:sz w:val="22"/>
                <w:szCs w:val="22"/>
              </w:rPr>
            </w:pPr>
            <w:r>
              <w:rPr>
                <w:sz w:val="22"/>
                <w:szCs w:val="22"/>
              </w:rPr>
              <w:t>CHAR(16)</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849046B" w14:textId="77777777" w:rsidR="00876ADD" w:rsidRDefault="00000000">
            <w:pPr>
              <w:spacing w:before="0" w:line="240" w:lineRule="auto"/>
              <w:rPr>
                <w:sz w:val="22"/>
                <w:szCs w:val="22"/>
              </w:rPr>
            </w:pPr>
            <w:r>
              <w:rPr>
                <w:sz w:val="22"/>
                <w:szCs w:val="22"/>
              </w:rPr>
              <w:t xml:space="preserve"> </w:t>
            </w:r>
          </w:p>
        </w:tc>
      </w:tr>
      <w:tr w:rsidR="00876ADD" w14:paraId="0E8B6F7A" w14:textId="77777777">
        <w:trPr>
          <w:trHeight w:val="66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20A6658" w14:textId="77777777" w:rsidR="00876ADD" w:rsidRDefault="00000000">
            <w:pPr>
              <w:spacing w:before="0" w:line="240" w:lineRule="auto"/>
              <w:rPr>
                <w:sz w:val="22"/>
                <w:szCs w:val="22"/>
              </w:rPr>
            </w:pPr>
            <w:r>
              <w:rPr>
                <w:sz w:val="22"/>
                <w:szCs w:val="22"/>
              </w:rPr>
              <w:t>Уникальный штрих-код позиции прайс-листа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4050DC4" w14:textId="77777777" w:rsidR="00876ADD" w:rsidRDefault="00000000">
            <w:pPr>
              <w:spacing w:before="0" w:line="240" w:lineRule="auto"/>
              <w:rPr>
                <w:sz w:val="22"/>
                <w:szCs w:val="22"/>
              </w:rPr>
            </w:pPr>
            <w:r>
              <w:rPr>
                <w:sz w:val="22"/>
                <w:szCs w:val="22"/>
              </w:rPr>
              <w:t>BARCODE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0EE0333" w14:textId="77777777" w:rsidR="00876ADD" w:rsidRDefault="00000000">
            <w:pPr>
              <w:spacing w:before="0" w:line="240" w:lineRule="auto"/>
              <w:rPr>
                <w:sz w:val="22"/>
                <w:szCs w:val="22"/>
              </w:rPr>
            </w:pPr>
            <w:r>
              <w:rPr>
                <w:sz w:val="22"/>
                <w:szCs w:val="22"/>
              </w:rPr>
              <w:t>CHAR(24)</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5FDA40E" w14:textId="77777777" w:rsidR="00876ADD" w:rsidRDefault="00000000">
            <w:pPr>
              <w:spacing w:before="0" w:line="240" w:lineRule="auto"/>
              <w:rPr>
                <w:sz w:val="22"/>
                <w:szCs w:val="22"/>
              </w:rPr>
            </w:pPr>
            <w:r>
              <w:rPr>
                <w:sz w:val="22"/>
                <w:szCs w:val="22"/>
              </w:rPr>
              <w:t xml:space="preserve"> </w:t>
            </w:r>
          </w:p>
        </w:tc>
      </w:tr>
      <w:tr w:rsidR="00876ADD" w14:paraId="28AC1CB3"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6404C40" w14:textId="77777777" w:rsidR="00876ADD" w:rsidRDefault="00000000">
            <w:pPr>
              <w:spacing w:before="0" w:line="240" w:lineRule="auto"/>
              <w:rPr>
                <w:sz w:val="22"/>
                <w:szCs w:val="22"/>
              </w:rPr>
            </w:pPr>
            <w:r>
              <w:rPr>
                <w:sz w:val="22"/>
                <w:szCs w:val="22"/>
              </w:rPr>
              <w:t>Второй штрих-код</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BB9FE2E" w14:textId="77777777" w:rsidR="00876ADD" w:rsidRDefault="00000000">
            <w:pPr>
              <w:spacing w:before="0" w:line="240" w:lineRule="auto"/>
              <w:rPr>
                <w:sz w:val="22"/>
                <w:szCs w:val="22"/>
              </w:rPr>
            </w:pPr>
            <w:r>
              <w:rPr>
                <w:sz w:val="22"/>
                <w:szCs w:val="22"/>
              </w:rPr>
              <w:t>BARCODE2</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958F6C3" w14:textId="77777777" w:rsidR="00876ADD" w:rsidRDefault="00000000">
            <w:pPr>
              <w:spacing w:before="0" w:line="240" w:lineRule="auto"/>
              <w:rPr>
                <w:sz w:val="22"/>
                <w:szCs w:val="22"/>
              </w:rPr>
            </w:pPr>
            <w:r>
              <w:rPr>
                <w:sz w:val="22"/>
                <w:szCs w:val="22"/>
              </w:rPr>
              <w:t>CHAR(24)</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4FF7EB2" w14:textId="77777777" w:rsidR="00876ADD" w:rsidRDefault="00000000">
            <w:pPr>
              <w:spacing w:before="0" w:line="240" w:lineRule="auto"/>
              <w:rPr>
                <w:sz w:val="22"/>
                <w:szCs w:val="22"/>
              </w:rPr>
            </w:pPr>
            <w:r>
              <w:rPr>
                <w:sz w:val="22"/>
                <w:szCs w:val="22"/>
              </w:rPr>
              <w:t xml:space="preserve"> </w:t>
            </w:r>
          </w:p>
        </w:tc>
      </w:tr>
      <w:tr w:rsidR="00876ADD" w14:paraId="4D273003"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DD5D50B" w14:textId="77777777" w:rsidR="00876ADD" w:rsidRDefault="00000000">
            <w:pPr>
              <w:spacing w:before="0" w:line="240" w:lineRule="auto"/>
              <w:rPr>
                <w:sz w:val="22"/>
                <w:szCs w:val="22"/>
              </w:rPr>
            </w:pPr>
            <w:r>
              <w:rPr>
                <w:sz w:val="22"/>
                <w:szCs w:val="22"/>
              </w:rPr>
              <w:t>Код весового товара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F5AF4EB" w14:textId="77777777" w:rsidR="00876ADD" w:rsidRDefault="00000000">
            <w:pPr>
              <w:spacing w:before="0" w:line="240" w:lineRule="auto"/>
              <w:rPr>
                <w:sz w:val="22"/>
                <w:szCs w:val="22"/>
              </w:rPr>
            </w:pPr>
            <w:r>
              <w:rPr>
                <w:sz w:val="22"/>
                <w:szCs w:val="22"/>
              </w:rPr>
              <w:t>WEIGHTCODE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F72A0D5" w14:textId="77777777" w:rsidR="00876ADD" w:rsidRDefault="00000000">
            <w:pPr>
              <w:spacing w:before="0" w:line="240" w:lineRule="auto"/>
              <w:rPr>
                <w:sz w:val="22"/>
                <w:szCs w:val="22"/>
              </w:rPr>
            </w:pPr>
            <w:r>
              <w:rPr>
                <w:sz w:val="22"/>
                <w:szCs w:val="22"/>
              </w:rPr>
              <w:t>NUMERIC(5)</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B90CD78" w14:textId="77777777" w:rsidR="00876ADD" w:rsidRDefault="00000000">
            <w:pPr>
              <w:spacing w:before="0" w:line="240" w:lineRule="auto"/>
              <w:rPr>
                <w:sz w:val="22"/>
                <w:szCs w:val="22"/>
              </w:rPr>
            </w:pPr>
            <w:r>
              <w:rPr>
                <w:sz w:val="22"/>
                <w:szCs w:val="22"/>
              </w:rPr>
              <w:t>от 1 до 99999</w:t>
            </w:r>
          </w:p>
        </w:tc>
      </w:tr>
      <w:tr w:rsidR="00876ADD" w14:paraId="42E363A4"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369BE80" w14:textId="77777777" w:rsidR="00876ADD" w:rsidRDefault="00000000">
            <w:pPr>
              <w:spacing w:before="0" w:line="240" w:lineRule="auto"/>
              <w:rPr>
                <w:sz w:val="22"/>
                <w:szCs w:val="22"/>
              </w:rPr>
            </w:pPr>
            <w:r>
              <w:rPr>
                <w:sz w:val="22"/>
                <w:szCs w:val="22"/>
              </w:rPr>
              <w:t>Код подразделения</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ABE256B" w14:textId="77777777" w:rsidR="00876ADD" w:rsidRDefault="00000000">
            <w:pPr>
              <w:spacing w:before="0" w:line="240" w:lineRule="auto"/>
              <w:rPr>
                <w:sz w:val="22"/>
                <w:szCs w:val="22"/>
              </w:rPr>
            </w:pPr>
            <w:r>
              <w:rPr>
                <w:sz w:val="22"/>
                <w:szCs w:val="22"/>
              </w:rPr>
              <w:t>DEPTCODE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BAE4985" w14:textId="77777777" w:rsidR="00876ADD" w:rsidRDefault="00000000">
            <w:pPr>
              <w:spacing w:before="0" w:line="240" w:lineRule="auto"/>
              <w:rPr>
                <w:sz w:val="22"/>
                <w:szCs w:val="22"/>
              </w:rPr>
            </w:pPr>
            <w:r>
              <w:rPr>
                <w:sz w:val="22"/>
                <w:szCs w:val="22"/>
              </w:rPr>
              <w:t>NUMERIC(15)</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8475060" w14:textId="77777777" w:rsidR="00876ADD" w:rsidRDefault="00000000">
            <w:pPr>
              <w:spacing w:before="0" w:line="240" w:lineRule="auto"/>
              <w:rPr>
                <w:sz w:val="22"/>
                <w:szCs w:val="22"/>
              </w:rPr>
            </w:pPr>
            <w:r>
              <w:rPr>
                <w:sz w:val="22"/>
                <w:szCs w:val="22"/>
              </w:rPr>
              <w:t xml:space="preserve"> </w:t>
            </w:r>
          </w:p>
        </w:tc>
      </w:tr>
      <w:tr w:rsidR="00876ADD" w14:paraId="5BBE57DE"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8727295" w14:textId="77777777" w:rsidR="00876ADD" w:rsidRDefault="00000000">
            <w:pPr>
              <w:spacing w:before="0" w:line="240" w:lineRule="auto"/>
              <w:rPr>
                <w:sz w:val="22"/>
                <w:szCs w:val="22"/>
              </w:rPr>
            </w:pPr>
            <w:r>
              <w:rPr>
                <w:sz w:val="22"/>
                <w:szCs w:val="22"/>
              </w:rPr>
              <w:lastRenderedPageBreak/>
              <w:t>Код налога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9A2761A" w14:textId="77777777" w:rsidR="00876ADD" w:rsidRDefault="00000000">
            <w:pPr>
              <w:spacing w:before="0" w:line="240" w:lineRule="auto"/>
              <w:rPr>
                <w:sz w:val="22"/>
                <w:szCs w:val="22"/>
              </w:rPr>
            </w:pPr>
            <w:r>
              <w:rPr>
                <w:sz w:val="22"/>
                <w:szCs w:val="22"/>
              </w:rPr>
              <w:t>TAXCODE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8999138" w14:textId="77777777" w:rsidR="00876ADD" w:rsidRDefault="00000000">
            <w:pPr>
              <w:spacing w:before="0" w:line="240" w:lineRule="auto"/>
              <w:rPr>
                <w:sz w:val="22"/>
                <w:szCs w:val="22"/>
              </w:rPr>
            </w:pPr>
            <w:r>
              <w:rPr>
                <w:sz w:val="22"/>
                <w:szCs w:val="22"/>
              </w:rPr>
              <w:t>NUMERIC(1)</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6650004" w14:textId="77777777" w:rsidR="00876ADD" w:rsidRDefault="00000000">
            <w:pPr>
              <w:spacing w:before="0" w:line="240" w:lineRule="auto"/>
              <w:rPr>
                <w:sz w:val="22"/>
                <w:szCs w:val="22"/>
              </w:rPr>
            </w:pPr>
            <w:r>
              <w:rPr>
                <w:sz w:val="22"/>
                <w:szCs w:val="22"/>
              </w:rPr>
              <w:t>1..4 или пустое</w:t>
            </w:r>
          </w:p>
        </w:tc>
      </w:tr>
      <w:tr w:rsidR="00876ADD" w14:paraId="0F1E1DAF"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03DC541" w14:textId="77777777" w:rsidR="00876ADD" w:rsidRDefault="00000000">
            <w:pPr>
              <w:spacing w:before="0" w:line="240" w:lineRule="auto"/>
              <w:rPr>
                <w:sz w:val="22"/>
                <w:szCs w:val="22"/>
              </w:rPr>
            </w:pPr>
            <w:r>
              <w:rPr>
                <w:sz w:val="22"/>
                <w:szCs w:val="22"/>
              </w:rPr>
              <w:t>Цена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CC50DC7" w14:textId="77777777" w:rsidR="00876ADD" w:rsidRDefault="00000000">
            <w:pPr>
              <w:spacing w:before="0" w:line="240" w:lineRule="auto"/>
              <w:rPr>
                <w:sz w:val="22"/>
                <w:szCs w:val="22"/>
              </w:rPr>
            </w:pPr>
            <w:r>
              <w:rPr>
                <w:sz w:val="22"/>
                <w:szCs w:val="22"/>
              </w:rPr>
              <w:t>PRICE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EAE69DA" w14:textId="77777777" w:rsidR="00876ADD" w:rsidRDefault="00000000">
            <w:pPr>
              <w:spacing w:before="0" w:line="240" w:lineRule="auto"/>
              <w:rPr>
                <w:sz w:val="22"/>
                <w:szCs w:val="22"/>
              </w:rPr>
            </w:pPr>
            <w:r>
              <w:rPr>
                <w:sz w:val="22"/>
                <w:szCs w:val="22"/>
              </w:rPr>
              <w:t>NUMERIC(15, 4)</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41FB2E0" w14:textId="77777777" w:rsidR="00876ADD" w:rsidRDefault="00000000">
            <w:pPr>
              <w:spacing w:before="0" w:line="240" w:lineRule="auto"/>
              <w:rPr>
                <w:sz w:val="22"/>
                <w:szCs w:val="22"/>
              </w:rPr>
            </w:pPr>
            <w:r>
              <w:rPr>
                <w:sz w:val="22"/>
                <w:szCs w:val="22"/>
              </w:rPr>
              <w:t xml:space="preserve"> </w:t>
            </w:r>
          </w:p>
        </w:tc>
      </w:tr>
      <w:tr w:rsidR="00876ADD" w14:paraId="4B526539"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165820B" w14:textId="77777777" w:rsidR="00876ADD" w:rsidRDefault="00000000">
            <w:pPr>
              <w:spacing w:before="0" w:line="240" w:lineRule="auto"/>
              <w:rPr>
                <w:sz w:val="22"/>
                <w:szCs w:val="22"/>
              </w:rPr>
            </w:pPr>
            <w:r>
              <w:rPr>
                <w:sz w:val="22"/>
                <w:szCs w:val="22"/>
              </w:rPr>
              <w:t>Вторая цена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E3A8DB3" w14:textId="77777777" w:rsidR="00876ADD" w:rsidRDefault="00000000">
            <w:pPr>
              <w:spacing w:before="0" w:line="240" w:lineRule="auto"/>
              <w:rPr>
                <w:sz w:val="22"/>
                <w:szCs w:val="22"/>
              </w:rPr>
            </w:pPr>
            <w:r>
              <w:rPr>
                <w:sz w:val="22"/>
                <w:szCs w:val="22"/>
              </w:rPr>
              <w:t>PRICE2</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75B0497" w14:textId="77777777" w:rsidR="00876ADD" w:rsidRDefault="00000000">
            <w:pPr>
              <w:spacing w:before="0" w:line="240" w:lineRule="auto"/>
              <w:rPr>
                <w:sz w:val="22"/>
                <w:szCs w:val="22"/>
              </w:rPr>
            </w:pPr>
            <w:r>
              <w:rPr>
                <w:sz w:val="22"/>
                <w:szCs w:val="22"/>
              </w:rPr>
              <w:t>NUMERIC(15, 4)</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9CBD25F" w14:textId="77777777" w:rsidR="00876ADD" w:rsidRDefault="00000000">
            <w:pPr>
              <w:spacing w:before="0" w:line="240" w:lineRule="auto"/>
              <w:rPr>
                <w:sz w:val="22"/>
                <w:szCs w:val="22"/>
              </w:rPr>
            </w:pPr>
            <w:r>
              <w:rPr>
                <w:sz w:val="22"/>
                <w:szCs w:val="22"/>
              </w:rPr>
              <w:t>Цена товара без надбавки</w:t>
            </w:r>
          </w:p>
        </w:tc>
      </w:tr>
      <w:tr w:rsidR="00876ADD" w14:paraId="50871D1D"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30205F6" w14:textId="77777777" w:rsidR="00876ADD" w:rsidRDefault="00000000">
            <w:pPr>
              <w:spacing w:before="0" w:line="240" w:lineRule="auto"/>
              <w:rPr>
                <w:sz w:val="22"/>
                <w:szCs w:val="22"/>
              </w:rPr>
            </w:pPr>
            <w:r>
              <w:rPr>
                <w:sz w:val="22"/>
                <w:szCs w:val="22"/>
              </w:rPr>
              <w:t>Количество</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FAB886E" w14:textId="77777777" w:rsidR="00876ADD" w:rsidRDefault="00000000">
            <w:pPr>
              <w:spacing w:before="0" w:line="240" w:lineRule="auto"/>
              <w:rPr>
                <w:sz w:val="22"/>
                <w:szCs w:val="22"/>
              </w:rPr>
            </w:pPr>
            <w:r>
              <w:rPr>
                <w:sz w:val="22"/>
                <w:szCs w:val="22"/>
              </w:rPr>
              <w:t>QUANTITY</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29DCA8A" w14:textId="77777777" w:rsidR="00876ADD" w:rsidRDefault="00000000">
            <w:pPr>
              <w:spacing w:before="0" w:line="240" w:lineRule="auto"/>
              <w:rPr>
                <w:sz w:val="22"/>
                <w:szCs w:val="22"/>
              </w:rPr>
            </w:pPr>
            <w:r>
              <w:rPr>
                <w:sz w:val="22"/>
                <w:szCs w:val="22"/>
              </w:rPr>
              <w:t>NUMERIC(15, 4)</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A6FDD3D" w14:textId="77777777" w:rsidR="00876ADD" w:rsidRDefault="00000000">
            <w:pPr>
              <w:spacing w:before="0" w:line="240" w:lineRule="auto"/>
              <w:rPr>
                <w:sz w:val="22"/>
                <w:szCs w:val="22"/>
              </w:rPr>
            </w:pPr>
            <w:r>
              <w:rPr>
                <w:sz w:val="22"/>
                <w:szCs w:val="22"/>
              </w:rPr>
              <w:t xml:space="preserve"> </w:t>
            </w:r>
          </w:p>
        </w:tc>
      </w:tr>
      <w:tr w:rsidR="00876ADD" w14:paraId="6D70974D"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A74C4F6" w14:textId="77777777" w:rsidR="00876ADD" w:rsidRDefault="00000000">
            <w:pPr>
              <w:spacing w:before="0" w:line="240" w:lineRule="auto"/>
              <w:rPr>
                <w:sz w:val="22"/>
                <w:szCs w:val="22"/>
              </w:rPr>
            </w:pPr>
            <w:r>
              <w:rPr>
                <w:sz w:val="22"/>
                <w:szCs w:val="22"/>
              </w:rPr>
              <w:t>Дата производства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CB512FF" w14:textId="77777777" w:rsidR="00876ADD" w:rsidRDefault="00000000">
            <w:pPr>
              <w:spacing w:before="0" w:line="240" w:lineRule="auto"/>
              <w:rPr>
                <w:sz w:val="22"/>
                <w:szCs w:val="22"/>
              </w:rPr>
            </w:pPr>
            <w:r>
              <w:rPr>
                <w:sz w:val="22"/>
                <w:szCs w:val="22"/>
              </w:rPr>
              <w:t>PRODDATE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9A67D40" w14:textId="77777777" w:rsidR="00876ADD" w:rsidRDefault="00000000">
            <w:pPr>
              <w:spacing w:before="0" w:line="240" w:lineRule="auto"/>
              <w:rPr>
                <w:sz w:val="22"/>
                <w:szCs w:val="22"/>
              </w:rPr>
            </w:pPr>
            <w:r>
              <w:rPr>
                <w:sz w:val="22"/>
                <w:szCs w:val="22"/>
              </w:rPr>
              <w:t>DATE</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31FFE6E" w14:textId="77777777" w:rsidR="00876ADD" w:rsidRDefault="00000000">
            <w:pPr>
              <w:spacing w:before="0" w:line="240" w:lineRule="auto"/>
              <w:rPr>
                <w:sz w:val="22"/>
                <w:szCs w:val="22"/>
              </w:rPr>
            </w:pPr>
            <w:r>
              <w:rPr>
                <w:sz w:val="22"/>
                <w:szCs w:val="22"/>
              </w:rPr>
              <w:t xml:space="preserve"> </w:t>
            </w:r>
          </w:p>
        </w:tc>
      </w:tr>
      <w:tr w:rsidR="00876ADD" w14:paraId="61FDAFCF"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36960E8" w14:textId="77777777" w:rsidR="00876ADD" w:rsidRDefault="00000000">
            <w:pPr>
              <w:spacing w:before="0" w:line="240" w:lineRule="auto"/>
              <w:rPr>
                <w:sz w:val="22"/>
                <w:szCs w:val="22"/>
              </w:rPr>
            </w:pPr>
            <w:r>
              <w:rPr>
                <w:sz w:val="22"/>
                <w:szCs w:val="22"/>
              </w:rPr>
              <w:t>Время производства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CB7688A" w14:textId="77777777" w:rsidR="00876ADD" w:rsidRDefault="00000000">
            <w:pPr>
              <w:spacing w:before="0" w:line="240" w:lineRule="auto"/>
              <w:rPr>
                <w:sz w:val="22"/>
                <w:szCs w:val="22"/>
              </w:rPr>
            </w:pPr>
            <w:r>
              <w:rPr>
                <w:sz w:val="22"/>
                <w:szCs w:val="22"/>
              </w:rPr>
              <w:t>PRODTIME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332622E" w14:textId="77777777" w:rsidR="00876ADD" w:rsidRDefault="00000000">
            <w:pPr>
              <w:spacing w:before="0" w:line="240" w:lineRule="auto"/>
              <w:rPr>
                <w:sz w:val="22"/>
                <w:szCs w:val="22"/>
              </w:rPr>
            </w:pPr>
            <w:r>
              <w:rPr>
                <w:sz w:val="22"/>
                <w:szCs w:val="22"/>
              </w:rPr>
              <w:t>CHAR(10)</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EED55B4" w14:textId="77777777" w:rsidR="00876ADD" w:rsidRDefault="00000000">
            <w:pPr>
              <w:spacing w:before="0" w:line="240" w:lineRule="auto"/>
              <w:rPr>
                <w:sz w:val="22"/>
                <w:szCs w:val="22"/>
              </w:rPr>
            </w:pPr>
            <w:r>
              <w:rPr>
                <w:sz w:val="22"/>
                <w:szCs w:val="22"/>
              </w:rPr>
              <w:t>HH:MM:SS</w:t>
            </w:r>
          </w:p>
        </w:tc>
      </w:tr>
      <w:tr w:rsidR="00876ADD" w14:paraId="311FB826" w14:textId="77777777">
        <w:trPr>
          <w:trHeight w:val="545"/>
        </w:trPr>
        <w:tc>
          <w:tcPr>
            <w:tcW w:w="282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C4E74BC" w14:textId="77777777" w:rsidR="00876ADD" w:rsidRDefault="00000000">
            <w:pPr>
              <w:spacing w:before="0" w:line="240" w:lineRule="auto"/>
              <w:rPr>
                <w:sz w:val="22"/>
                <w:szCs w:val="22"/>
              </w:rPr>
            </w:pPr>
            <w:r>
              <w:rPr>
                <w:sz w:val="22"/>
                <w:szCs w:val="22"/>
              </w:rPr>
              <w:t>Годен до (дата)</w:t>
            </w:r>
          </w:p>
        </w:tc>
        <w:tc>
          <w:tcPr>
            <w:tcW w:w="217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8E136A6" w14:textId="77777777" w:rsidR="00876ADD" w:rsidRDefault="00000000">
            <w:pPr>
              <w:spacing w:before="0" w:line="240" w:lineRule="auto"/>
              <w:rPr>
                <w:sz w:val="22"/>
                <w:szCs w:val="22"/>
              </w:rPr>
            </w:pPr>
            <w:r>
              <w:rPr>
                <w:sz w:val="22"/>
                <w:szCs w:val="22"/>
              </w:rPr>
              <w:t>EXPDATE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2FA5CCB" w14:textId="77777777" w:rsidR="00876ADD" w:rsidRDefault="00000000">
            <w:pPr>
              <w:spacing w:before="0" w:line="240" w:lineRule="auto"/>
              <w:rPr>
                <w:sz w:val="22"/>
                <w:szCs w:val="22"/>
              </w:rPr>
            </w:pPr>
            <w:r>
              <w:rPr>
                <w:sz w:val="22"/>
                <w:szCs w:val="22"/>
              </w:rPr>
              <w:t>DATE</w:t>
            </w:r>
          </w:p>
        </w:tc>
        <w:tc>
          <w:tcPr>
            <w:tcW w:w="270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9C68D18" w14:textId="77777777" w:rsidR="00876ADD" w:rsidRDefault="00000000">
            <w:pPr>
              <w:spacing w:before="0" w:line="240" w:lineRule="auto"/>
              <w:rPr>
                <w:sz w:val="22"/>
                <w:szCs w:val="22"/>
              </w:rPr>
            </w:pPr>
            <w:r>
              <w:rPr>
                <w:sz w:val="22"/>
                <w:szCs w:val="22"/>
              </w:rPr>
              <w:t xml:space="preserve"> </w:t>
            </w:r>
          </w:p>
        </w:tc>
      </w:tr>
      <w:tr w:rsidR="00876ADD" w14:paraId="79DDDAD3" w14:textId="77777777">
        <w:trPr>
          <w:trHeight w:val="545"/>
        </w:trPr>
        <w:tc>
          <w:tcPr>
            <w:tcW w:w="2820" w:type="dxa"/>
            <w:tcBorders>
              <w:top w:val="nil"/>
              <w:left w:val="single" w:sz="8" w:space="0" w:color="00000A"/>
              <w:bottom w:val="single" w:sz="4" w:space="0" w:color="000000"/>
              <w:right w:val="single" w:sz="8" w:space="0" w:color="00000A"/>
            </w:tcBorders>
            <w:tcMar>
              <w:top w:w="100" w:type="dxa"/>
              <w:left w:w="100" w:type="dxa"/>
              <w:bottom w:w="100" w:type="dxa"/>
              <w:right w:w="100" w:type="dxa"/>
            </w:tcMar>
            <w:vAlign w:val="center"/>
          </w:tcPr>
          <w:p w14:paraId="28E85FE6" w14:textId="77777777" w:rsidR="00876ADD" w:rsidRDefault="00000000">
            <w:pPr>
              <w:spacing w:before="0" w:line="240" w:lineRule="auto"/>
              <w:rPr>
                <w:sz w:val="22"/>
                <w:szCs w:val="22"/>
              </w:rPr>
            </w:pPr>
            <w:r>
              <w:rPr>
                <w:sz w:val="22"/>
                <w:szCs w:val="22"/>
              </w:rPr>
              <w:t>Годен до (время)</w:t>
            </w:r>
          </w:p>
        </w:tc>
        <w:tc>
          <w:tcPr>
            <w:tcW w:w="2175" w:type="dxa"/>
            <w:tcBorders>
              <w:top w:val="nil"/>
              <w:left w:val="nil"/>
              <w:bottom w:val="single" w:sz="4" w:space="0" w:color="000000"/>
              <w:right w:val="single" w:sz="8" w:space="0" w:color="00000A"/>
            </w:tcBorders>
            <w:tcMar>
              <w:top w:w="100" w:type="dxa"/>
              <w:left w:w="100" w:type="dxa"/>
              <w:bottom w:w="100" w:type="dxa"/>
              <w:right w:w="100" w:type="dxa"/>
            </w:tcMar>
            <w:vAlign w:val="center"/>
          </w:tcPr>
          <w:p w14:paraId="75B3C914" w14:textId="77777777" w:rsidR="00876ADD" w:rsidRDefault="00000000">
            <w:pPr>
              <w:spacing w:before="0" w:line="240" w:lineRule="auto"/>
              <w:rPr>
                <w:sz w:val="22"/>
                <w:szCs w:val="22"/>
              </w:rPr>
            </w:pPr>
            <w:r>
              <w:rPr>
                <w:sz w:val="22"/>
                <w:szCs w:val="22"/>
              </w:rPr>
              <w:t>EXPTIME</w:t>
            </w:r>
          </w:p>
        </w:tc>
        <w:tc>
          <w:tcPr>
            <w:tcW w:w="1905" w:type="dxa"/>
            <w:tcBorders>
              <w:top w:val="nil"/>
              <w:left w:val="nil"/>
              <w:bottom w:val="single" w:sz="4" w:space="0" w:color="000000"/>
              <w:right w:val="single" w:sz="8" w:space="0" w:color="00000A"/>
            </w:tcBorders>
            <w:tcMar>
              <w:top w:w="100" w:type="dxa"/>
              <w:left w:w="100" w:type="dxa"/>
              <w:bottom w:w="100" w:type="dxa"/>
              <w:right w:w="100" w:type="dxa"/>
            </w:tcMar>
            <w:vAlign w:val="center"/>
          </w:tcPr>
          <w:p w14:paraId="0D35EBE5" w14:textId="77777777" w:rsidR="00876ADD" w:rsidRDefault="00000000">
            <w:pPr>
              <w:spacing w:before="0" w:line="240" w:lineRule="auto"/>
              <w:rPr>
                <w:sz w:val="22"/>
                <w:szCs w:val="22"/>
              </w:rPr>
            </w:pPr>
            <w:r>
              <w:rPr>
                <w:sz w:val="22"/>
                <w:szCs w:val="22"/>
              </w:rPr>
              <w:t>CHAR(10)</w:t>
            </w:r>
          </w:p>
        </w:tc>
        <w:tc>
          <w:tcPr>
            <w:tcW w:w="2700" w:type="dxa"/>
            <w:tcBorders>
              <w:top w:val="nil"/>
              <w:left w:val="nil"/>
              <w:bottom w:val="single" w:sz="4" w:space="0" w:color="000000"/>
              <w:right w:val="single" w:sz="8" w:space="0" w:color="00000A"/>
            </w:tcBorders>
            <w:tcMar>
              <w:top w:w="100" w:type="dxa"/>
              <w:left w:w="100" w:type="dxa"/>
              <w:bottom w:w="100" w:type="dxa"/>
              <w:right w:w="100" w:type="dxa"/>
            </w:tcMar>
            <w:vAlign w:val="center"/>
          </w:tcPr>
          <w:p w14:paraId="68A76BC2" w14:textId="77777777" w:rsidR="00876ADD" w:rsidRDefault="00000000">
            <w:pPr>
              <w:spacing w:before="0" w:line="240" w:lineRule="auto"/>
              <w:rPr>
                <w:sz w:val="22"/>
                <w:szCs w:val="22"/>
              </w:rPr>
            </w:pPr>
            <w:r>
              <w:rPr>
                <w:sz w:val="22"/>
                <w:szCs w:val="22"/>
              </w:rPr>
              <w:t>HH:MM:SS</w:t>
            </w:r>
          </w:p>
        </w:tc>
      </w:tr>
      <w:tr w:rsidR="00876ADD" w14:paraId="6672F00A" w14:textId="77777777">
        <w:trPr>
          <w:trHeight w:val="2015"/>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F20B954" w14:textId="77777777" w:rsidR="00876ADD" w:rsidRDefault="00000000">
            <w:pPr>
              <w:spacing w:before="0" w:line="240" w:lineRule="auto"/>
              <w:rPr>
                <w:sz w:val="22"/>
                <w:szCs w:val="22"/>
              </w:rPr>
            </w:pPr>
            <w:r>
              <w:rPr>
                <w:sz w:val="22"/>
                <w:szCs w:val="22"/>
              </w:rPr>
              <w:t>Тип операции</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5729BEA" w14:textId="77777777" w:rsidR="00876ADD" w:rsidRDefault="00000000">
            <w:pPr>
              <w:spacing w:before="0" w:line="240" w:lineRule="auto"/>
              <w:rPr>
                <w:sz w:val="22"/>
                <w:szCs w:val="22"/>
              </w:rPr>
            </w:pPr>
            <w:r>
              <w:rPr>
                <w:sz w:val="22"/>
                <w:szCs w:val="22"/>
              </w:rPr>
              <w:t>LINEMODE</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8D43607" w14:textId="77777777" w:rsidR="00876ADD" w:rsidRDefault="00000000">
            <w:pPr>
              <w:spacing w:before="0" w:line="240" w:lineRule="auto"/>
              <w:rPr>
                <w:sz w:val="22"/>
                <w:szCs w:val="22"/>
              </w:rPr>
            </w:pPr>
            <w:r>
              <w:rPr>
                <w:sz w:val="22"/>
                <w:szCs w:val="22"/>
              </w:rPr>
              <w:t>INTEGER</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0297219" w14:textId="77777777" w:rsidR="00876ADD" w:rsidRDefault="00000000">
            <w:pPr>
              <w:spacing w:before="0" w:line="240" w:lineRule="auto"/>
              <w:rPr>
                <w:sz w:val="22"/>
                <w:szCs w:val="22"/>
              </w:rPr>
            </w:pPr>
            <w:r>
              <w:rPr>
                <w:sz w:val="22"/>
                <w:szCs w:val="22"/>
              </w:rPr>
              <w:t>0 - добавление (если такой код в прайсе уже существует, перезаписать кол-во и цену)</w:t>
            </w:r>
            <w:r>
              <w:rPr>
                <w:sz w:val="22"/>
                <w:szCs w:val="22"/>
              </w:rPr>
              <w:br/>
            </w:r>
          </w:p>
          <w:p w14:paraId="610B14D4" w14:textId="77777777" w:rsidR="00876ADD" w:rsidRDefault="00000000">
            <w:pPr>
              <w:spacing w:before="0" w:line="240" w:lineRule="auto"/>
              <w:rPr>
                <w:sz w:val="22"/>
                <w:szCs w:val="22"/>
              </w:rPr>
            </w:pPr>
            <w:r>
              <w:rPr>
                <w:sz w:val="22"/>
                <w:szCs w:val="22"/>
              </w:rPr>
              <w:t>1 - редактирование (редактировать цену и увеличить кол-во на QUANTITY, если такой записи нет - добавить)</w:t>
            </w:r>
            <w:r>
              <w:rPr>
                <w:sz w:val="22"/>
                <w:szCs w:val="22"/>
              </w:rPr>
              <w:br/>
            </w:r>
          </w:p>
          <w:p w14:paraId="012AEA80" w14:textId="77777777" w:rsidR="00876ADD" w:rsidRDefault="00000000">
            <w:pPr>
              <w:spacing w:before="0" w:line="240" w:lineRule="auto"/>
              <w:rPr>
                <w:sz w:val="22"/>
                <w:szCs w:val="22"/>
              </w:rPr>
            </w:pPr>
            <w:r>
              <w:rPr>
                <w:sz w:val="22"/>
                <w:szCs w:val="22"/>
              </w:rPr>
              <w:t>2 - удаление позиции</w:t>
            </w:r>
          </w:p>
        </w:tc>
      </w:tr>
      <w:tr w:rsidR="00876ADD" w14:paraId="04025E28" w14:textId="77777777">
        <w:trPr>
          <w:trHeight w:val="545"/>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26F8AAC" w14:textId="77777777" w:rsidR="00876ADD" w:rsidRDefault="00000000">
            <w:pPr>
              <w:spacing w:before="0" w:line="240" w:lineRule="auto"/>
              <w:rPr>
                <w:sz w:val="22"/>
                <w:szCs w:val="22"/>
              </w:rPr>
            </w:pPr>
            <w:r>
              <w:rPr>
                <w:sz w:val="22"/>
                <w:szCs w:val="22"/>
              </w:rPr>
              <w:t>Белки</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C27C205" w14:textId="77777777" w:rsidR="00876ADD" w:rsidRDefault="00000000">
            <w:pPr>
              <w:spacing w:before="0" w:line="240" w:lineRule="auto"/>
              <w:rPr>
                <w:sz w:val="22"/>
                <w:szCs w:val="22"/>
              </w:rPr>
            </w:pPr>
            <w:r>
              <w:rPr>
                <w:sz w:val="22"/>
                <w:szCs w:val="22"/>
              </w:rPr>
              <w:t>PROTEIN</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4B3C57" w14:textId="77777777" w:rsidR="00876ADD" w:rsidRDefault="00000000">
            <w:pPr>
              <w:spacing w:before="0" w:line="240" w:lineRule="auto"/>
              <w:rPr>
                <w:sz w:val="22"/>
                <w:szCs w:val="22"/>
              </w:rPr>
            </w:pPr>
            <w:r>
              <w:rPr>
                <w:sz w:val="22"/>
                <w:szCs w:val="22"/>
              </w:rPr>
              <w:t>NUMERIC(15, 4)</w:t>
            </w:r>
          </w:p>
        </w:tc>
        <w:tc>
          <w:tcPr>
            <w:tcW w:w="270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56BFA0" w14:textId="77777777" w:rsidR="00876ADD" w:rsidRDefault="00000000">
            <w:pPr>
              <w:spacing w:before="0" w:line="240" w:lineRule="auto"/>
              <w:rPr>
                <w:sz w:val="22"/>
                <w:szCs w:val="22"/>
              </w:rPr>
            </w:pPr>
            <w:r>
              <w:rPr>
                <w:sz w:val="22"/>
                <w:szCs w:val="22"/>
              </w:rPr>
              <w:t>Поля необходимые для формирования этикетки на весах Масса-К</w:t>
            </w:r>
          </w:p>
        </w:tc>
      </w:tr>
      <w:tr w:rsidR="00876ADD" w14:paraId="3CD49A7B" w14:textId="77777777">
        <w:trPr>
          <w:trHeight w:val="515"/>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9E2CFEA" w14:textId="77777777" w:rsidR="00876ADD" w:rsidRDefault="00000000">
            <w:pPr>
              <w:spacing w:before="0" w:line="240" w:lineRule="auto"/>
              <w:rPr>
                <w:sz w:val="22"/>
                <w:szCs w:val="22"/>
              </w:rPr>
            </w:pPr>
            <w:r>
              <w:rPr>
                <w:sz w:val="22"/>
                <w:szCs w:val="22"/>
              </w:rPr>
              <w:t>Жиры</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4F245E" w14:textId="77777777" w:rsidR="00876ADD" w:rsidRDefault="00000000">
            <w:pPr>
              <w:spacing w:before="0" w:line="240" w:lineRule="auto"/>
              <w:rPr>
                <w:sz w:val="22"/>
                <w:szCs w:val="22"/>
              </w:rPr>
            </w:pPr>
            <w:r>
              <w:rPr>
                <w:sz w:val="22"/>
                <w:szCs w:val="22"/>
              </w:rPr>
              <w:t>FAT</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32F441" w14:textId="77777777" w:rsidR="00876ADD" w:rsidRDefault="00000000">
            <w:pPr>
              <w:spacing w:before="0" w:line="240" w:lineRule="auto"/>
              <w:rPr>
                <w:sz w:val="22"/>
                <w:szCs w:val="22"/>
              </w:rPr>
            </w:pPr>
            <w:r>
              <w:rPr>
                <w:sz w:val="22"/>
                <w:szCs w:val="22"/>
              </w:rPr>
              <w:t>NUMERIC(15, 4)</w:t>
            </w:r>
          </w:p>
        </w:tc>
        <w:tc>
          <w:tcPr>
            <w:tcW w:w="27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D12DBD" w14:textId="77777777" w:rsidR="00876ADD" w:rsidRDefault="00876ADD">
            <w:pPr>
              <w:ind w:left="-180"/>
            </w:pPr>
          </w:p>
        </w:tc>
      </w:tr>
      <w:tr w:rsidR="00876ADD" w14:paraId="2CFEBA4F" w14:textId="77777777">
        <w:trPr>
          <w:trHeight w:val="545"/>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372CF6" w14:textId="77777777" w:rsidR="00876ADD" w:rsidRDefault="00000000">
            <w:pPr>
              <w:spacing w:before="0" w:line="240" w:lineRule="auto"/>
              <w:rPr>
                <w:sz w:val="22"/>
                <w:szCs w:val="22"/>
              </w:rPr>
            </w:pPr>
            <w:r>
              <w:rPr>
                <w:sz w:val="22"/>
                <w:szCs w:val="22"/>
              </w:rPr>
              <w:t>Углеводы</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C4AFC3" w14:textId="77777777" w:rsidR="00876ADD" w:rsidRDefault="00000000">
            <w:pPr>
              <w:spacing w:before="0" w:line="240" w:lineRule="auto"/>
              <w:rPr>
                <w:sz w:val="22"/>
                <w:szCs w:val="22"/>
              </w:rPr>
            </w:pPr>
            <w:r>
              <w:rPr>
                <w:sz w:val="22"/>
                <w:szCs w:val="22"/>
              </w:rPr>
              <w:t>UGLEVOD</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2978FE0" w14:textId="77777777" w:rsidR="00876ADD" w:rsidRDefault="00000000">
            <w:pPr>
              <w:spacing w:before="0" w:line="240" w:lineRule="auto"/>
              <w:rPr>
                <w:sz w:val="22"/>
                <w:szCs w:val="22"/>
              </w:rPr>
            </w:pPr>
            <w:r>
              <w:rPr>
                <w:sz w:val="22"/>
                <w:szCs w:val="22"/>
              </w:rPr>
              <w:t>NUMERIC(15, 4)</w:t>
            </w:r>
          </w:p>
        </w:tc>
        <w:tc>
          <w:tcPr>
            <w:tcW w:w="27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B775B83" w14:textId="77777777" w:rsidR="00876ADD" w:rsidRDefault="00876ADD">
            <w:pPr>
              <w:ind w:left="-180"/>
            </w:pPr>
          </w:p>
        </w:tc>
      </w:tr>
      <w:tr w:rsidR="00876ADD" w14:paraId="3BF194CB" w14:textId="77777777">
        <w:trPr>
          <w:trHeight w:val="545"/>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3E3D25" w14:textId="77777777" w:rsidR="00876ADD" w:rsidRDefault="00000000">
            <w:pPr>
              <w:spacing w:before="0" w:line="240" w:lineRule="auto"/>
              <w:rPr>
                <w:sz w:val="22"/>
                <w:szCs w:val="22"/>
              </w:rPr>
            </w:pPr>
            <w:r>
              <w:rPr>
                <w:sz w:val="22"/>
                <w:szCs w:val="22"/>
              </w:rPr>
              <w:t>Энергетическая ценность</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5BC831E" w14:textId="77777777" w:rsidR="00876ADD" w:rsidRDefault="00000000">
            <w:pPr>
              <w:spacing w:before="0" w:line="240" w:lineRule="auto"/>
              <w:rPr>
                <w:sz w:val="22"/>
                <w:szCs w:val="22"/>
              </w:rPr>
            </w:pPr>
            <w:r>
              <w:rPr>
                <w:sz w:val="22"/>
                <w:szCs w:val="22"/>
              </w:rPr>
              <w:t>CALORIE</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6BFEE518" w14:textId="77777777" w:rsidR="00876ADD" w:rsidRDefault="00000000">
            <w:pPr>
              <w:spacing w:before="0" w:line="240" w:lineRule="auto"/>
              <w:rPr>
                <w:sz w:val="22"/>
                <w:szCs w:val="22"/>
              </w:rPr>
            </w:pPr>
            <w:r>
              <w:rPr>
                <w:sz w:val="22"/>
                <w:szCs w:val="22"/>
              </w:rPr>
              <w:t>NUMERIC(15, 4)</w:t>
            </w:r>
          </w:p>
        </w:tc>
        <w:tc>
          <w:tcPr>
            <w:tcW w:w="270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CA7C9B3" w14:textId="77777777" w:rsidR="00876ADD" w:rsidRDefault="00876ADD">
            <w:pPr>
              <w:ind w:left="-180"/>
            </w:pPr>
          </w:p>
        </w:tc>
      </w:tr>
      <w:tr w:rsidR="00876ADD" w14:paraId="62A33FD4" w14:textId="77777777">
        <w:trPr>
          <w:trHeight w:val="1025"/>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DE61580" w14:textId="77777777" w:rsidR="00876ADD" w:rsidRDefault="00000000">
            <w:pPr>
              <w:spacing w:before="0" w:line="240" w:lineRule="auto"/>
              <w:rPr>
                <w:sz w:val="22"/>
                <w:szCs w:val="22"/>
              </w:rPr>
            </w:pPr>
            <w:r>
              <w:rPr>
                <w:sz w:val="22"/>
                <w:szCs w:val="22"/>
              </w:rPr>
              <w:lastRenderedPageBreak/>
              <w:t>Товар собственного производства</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D39C9A" w14:textId="77777777" w:rsidR="00876ADD" w:rsidRDefault="00000000">
            <w:pPr>
              <w:spacing w:before="0" w:line="240" w:lineRule="auto"/>
              <w:rPr>
                <w:sz w:val="22"/>
                <w:szCs w:val="22"/>
              </w:rPr>
            </w:pPr>
            <w:r>
              <w:rPr>
                <w:sz w:val="22"/>
                <w:szCs w:val="22"/>
              </w:rPr>
              <w:t>ISOWN</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72B9643" w14:textId="77777777" w:rsidR="00876ADD" w:rsidRDefault="00000000">
            <w:pPr>
              <w:spacing w:before="0" w:line="240" w:lineRule="auto"/>
              <w:rPr>
                <w:sz w:val="22"/>
                <w:szCs w:val="22"/>
              </w:rPr>
            </w:pPr>
            <w:r>
              <w:rPr>
                <w:sz w:val="22"/>
                <w:szCs w:val="22"/>
              </w:rPr>
              <w:t>CHAR(1)</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E306BC5" w14:textId="77777777" w:rsidR="00876ADD" w:rsidRDefault="00000000">
            <w:pPr>
              <w:spacing w:before="0" w:line="240" w:lineRule="auto"/>
              <w:rPr>
                <w:sz w:val="22"/>
                <w:szCs w:val="22"/>
              </w:rPr>
            </w:pPr>
            <w:r>
              <w:rPr>
                <w:sz w:val="22"/>
                <w:szCs w:val="22"/>
              </w:rPr>
              <w:t>0 - если товар импортный                               1 - если товар собственный</w:t>
            </w:r>
          </w:p>
        </w:tc>
      </w:tr>
      <w:tr w:rsidR="00876ADD" w14:paraId="42981282" w14:textId="77777777">
        <w:trPr>
          <w:trHeight w:val="690"/>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BD48AFF" w14:textId="77777777" w:rsidR="00876ADD" w:rsidRDefault="00000000">
            <w:pPr>
              <w:spacing w:before="0" w:line="240" w:lineRule="auto"/>
              <w:rPr>
                <w:sz w:val="22"/>
                <w:szCs w:val="22"/>
              </w:rPr>
            </w:pPr>
            <w:r>
              <w:rPr>
                <w:sz w:val="22"/>
                <w:szCs w:val="22"/>
              </w:rPr>
              <w:t>Дробное количество</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3E53075" w14:textId="77777777" w:rsidR="00876ADD" w:rsidRDefault="00000000">
            <w:pPr>
              <w:spacing w:before="0" w:line="240" w:lineRule="auto"/>
              <w:rPr>
                <w:sz w:val="22"/>
                <w:szCs w:val="22"/>
              </w:rPr>
            </w:pPr>
            <w:r>
              <w:rPr>
                <w:sz w:val="22"/>
                <w:szCs w:val="22"/>
              </w:rPr>
              <w:t>ISFRAC</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A80A77C" w14:textId="77777777" w:rsidR="00876ADD" w:rsidRDefault="00000000">
            <w:pPr>
              <w:spacing w:before="0" w:line="240" w:lineRule="auto"/>
              <w:rPr>
                <w:sz w:val="22"/>
                <w:szCs w:val="22"/>
              </w:rPr>
            </w:pPr>
            <w:r>
              <w:rPr>
                <w:sz w:val="22"/>
                <w:szCs w:val="22"/>
              </w:rPr>
              <w:t>CHAR(1)</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4A6159E" w14:textId="77777777" w:rsidR="00876ADD" w:rsidRDefault="00876ADD">
            <w:pPr>
              <w:spacing w:before="0" w:line="240" w:lineRule="auto"/>
              <w:rPr>
                <w:sz w:val="22"/>
                <w:szCs w:val="22"/>
              </w:rPr>
            </w:pPr>
          </w:p>
        </w:tc>
      </w:tr>
      <w:tr w:rsidR="00876ADD" w14:paraId="78A8396A" w14:textId="77777777">
        <w:trPr>
          <w:trHeight w:val="690"/>
        </w:trPr>
        <w:tc>
          <w:tcPr>
            <w:tcW w:w="2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0AE356" w14:textId="77777777" w:rsidR="00876ADD" w:rsidRDefault="00000000">
            <w:pPr>
              <w:spacing w:before="0" w:line="240" w:lineRule="auto"/>
              <w:rPr>
                <w:sz w:val="22"/>
                <w:szCs w:val="22"/>
              </w:rPr>
            </w:pPr>
            <w:r>
              <w:rPr>
                <w:sz w:val="22"/>
                <w:szCs w:val="22"/>
              </w:rPr>
              <w:t>Тип маркировки</w:t>
            </w:r>
          </w:p>
        </w:tc>
        <w:tc>
          <w:tcPr>
            <w:tcW w:w="21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FC0397A" w14:textId="77777777" w:rsidR="00876ADD" w:rsidRDefault="00000000">
            <w:pPr>
              <w:spacing w:before="0" w:line="240" w:lineRule="auto"/>
              <w:rPr>
                <w:sz w:val="22"/>
                <w:szCs w:val="22"/>
              </w:rPr>
            </w:pPr>
            <w:r>
              <w:rPr>
                <w:sz w:val="22"/>
                <w:szCs w:val="22"/>
              </w:rPr>
              <w:t>MARKETTYPE</w:t>
            </w:r>
          </w:p>
        </w:tc>
        <w:tc>
          <w:tcPr>
            <w:tcW w:w="19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C69D1FD" w14:textId="77777777" w:rsidR="00876ADD" w:rsidRDefault="00000000">
            <w:pPr>
              <w:spacing w:before="0" w:line="240" w:lineRule="auto"/>
              <w:rPr>
                <w:sz w:val="22"/>
                <w:szCs w:val="22"/>
              </w:rPr>
            </w:pPr>
            <w:r>
              <w:rPr>
                <w:sz w:val="22"/>
                <w:szCs w:val="22"/>
              </w:rPr>
              <w:t>INTEGER</w:t>
            </w:r>
          </w:p>
        </w:tc>
        <w:tc>
          <w:tcPr>
            <w:tcW w:w="27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12A9BA7E" w14:textId="77777777" w:rsidR="00876ADD" w:rsidRDefault="00000000">
            <w:pPr>
              <w:spacing w:before="0" w:line="240" w:lineRule="auto"/>
              <w:rPr>
                <w:sz w:val="22"/>
                <w:szCs w:val="22"/>
              </w:rPr>
            </w:pPr>
            <w:r>
              <w:rPr>
                <w:sz w:val="22"/>
                <w:szCs w:val="22"/>
              </w:rPr>
              <w:t>0 - без маркировки</w:t>
            </w:r>
          </w:p>
          <w:p w14:paraId="1464369D" w14:textId="77777777" w:rsidR="00876ADD" w:rsidRDefault="00000000">
            <w:pPr>
              <w:spacing w:before="0" w:line="240" w:lineRule="auto"/>
              <w:rPr>
                <w:sz w:val="22"/>
                <w:szCs w:val="22"/>
              </w:rPr>
            </w:pPr>
            <w:r>
              <w:rPr>
                <w:sz w:val="22"/>
                <w:szCs w:val="22"/>
              </w:rPr>
              <w:t>1 - СИ</w:t>
            </w:r>
          </w:p>
          <w:p w14:paraId="638FD968" w14:textId="77777777" w:rsidR="00876ADD" w:rsidRDefault="00000000">
            <w:pPr>
              <w:spacing w:before="0" w:line="240" w:lineRule="auto"/>
              <w:rPr>
                <w:sz w:val="22"/>
                <w:szCs w:val="22"/>
              </w:rPr>
            </w:pPr>
            <w:r>
              <w:rPr>
                <w:sz w:val="22"/>
                <w:szCs w:val="22"/>
              </w:rPr>
              <w:t>2 - УКЗ</w:t>
            </w:r>
          </w:p>
          <w:p w14:paraId="209469B6" w14:textId="77777777" w:rsidR="00876ADD" w:rsidRDefault="00000000">
            <w:pPr>
              <w:spacing w:before="0" w:line="240" w:lineRule="auto"/>
              <w:rPr>
                <w:sz w:val="22"/>
                <w:szCs w:val="22"/>
              </w:rPr>
            </w:pPr>
            <w:r>
              <w:rPr>
                <w:sz w:val="22"/>
                <w:szCs w:val="22"/>
              </w:rPr>
              <w:t>3 - СИ и УКЗ</w:t>
            </w:r>
          </w:p>
        </w:tc>
      </w:tr>
    </w:tbl>
    <w:p w14:paraId="68AF9097" w14:textId="77777777" w:rsidR="00876ADD" w:rsidRDefault="00876ADD"/>
    <w:p w14:paraId="324ADF13" w14:textId="77777777" w:rsidR="00876ADD" w:rsidRDefault="00000000">
      <w:pPr>
        <w:pStyle w:val="Heading3"/>
      </w:pPr>
      <w:bookmarkStart w:id="87" w:name="_43vbf7io21h8" w:colFirst="0" w:colLast="0"/>
      <w:bookmarkEnd w:id="87"/>
      <w:r>
        <w:br w:type="page"/>
      </w:r>
    </w:p>
    <w:p w14:paraId="7D5CBD28" w14:textId="77777777" w:rsidR="00876ADD" w:rsidRDefault="00000000">
      <w:pPr>
        <w:pStyle w:val="Heading4"/>
      </w:pPr>
      <w:bookmarkStart w:id="88" w:name="_ht8czzfl7pik" w:colFirst="0" w:colLast="0"/>
      <w:bookmarkEnd w:id="88"/>
      <w:r>
        <w:lastRenderedPageBreak/>
        <w:t>Товары-исключения для скидок</w:t>
      </w:r>
    </w:p>
    <w:tbl>
      <w:tblPr>
        <w:tblStyle w:val="affffa"/>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2190"/>
        <w:gridCol w:w="1860"/>
        <w:gridCol w:w="2715"/>
      </w:tblGrid>
      <w:tr w:rsidR="00876ADD" w14:paraId="49A3EDD8" w14:textId="77777777">
        <w:trPr>
          <w:trHeight w:val="660"/>
        </w:trPr>
        <w:tc>
          <w:tcPr>
            <w:tcW w:w="2835" w:type="dxa"/>
            <w:tcBorders>
              <w:top w:val="single" w:sz="8" w:space="0" w:color="00000A"/>
              <w:left w:val="single" w:sz="8" w:space="0" w:color="00000A"/>
              <w:bottom w:val="single" w:sz="8" w:space="0" w:color="00000A"/>
              <w:right w:val="single" w:sz="8" w:space="0" w:color="00000A"/>
            </w:tcBorders>
            <w:shd w:val="clear" w:color="auto" w:fill="C0C0C0"/>
            <w:tcMar>
              <w:top w:w="60" w:type="dxa"/>
              <w:left w:w="40" w:type="dxa"/>
              <w:bottom w:w="60" w:type="dxa"/>
              <w:right w:w="60" w:type="dxa"/>
            </w:tcMar>
            <w:vAlign w:val="center"/>
          </w:tcPr>
          <w:p w14:paraId="69D19EE4" w14:textId="77777777" w:rsidR="00876ADD" w:rsidRDefault="00000000">
            <w:pPr>
              <w:spacing w:before="0" w:line="240" w:lineRule="auto"/>
              <w:jc w:val="center"/>
              <w:rPr>
                <w:b/>
              </w:rPr>
            </w:pPr>
            <w:r>
              <w:rPr>
                <w:b/>
              </w:rPr>
              <w:t>Значение поля</w:t>
            </w:r>
          </w:p>
        </w:tc>
        <w:tc>
          <w:tcPr>
            <w:tcW w:w="2190" w:type="dxa"/>
            <w:tcBorders>
              <w:top w:val="single" w:sz="8" w:space="0" w:color="00000A"/>
              <w:left w:val="nil"/>
              <w:bottom w:val="single" w:sz="8" w:space="0" w:color="00000A"/>
              <w:right w:val="single" w:sz="8" w:space="0" w:color="00000A"/>
            </w:tcBorders>
            <w:shd w:val="clear" w:color="auto" w:fill="C0C0C0"/>
            <w:tcMar>
              <w:top w:w="60" w:type="dxa"/>
              <w:left w:w="40" w:type="dxa"/>
              <w:bottom w:w="60" w:type="dxa"/>
              <w:right w:w="60" w:type="dxa"/>
            </w:tcMar>
            <w:vAlign w:val="center"/>
          </w:tcPr>
          <w:p w14:paraId="29C9784E" w14:textId="77777777" w:rsidR="00876ADD" w:rsidRDefault="00000000">
            <w:pPr>
              <w:spacing w:before="0" w:line="240" w:lineRule="auto"/>
              <w:jc w:val="center"/>
              <w:rPr>
                <w:b/>
              </w:rPr>
            </w:pPr>
            <w:r>
              <w:rPr>
                <w:b/>
              </w:rPr>
              <w:t>Наименование</w:t>
            </w:r>
          </w:p>
        </w:tc>
        <w:tc>
          <w:tcPr>
            <w:tcW w:w="1860" w:type="dxa"/>
            <w:tcBorders>
              <w:top w:val="single" w:sz="8" w:space="0" w:color="00000A"/>
              <w:left w:val="nil"/>
              <w:bottom w:val="single" w:sz="8" w:space="0" w:color="00000A"/>
              <w:right w:val="single" w:sz="8" w:space="0" w:color="00000A"/>
            </w:tcBorders>
            <w:shd w:val="clear" w:color="auto" w:fill="C0C0C0"/>
            <w:tcMar>
              <w:top w:w="60" w:type="dxa"/>
              <w:left w:w="40" w:type="dxa"/>
              <w:bottom w:w="60" w:type="dxa"/>
              <w:right w:w="60" w:type="dxa"/>
            </w:tcMar>
            <w:vAlign w:val="center"/>
          </w:tcPr>
          <w:p w14:paraId="31191C42" w14:textId="77777777" w:rsidR="00876ADD" w:rsidRDefault="00000000">
            <w:pPr>
              <w:spacing w:before="0" w:line="240" w:lineRule="auto"/>
              <w:jc w:val="center"/>
              <w:rPr>
                <w:b/>
              </w:rPr>
            </w:pPr>
            <w:r>
              <w:rPr>
                <w:b/>
              </w:rPr>
              <w:t>Тип данных</w:t>
            </w:r>
          </w:p>
        </w:tc>
        <w:tc>
          <w:tcPr>
            <w:tcW w:w="2715" w:type="dxa"/>
            <w:tcBorders>
              <w:top w:val="single" w:sz="8" w:space="0" w:color="00000A"/>
              <w:left w:val="nil"/>
              <w:bottom w:val="single" w:sz="8" w:space="0" w:color="00000A"/>
              <w:right w:val="single" w:sz="8" w:space="0" w:color="00000A"/>
            </w:tcBorders>
            <w:shd w:val="clear" w:color="auto" w:fill="C0C0C0"/>
            <w:tcMar>
              <w:top w:w="60" w:type="dxa"/>
              <w:left w:w="40" w:type="dxa"/>
              <w:bottom w:w="60" w:type="dxa"/>
              <w:right w:w="60" w:type="dxa"/>
            </w:tcMar>
            <w:vAlign w:val="center"/>
          </w:tcPr>
          <w:p w14:paraId="2B5DD43D" w14:textId="77777777" w:rsidR="00876ADD" w:rsidRDefault="00000000">
            <w:pPr>
              <w:spacing w:before="0" w:line="240" w:lineRule="auto"/>
              <w:jc w:val="center"/>
              <w:rPr>
                <w:b/>
              </w:rPr>
            </w:pPr>
            <w:r>
              <w:rPr>
                <w:b/>
              </w:rPr>
              <w:t>Примечание</w:t>
            </w:r>
          </w:p>
        </w:tc>
      </w:tr>
      <w:tr w:rsidR="00876ADD" w14:paraId="4435812C" w14:textId="77777777">
        <w:trPr>
          <w:trHeight w:val="345"/>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0E84E76" w14:textId="77777777" w:rsidR="00876ADD" w:rsidRDefault="00000000">
            <w:pPr>
              <w:spacing w:before="0" w:line="240" w:lineRule="auto"/>
              <w:rPr>
                <w:sz w:val="22"/>
                <w:szCs w:val="22"/>
              </w:rPr>
            </w:pPr>
            <w:r>
              <w:rPr>
                <w:sz w:val="22"/>
                <w:szCs w:val="22"/>
              </w:rPr>
              <w:t>Уникальный код группы ТМЦ</w:t>
            </w:r>
          </w:p>
        </w:tc>
        <w:tc>
          <w:tcPr>
            <w:tcW w:w="2190" w:type="dxa"/>
            <w:tcBorders>
              <w:top w:val="nil"/>
              <w:left w:val="nil"/>
              <w:bottom w:val="single" w:sz="8" w:space="0" w:color="00000A"/>
              <w:right w:val="single" w:sz="8" w:space="0" w:color="00000A"/>
            </w:tcBorders>
            <w:tcMar>
              <w:top w:w="60" w:type="dxa"/>
              <w:left w:w="40" w:type="dxa"/>
              <w:bottom w:w="60" w:type="dxa"/>
              <w:right w:w="60" w:type="dxa"/>
            </w:tcMar>
            <w:vAlign w:val="center"/>
          </w:tcPr>
          <w:p w14:paraId="5B16DA49" w14:textId="77777777" w:rsidR="00876ADD" w:rsidRDefault="00000000">
            <w:pPr>
              <w:spacing w:before="0" w:line="240" w:lineRule="auto"/>
              <w:ind w:left="141"/>
              <w:rPr>
                <w:sz w:val="22"/>
                <w:szCs w:val="22"/>
              </w:rPr>
            </w:pPr>
            <w:r>
              <w:rPr>
                <w:sz w:val="22"/>
                <w:szCs w:val="22"/>
              </w:rPr>
              <w:t>GROUPCODE</w:t>
            </w:r>
          </w:p>
        </w:tc>
        <w:tc>
          <w:tcPr>
            <w:tcW w:w="1860" w:type="dxa"/>
            <w:tcBorders>
              <w:top w:val="nil"/>
              <w:left w:val="nil"/>
              <w:bottom w:val="single" w:sz="8" w:space="0" w:color="00000A"/>
              <w:right w:val="single" w:sz="8" w:space="0" w:color="00000A"/>
            </w:tcBorders>
            <w:tcMar>
              <w:top w:w="60" w:type="dxa"/>
              <w:left w:w="40" w:type="dxa"/>
              <w:bottom w:w="60" w:type="dxa"/>
              <w:right w:w="60" w:type="dxa"/>
            </w:tcMar>
            <w:vAlign w:val="center"/>
          </w:tcPr>
          <w:p w14:paraId="16C0FF0F" w14:textId="77777777" w:rsidR="00876ADD" w:rsidRDefault="00000000">
            <w:pPr>
              <w:spacing w:before="0" w:line="240" w:lineRule="auto"/>
              <w:ind w:left="141"/>
              <w:rPr>
                <w:sz w:val="22"/>
                <w:szCs w:val="22"/>
              </w:rPr>
            </w:pPr>
            <w:r>
              <w:rPr>
                <w:sz w:val="22"/>
                <w:szCs w:val="22"/>
              </w:rPr>
              <w:t>CHAR(32)</w:t>
            </w:r>
          </w:p>
        </w:tc>
        <w:tc>
          <w:tcPr>
            <w:tcW w:w="2715" w:type="dxa"/>
            <w:vMerge w:val="restart"/>
            <w:tcBorders>
              <w:top w:val="nil"/>
              <w:left w:val="nil"/>
              <w:bottom w:val="single" w:sz="8" w:space="0" w:color="000000"/>
              <w:right w:val="single" w:sz="8" w:space="0" w:color="00000A"/>
            </w:tcBorders>
            <w:tcMar>
              <w:top w:w="60" w:type="dxa"/>
              <w:left w:w="40" w:type="dxa"/>
              <w:bottom w:w="60" w:type="dxa"/>
              <w:right w:w="60" w:type="dxa"/>
            </w:tcMar>
            <w:vAlign w:val="center"/>
          </w:tcPr>
          <w:p w14:paraId="0505A271" w14:textId="77777777" w:rsidR="00876ADD" w:rsidRDefault="00000000">
            <w:pPr>
              <w:spacing w:before="0" w:line="240" w:lineRule="auto"/>
              <w:ind w:left="141"/>
              <w:rPr>
                <w:sz w:val="22"/>
                <w:szCs w:val="22"/>
              </w:rPr>
            </w:pPr>
            <w:r>
              <w:rPr>
                <w:sz w:val="22"/>
                <w:szCs w:val="22"/>
              </w:rPr>
              <w:t>одно из трех полей должно быть заполнено</w:t>
            </w:r>
          </w:p>
        </w:tc>
      </w:tr>
      <w:tr w:rsidR="00876ADD" w14:paraId="3DD9962F" w14:textId="77777777">
        <w:trPr>
          <w:trHeight w:val="345"/>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3A950B2" w14:textId="77777777" w:rsidR="00876ADD" w:rsidRDefault="00000000">
            <w:pPr>
              <w:spacing w:before="0" w:line="240" w:lineRule="auto"/>
              <w:rPr>
                <w:sz w:val="22"/>
                <w:szCs w:val="22"/>
              </w:rPr>
            </w:pPr>
            <w:r>
              <w:rPr>
                <w:sz w:val="22"/>
                <w:szCs w:val="22"/>
              </w:rPr>
              <w:t>Уникальный код ТМЦ</w:t>
            </w:r>
          </w:p>
        </w:tc>
        <w:tc>
          <w:tcPr>
            <w:tcW w:w="2190" w:type="dxa"/>
            <w:tcBorders>
              <w:top w:val="nil"/>
              <w:left w:val="nil"/>
              <w:bottom w:val="single" w:sz="8" w:space="0" w:color="00000A"/>
              <w:right w:val="single" w:sz="8" w:space="0" w:color="00000A"/>
            </w:tcBorders>
            <w:tcMar>
              <w:top w:w="60" w:type="dxa"/>
              <w:left w:w="40" w:type="dxa"/>
              <w:bottom w:w="60" w:type="dxa"/>
              <w:right w:w="60" w:type="dxa"/>
            </w:tcMar>
            <w:vAlign w:val="center"/>
          </w:tcPr>
          <w:p w14:paraId="2189A318" w14:textId="77777777" w:rsidR="00876ADD" w:rsidRDefault="00000000">
            <w:pPr>
              <w:spacing w:before="0" w:line="240" w:lineRule="auto"/>
              <w:ind w:left="141"/>
              <w:rPr>
                <w:sz w:val="22"/>
                <w:szCs w:val="22"/>
              </w:rPr>
            </w:pPr>
            <w:r>
              <w:rPr>
                <w:sz w:val="22"/>
                <w:szCs w:val="22"/>
              </w:rPr>
              <w:t>GOODCODE</w:t>
            </w:r>
          </w:p>
        </w:tc>
        <w:tc>
          <w:tcPr>
            <w:tcW w:w="1860" w:type="dxa"/>
            <w:tcBorders>
              <w:top w:val="nil"/>
              <w:left w:val="nil"/>
              <w:bottom w:val="single" w:sz="8" w:space="0" w:color="00000A"/>
              <w:right w:val="single" w:sz="8" w:space="0" w:color="00000A"/>
            </w:tcBorders>
            <w:tcMar>
              <w:top w:w="60" w:type="dxa"/>
              <w:left w:w="40" w:type="dxa"/>
              <w:bottom w:w="60" w:type="dxa"/>
              <w:right w:w="60" w:type="dxa"/>
            </w:tcMar>
            <w:vAlign w:val="center"/>
          </w:tcPr>
          <w:p w14:paraId="38428ECF" w14:textId="77777777" w:rsidR="00876ADD" w:rsidRDefault="00000000">
            <w:pPr>
              <w:spacing w:before="0" w:line="240" w:lineRule="auto"/>
              <w:ind w:left="141"/>
              <w:rPr>
                <w:sz w:val="22"/>
                <w:szCs w:val="22"/>
              </w:rPr>
            </w:pPr>
            <w:r>
              <w:rPr>
                <w:sz w:val="22"/>
                <w:szCs w:val="22"/>
              </w:rPr>
              <w:t>CHAR(32)</w:t>
            </w:r>
          </w:p>
        </w:tc>
        <w:tc>
          <w:tcPr>
            <w:tcW w:w="2715" w:type="dxa"/>
            <w:vMerge/>
            <w:tcBorders>
              <w:bottom w:val="single" w:sz="8" w:space="0" w:color="000000"/>
              <w:right w:val="single" w:sz="8" w:space="0" w:color="00000A"/>
            </w:tcBorders>
            <w:tcMar>
              <w:top w:w="100" w:type="dxa"/>
              <w:left w:w="100" w:type="dxa"/>
              <w:bottom w:w="100" w:type="dxa"/>
              <w:right w:w="100" w:type="dxa"/>
            </w:tcMar>
            <w:vAlign w:val="center"/>
          </w:tcPr>
          <w:p w14:paraId="6C6D72CA" w14:textId="77777777" w:rsidR="00876ADD" w:rsidRDefault="00876ADD">
            <w:pPr>
              <w:ind w:left="-180"/>
            </w:pPr>
          </w:p>
        </w:tc>
      </w:tr>
      <w:tr w:rsidR="00876ADD" w14:paraId="0B5F1198" w14:textId="77777777">
        <w:trPr>
          <w:trHeight w:val="345"/>
        </w:trPr>
        <w:tc>
          <w:tcPr>
            <w:tcW w:w="28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636B01" w14:textId="77777777" w:rsidR="00876ADD" w:rsidRDefault="00000000">
            <w:pPr>
              <w:spacing w:before="0" w:line="240" w:lineRule="auto"/>
              <w:rPr>
                <w:sz w:val="22"/>
                <w:szCs w:val="22"/>
              </w:rPr>
            </w:pPr>
            <w:r>
              <w:rPr>
                <w:sz w:val="22"/>
                <w:szCs w:val="22"/>
              </w:rPr>
              <w:t>Уникальный штрихкод позиции прайс-листа</w:t>
            </w:r>
          </w:p>
        </w:tc>
        <w:tc>
          <w:tcPr>
            <w:tcW w:w="2190" w:type="dxa"/>
            <w:tcBorders>
              <w:top w:val="nil"/>
              <w:left w:val="nil"/>
              <w:bottom w:val="single" w:sz="8" w:space="0" w:color="000000"/>
              <w:right w:val="single" w:sz="8" w:space="0" w:color="00000A"/>
            </w:tcBorders>
            <w:tcMar>
              <w:top w:w="60" w:type="dxa"/>
              <w:left w:w="40" w:type="dxa"/>
              <w:bottom w:w="60" w:type="dxa"/>
              <w:right w:w="60" w:type="dxa"/>
            </w:tcMar>
            <w:vAlign w:val="center"/>
          </w:tcPr>
          <w:p w14:paraId="040CEEB7" w14:textId="77777777" w:rsidR="00876ADD" w:rsidRDefault="00000000">
            <w:pPr>
              <w:spacing w:before="0" w:line="240" w:lineRule="auto"/>
              <w:ind w:left="141"/>
              <w:rPr>
                <w:sz w:val="22"/>
                <w:szCs w:val="22"/>
              </w:rPr>
            </w:pPr>
            <w:r>
              <w:rPr>
                <w:sz w:val="22"/>
                <w:szCs w:val="22"/>
              </w:rPr>
              <w:t>GBARCODE</w:t>
            </w:r>
          </w:p>
        </w:tc>
        <w:tc>
          <w:tcPr>
            <w:tcW w:w="1860" w:type="dxa"/>
            <w:tcBorders>
              <w:top w:val="nil"/>
              <w:left w:val="nil"/>
              <w:bottom w:val="single" w:sz="8" w:space="0" w:color="000000"/>
              <w:right w:val="single" w:sz="8" w:space="0" w:color="00000A"/>
            </w:tcBorders>
            <w:tcMar>
              <w:top w:w="60" w:type="dxa"/>
              <w:left w:w="40" w:type="dxa"/>
              <w:bottom w:w="60" w:type="dxa"/>
              <w:right w:w="60" w:type="dxa"/>
            </w:tcMar>
            <w:vAlign w:val="center"/>
          </w:tcPr>
          <w:p w14:paraId="7F2EA4CA" w14:textId="77777777" w:rsidR="00876ADD" w:rsidRDefault="00000000">
            <w:pPr>
              <w:spacing w:before="0" w:line="240" w:lineRule="auto"/>
              <w:ind w:left="141"/>
              <w:rPr>
                <w:sz w:val="22"/>
                <w:szCs w:val="22"/>
              </w:rPr>
            </w:pPr>
            <w:r>
              <w:rPr>
                <w:sz w:val="22"/>
                <w:szCs w:val="22"/>
              </w:rPr>
              <w:t>CHAR(32)</w:t>
            </w:r>
          </w:p>
        </w:tc>
        <w:tc>
          <w:tcPr>
            <w:tcW w:w="2715" w:type="dxa"/>
            <w:vMerge/>
            <w:tcBorders>
              <w:bottom w:val="single" w:sz="8" w:space="0" w:color="000000"/>
              <w:right w:val="single" w:sz="8" w:space="0" w:color="00000A"/>
            </w:tcBorders>
            <w:tcMar>
              <w:top w:w="100" w:type="dxa"/>
              <w:left w:w="100" w:type="dxa"/>
              <w:bottom w:w="100" w:type="dxa"/>
              <w:right w:w="100" w:type="dxa"/>
            </w:tcMar>
            <w:vAlign w:val="center"/>
          </w:tcPr>
          <w:p w14:paraId="3B74D012" w14:textId="77777777" w:rsidR="00876ADD" w:rsidRDefault="00876ADD">
            <w:pPr>
              <w:ind w:left="-180"/>
            </w:pPr>
          </w:p>
        </w:tc>
      </w:tr>
    </w:tbl>
    <w:p w14:paraId="59329988" w14:textId="77777777" w:rsidR="00876ADD" w:rsidRDefault="00000000">
      <w:pPr>
        <w:pStyle w:val="Heading4"/>
      </w:pPr>
      <w:bookmarkStart w:id="89" w:name="_llpylc4c18bn" w:colFirst="0" w:colLast="0"/>
      <w:bookmarkEnd w:id="89"/>
      <w:r>
        <w:t>Карточки скидок</w:t>
      </w:r>
    </w:p>
    <w:tbl>
      <w:tblPr>
        <w:tblStyle w:val="affffb"/>
        <w:tblW w:w="96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2190"/>
        <w:gridCol w:w="1905"/>
        <w:gridCol w:w="2715"/>
      </w:tblGrid>
      <w:tr w:rsidR="00876ADD" w14:paraId="5DE76758" w14:textId="77777777">
        <w:trPr>
          <w:trHeight w:val="825"/>
        </w:trPr>
        <w:tc>
          <w:tcPr>
            <w:tcW w:w="280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0538E1C8" w14:textId="77777777" w:rsidR="00876ADD" w:rsidRDefault="00000000">
            <w:pPr>
              <w:spacing w:before="0" w:line="240" w:lineRule="auto"/>
              <w:jc w:val="center"/>
              <w:rPr>
                <w:b/>
              </w:rPr>
            </w:pPr>
            <w:r>
              <w:rPr>
                <w:b/>
              </w:rPr>
              <w:t>Значение поля</w:t>
            </w:r>
          </w:p>
        </w:tc>
        <w:tc>
          <w:tcPr>
            <w:tcW w:w="219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723A744B" w14:textId="77777777" w:rsidR="00876ADD" w:rsidRDefault="00000000">
            <w:pPr>
              <w:spacing w:before="0" w:line="240" w:lineRule="auto"/>
              <w:jc w:val="center"/>
              <w:rPr>
                <w:b/>
              </w:rPr>
            </w:pPr>
            <w:r>
              <w:rPr>
                <w:b/>
              </w:rPr>
              <w:t>Наименование</w:t>
            </w:r>
          </w:p>
        </w:tc>
        <w:tc>
          <w:tcPr>
            <w:tcW w:w="190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478C5BC1" w14:textId="77777777" w:rsidR="00876ADD" w:rsidRDefault="00000000">
            <w:pPr>
              <w:spacing w:before="0" w:line="240" w:lineRule="auto"/>
              <w:jc w:val="center"/>
              <w:rPr>
                <w:b/>
              </w:rPr>
            </w:pPr>
            <w:r>
              <w:rPr>
                <w:b/>
              </w:rPr>
              <w:t>Тип данных</w:t>
            </w:r>
          </w:p>
        </w:tc>
        <w:tc>
          <w:tcPr>
            <w:tcW w:w="271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6EA8D45A" w14:textId="77777777" w:rsidR="00876ADD" w:rsidRDefault="00000000">
            <w:pPr>
              <w:spacing w:before="0" w:line="240" w:lineRule="auto"/>
              <w:jc w:val="center"/>
              <w:rPr>
                <w:b/>
              </w:rPr>
            </w:pPr>
            <w:r>
              <w:rPr>
                <w:b/>
              </w:rPr>
              <w:t>Примечание</w:t>
            </w:r>
          </w:p>
        </w:tc>
      </w:tr>
      <w:tr w:rsidR="00876ADD" w14:paraId="4DD00FD9" w14:textId="77777777">
        <w:trPr>
          <w:trHeight w:val="975"/>
        </w:trPr>
        <w:tc>
          <w:tcPr>
            <w:tcW w:w="2805" w:type="dxa"/>
            <w:tcBorders>
              <w:top w:val="single" w:sz="4" w:space="0" w:color="00000A"/>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174957B" w14:textId="77777777" w:rsidR="00876ADD" w:rsidRDefault="00000000">
            <w:pPr>
              <w:spacing w:before="0" w:line="240" w:lineRule="auto"/>
              <w:rPr>
                <w:sz w:val="22"/>
                <w:szCs w:val="22"/>
              </w:rPr>
            </w:pPr>
            <w:r>
              <w:rPr>
                <w:sz w:val="22"/>
                <w:szCs w:val="22"/>
              </w:rPr>
              <w:t>Тип карты</w:t>
            </w:r>
          </w:p>
        </w:tc>
        <w:tc>
          <w:tcPr>
            <w:tcW w:w="2190"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4097427C" w14:textId="77777777" w:rsidR="00876ADD" w:rsidRDefault="00000000">
            <w:pPr>
              <w:spacing w:before="0" w:line="240" w:lineRule="auto"/>
              <w:rPr>
                <w:sz w:val="22"/>
                <w:szCs w:val="22"/>
              </w:rPr>
            </w:pPr>
            <w:r>
              <w:rPr>
                <w:sz w:val="22"/>
                <w:szCs w:val="22"/>
              </w:rPr>
              <w:t>CARDTYPE</w:t>
            </w:r>
          </w:p>
        </w:tc>
        <w:tc>
          <w:tcPr>
            <w:tcW w:w="190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05DE6EBC" w14:textId="77777777" w:rsidR="00876ADD" w:rsidRDefault="00000000">
            <w:pPr>
              <w:spacing w:before="0" w:line="240" w:lineRule="auto"/>
              <w:rPr>
                <w:sz w:val="22"/>
                <w:szCs w:val="22"/>
              </w:rPr>
            </w:pPr>
            <w:r>
              <w:rPr>
                <w:sz w:val="22"/>
                <w:szCs w:val="22"/>
              </w:rPr>
              <w:t>CHAR(1)</w:t>
            </w:r>
          </w:p>
        </w:tc>
        <w:tc>
          <w:tcPr>
            <w:tcW w:w="271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414AD40D" w14:textId="77777777" w:rsidR="00876ADD" w:rsidRDefault="00000000">
            <w:pPr>
              <w:spacing w:before="0" w:line="240" w:lineRule="auto"/>
              <w:rPr>
                <w:sz w:val="22"/>
                <w:szCs w:val="22"/>
              </w:rPr>
            </w:pPr>
            <w:r>
              <w:rPr>
                <w:sz w:val="22"/>
                <w:szCs w:val="22"/>
              </w:rPr>
              <w:t xml:space="preserve">1 – Дисконтная карта                                2 – </w:t>
            </w:r>
            <w:proofErr w:type="spellStart"/>
            <w:r>
              <w:rPr>
                <w:sz w:val="22"/>
                <w:szCs w:val="22"/>
              </w:rPr>
              <w:t>Накоп</w:t>
            </w:r>
            <w:proofErr w:type="spellEnd"/>
            <w:r>
              <w:rPr>
                <w:sz w:val="22"/>
                <w:szCs w:val="22"/>
              </w:rPr>
              <w:t>. карта</w:t>
            </w:r>
            <w:r>
              <w:rPr>
                <w:sz w:val="22"/>
                <w:szCs w:val="22"/>
              </w:rPr>
              <w:br/>
              <w:t>3 – Помесячная карта</w:t>
            </w:r>
          </w:p>
          <w:p w14:paraId="6EB5C193" w14:textId="77777777" w:rsidR="00876ADD" w:rsidRDefault="00000000">
            <w:pPr>
              <w:spacing w:before="0" w:line="240" w:lineRule="auto"/>
              <w:rPr>
                <w:sz w:val="22"/>
                <w:szCs w:val="22"/>
              </w:rPr>
            </w:pPr>
            <w:r>
              <w:rPr>
                <w:sz w:val="22"/>
                <w:szCs w:val="22"/>
              </w:rPr>
              <w:t>4 – Бонусная карта</w:t>
            </w:r>
          </w:p>
        </w:tc>
      </w:tr>
      <w:tr w:rsidR="00876ADD" w14:paraId="34E4F628" w14:textId="77777777">
        <w:trPr>
          <w:trHeight w:val="43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1FCE3F4" w14:textId="77777777" w:rsidR="00876ADD" w:rsidRDefault="00000000">
            <w:pPr>
              <w:spacing w:before="0" w:line="240" w:lineRule="auto"/>
              <w:rPr>
                <w:sz w:val="22"/>
                <w:szCs w:val="22"/>
              </w:rPr>
            </w:pPr>
            <w:r>
              <w:rPr>
                <w:sz w:val="22"/>
                <w:szCs w:val="22"/>
              </w:rPr>
              <w:t>Фамилия</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DC1E59A" w14:textId="77777777" w:rsidR="00876ADD" w:rsidRDefault="00000000">
            <w:pPr>
              <w:spacing w:before="0" w:line="240" w:lineRule="auto"/>
              <w:rPr>
                <w:sz w:val="22"/>
                <w:szCs w:val="22"/>
              </w:rPr>
            </w:pPr>
            <w:r>
              <w:rPr>
                <w:sz w:val="22"/>
                <w:szCs w:val="22"/>
              </w:rPr>
              <w:t>SURNAME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292163E" w14:textId="77777777" w:rsidR="00876ADD" w:rsidRDefault="00000000">
            <w:pPr>
              <w:spacing w:before="0" w:line="240" w:lineRule="auto"/>
              <w:rPr>
                <w:sz w:val="22"/>
                <w:szCs w:val="22"/>
              </w:rPr>
            </w:pPr>
            <w:r>
              <w:rPr>
                <w:sz w:val="22"/>
                <w:szCs w:val="22"/>
              </w:rPr>
              <w:t>CHAR(20)</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96C2570" w14:textId="77777777" w:rsidR="00876ADD" w:rsidRDefault="00000000">
            <w:pPr>
              <w:spacing w:before="0" w:line="240" w:lineRule="auto"/>
              <w:rPr>
                <w:sz w:val="22"/>
                <w:szCs w:val="22"/>
              </w:rPr>
            </w:pPr>
            <w:r>
              <w:rPr>
                <w:sz w:val="22"/>
                <w:szCs w:val="22"/>
              </w:rPr>
              <w:t xml:space="preserve"> </w:t>
            </w:r>
          </w:p>
        </w:tc>
      </w:tr>
      <w:tr w:rsidR="00876ADD" w14:paraId="3FF1B9A9" w14:textId="77777777">
        <w:trPr>
          <w:trHeight w:val="420"/>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EC42669" w14:textId="77777777" w:rsidR="00876ADD" w:rsidRDefault="00000000">
            <w:pPr>
              <w:spacing w:before="0" w:line="240" w:lineRule="auto"/>
              <w:rPr>
                <w:sz w:val="22"/>
                <w:szCs w:val="22"/>
              </w:rPr>
            </w:pPr>
            <w:r>
              <w:rPr>
                <w:sz w:val="22"/>
                <w:szCs w:val="22"/>
              </w:rPr>
              <w:t>Имя</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60267BB" w14:textId="77777777" w:rsidR="00876ADD" w:rsidRDefault="00000000">
            <w:pPr>
              <w:spacing w:before="0" w:line="240" w:lineRule="auto"/>
              <w:rPr>
                <w:sz w:val="22"/>
                <w:szCs w:val="22"/>
              </w:rPr>
            </w:pPr>
            <w:r>
              <w:rPr>
                <w:sz w:val="22"/>
                <w:szCs w:val="22"/>
              </w:rPr>
              <w:t>NAME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55245C1" w14:textId="77777777" w:rsidR="00876ADD" w:rsidRDefault="00000000">
            <w:pPr>
              <w:spacing w:before="0" w:line="240" w:lineRule="auto"/>
              <w:rPr>
                <w:sz w:val="22"/>
                <w:szCs w:val="22"/>
              </w:rPr>
            </w:pPr>
            <w:r>
              <w:rPr>
                <w:sz w:val="22"/>
                <w:szCs w:val="22"/>
              </w:rPr>
              <w:t>CHAR(20)</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04AC845" w14:textId="77777777" w:rsidR="00876ADD" w:rsidRDefault="00000000">
            <w:pPr>
              <w:spacing w:before="0" w:line="240" w:lineRule="auto"/>
              <w:rPr>
                <w:sz w:val="22"/>
                <w:szCs w:val="22"/>
              </w:rPr>
            </w:pPr>
            <w:r>
              <w:rPr>
                <w:sz w:val="22"/>
                <w:szCs w:val="22"/>
              </w:rPr>
              <w:t xml:space="preserve"> </w:t>
            </w:r>
          </w:p>
        </w:tc>
      </w:tr>
      <w:tr w:rsidR="00876ADD" w14:paraId="12A927CE" w14:textId="77777777">
        <w:trPr>
          <w:trHeight w:val="43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76C63E2" w14:textId="77777777" w:rsidR="00876ADD" w:rsidRDefault="00000000">
            <w:pPr>
              <w:spacing w:before="0" w:line="240" w:lineRule="auto"/>
              <w:rPr>
                <w:sz w:val="22"/>
                <w:szCs w:val="22"/>
              </w:rPr>
            </w:pPr>
            <w:r>
              <w:rPr>
                <w:sz w:val="22"/>
                <w:szCs w:val="22"/>
              </w:rPr>
              <w:t>Отчество</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440A69F" w14:textId="77777777" w:rsidR="00876ADD" w:rsidRDefault="00000000">
            <w:pPr>
              <w:spacing w:before="0" w:line="240" w:lineRule="auto"/>
              <w:rPr>
                <w:sz w:val="22"/>
                <w:szCs w:val="22"/>
              </w:rPr>
            </w:pPr>
            <w:r>
              <w:rPr>
                <w:sz w:val="22"/>
                <w:szCs w:val="22"/>
              </w:rPr>
              <w:t>MIDDLE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F451394" w14:textId="77777777" w:rsidR="00876ADD" w:rsidRDefault="00000000">
            <w:pPr>
              <w:spacing w:before="0" w:line="240" w:lineRule="auto"/>
              <w:rPr>
                <w:sz w:val="22"/>
                <w:szCs w:val="22"/>
              </w:rPr>
            </w:pPr>
            <w:r>
              <w:rPr>
                <w:sz w:val="22"/>
                <w:szCs w:val="22"/>
              </w:rPr>
              <w:t>CHAR(20)</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80CEB3C" w14:textId="77777777" w:rsidR="00876ADD" w:rsidRDefault="00000000">
            <w:pPr>
              <w:spacing w:before="0" w:line="240" w:lineRule="auto"/>
              <w:rPr>
                <w:sz w:val="22"/>
                <w:szCs w:val="22"/>
              </w:rPr>
            </w:pPr>
            <w:r>
              <w:rPr>
                <w:sz w:val="22"/>
                <w:szCs w:val="22"/>
              </w:rPr>
              <w:t xml:space="preserve"> </w:t>
            </w:r>
          </w:p>
        </w:tc>
      </w:tr>
      <w:tr w:rsidR="00876ADD" w14:paraId="5D1BE852"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E68B67D" w14:textId="77777777" w:rsidR="00876ADD" w:rsidRDefault="00000000">
            <w:pPr>
              <w:spacing w:before="0" w:line="240" w:lineRule="auto"/>
              <w:rPr>
                <w:sz w:val="22"/>
                <w:szCs w:val="22"/>
              </w:rPr>
            </w:pPr>
            <w:r>
              <w:rPr>
                <w:sz w:val="22"/>
                <w:szCs w:val="22"/>
              </w:rPr>
              <w:t>Пол</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22DE382" w14:textId="77777777" w:rsidR="00876ADD" w:rsidRDefault="00000000">
            <w:pPr>
              <w:spacing w:before="0" w:line="240" w:lineRule="auto"/>
              <w:rPr>
                <w:sz w:val="22"/>
                <w:szCs w:val="22"/>
              </w:rPr>
            </w:pPr>
            <w:r>
              <w:rPr>
                <w:sz w:val="22"/>
                <w:szCs w:val="22"/>
              </w:rPr>
              <w:t>GENDER</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57D9CB7" w14:textId="77777777" w:rsidR="00876ADD" w:rsidRDefault="00000000">
            <w:pPr>
              <w:spacing w:before="0" w:line="240" w:lineRule="auto"/>
              <w:rPr>
                <w:sz w:val="22"/>
                <w:szCs w:val="22"/>
              </w:rPr>
            </w:pPr>
            <w:r>
              <w:rPr>
                <w:sz w:val="22"/>
                <w:szCs w:val="22"/>
              </w:rPr>
              <w:t>CHAR(1)</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EF1CB95" w14:textId="77777777" w:rsidR="00876ADD" w:rsidRDefault="00000000">
            <w:pPr>
              <w:spacing w:before="0" w:line="240" w:lineRule="auto"/>
              <w:rPr>
                <w:sz w:val="22"/>
                <w:szCs w:val="22"/>
              </w:rPr>
            </w:pPr>
            <w:r>
              <w:rPr>
                <w:sz w:val="22"/>
                <w:szCs w:val="22"/>
              </w:rPr>
              <w:t>M \ F</w:t>
            </w:r>
          </w:p>
        </w:tc>
      </w:tr>
      <w:tr w:rsidR="00876ADD" w14:paraId="120E0225"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2AC7FC9" w14:textId="77777777" w:rsidR="00876ADD" w:rsidRDefault="00000000">
            <w:pPr>
              <w:spacing w:before="0" w:line="240" w:lineRule="auto"/>
              <w:rPr>
                <w:sz w:val="22"/>
                <w:szCs w:val="22"/>
              </w:rPr>
            </w:pPr>
            <w:r>
              <w:rPr>
                <w:sz w:val="22"/>
                <w:szCs w:val="22"/>
              </w:rPr>
              <w:t>Дата рождения</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EAF0E5E" w14:textId="77777777" w:rsidR="00876ADD" w:rsidRDefault="00000000">
            <w:pPr>
              <w:spacing w:before="0" w:line="240" w:lineRule="auto"/>
              <w:rPr>
                <w:sz w:val="22"/>
                <w:szCs w:val="22"/>
              </w:rPr>
            </w:pPr>
            <w:r>
              <w:rPr>
                <w:sz w:val="22"/>
                <w:szCs w:val="22"/>
              </w:rPr>
              <w:t>BIRTHDAY</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CC72FE0" w14:textId="77777777" w:rsidR="00876ADD" w:rsidRDefault="00000000">
            <w:pPr>
              <w:spacing w:before="0" w:line="240" w:lineRule="auto"/>
              <w:rPr>
                <w:sz w:val="22"/>
                <w:szCs w:val="22"/>
              </w:rPr>
            </w:pPr>
            <w:r>
              <w:rPr>
                <w:sz w:val="22"/>
                <w:szCs w:val="22"/>
              </w:rPr>
              <w:t>DATE</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0846471" w14:textId="77777777" w:rsidR="00876ADD" w:rsidRDefault="00000000">
            <w:pPr>
              <w:spacing w:before="0" w:line="240" w:lineRule="auto"/>
              <w:rPr>
                <w:sz w:val="22"/>
                <w:szCs w:val="22"/>
              </w:rPr>
            </w:pPr>
            <w:r>
              <w:rPr>
                <w:sz w:val="22"/>
                <w:szCs w:val="22"/>
              </w:rPr>
              <w:t xml:space="preserve"> </w:t>
            </w:r>
          </w:p>
        </w:tc>
      </w:tr>
      <w:tr w:rsidR="00876ADD" w14:paraId="0200D67D"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E74F6AB" w14:textId="77777777" w:rsidR="00876ADD" w:rsidRDefault="00000000">
            <w:pPr>
              <w:spacing w:before="0" w:line="240" w:lineRule="auto"/>
              <w:rPr>
                <w:sz w:val="22"/>
                <w:szCs w:val="22"/>
              </w:rPr>
            </w:pPr>
            <w:r>
              <w:rPr>
                <w:sz w:val="22"/>
                <w:szCs w:val="22"/>
              </w:rPr>
              <w:t>Телефон</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827E4ED" w14:textId="77777777" w:rsidR="00876ADD" w:rsidRDefault="00000000">
            <w:pPr>
              <w:spacing w:before="0" w:line="240" w:lineRule="auto"/>
              <w:rPr>
                <w:sz w:val="22"/>
                <w:szCs w:val="22"/>
              </w:rPr>
            </w:pPr>
            <w:r>
              <w:rPr>
                <w:sz w:val="22"/>
                <w:szCs w:val="22"/>
              </w:rPr>
              <w:t>PHONE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D8613AB" w14:textId="77777777" w:rsidR="00876ADD" w:rsidRDefault="00000000">
            <w:pPr>
              <w:spacing w:before="0" w:line="240" w:lineRule="auto"/>
              <w:rPr>
                <w:sz w:val="22"/>
                <w:szCs w:val="22"/>
              </w:rPr>
            </w:pPr>
            <w:r>
              <w:rPr>
                <w:sz w:val="22"/>
                <w:szCs w:val="22"/>
              </w:rPr>
              <w:t>CHAR(20)</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BAD4A1C" w14:textId="77777777" w:rsidR="00876ADD" w:rsidRDefault="00000000">
            <w:pPr>
              <w:spacing w:before="0" w:line="240" w:lineRule="auto"/>
              <w:rPr>
                <w:sz w:val="22"/>
                <w:szCs w:val="22"/>
              </w:rPr>
            </w:pPr>
            <w:r>
              <w:rPr>
                <w:sz w:val="22"/>
                <w:szCs w:val="22"/>
              </w:rPr>
              <w:t xml:space="preserve"> </w:t>
            </w:r>
          </w:p>
        </w:tc>
      </w:tr>
      <w:tr w:rsidR="00876ADD" w14:paraId="61124D76"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531235E" w14:textId="77777777" w:rsidR="00876ADD" w:rsidRDefault="00000000">
            <w:pPr>
              <w:spacing w:before="0" w:line="240" w:lineRule="auto"/>
              <w:rPr>
                <w:sz w:val="22"/>
                <w:szCs w:val="22"/>
              </w:rPr>
            </w:pPr>
            <w:r>
              <w:rPr>
                <w:sz w:val="22"/>
                <w:szCs w:val="22"/>
              </w:rPr>
              <w:t>Эл. Почта</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926C28F" w14:textId="77777777" w:rsidR="00876ADD" w:rsidRDefault="00000000">
            <w:pPr>
              <w:spacing w:before="0" w:line="240" w:lineRule="auto"/>
              <w:rPr>
                <w:sz w:val="22"/>
                <w:szCs w:val="22"/>
              </w:rPr>
            </w:pPr>
            <w:r>
              <w:rPr>
                <w:sz w:val="22"/>
                <w:szCs w:val="22"/>
              </w:rPr>
              <w:t>EMAIL</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F02F0FE" w14:textId="77777777" w:rsidR="00876ADD" w:rsidRDefault="00000000">
            <w:pPr>
              <w:spacing w:before="0" w:line="240" w:lineRule="auto"/>
              <w:rPr>
                <w:sz w:val="22"/>
                <w:szCs w:val="22"/>
              </w:rPr>
            </w:pPr>
            <w:r>
              <w:rPr>
                <w:sz w:val="22"/>
                <w:szCs w:val="22"/>
              </w:rPr>
              <w:t>CHAR(60)</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EE422A8" w14:textId="77777777" w:rsidR="00876ADD" w:rsidRDefault="00000000">
            <w:pPr>
              <w:spacing w:before="0" w:line="240" w:lineRule="auto"/>
              <w:rPr>
                <w:sz w:val="22"/>
                <w:szCs w:val="22"/>
              </w:rPr>
            </w:pPr>
            <w:r>
              <w:rPr>
                <w:sz w:val="22"/>
                <w:szCs w:val="22"/>
              </w:rPr>
              <w:t xml:space="preserve"> </w:t>
            </w:r>
          </w:p>
        </w:tc>
      </w:tr>
      <w:tr w:rsidR="00876ADD" w14:paraId="719FB6AF"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6329E2F" w14:textId="77777777" w:rsidR="00876ADD" w:rsidRDefault="00000000">
            <w:pPr>
              <w:spacing w:before="0" w:line="240" w:lineRule="auto"/>
              <w:rPr>
                <w:sz w:val="22"/>
                <w:szCs w:val="22"/>
              </w:rPr>
            </w:pPr>
            <w:r>
              <w:rPr>
                <w:sz w:val="22"/>
                <w:szCs w:val="22"/>
              </w:rPr>
              <w:t>Процент</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EEB1D49" w14:textId="77777777" w:rsidR="00876ADD" w:rsidRDefault="00000000">
            <w:pPr>
              <w:spacing w:before="0" w:line="240" w:lineRule="auto"/>
              <w:rPr>
                <w:sz w:val="22"/>
                <w:szCs w:val="22"/>
              </w:rPr>
            </w:pPr>
            <w:r>
              <w:rPr>
                <w:sz w:val="22"/>
                <w:szCs w:val="22"/>
              </w:rPr>
              <w:t>PERCENT</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CCF3371" w14:textId="77777777" w:rsidR="00876ADD" w:rsidRDefault="00000000">
            <w:pPr>
              <w:spacing w:before="0" w:line="240" w:lineRule="auto"/>
              <w:rPr>
                <w:sz w:val="22"/>
                <w:szCs w:val="22"/>
              </w:rPr>
            </w:pPr>
            <w:r>
              <w:rPr>
                <w:sz w:val="22"/>
                <w:szCs w:val="22"/>
              </w:rPr>
              <w:t>NUMERIC(3)</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3F53931" w14:textId="77777777" w:rsidR="00876ADD" w:rsidRDefault="00000000">
            <w:pPr>
              <w:spacing w:before="0" w:line="240" w:lineRule="auto"/>
              <w:rPr>
                <w:sz w:val="22"/>
                <w:szCs w:val="22"/>
              </w:rPr>
            </w:pPr>
            <w:r>
              <w:rPr>
                <w:sz w:val="22"/>
                <w:szCs w:val="22"/>
              </w:rPr>
              <w:t xml:space="preserve"> </w:t>
            </w:r>
          </w:p>
        </w:tc>
      </w:tr>
      <w:tr w:rsidR="00876ADD" w14:paraId="6A2E471D" w14:textId="77777777">
        <w:trPr>
          <w:trHeight w:val="530"/>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7304605" w14:textId="77777777" w:rsidR="00876ADD" w:rsidRDefault="00000000">
            <w:pPr>
              <w:spacing w:before="0" w:line="240" w:lineRule="auto"/>
              <w:rPr>
                <w:sz w:val="22"/>
                <w:szCs w:val="22"/>
              </w:rPr>
            </w:pPr>
            <w:r>
              <w:rPr>
                <w:sz w:val="22"/>
                <w:szCs w:val="22"/>
              </w:rPr>
              <w:t>Накопленная сумма</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1FAFDC4" w14:textId="77777777" w:rsidR="00876ADD" w:rsidRDefault="00000000">
            <w:pPr>
              <w:spacing w:before="0" w:line="240" w:lineRule="auto"/>
              <w:rPr>
                <w:sz w:val="22"/>
                <w:szCs w:val="22"/>
              </w:rPr>
            </w:pPr>
            <w:r>
              <w:rPr>
                <w:sz w:val="22"/>
                <w:szCs w:val="22"/>
              </w:rPr>
              <w:t>CARDSUM</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4E61AC7" w14:textId="77777777" w:rsidR="00876ADD" w:rsidRDefault="00000000">
            <w:pPr>
              <w:spacing w:before="0" w:line="240" w:lineRule="auto"/>
              <w:rPr>
                <w:sz w:val="22"/>
                <w:szCs w:val="22"/>
              </w:rPr>
            </w:pPr>
            <w:r>
              <w:rPr>
                <w:sz w:val="22"/>
                <w:szCs w:val="22"/>
              </w:rPr>
              <w:t>NUMERIC(15, 4)</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A9DFE37" w14:textId="77777777" w:rsidR="00876ADD" w:rsidRDefault="00000000">
            <w:pPr>
              <w:spacing w:before="0" w:line="240" w:lineRule="auto"/>
              <w:rPr>
                <w:sz w:val="22"/>
                <w:szCs w:val="22"/>
              </w:rPr>
            </w:pPr>
            <w:r>
              <w:rPr>
                <w:sz w:val="22"/>
                <w:szCs w:val="22"/>
              </w:rPr>
              <w:t xml:space="preserve"> </w:t>
            </w:r>
          </w:p>
        </w:tc>
      </w:tr>
      <w:tr w:rsidR="00876ADD" w14:paraId="1CE1D7C5"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C6B1A26" w14:textId="77777777" w:rsidR="00876ADD" w:rsidRDefault="00000000">
            <w:pPr>
              <w:spacing w:before="0" w:line="240" w:lineRule="auto"/>
              <w:rPr>
                <w:sz w:val="22"/>
                <w:szCs w:val="22"/>
              </w:rPr>
            </w:pPr>
            <w:r>
              <w:rPr>
                <w:sz w:val="22"/>
                <w:szCs w:val="22"/>
              </w:rPr>
              <w:t>Код карты</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3D6EBE4" w14:textId="77777777" w:rsidR="00876ADD" w:rsidRDefault="00000000">
            <w:pPr>
              <w:spacing w:before="0" w:line="240" w:lineRule="auto"/>
              <w:rPr>
                <w:sz w:val="22"/>
                <w:szCs w:val="22"/>
              </w:rPr>
            </w:pPr>
            <w:r>
              <w:rPr>
                <w:sz w:val="22"/>
                <w:szCs w:val="22"/>
              </w:rPr>
              <w:t>CARDCODE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7243343" w14:textId="77777777" w:rsidR="00876ADD" w:rsidRDefault="00000000">
            <w:pPr>
              <w:spacing w:before="0" w:line="240" w:lineRule="auto"/>
              <w:rPr>
                <w:sz w:val="22"/>
                <w:szCs w:val="22"/>
              </w:rPr>
            </w:pPr>
            <w:r>
              <w:rPr>
                <w:sz w:val="22"/>
                <w:szCs w:val="22"/>
              </w:rPr>
              <w:t>CHAR(32)</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2CF7C56" w14:textId="77777777" w:rsidR="00876ADD" w:rsidRDefault="00000000">
            <w:pPr>
              <w:spacing w:before="0" w:line="240" w:lineRule="auto"/>
              <w:rPr>
                <w:sz w:val="22"/>
                <w:szCs w:val="22"/>
              </w:rPr>
            </w:pPr>
            <w:r>
              <w:rPr>
                <w:sz w:val="22"/>
                <w:szCs w:val="22"/>
              </w:rPr>
              <w:t xml:space="preserve"> </w:t>
            </w:r>
          </w:p>
        </w:tc>
      </w:tr>
      <w:tr w:rsidR="00876ADD" w14:paraId="29731C7A" w14:textId="77777777">
        <w:trPr>
          <w:trHeight w:val="540"/>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F1F6308" w14:textId="77777777" w:rsidR="00876ADD" w:rsidRDefault="00000000">
            <w:pPr>
              <w:spacing w:before="0" w:line="240" w:lineRule="auto"/>
              <w:rPr>
                <w:sz w:val="22"/>
                <w:szCs w:val="22"/>
              </w:rPr>
            </w:pPr>
            <w:r>
              <w:rPr>
                <w:sz w:val="22"/>
                <w:szCs w:val="22"/>
              </w:rPr>
              <w:lastRenderedPageBreak/>
              <w:t>Отключена</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226E1CE" w14:textId="77777777" w:rsidR="00876ADD" w:rsidRDefault="00000000">
            <w:pPr>
              <w:spacing w:before="0" w:line="240" w:lineRule="auto"/>
              <w:rPr>
                <w:sz w:val="22"/>
                <w:szCs w:val="22"/>
              </w:rPr>
            </w:pPr>
            <w:r>
              <w:rPr>
                <w:sz w:val="22"/>
                <w:szCs w:val="22"/>
              </w:rPr>
              <w:t>DISABLED</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8B162A4" w14:textId="77777777" w:rsidR="00876ADD" w:rsidRDefault="00000000">
            <w:pPr>
              <w:spacing w:before="0" w:line="240" w:lineRule="auto"/>
              <w:rPr>
                <w:sz w:val="22"/>
                <w:szCs w:val="22"/>
              </w:rPr>
            </w:pPr>
            <w:r>
              <w:rPr>
                <w:sz w:val="22"/>
                <w:szCs w:val="22"/>
              </w:rPr>
              <w:t>NUMERIC(1)</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822205E" w14:textId="77777777" w:rsidR="00876ADD" w:rsidRDefault="00000000">
            <w:pPr>
              <w:spacing w:before="0" w:line="240" w:lineRule="auto"/>
              <w:rPr>
                <w:sz w:val="22"/>
                <w:szCs w:val="22"/>
              </w:rPr>
            </w:pPr>
            <w:r>
              <w:rPr>
                <w:sz w:val="22"/>
                <w:szCs w:val="22"/>
              </w:rPr>
              <w:t>0 – активна</w:t>
            </w:r>
          </w:p>
          <w:p w14:paraId="60409A7A" w14:textId="77777777" w:rsidR="00876ADD" w:rsidRDefault="00000000">
            <w:pPr>
              <w:spacing w:before="0" w:line="240" w:lineRule="auto"/>
              <w:rPr>
                <w:sz w:val="22"/>
                <w:szCs w:val="22"/>
              </w:rPr>
            </w:pPr>
            <w:r>
              <w:rPr>
                <w:sz w:val="22"/>
                <w:szCs w:val="22"/>
              </w:rPr>
              <w:t>1 – отключена</w:t>
            </w:r>
          </w:p>
        </w:tc>
      </w:tr>
      <w:tr w:rsidR="00876ADD" w14:paraId="40EB9D73"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0184C36" w14:textId="77777777" w:rsidR="00876ADD" w:rsidRDefault="00000000">
            <w:pPr>
              <w:spacing w:before="0" w:line="240" w:lineRule="auto"/>
              <w:rPr>
                <w:sz w:val="22"/>
                <w:szCs w:val="22"/>
              </w:rPr>
            </w:pPr>
            <w:r>
              <w:rPr>
                <w:sz w:val="22"/>
                <w:szCs w:val="22"/>
              </w:rPr>
              <w:t>Дата активации</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F308FED" w14:textId="77777777" w:rsidR="00876ADD" w:rsidRDefault="00000000">
            <w:pPr>
              <w:spacing w:before="0" w:line="240" w:lineRule="auto"/>
              <w:rPr>
                <w:sz w:val="22"/>
                <w:szCs w:val="22"/>
              </w:rPr>
            </w:pPr>
            <w:r>
              <w:rPr>
                <w:sz w:val="22"/>
                <w:szCs w:val="22"/>
              </w:rPr>
              <w:t>CREATEDATE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50E6EE9" w14:textId="77777777" w:rsidR="00876ADD" w:rsidRDefault="00000000">
            <w:pPr>
              <w:spacing w:before="0" w:line="240" w:lineRule="auto"/>
              <w:rPr>
                <w:sz w:val="22"/>
                <w:szCs w:val="22"/>
              </w:rPr>
            </w:pPr>
            <w:r>
              <w:rPr>
                <w:sz w:val="22"/>
                <w:szCs w:val="22"/>
              </w:rPr>
              <w:t>DATE</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5C1A535" w14:textId="77777777" w:rsidR="00876ADD" w:rsidRDefault="00000000">
            <w:pPr>
              <w:spacing w:before="0" w:line="240" w:lineRule="auto"/>
              <w:rPr>
                <w:sz w:val="22"/>
                <w:szCs w:val="22"/>
              </w:rPr>
            </w:pPr>
            <w:r>
              <w:rPr>
                <w:sz w:val="22"/>
                <w:szCs w:val="22"/>
              </w:rPr>
              <w:t xml:space="preserve"> </w:t>
            </w:r>
          </w:p>
        </w:tc>
      </w:tr>
      <w:tr w:rsidR="00876ADD" w14:paraId="5AACB25C" w14:textId="77777777">
        <w:trPr>
          <w:trHeight w:val="57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A040B49" w14:textId="77777777" w:rsidR="00876ADD" w:rsidRDefault="00000000">
            <w:pPr>
              <w:spacing w:before="0" w:line="240" w:lineRule="auto"/>
              <w:rPr>
                <w:sz w:val="22"/>
                <w:szCs w:val="22"/>
              </w:rPr>
            </w:pPr>
            <w:r>
              <w:rPr>
                <w:sz w:val="22"/>
                <w:szCs w:val="22"/>
              </w:rPr>
              <w:t>Штрих-код</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831C66F" w14:textId="77777777" w:rsidR="00876ADD" w:rsidRDefault="00000000">
            <w:pPr>
              <w:spacing w:before="0" w:line="240" w:lineRule="auto"/>
              <w:rPr>
                <w:sz w:val="22"/>
                <w:szCs w:val="22"/>
              </w:rPr>
            </w:pPr>
            <w:r>
              <w:rPr>
                <w:sz w:val="22"/>
                <w:szCs w:val="22"/>
              </w:rPr>
              <w:t>BARCODE</w:t>
            </w:r>
          </w:p>
        </w:tc>
        <w:tc>
          <w:tcPr>
            <w:tcW w:w="19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8968524" w14:textId="77777777" w:rsidR="00876ADD" w:rsidRDefault="00000000">
            <w:pPr>
              <w:spacing w:before="0" w:line="240" w:lineRule="auto"/>
              <w:rPr>
                <w:sz w:val="22"/>
                <w:szCs w:val="22"/>
              </w:rPr>
            </w:pPr>
            <w:r>
              <w:rPr>
                <w:sz w:val="22"/>
                <w:szCs w:val="22"/>
              </w:rPr>
              <w:t>CHAR(60)</w:t>
            </w:r>
          </w:p>
        </w:tc>
        <w:tc>
          <w:tcPr>
            <w:tcW w:w="271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17E7073" w14:textId="77777777" w:rsidR="00876ADD" w:rsidRDefault="00000000">
            <w:pPr>
              <w:spacing w:before="0" w:line="240" w:lineRule="auto"/>
              <w:rPr>
                <w:sz w:val="22"/>
                <w:szCs w:val="22"/>
              </w:rPr>
            </w:pPr>
            <w:r>
              <w:rPr>
                <w:sz w:val="22"/>
                <w:szCs w:val="22"/>
              </w:rPr>
              <w:t xml:space="preserve"> </w:t>
            </w:r>
          </w:p>
        </w:tc>
      </w:tr>
    </w:tbl>
    <w:p w14:paraId="2E43514F" w14:textId="77777777" w:rsidR="00876ADD" w:rsidRDefault="00000000">
      <w:pPr>
        <w:pStyle w:val="Heading4"/>
        <w:spacing w:before="0"/>
      </w:pPr>
      <w:bookmarkStart w:id="90" w:name="_u8ulhactjkzf" w:colFirst="0" w:colLast="0"/>
      <w:bookmarkEnd w:id="90"/>
      <w:r>
        <w:t>Дополнительные скидки</w:t>
      </w:r>
    </w:p>
    <w:tbl>
      <w:tblPr>
        <w:tblStyle w:val="affffc"/>
        <w:tblW w:w="9601"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6"/>
        <w:gridCol w:w="2190"/>
        <w:gridCol w:w="1995"/>
        <w:gridCol w:w="2610"/>
      </w:tblGrid>
      <w:tr w:rsidR="00876ADD" w14:paraId="6A83CCFA" w14:textId="77777777">
        <w:trPr>
          <w:trHeight w:val="720"/>
        </w:trPr>
        <w:tc>
          <w:tcPr>
            <w:tcW w:w="2806"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67930E07" w14:textId="77777777" w:rsidR="00876ADD" w:rsidRDefault="00000000">
            <w:pPr>
              <w:spacing w:before="0" w:line="240" w:lineRule="auto"/>
              <w:jc w:val="center"/>
              <w:rPr>
                <w:b/>
              </w:rPr>
            </w:pPr>
            <w:r>
              <w:rPr>
                <w:b/>
              </w:rPr>
              <w:t>Значение поля</w:t>
            </w:r>
          </w:p>
        </w:tc>
        <w:tc>
          <w:tcPr>
            <w:tcW w:w="219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0F8E0394" w14:textId="77777777" w:rsidR="00876ADD" w:rsidRDefault="00000000">
            <w:pPr>
              <w:spacing w:before="0" w:line="240" w:lineRule="auto"/>
              <w:jc w:val="center"/>
              <w:rPr>
                <w:b/>
              </w:rPr>
            </w:pPr>
            <w:r>
              <w:rPr>
                <w:b/>
              </w:rPr>
              <w:t>Наименование</w:t>
            </w:r>
          </w:p>
        </w:tc>
        <w:tc>
          <w:tcPr>
            <w:tcW w:w="199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562C00DB" w14:textId="77777777" w:rsidR="00876ADD" w:rsidRDefault="00000000">
            <w:pPr>
              <w:spacing w:before="0" w:line="240" w:lineRule="auto"/>
              <w:jc w:val="center"/>
              <w:rPr>
                <w:b/>
              </w:rPr>
            </w:pPr>
            <w:r>
              <w:rPr>
                <w:b/>
              </w:rPr>
              <w:t>Тип данных</w:t>
            </w:r>
          </w:p>
        </w:tc>
        <w:tc>
          <w:tcPr>
            <w:tcW w:w="261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7129C552" w14:textId="77777777" w:rsidR="00876ADD" w:rsidRDefault="00000000">
            <w:pPr>
              <w:spacing w:before="0" w:line="240" w:lineRule="auto"/>
              <w:jc w:val="center"/>
              <w:rPr>
                <w:b/>
              </w:rPr>
            </w:pPr>
            <w:r>
              <w:rPr>
                <w:b/>
              </w:rPr>
              <w:t>Примечание</w:t>
            </w:r>
          </w:p>
        </w:tc>
      </w:tr>
      <w:tr w:rsidR="00876ADD" w14:paraId="42315AA6" w14:textId="77777777">
        <w:trPr>
          <w:trHeight w:val="375"/>
        </w:trPr>
        <w:tc>
          <w:tcPr>
            <w:tcW w:w="2806" w:type="dxa"/>
            <w:tcBorders>
              <w:top w:val="single" w:sz="4" w:space="0" w:color="00000A"/>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D5B8C21" w14:textId="77777777" w:rsidR="00876ADD" w:rsidRDefault="00000000">
            <w:pPr>
              <w:spacing w:before="0" w:line="240" w:lineRule="auto"/>
              <w:rPr>
                <w:sz w:val="22"/>
                <w:szCs w:val="22"/>
              </w:rPr>
            </w:pPr>
            <w:r>
              <w:rPr>
                <w:sz w:val="22"/>
                <w:szCs w:val="22"/>
              </w:rPr>
              <w:t>Код</w:t>
            </w:r>
          </w:p>
        </w:tc>
        <w:tc>
          <w:tcPr>
            <w:tcW w:w="2190"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1C1BAAC1" w14:textId="77777777" w:rsidR="00876ADD" w:rsidRDefault="00000000">
            <w:pPr>
              <w:spacing w:before="0" w:line="240" w:lineRule="auto"/>
              <w:rPr>
                <w:sz w:val="22"/>
                <w:szCs w:val="22"/>
              </w:rPr>
            </w:pPr>
            <w:r>
              <w:rPr>
                <w:sz w:val="22"/>
                <w:szCs w:val="22"/>
              </w:rPr>
              <w:t>CODE</w:t>
            </w:r>
          </w:p>
        </w:tc>
        <w:tc>
          <w:tcPr>
            <w:tcW w:w="199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6C725CA4" w14:textId="77777777" w:rsidR="00876ADD" w:rsidRDefault="00000000">
            <w:pPr>
              <w:spacing w:before="0" w:line="240" w:lineRule="auto"/>
              <w:rPr>
                <w:sz w:val="22"/>
                <w:szCs w:val="22"/>
              </w:rPr>
            </w:pPr>
            <w:r>
              <w:rPr>
                <w:sz w:val="22"/>
                <w:szCs w:val="22"/>
              </w:rPr>
              <w:t>VARCHAR(32)</w:t>
            </w:r>
          </w:p>
        </w:tc>
        <w:tc>
          <w:tcPr>
            <w:tcW w:w="2610"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7A58F80F" w14:textId="77777777" w:rsidR="00876ADD" w:rsidRDefault="00000000">
            <w:pPr>
              <w:spacing w:before="0" w:line="240" w:lineRule="auto"/>
              <w:rPr>
                <w:sz w:val="22"/>
                <w:szCs w:val="22"/>
              </w:rPr>
            </w:pPr>
            <w:r>
              <w:rPr>
                <w:sz w:val="22"/>
                <w:szCs w:val="22"/>
              </w:rPr>
              <w:t xml:space="preserve"> </w:t>
            </w:r>
          </w:p>
        </w:tc>
      </w:tr>
      <w:tr w:rsidR="00876ADD" w14:paraId="0F12DE05" w14:textId="77777777">
        <w:trPr>
          <w:trHeight w:val="60"/>
        </w:trPr>
        <w:tc>
          <w:tcPr>
            <w:tcW w:w="2806"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A6F6E3D" w14:textId="77777777" w:rsidR="00876ADD" w:rsidRDefault="00000000">
            <w:pPr>
              <w:spacing w:before="0" w:line="240" w:lineRule="auto"/>
              <w:rPr>
                <w:sz w:val="22"/>
                <w:szCs w:val="22"/>
              </w:rPr>
            </w:pPr>
            <w:r>
              <w:rPr>
                <w:sz w:val="22"/>
                <w:szCs w:val="22"/>
              </w:rPr>
              <w:t>Наименование</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FE5157F" w14:textId="77777777" w:rsidR="00876ADD" w:rsidRDefault="00000000">
            <w:pPr>
              <w:spacing w:before="0" w:line="240" w:lineRule="auto"/>
              <w:rPr>
                <w:sz w:val="22"/>
                <w:szCs w:val="22"/>
              </w:rPr>
            </w:pPr>
            <w:r>
              <w:rPr>
                <w:sz w:val="22"/>
                <w:szCs w:val="22"/>
              </w:rPr>
              <w:t>NAME</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2765C04" w14:textId="77777777" w:rsidR="00876ADD" w:rsidRDefault="00000000">
            <w:pPr>
              <w:spacing w:before="0" w:line="240" w:lineRule="auto"/>
              <w:rPr>
                <w:sz w:val="22"/>
                <w:szCs w:val="22"/>
              </w:rPr>
            </w:pPr>
            <w:r>
              <w:rPr>
                <w:sz w:val="22"/>
                <w:szCs w:val="22"/>
              </w:rPr>
              <w:t>VARCHAR(200)</w:t>
            </w:r>
          </w:p>
        </w:tc>
        <w:tc>
          <w:tcPr>
            <w:tcW w:w="261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1B4C5BF" w14:textId="77777777" w:rsidR="00876ADD" w:rsidRDefault="00000000">
            <w:pPr>
              <w:spacing w:before="0" w:line="240" w:lineRule="auto"/>
              <w:rPr>
                <w:sz w:val="22"/>
                <w:szCs w:val="22"/>
              </w:rPr>
            </w:pPr>
            <w:r>
              <w:rPr>
                <w:sz w:val="22"/>
                <w:szCs w:val="22"/>
              </w:rPr>
              <w:t xml:space="preserve"> </w:t>
            </w:r>
          </w:p>
        </w:tc>
      </w:tr>
      <w:tr w:rsidR="00876ADD" w14:paraId="13C10027" w14:textId="77777777">
        <w:trPr>
          <w:trHeight w:val="75"/>
        </w:trPr>
        <w:tc>
          <w:tcPr>
            <w:tcW w:w="2806"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1DC310C" w14:textId="77777777" w:rsidR="00876ADD" w:rsidRDefault="00000000">
            <w:pPr>
              <w:spacing w:before="0" w:line="240" w:lineRule="auto"/>
              <w:rPr>
                <w:sz w:val="22"/>
                <w:szCs w:val="22"/>
              </w:rPr>
            </w:pPr>
            <w:r>
              <w:rPr>
                <w:sz w:val="22"/>
                <w:szCs w:val="22"/>
              </w:rPr>
              <w:t>Процент</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75271EC" w14:textId="77777777" w:rsidR="00876ADD" w:rsidRDefault="00000000">
            <w:pPr>
              <w:spacing w:before="0" w:line="240" w:lineRule="auto"/>
              <w:rPr>
                <w:sz w:val="22"/>
                <w:szCs w:val="22"/>
              </w:rPr>
            </w:pPr>
            <w:r>
              <w:rPr>
                <w:sz w:val="22"/>
                <w:szCs w:val="22"/>
              </w:rPr>
              <w:t>PERCENT</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0E95F67" w14:textId="77777777" w:rsidR="00876ADD" w:rsidRDefault="00000000">
            <w:pPr>
              <w:spacing w:before="0" w:line="240" w:lineRule="auto"/>
              <w:rPr>
                <w:sz w:val="22"/>
                <w:szCs w:val="22"/>
              </w:rPr>
            </w:pPr>
            <w:r>
              <w:rPr>
                <w:sz w:val="22"/>
                <w:szCs w:val="22"/>
              </w:rPr>
              <w:t>NUMERIC(3)</w:t>
            </w:r>
          </w:p>
        </w:tc>
        <w:tc>
          <w:tcPr>
            <w:tcW w:w="261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3FD9EC6" w14:textId="77777777" w:rsidR="00876ADD" w:rsidRDefault="00000000">
            <w:pPr>
              <w:spacing w:before="0" w:line="240" w:lineRule="auto"/>
              <w:rPr>
                <w:sz w:val="22"/>
                <w:szCs w:val="22"/>
              </w:rPr>
            </w:pPr>
            <w:r>
              <w:rPr>
                <w:sz w:val="22"/>
                <w:szCs w:val="22"/>
              </w:rPr>
              <w:t xml:space="preserve"> </w:t>
            </w:r>
          </w:p>
        </w:tc>
      </w:tr>
      <w:tr w:rsidR="00876ADD" w14:paraId="1BEBA42A" w14:textId="77777777">
        <w:trPr>
          <w:trHeight w:val="390"/>
        </w:trPr>
        <w:tc>
          <w:tcPr>
            <w:tcW w:w="2806"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E2F930F" w14:textId="77777777" w:rsidR="00876ADD" w:rsidRDefault="00000000">
            <w:pPr>
              <w:spacing w:before="0" w:line="240" w:lineRule="auto"/>
              <w:rPr>
                <w:sz w:val="22"/>
                <w:szCs w:val="22"/>
              </w:rPr>
            </w:pPr>
            <w:r>
              <w:rPr>
                <w:sz w:val="22"/>
                <w:szCs w:val="22"/>
              </w:rPr>
              <w:t>Отключена</w:t>
            </w:r>
          </w:p>
        </w:tc>
        <w:tc>
          <w:tcPr>
            <w:tcW w:w="219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2299DD0" w14:textId="77777777" w:rsidR="00876ADD" w:rsidRDefault="00000000">
            <w:pPr>
              <w:spacing w:before="0" w:line="240" w:lineRule="auto"/>
              <w:rPr>
                <w:sz w:val="22"/>
                <w:szCs w:val="22"/>
              </w:rPr>
            </w:pPr>
            <w:r>
              <w:rPr>
                <w:sz w:val="22"/>
                <w:szCs w:val="22"/>
              </w:rPr>
              <w:t>DISABLED</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197F5AE" w14:textId="77777777" w:rsidR="00876ADD" w:rsidRDefault="00000000">
            <w:pPr>
              <w:spacing w:before="0" w:line="240" w:lineRule="auto"/>
              <w:rPr>
                <w:sz w:val="22"/>
                <w:szCs w:val="22"/>
              </w:rPr>
            </w:pPr>
            <w:r>
              <w:rPr>
                <w:sz w:val="22"/>
                <w:szCs w:val="22"/>
              </w:rPr>
              <w:t>NUMERIC(1)</w:t>
            </w:r>
          </w:p>
        </w:tc>
        <w:tc>
          <w:tcPr>
            <w:tcW w:w="261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DB8C1C5" w14:textId="77777777" w:rsidR="00876ADD" w:rsidRDefault="00000000">
            <w:pPr>
              <w:spacing w:before="0" w:line="240" w:lineRule="auto"/>
              <w:rPr>
                <w:sz w:val="22"/>
                <w:szCs w:val="22"/>
              </w:rPr>
            </w:pPr>
            <w:r>
              <w:rPr>
                <w:sz w:val="22"/>
                <w:szCs w:val="22"/>
              </w:rPr>
              <w:t>0 – активна</w:t>
            </w:r>
          </w:p>
          <w:p w14:paraId="73EE66D3" w14:textId="77777777" w:rsidR="00876ADD" w:rsidRDefault="00000000">
            <w:pPr>
              <w:spacing w:before="0" w:line="240" w:lineRule="auto"/>
              <w:rPr>
                <w:sz w:val="22"/>
                <w:szCs w:val="22"/>
              </w:rPr>
            </w:pPr>
            <w:r>
              <w:rPr>
                <w:sz w:val="22"/>
                <w:szCs w:val="22"/>
              </w:rPr>
              <w:t>1 - отключена</w:t>
            </w:r>
          </w:p>
        </w:tc>
      </w:tr>
    </w:tbl>
    <w:p w14:paraId="3A05AE4F" w14:textId="77777777" w:rsidR="00876ADD" w:rsidRDefault="00000000">
      <w:pPr>
        <w:pStyle w:val="Heading4"/>
      </w:pPr>
      <w:bookmarkStart w:id="91" w:name="_sm271ki9xche" w:colFirst="0" w:colLast="0"/>
      <w:bookmarkEnd w:id="91"/>
      <w:r>
        <w:t>Скидки, применяемые автоматически</w:t>
      </w:r>
    </w:p>
    <w:tbl>
      <w:tblPr>
        <w:tblStyle w:val="affffd"/>
        <w:tblW w:w="95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2205"/>
        <w:gridCol w:w="1995"/>
        <w:gridCol w:w="2595"/>
      </w:tblGrid>
      <w:tr w:rsidR="00876ADD" w14:paraId="370F0A9F" w14:textId="77777777">
        <w:trPr>
          <w:trHeight w:val="705"/>
        </w:trPr>
        <w:tc>
          <w:tcPr>
            <w:tcW w:w="279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06FCD861" w14:textId="77777777" w:rsidR="00876ADD" w:rsidRDefault="00000000">
            <w:pPr>
              <w:spacing w:before="0" w:line="240" w:lineRule="auto"/>
              <w:jc w:val="center"/>
              <w:rPr>
                <w:b/>
              </w:rPr>
            </w:pPr>
            <w:r>
              <w:rPr>
                <w:b/>
              </w:rPr>
              <w:t>Значение поля</w:t>
            </w:r>
          </w:p>
        </w:tc>
        <w:tc>
          <w:tcPr>
            <w:tcW w:w="220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2D05C640" w14:textId="77777777" w:rsidR="00876ADD" w:rsidRDefault="00000000">
            <w:pPr>
              <w:spacing w:before="0" w:line="240" w:lineRule="auto"/>
              <w:jc w:val="center"/>
              <w:rPr>
                <w:b/>
              </w:rPr>
            </w:pPr>
            <w:r>
              <w:rPr>
                <w:b/>
              </w:rPr>
              <w:t>Наименование</w:t>
            </w:r>
          </w:p>
        </w:tc>
        <w:tc>
          <w:tcPr>
            <w:tcW w:w="199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519343E4" w14:textId="77777777" w:rsidR="00876ADD" w:rsidRDefault="00000000">
            <w:pPr>
              <w:spacing w:before="0" w:line="240" w:lineRule="auto"/>
              <w:jc w:val="center"/>
              <w:rPr>
                <w:b/>
              </w:rPr>
            </w:pPr>
            <w:r>
              <w:rPr>
                <w:b/>
              </w:rPr>
              <w:t>Тип данных</w:t>
            </w:r>
          </w:p>
        </w:tc>
        <w:tc>
          <w:tcPr>
            <w:tcW w:w="259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19A055FA" w14:textId="77777777" w:rsidR="00876ADD" w:rsidRDefault="00000000">
            <w:pPr>
              <w:spacing w:before="0" w:line="240" w:lineRule="auto"/>
              <w:jc w:val="center"/>
              <w:rPr>
                <w:b/>
              </w:rPr>
            </w:pPr>
            <w:r>
              <w:rPr>
                <w:b/>
              </w:rPr>
              <w:t>Примечание</w:t>
            </w:r>
          </w:p>
        </w:tc>
      </w:tr>
      <w:tr w:rsidR="00876ADD" w14:paraId="50A4E05B" w14:textId="77777777">
        <w:trPr>
          <w:trHeight w:val="240"/>
        </w:trPr>
        <w:tc>
          <w:tcPr>
            <w:tcW w:w="2790" w:type="dxa"/>
            <w:tcBorders>
              <w:top w:val="single" w:sz="4" w:space="0" w:color="00000A"/>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7175572" w14:textId="77777777" w:rsidR="00876ADD" w:rsidRDefault="00000000">
            <w:pPr>
              <w:spacing w:before="0" w:line="240" w:lineRule="auto"/>
              <w:rPr>
                <w:sz w:val="22"/>
                <w:szCs w:val="22"/>
              </w:rPr>
            </w:pPr>
            <w:r>
              <w:rPr>
                <w:sz w:val="22"/>
                <w:szCs w:val="22"/>
              </w:rPr>
              <w:t>Номер строки</w:t>
            </w:r>
          </w:p>
        </w:tc>
        <w:tc>
          <w:tcPr>
            <w:tcW w:w="220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3535CE88" w14:textId="77777777" w:rsidR="00876ADD" w:rsidRDefault="00000000">
            <w:pPr>
              <w:spacing w:before="0" w:line="240" w:lineRule="auto"/>
              <w:rPr>
                <w:sz w:val="22"/>
                <w:szCs w:val="22"/>
              </w:rPr>
            </w:pPr>
            <w:r>
              <w:rPr>
                <w:sz w:val="22"/>
                <w:szCs w:val="22"/>
              </w:rPr>
              <w:t>STRNUMBER</w:t>
            </w:r>
          </w:p>
        </w:tc>
        <w:tc>
          <w:tcPr>
            <w:tcW w:w="199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6C410242" w14:textId="77777777" w:rsidR="00876ADD" w:rsidRDefault="00000000">
            <w:pPr>
              <w:spacing w:before="0" w:line="240" w:lineRule="auto"/>
              <w:rPr>
                <w:sz w:val="22"/>
                <w:szCs w:val="22"/>
              </w:rPr>
            </w:pPr>
            <w:r>
              <w:rPr>
                <w:sz w:val="22"/>
                <w:szCs w:val="22"/>
              </w:rPr>
              <w:t>NUMERIC(5)</w:t>
            </w:r>
          </w:p>
        </w:tc>
        <w:tc>
          <w:tcPr>
            <w:tcW w:w="259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1500896D" w14:textId="77777777" w:rsidR="00876ADD" w:rsidRDefault="00000000">
            <w:pPr>
              <w:spacing w:before="0" w:line="240" w:lineRule="auto"/>
              <w:rPr>
                <w:sz w:val="22"/>
                <w:szCs w:val="22"/>
              </w:rPr>
            </w:pPr>
            <w:r>
              <w:rPr>
                <w:sz w:val="22"/>
                <w:szCs w:val="22"/>
              </w:rPr>
              <w:t xml:space="preserve"> </w:t>
            </w:r>
          </w:p>
        </w:tc>
      </w:tr>
      <w:tr w:rsidR="00876ADD" w14:paraId="72A675C3" w14:textId="77777777">
        <w:trPr>
          <w:trHeight w:val="39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03FE104" w14:textId="77777777" w:rsidR="00876ADD" w:rsidRDefault="00000000">
            <w:pPr>
              <w:spacing w:before="0" w:line="240" w:lineRule="auto"/>
              <w:rPr>
                <w:sz w:val="22"/>
                <w:szCs w:val="22"/>
              </w:rPr>
            </w:pPr>
            <w:r>
              <w:rPr>
                <w:sz w:val="22"/>
                <w:szCs w:val="22"/>
              </w:rPr>
              <w:t>Приоритет</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DA84E1E" w14:textId="77777777" w:rsidR="00876ADD" w:rsidRDefault="00000000">
            <w:pPr>
              <w:spacing w:before="0" w:line="240" w:lineRule="auto"/>
              <w:rPr>
                <w:sz w:val="22"/>
                <w:szCs w:val="22"/>
              </w:rPr>
            </w:pPr>
            <w:r>
              <w:rPr>
                <w:sz w:val="22"/>
                <w:szCs w:val="22"/>
              </w:rPr>
              <w:t>PRIORITY</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CC98B73" w14:textId="77777777" w:rsidR="00876ADD" w:rsidRDefault="00000000">
            <w:pPr>
              <w:spacing w:before="0" w:line="240" w:lineRule="auto"/>
              <w:rPr>
                <w:sz w:val="22"/>
                <w:szCs w:val="22"/>
              </w:rPr>
            </w:pPr>
            <w:r>
              <w:rPr>
                <w:sz w:val="22"/>
                <w:szCs w:val="22"/>
              </w:rPr>
              <w:t>NUMERIC(3)</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AF7773F" w14:textId="77777777" w:rsidR="00876ADD" w:rsidRDefault="00000000">
            <w:pPr>
              <w:spacing w:before="0" w:line="240" w:lineRule="auto"/>
              <w:rPr>
                <w:sz w:val="22"/>
                <w:szCs w:val="22"/>
              </w:rPr>
            </w:pPr>
            <w:r>
              <w:rPr>
                <w:sz w:val="22"/>
                <w:szCs w:val="22"/>
              </w:rPr>
              <w:t>1 - самый высокий</w:t>
            </w:r>
            <w:r>
              <w:rPr>
                <w:sz w:val="22"/>
                <w:szCs w:val="22"/>
              </w:rPr>
              <w:br/>
              <w:t>2 - меньше и т.д.</w:t>
            </w:r>
          </w:p>
        </w:tc>
      </w:tr>
      <w:tr w:rsidR="00876ADD" w14:paraId="1EA64918" w14:textId="77777777">
        <w:trPr>
          <w:trHeight w:val="13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700BDC9" w14:textId="77777777" w:rsidR="00876ADD" w:rsidRDefault="00000000">
            <w:pPr>
              <w:spacing w:before="0" w:line="240" w:lineRule="auto"/>
              <w:rPr>
                <w:sz w:val="22"/>
                <w:szCs w:val="22"/>
              </w:rPr>
            </w:pPr>
            <w:r>
              <w:rPr>
                <w:sz w:val="22"/>
                <w:szCs w:val="22"/>
              </w:rPr>
              <w:t>Наименование</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27DC346" w14:textId="77777777" w:rsidR="00876ADD" w:rsidRDefault="00000000">
            <w:pPr>
              <w:spacing w:before="0" w:line="240" w:lineRule="auto"/>
              <w:rPr>
                <w:sz w:val="22"/>
                <w:szCs w:val="22"/>
              </w:rPr>
            </w:pPr>
            <w:r>
              <w:rPr>
                <w:sz w:val="22"/>
                <w:szCs w:val="22"/>
              </w:rPr>
              <w:t>NAME</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DB94CFD" w14:textId="77777777" w:rsidR="00876ADD" w:rsidRDefault="00000000">
            <w:pPr>
              <w:spacing w:before="0" w:line="240" w:lineRule="auto"/>
              <w:rPr>
                <w:sz w:val="22"/>
                <w:szCs w:val="22"/>
              </w:rPr>
            </w:pPr>
            <w:r>
              <w:rPr>
                <w:sz w:val="22"/>
                <w:szCs w:val="22"/>
              </w:rPr>
              <w:t>CHAR(60)</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8CB69CB" w14:textId="77777777" w:rsidR="00876ADD" w:rsidRDefault="00000000">
            <w:pPr>
              <w:spacing w:before="0" w:line="240" w:lineRule="auto"/>
              <w:rPr>
                <w:sz w:val="22"/>
                <w:szCs w:val="22"/>
              </w:rPr>
            </w:pPr>
            <w:r>
              <w:rPr>
                <w:sz w:val="22"/>
                <w:szCs w:val="22"/>
              </w:rPr>
              <w:t xml:space="preserve"> </w:t>
            </w:r>
          </w:p>
        </w:tc>
      </w:tr>
      <w:tr w:rsidR="00876ADD" w14:paraId="6DA4CA79" w14:textId="77777777">
        <w:trPr>
          <w:trHeight w:val="31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C4EE7F8" w14:textId="77777777" w:rsidR="00876ADD" w:rsidRDefault="00000000">
            <w:pPr>
              <w:spacing w:before="0" w:line="240" w:lineRule="auto"/>
              <w:rPr>
                <w:sz w:val="22"/>
                <w:szCs w:val="22"/>
              </w:rPr>
            </w:pPr>
            <w:r>
              <w:rPr>
                <w:sz w:val="22"/>
                <w:szCs w:val="22"/>
              </w:rPr>
              <w:t>Имя ТМЦ</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A261586" w14:textId="77777777" w:rsidR="00876ADD" w:rsidRDefault="00000000">
            <w:pPr>
              <w:spacing w:before="0" w:line="240" w:lineRule="auto"/>
              <w:rPr>
                <w:sz w:val="22"/>
                <w:szCs w:val="22"/>
              </w:rPr>
            </w:pPr>
            <w:r>
              <w:rPr>
                <w:sz w:val="22"/>
                <w:szCs w:val="22"/>
              </w:rPr>
              <w:t>GOODNAME</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214760C" w14:textId="77777777" w:rsidR="00876ADD" w:rsidRDefault="00000000">
            <w:pPr>
              <w:spacing w:before="0" w:line="240" w:lineRule="auto"/>
              <w:rPr>
                <w:sz w:val="22"/>
                <w:szCs w:val="22"/>
              </w:rPr>
            </w:pPr>
            <w:r>
              <w:rPr>
                <w:sz w:val="22"/>
                <w:szCs w:val="22"/>
              </w:rPr>
              <w:t>CHAR(60)</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6015EF6" w14:textId="77777777" w:rsidR="00876ADD" w:rsidRDefault="00000000">
            <w:pPr>
              <w:spacing w:before="0" w:line="240" w:lineRule="auto"/>
              <w:rPr>
                <w:sz w:val="22"/>
                <w:szCs w:val="22"/>
              </w:rPr>
            </w:pPr>
            <w:r>
              <w:rPr>
                <w:sz w:val="22"/>
                <w:szCs w:val="22"/>
              </w:rPr>
              <w:t xml:space="preserve"> </w:t>
            </w:r>
          </w:p>
        </w:tc>
      </w:tr>
      <w:tr w:rsidR="00876ADD" w14:paraId="0C985477" w14:textId="77777777">
        <w:trPr>
          <w:trHeight w:val="55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5F86C41" w14:textId="77777777" w:rsidR="00876ADD" w:rsidRDefault="00000000">
            <w:pPr>
              <w:spacing w:before="0" w:line="240" w:lineRule="auto"/>
              <w:rPr>
                <w:sz w:val="22"/>
                <w:szCs w:val="22"/>
              </w:rPr>
            </w:pPr>
            <w:r>
              <w:rPr>
                <w:sz w:val="22"/>
                <w:szCs w:val="22"/>
              </w:rPr>
              <w:t>Уникальный штрих-код ТМЦ</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65DF3D3" w14:textId="77777777" w:rsidR="00876ADD" w:rsidRDefault="00000000">
            <w:pPr>
              <w:spacing w:before="0" w:line="240" w:lineRule="auto"/>
              <w:rPr>
                <w:sz w:val="22"/>
                <w:szCs w:val="22"/>
              </w:rPr>
            </w:pPr>
            <w:r>
              <w:rPr>
                <w:sz w:val="22"/>
                <w:szCs w:val="22"/>
              </w:rPr>
              <w:t>BARCODE</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D5FA2F1" w14:textId="77777777" w:rsidR="00876ADD" w:rsidRDefault="00000000">
            <w:pPr>
              <w:spacing w:before="0" w:line="240" w:lineRule="auto"/>
              <w:rPr>
                <w:sz w:val="22"/>
                <w:szCs w:val="22"/>
              </w:rPr>
            </w:pPr>
            <w:r>
              <w:rPr>
                <w:sz w:val="22"/>
                <w:szCs w:val="22"/>
              </w:rPr>
              <w:t>CHAR(24)</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8FAE7B8" w14:textId="77777777" w:rsidR="00876ADD" w:rsidRDefault="00000000">
            <w:pPr>
              <w:spacing w:before="0" w:line="240" w:lineRule="auto"/>
              <w:rPr>
                <w:sz w:val="22"/>
                <w:szCs w:val="22"/>
              </w:rPr>
            </w:pPr>
            <w:r>
              <w:rPr>
                <w:sz w:val="22"/>
                <w:szCs w:val="22"/>
              </w:rPr>
              <w:t xml:space="preserve"> </w:t>
            </w:r>
          </w:p>
        </w:tc>
      </w:tr>
      <w:tr w:rsidR="00876ADD" w14:paraId="458E8008" w14:textId="77777777">
        <w:trPr>
          <w:trHeight w:val="36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AED0BCF" w14:textId="77777777" w:rsidR="00876ADD" w:rsidRDefault="00000000">
            <w:pPr>
              <w:spacing w:before="0" w:line="240" w:lineRule="auto"/>
              <w:rPr>
                <w:sz w:val="22"/>
                <w:szCs w:val="22"/>
              </w:rPr>
            </w:pPr>
            <w:r>
              <w:rPr>
                <w:sz w:val="22"/>
                <w:szCs w:val="22"/>
              </w:rPr>
              <w:t>Имя группы ТМЦ</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2EACEFB" w14:textId="77777777" w:rsidR="00876ADD" w:rsidRDefault="00000000">
            <w:pPr>
              <w:spacing w:before="0" w:line="240" w:lineRule="auto"/>
              <w:rPr>
                <w:sz w:val="22"/>
                <w:szCs w:val="22"/>
              </w:rPr>
            </w:pPr>
            <w:r>
              <w:rPr>
                <w:sz w:val="22"/>
                <w:szCs w:val="22"/>
              </w:rPr>
              <w:t>GROUPNAME</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513314E" w14:textId="77777777" w:rsidR="00876ADD" w:rsidRDefault="00000000">
            <w:pPr>
              <w:spacing w:before="0" w:line="240" w:lineRule="auto"/>
              <w:rPr>
                <w:sz w:val="22"/>
                <w:szCs w:val="22"/>
              </w:rPr>
            </w:pPr>
            <w:r>
              <w:rPr>
                <w:sz w:val="22"/>
                <w:szCs w:val="22"/>
              </w:rPr>
              <w:t>CHAR(60)</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C5720B4" w14:textId="77777777" w:rsidR="00876ADD" w:rsidRDefault="00000000">
            <w:pPr>
              <w:spacing w:before="0" w:line="240" w:lineRule="auto"/>
              <w:rPr>
                <w:sz w:val="22"/>
                <w:szCs w:val="22"/>
              </w:rPr>
            </w:pPr>
            <w:r>
              <w:rPr>
                <w:sz w:val="22"/>
                <w:szCs w:val="22"/>
              </w:rPr>
              <w:t xml:space="preserve"> </w:t>
            </w:r>
          </w:p>
        </w:tc>
      </w:tr>
      <w:tr w:rsidR="00876ADD" w14:paraId="3CBB8EA7" w14:textId="77777777">
        <w:trPr>
          <w:trHeight w:val="30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6D29DFC" w14:textId="77777777" w:rsidR="00876ADD" w:rsidRDefault="00000000">
            <w:pPr>
              <w:spacing w:before="0" w:line="240" w:lineRule="auto"/>
              <w:rPr>
                <w:sz w:val="22"/>
                <w:szCs w:val="22"/>
              </w:rPr>
            </w:pPr>
            <w:r>
              <w:rPr>
                <w:sz w:val="22"/>
                <w:szCs w:val="22"/>
              </w:rPr>
              <w:t>Дата начала действия</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9036F50" w14:textId="77777777" w:rsidR="00876ADD" w:rsidRDefault="00000000">
            <w:pPr>
              <w:spacing w:before="0" w:line="240" w:lineRule="auto"/>
              <w:rPr>
                <w:sz w:val="22"/>
                <w:szCs w:val="22"/>
              </w:rPr>
            </w:pPr>
            <w:r>
              <w:rPr>
                <w:sz w:val="22"/>
                <w:szCs w:val="22"/>
              </w:rPr>
              <w:t>DATEBEGIN</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3D234B0" w14:textId="77777777" w:rsidR="00876ADD" w:rsidRDefault="00000000">
            <w:pPr>
              <w:spacing w:before="0" w:line="240" w:lineRule="auto"/>
              <w:rPr>
                <w:sz w:val="22"/>
                <w:szCs w:val="22"/>
              </w:rPr>
            </w:pPr>
            <w:r>
              <w:rPr>
                <w:sz w:val="22"/>
                <w:szCs w:val="22"/>
              </w:rPr>
              <w:t>DATE</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23C41F7" w14:textId="77777777" w:rsidR="00876ADD" w:rsidRDefault="00000000">
            <w:pPr>
              <w:spacing w:before="0" w:line="240" w:lineRule="auto"/>
              <w:rPr>
                <w:sz w:val="22"/>
                <w:szCs w:val="22"/>
              </w:rPr>
            </w:pPr>
            <w:r>
              <w:rPr>
                <w:sz w:val="22"/>
                <w:szCs w:val="22"/>
              </w:rPr>
              <w:t xml:space="preserve"> </w:t>
            </w:r>
          </w:p>
        </w:tc>
      </w:tr>
      <w:tr w:rsidR="00876ADD" w14:paraId="74AC2964" w14:textId="77777777">
        <w:trPr>
          <w:trHeight w:val="48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25C620E" w14:textId="77777777" w:rsidR="00876ADD" w:rsidRDefault="00000000">
            <w:pPr>
              <w:spacing w:before="0" w:line="240" w:lineRule="auto"/>
              <w:rPr>
                <w:sz w:val="22"/>
                <w:szCs w:val="22"/>
              </w:rPr>
            </w:pPr>
            <w:r>
              <w:rPr>
                <w:sz w:val="22"/>
                <w:szCs w:val="22"/>
              </w:rPr>
              <w:t>Дата окончания действия</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D2A6E35" w14:textId="77777777" w:rsidR="00876ADD" w:rsidRDefault="00000000">
            <w:pPr>
              <w:spacing w:before="0" w:line="240" w:lineRule="auto"/>
              <w:rPr>
                <w:sz w:val="22"/>
                <w:szCs w:val="22"/>
              </w:rPr>
            </w:pPr>
            <w:r>
              <w:rPr>
                <w:sz w:val="22"/>
                <w:szCs w:val="22"/>
              </w:rPr>
              <w:t>DATEEND</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FD2A6CB" w14:textId="77777777" w:rsidR="00876ADD" w:rsidRDefault="00000000">
            <w:pPr>
              <w:spacing w:before="0" w:line="240" w:lineRule="auto"/>
              <w:rPr>
                <w:sz w:val="22"/>
                <w:szCs w:val="22"/>
              </w:rPr>
            </w:pPr>
            <w:r>
              <w:rPr>
                <w:sz w:val="22"/>
                <w:szCs w:val="22"/>
              </w:rPr>
              <w:t>DATE</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F55ABC9" w14:textId="77777777" w:rsidR="00876ADD" w:rsidRDefault="00000000">
            <w:pPr>
              <w:spacing w:before="0" w:line="240" w:lineRule="auto"/>
              <w:rPr>
                <w:sz w:val="22"/>
                <w:szCs w:val="22"/>
              </w:rPr>
            </w:pPr>
            <w:r>
              <w:rPr>
                <w:sz w:val="22"/>
                <w:szCs w:val="22"/>
              </w:rPr>
              <w:t xml:space="preserve"> </w:t>
            </w:r>
          </w:p>
        </w:tc>
      </w:tr>
      <w:tr w:rsidR="00876ADD" w14:paraId="1A47C0E0" w14:textId="77777777">
        <w:trPr>
          <w:trHeight w:val="113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BBCC656" w14:textId="77777777" w:rsidR="00876ADD" w:rsidRDefault="00000000">
            <w:pPr>
              <w:spacing w:before="0" w:line="240" w:lineRule="auto"/>
              <w:rPr>
                <w:sz w:val="22"/>
                <w:szCs w:val="22"/>
              </w:rPr>
            </w:pPr>
            <w:r>
              <w:rPr>
                <w:sz w:val="22"/>
                <w:szCs w:val="22"/>
              </w:rPr>
              <w:t>Дни недели действия</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4117F06" w14:textId="77777777" w:rsidR="00876ADD" w:rsidRDefault="00000000">
            <w:pPr>
              <w:spacing w:before="0" w:line="240" w:lineRule="auto"/>
              <w:rPr>
                <w:sz w:val="22"/>
                <w:szCs w:val="22"/>
              </w:rPr>
            </w:pPr>
            <w:r>
              <w:rPr>
                <w:sz w:val="22"/>
                <w:szCs w:val="22"/>
              </w:rPr>
              <w:t>DAYS</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E42E259" w14:textId="77777777" w:rsidR="00876ADD" w:rsidRDefault="00000000">
            <w:pPr>
              <w:spacing w:before="0" w:line="240" w:lineRule="auto"/>
              <w:rPr>
                <w:sz w:val="22"/>
                <w:szCs w:val="22"/>
              </w:rPr>
            </w:pPr>
            <w:r>
              <w:rPr>
                <w:sz w:val="22"/>
                <w:szCs w:val="22"/>
              </w:rPr>
              <w:t>CHAR(7)</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6F229A7" w14:textId="77777777" w:rsidR="00876ADD" w:rsidRDefault="00000000">
            <w:pPr>
              <w:spacing w:before="0" w:line="240" w:lineRule="auto"/>
              <w:rPr>
                <w:sz w:val="22"/>
                <w:szCs w:val="22"/>
              </w:rPr>
            </w:pPr>
            <w:r>
              <w:rPr>
                <w:sz w:val="22"/>
                <w:szCs w:val="22"/>
              </w:rPr>
              <w:t>Пн. - 1, Вт. - 2, ... Вс. - 7</w:t>
            </w:r>
          </w:p>
          <w:p w14:paraId="0334C3CA" w14:textId="77777777" w:rsidR="00876ADD" w:rsidRDefault="00000000">
            <w:pPr>
              <w:spacing w:before="0" w:line="240" w:lineRule="auto"/>
              <w:rPr>
                <w:sz w:val="22"/>
                <w:szCs w:val="22"/>
              </w:rPr>
            </w:pPr>
            <w:r>
              <w:rPr>
                <w:sz w:val="22"/>
                <w:szCs w:val="22"/>
              </w:rPr>
              <w:t>Например, «1245» - скидка действует в Пн., Вт., Чт., Пт.</w:t>
            </w:r>
          </w:p>
        </w:tc>
      </w:tr>
      <w:tr w:rsidR="00876ADD" w14:paraId="76A4DCA2" w14:textId="77777777">
        <w:trPr>
          <w:trHeight w:val="42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DBF1676" w14:textId="77777777" w:rsidR="00876ADD" w:rsidRDefault="00000000">
            <w:pPr>
              <w:spacing w:before="0" w:line="240" w:lineRule="auto"/>
              <w:rPr>
                <w:sz w:val="22"/>
                <w:szCs w:val="22"/>
              </w:rPr>
            </w:pPr>
            <w:r>
              <w:rPr>
                <w:sz w:val="22"/>
                <w:szCs w:val="22"/>
              </w:rPr>
              <w:lastRenderedPageBreak/>
              <w:t>Время начала действия</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6CD897B" w14:textId="77777777" w:rsidR="00876ADD" w:rsidRDefault="00000000">
            <w:pPr>
              <w:spacing w:before="0" w:line="240" w:lineRule="auto"/>
              <w:rPr>
                <w:sz w:val="22"/>
                <w:szCs w:val="22"/>
              </w:rPr>
            </w:pPr>
            <w:r>
              <w:rPr>
                <w:sz w:val="22"/>
                <w:szCs w:val="22"/>
              </w:rPr>
              <w:t>TIMEBEGIN</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61FFAA5" w14:textId="77777777" w:rsidR="00876ADD" w:rsidRDefault="00000000">
            <w:pPr>
              <w:spacing w:before="0" w:line="240" w:lineRule="auto"/>
              <w:rPr>
                <w:sz w:val="22"/>
                <w:szCs w:val="22"/>
              </w:rPr>
            </w:pPr>
            <w:r>
              <w:rPr>
                <w:sz w:val="22"/>
                <w:szCs w:val="22"/>
              </w:rPr>
              <w:t>CHAR(8)</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3DF3FF2" w14:textId="77777777" w:rsidR="00876ADD" w:rsidRDefault="00000000">
            <w:pPr>
              <w:spacing w:before="0" w:line="240" w:lineRule="auto"/>
              <w:rPr>
                <w:sz w:val="22"/>
                <w:szCs w:val="22"/>
              </w:rPr>
            </w:pPr>
            <w:r>
              <w:rPr>
                <w:sz w:val="22"/>
                <w:szCs w:val="22"/>
              </w:rPr>
              <w:t>HH:MM:SS</w:t>
            </w:r>
          </w:p>
        </w:tc>
      </w:tr>
      <w:tr w:rsidR="00876ADD" w14:paraId="144F6AC7" w14:textId="77777777">
        <w:trPr>
          <w:trHeight w:val="54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DB13C1F" w14:textId="77777777" w:rsidR="00876ADD" w:rsidRDefault="00000000">
            <w:pPr>
              <w:spacing w:before="0" w:line="240" w:lineRule="auto"/>
              <w:rPr>
                <w:sz w:val="22"/>
                <w:szCs w:val="22"/>
              </w:rPr>
            </w:pPr>
            <w:r>
              <w:rPr>
                <w:sz w:val="22"/>
                <w:szCs w:val="22"/>
              </w:rPr>
              <w:t>Время окончания действия</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35C421D" w14:textId="77777777" w:rsidR="00876ADD" w:rsidRDefault="00000000">
            <w:pPr>
              <w:spacing w:before="0" w:line="240" w:lineRule="auto"/>
              <w:rPr>
                <w:sz w:val="22"/>
                <w:szCs w:val="22"/>
              </w:rPr>
            </w:pPr>
            <w:r>
              <w:rPr>
                <w:sz w:val="22"/>
                <w:szCs w:val="22"/>
              </w:rPr>
              <w:t>TIMEEND</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56105A4" w14:textId="77777777" w:rsidR="00876ADD" w:rsidRDefault="00000000">
            <w:pPr>
              <w:spacing w:before="0" w:line="240" w:lineRule="auto"/>
              <w:rPr>
                <w:sz w:val="22"/>
                <w:szCs w:val="22"/>
              </w:rPr>
            </w:pPr>
            <w:r>
              <w:rPr>
                <w:sz w:val="22"/>
                <w:szCs w:val="22"/>
              </w:rPr>
              <w:t>CHAR(8)</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6221368" w14:textId="77777777" w:rsidR="00876ADD" w:rsidRDefault="00000000">
            <w:pPr>
              <w:spacing w:before="0" w:line="240" w:lineRule="auto"/>
              <w:rPr>
                <w:sz w:val="22"/>
                <w:szCs w:val="22"/>
              </w:rPr>
            </w:pPr>
            <w:r>
              <w:rPr>
                <w:sz w:val="22"/>
                <w:szCs w:val="22"/>
              </w:rPr>
              <w:t>HH:MM:SS</w:t>
            </w:r>
          </w:p>
        </w:tc>
      </w:tr>
      <w:tr w:rsidR="00876ADD" w14:paraId="40F517E8" w14:textId="77777777">
        <w:trPr>
          <w:trHeight w:val="28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5C020A5" w14:textId="77777777" w:rsidR="00876ADD" w:rsidRDefault="00000000">
            <w:pPr>
              <w:spacing w:before="0" w:line="240" w:lineRule="auto"/>
              <w:rPr>
                <w:sz w:val="22"/>
                <w:szCs w:val="22"/>
              </w:rPr>
            </w:pPr>
            <w:r>
              <w:rPr>
                <w:sz w:val="22"/>
                <w:szCs w:val="22"/>
              </w:rPr>
              <w:t>Процент скидки</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6B1374D" w14:textId="77777777" w:rsidR="00876ADD" w:rsidRDefault="00000000">
            <w:pPr>
              <w:spacing w:before="0" w:line="240" w:lineRule="auto"/>
              <w:rPr>
                <w:sz w:val="22"/>
                <w:szCs w:val="22"/>
              </w:rPr>
            </w:pPr>
            <w:r>
              <w:rPr>
                <w:sz w:val="22"/>
                <w:szCs w:val="22"/>
              </w:rPr>
              <w:t>PERCENT</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7A36B41" w14:textId="77777777" w:rsidR="00876ADD" w:rsidRDefault="00000000">
            <w:pPr>
              <w:spacing w:before="0" w:line="240" w:lineRule="auto"/>
              <w:rPr>
                <w:sz w:val="22"/>
                <w:szCs w:val="22"/>
              </w:rPr>
            </w:pPr>
            <w:r>
              <w:rPr>
                <w:sz w:val="22"/>
                <w:szCs w:val="22"/>
              </w:rPr>
              <w:t>NUMERIC(3)</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3564DD8" w14:textId="77777777" w:rsidR="00876ADD" w:rsidRDefault="00000000">
            <w:pPr>
              <w:spacing w:before="0" w:line="240" w:lineRule="auto"/>
              <w:rPr>
                <w:sz w:val="22"/>
                <w:szCs w:val="22"/>
              </w:rPr>
            </w:pPr>
            <w:r>
              <w:rPr>
                <w:sz w:val="22"/>
                <w:szCs w:val="22"/>
              </w:rPr>
              <w:t xml:space="preserve"> </w:t>
            </w:r>
          </w:p>
        </w:tc>
      </w:tr>
      <w:tr w:rsidR="00876ADD" w14:paraId="51659499" w14:textId="77777777">
        <w:trPr>
          <w:trHeight w:val="57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5A30137" w14:textId="77777777" w:rsidR="00876ADD" w:rsidRDefault="00000000">
            <w:pPr>
              <w:spacing w:before="0" w:line="240" w:lineRule="auto"/>
              <w:rPr>
                <w:sz w:val="22"/>
                <w:szCs w:val="22"/>
              </w:rPr>
            </w:pPr>
            <w:r>
              <w:rPr>
                <w:sz w:val="22"/>
                <w:szCs w:val="22"/>
              </w:rPr>
              <w:t>Не считать далее</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9725DF8" w14:textId="77777777" w:rsidR="00876ADD" w:rsidRDefault="00000000">
            <w:pPr>
              <w:spacing w:before="0" w:line="240" w:lineRule="auto"/>
              <w:rPr>
                <w:sz w:val="22"/>
                <w:szCs w:val="22"/>
              </w:rPr>
            </w:pPr>
            <w:r>
              <w:rPr>
                <w:sz w:val="22"/>
                <w:szCs w:val="22"/>
              </w:rPr>
              <w:t>STOP</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38BB568" w14:textId="77777777" w:rsidR="00876ADD" w:rsidRDefault="00000000">
            <w:pPr>
              <w:spacing w:before="0" w:line="240" w:lineRule="auto"/>
              <w:rPr>
                <w:sz w:val="22"/>
                <w:szCs w:val="22"/>
              </w:rPr>
            </w:pPr>
            <w:r>
              <w:rPr>
                <w:sz w:val="22"/>
                <w:szCs w:val="22"/>
              </w:rPr>
              <w:t>NUMERIC(1)</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1BB271B" w14:textId="77777777" w:rsidR="00876ADD" w:rsidRDefault="00000000">
            <w:pPr>
              <w:spacing w:before="0" w:line="240" w:lineRule="auto"/>
              <w:rPr>
                <w:sz w:val="22"/>
                <w:szCs w:val="22"/>
              </w:rPr>
            </w:pPr>
            <w:r>
              <w:rPr>
                <w:sz w:val="22"/>
                <w:szCs w:val="22"/>
              </w:rPr>
              <w:t>0 – считать</w:t>
            </w:r>
          </w:p>
          <w:p w14:paraId="43D805DC" w14:textId="77777777" w:rsidR="00876ADD" w:rsidRDefault="00000000">
            <w:pPr>
              <w:spacing w:before="0" w:line="240" w:lineRule="auto"/>
              <w:rPr>
                <w:sz w:val="22"/>
                <w:szCs w:val="22"/>
              </w:rPr>
            </w:pPr>
            <w:r>
              <w:rPr>
                <w:sz w:val="22"/>
                <w:szCs w:val="22"/>
              </w:rPr>
              <w:t>1 – не считать</w:t>
            </w:r>
          </w:p>
        </w:tc>
      </w:tr>
      <w:tr w:rsidR="00876ADD" w14:paraId="47FB8019" w14:textId="77777777">
        <w:trPr>
          <w:trHeight w:val="61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1029CF4" w14:textId="77777777" w:rsidR="00876ADD" w:rsidRDefault="00000000">
            <w:pPr>
              <w:spacing w:before="0" w:line="240" w:lineRule="auto"/>
              <w:rPr>
                <w:sz w:val="22"/>
                <w:szCs w:val="22"/>
              </w:rPr>
            </w:pPr>
            <w:r>
              <w:rPr>
                <w:sz w:val="22"/>
                <w:szCs w:val="22"/>
              </w:rPr>
              <w:t>Отключено</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C4C21A5" w14:textId="77777777" w:rsidR="00876ADD" w:rsidRDefault="00000000">
            <w:pPr>
              <w:spacing w:before="0" w:line="240" w:lineRule="auto"/>
              <w:rPr>
                <w:sz w:val="22"/>
                <w:szCs w:val="22"/>
              </w:rPr>
            </w:pPr>
            <w:r>
              <w:rPr>
                <w:sz w:val="22"/>
                <w:szCs w:val="22"/>
              </w:rPr>
              <w:t>DISABLED</w:t>
            </w:r>
          </w:p>
        </w:tc>
        <w:tc>
          <w:tcPr>
            <w:tcW w:w="19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FB38B16" w14:textId="77777777" w:rsidR="00876ADD" w:rsidRDefault="00000000">
            <w:pPr>
              <w:spacing w:before="0" w:line="240" w:lineRule="auto"/>
              <w:rPr>
                <w:sz w:val="22"/>
                <w:szCs w:val="22"/>
              </w:rPr>
            </w:pPr>
            <w:r>
              <w:rPr>
                <w:sz w:val="22"/>
                <w:szCs w:val="22"/>
              </w:rPr>
              <w:t>NUMERIC(1)</w:t>
            </w:r>
          </w:p>
        </w:tc>
        <w:tc>
          <w:tcPr>
            <w:tcW w:w="259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5EBA429" w14:textId="77777777" w:rsidR="00876ADD" w:rsidRDefault="00000000">
            <w:pPr>
              <w:spacing w:before="0" w:line="240" w:lineRule="auto"/>
              <w:rPr>
                <w:sz w:val="22"/>
                <w:szCs w:val="22"/>
              </w:rPr>
            </w:pPr>
            <w:r>
              <w:rPr>
                <w:sz w:val="22"/>
                <w:szCs w:val="22"/>
              </w:rPr>
              <w:t>0 – активна</w:t>
            </w:r>
          </w:p>
          <w:p w14:paraId="0C057238" w14:textId="77777777" w:rsidR="00876ADD" w:rsidRDefault="00000000">
            <w:pPr>
              <w:spacing w:before="0" w:line="240" w:lineRule="auto"/>
              <w:rPr>
                <w:sz w:val="22"/>
                <w:szCs w:val="22"/>
              </w:rPr>
            </w:pPr>
            <w:r>
              <w:rPr>
                <w:sz w:val="22"/>
                <w:szCs w:val="22"/>
              </w:rPr>
              <w:t>1 – отключена</w:t>
            </w:r>
          </w:p>
        </w:tc>
      </w:tr>
    </w:tbl>
    <w:p w14:paraId="166E09F0" w14:textId="77777777" w:rsidR="00876ADD" w:rsidRDefault="00876ADD"/>
    <w:p w14:paraId="16800146" w14:textId="77777777" w:rsidR="00876ADD" w:rsidRDefault="00000000">
      <w:pPr>
        <w:pStyle w:val="Heading2"/>
      </w:pPr>
      <w:bookmarkStart w:id="92" w:name="_f4ilpuz8w76i" w:colFirst="0" w:colLast="0"/>
      <w:bookmarkEnd w:id="92"/>
      <w:r>
        <w:br w:type="page"/>
      </w:r>
    </w:p>
    <w:p w14:paraId="47BDA00A" w14:textId="77777777" w:rsidR="00876ADD" w:rsidRDefault="00000000">
      <w:pPr>
        <w:pStyle w:val="Heading3"/>
      </w:pPr>
      <w:bookmarkStart w:id="93" w:name="_xvylbdrzm9c6" w:colFirst="0" w:colLast="0"/>
      <w:bookmarkEnd w:id="93"/>
      <w:r>
        <w:lastRenderedPageBreak/>
        <w:t>Экспорт</w:t>
      </w:r>
    </w:p>
    <w:p w14:paraId="50B16FA8" w14:textId="77777777" w:rsidR="00876ADD" w:rsidRDefault="00000000">
      <w:pPr>
        <w:pStyle w:val="Heading4"/>
      </w:pPr>
      <w:bookmarkStart w:id="94" w:name="_xms5xuy4lpel" w:colFirst="0" w:colLast="0"/>
      <w:bookmarkEnd w:id="94"/>
      <w:r>
        <w:t>Чеки</w:t>
      </w:r>
    </w:p>
    <w:tbl>
      <w:tblPr>
        <w:tblStyle w:val="affffe"/>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2265"/>
        <w:gridCol w:w="2040"/>
        <w:gridCol w:w="2550"/>
      </w:tblGrid>
      <w:tr w:rsidR="00876ADD" w14:paraId="23C80948" w14:textId="77777777">
        <w:trPr>
          <w:trHeight w:val="735"/>
        </w:trPr>
        <w:tc>
          <w:tcPr>
            <w:tcW w:w="274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42155992" w14:textId="77777777" w:rsidR="00876ADD" w:rsidRDefault="00000000">
            <w:pPr>
              <w:spacing w:before="0" w:line="240" w:lineRule="auto"/>
              <w:jc w:val="center"/>
              <w:rPr>
                <w:b/>
              </w:rPr>
            </w:pPr>
            <w:r>
              <w:rPr>
                <w:b/>
              </w:rPr>
              <w:t>Значение поля</w:t>
            </w:r>
          </w:p>
        </w:tc>
        <w:tc>
          <w:tcPr>
            <w:tcW w:w="226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481A1233" w14:textId="77777777" w:rsidR="00876ADD" w:rsidRDefault="00000000">
            <w:pPr>
              <w:spacing w:before="0" w:line="240" w:lineRule="auto"/>
              <w:jc w:val="center"/>
              <w:rPr>
                <w:b/>
              </w:rPr>
            </w:pPr>
            <w:r>
              <w:rPr>
                <w:b/>
              </w:rPr>
              <w:t>Наименование</w:t>
            </w:r>
          </w:p>
        </w:tc>
        <w:tc>
          <w:tcPr>
            <w:tcW w:w="204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2B391867" w14:textId="77777777" w:rsidR="00876ADD" w:rsidRDefault="00000000">
            <w:pPr>
              <w:spacing w:before="0" w:line="240" w:lineRule="auto"/>
              <w:jc w:val="center"/>
              <w:rPr>
                <w:b/>
              </w:rPr>
            </w:pPr>
            <w:r>
              <w:rPr>
                <w:b/>
              </w:rPr>
              <w:t>Тип данных</w:t>
            </w:r>
          </w:p>
        </w:tc>
        <w:tc>
          <w:tcPr>
            <w:tcW w:w="255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4869F425" w14:textId="77777777" w:rsidR="00876ADD" w:rsidRDefault="00000000">
            <w:pPr>
              <w:spacing w:before="0" w:line="240" w:lineRule="auto"/>
              <w:jc w:val="center"/>
              <w:rPr>
                <w:b/>
              </w:rPr>
            </w:pPr>
            <w:r>
              <w:rPr>
                <w:b/>
              </w:rPr>
              <w:t>Примечание</w:t>
            </w:r>
          </w:p>
        </w:tc>
      </w:tr>
      <w:tr w:rsidR="00876ADD" w14:paraId="7B4D6CA8" w14:textId="77777777">
        <w:trPr>
          <w:trHeight w:val="545"/>
        </w:trPr>
        <w:tc>
          <w:tcPr>
            <w:tcW w:w="2745" w:type="dxa"/>
            <w:tcBorders>
              <w:top w:val="single" w:sz="4" w:space="0" w:color="00000A"/>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C18E0D4" w14:textId="77777777" w:rsidR="00876ADD" w:rsidRDefault="00000000">
            <w:pPr>
              <w:spacing w:before="0" w:line="240" w:lineRule="auto"/>
              <w:rPr>
                <w:sz w:val="22"/>
                <w:szCs w:val="22"/>
              </w:rPr>
            </w:pPr>
            <w:r>
              <w:rPr>
                <w:sz w:val="22"/>
                <w:szCs w:val="22"/>
              </w:rPr>
              <w:t>Номер</w:t>
            </w:r>
          </w:p>
        </w:tc>
        <w:tc>
          <w:tcPr>
            <w:tcW w:w="226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7175FE67" w14:textId="77777777" w:rsidR="00876ADD" w:rsidRDefault="00000000">
            <w:pPr>
              <w:spacing w:before="0" w:line="240" w:lineRule="auto"/>
              <w:rPr>
                <w:sz w:val="22"/>
                <w:szCs w:val="22"/>
              </w:rPr>
            </w:pPr>
            <w:r>
              <w:rPr>
                <w:sz w:val="22"/>
                <w:szCs w:val="22"/>
              </w:rPr>
              <w:t>CHECKNUM</w:t>
            </w:r>
          </w:p>
        </w:tc>
        <w:tc>
          <w:tcPr>
            <w:tcW w:w="2040"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56ADAA01" w14:textId="77777777" w:rsidR="00876ADD" w:rsidRDefault="00000000">
            <w:pPr>
              <w:spacing w:before="0" w:line="240" w:lineRule="auto"/>
              <w:rPr>
                <w:sz w:val="22"/>
                <w:szCs w:val="22"/>
              </w:rPr>
            </w:pPr>
            <w:r>
              <w:rPr>
                <w:sz w:val="22"/>
                <w:szCs w:val="22"/>
              </w:rPr>
              <w:t>NUMERIC(15)</w:t>
            </w:r>
          </w:p>
        </w:tc>
        <w:tc>
          <w:tcPr>
            <w:tcW w:w="2550"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5F5FDA7A" w14:textId="77777777" w:rsidR="00876ADD" w:rsidRDefault="00000000">
            <w:pPr>
              <w:spacing w:before="0" w:line="240" w:lineRule="auto"/>
              <w:rPr>
                <w:sz w:val="22"/>
                <w:szCs w:val="22"/>
              </w:rPr>
            </w:pPr>
            <w:r>
              <w:rPr>
                <w:sz w:val="22"/>
                <w:szCs w:val="22"/>
              </w:rPr>
              <w:t xml:space="preserve"> </w:t>
            </w:r>
          </w:p>
        </w:tc>
      </w:tr>
      <w:tr w:rsidR="00876ADD" w14:paraId="688AC192"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44E7046" w14:textId="77777777" w:rsidR="00876ADD" w:rsidRDefault="00000000">
            <w:pPr>
              <w:spacing w:before="0" w:line="240" w:lineRule="auto"/>
              <w:rPr>
                <w:sz w:val="22"/>
                <w:szCs w:val="22"/>
              </w:rPr>
            </w:pPr>
            <w:r>
              <w:rPr>
                <w:sz w:val="22"/>
                <w:szCs w:val="22"/>
              </w:rPr>
              <w:t>Дата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0362863" w14:textId="77777777" w:rsidR="00876ADD" w:rsidRDefault="00000000">
            <w:pPr>
              <w:spacing w:before="0" w:line="240" w:lineRule="auto"/>
              <w:rPr>
                <w:sz w:val="22"/>
                <w:szCs w:val="22"/>
              </w:rPr>
            </w:pPr>
            <w:r>
              <w:rPr>
                <w:sz w:val="22"/>
                <w:szCs w:val="22"/>
              </w:rPr>
              <w:t>OPENDATE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8B83A94" w14:textId="77777777" w:rsidR="00876ADD" w:rsidRDefault="00000000">
            <w:pPr>
              <w:spacing w:before="0" w:line="240" w:lineRule="auto"/>
              <w:rPr>
                <w:sz w:val="22"/>
                <w:szCs w:val="22"/>
              </w:rPr>
            </w:pPr>
            <w:r>
              <w:rPr>
                <w:sz w:val="22"/>
                <w:szCs w:val="22"/>
              </w:rPr>
              <w:t>DATE</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EAC06B9" w14:textId="77777777" w:rsidR="00876ADD" w:rsidRDefault="00000000">
            <w:pPr>
              <w:spacing w:before="0" w:line="240" w:lineRule="auto"/>
              <w:rPr>
                <w:sz w:val="22"/>
                <w:szCs w:val="22"/>
              </w:rPr>
            </w:pPr>
            <w:r>
              <w:rPr>
                <w:sz w:val="22"/>
                <w:szCs w:val="22"/>
              </w:rPr>
              <w:t xml:space="preserve"> </w:t>
            </w:r>
          </w:p>
        </w:tc>
      </w:tr>
      <w:tr w:rsidR="00876ADD" w14:paraId="48895175"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E30DA21" w14:textId="77777777" w:rsidR="00876ADD" w:rsidRDefault="00000000">
            <w:pPr>
              <w:spacing w:before="0" w:line="240" w:lineRule="auto"/>
              <w:rPr>
                <w:sz w:val="22"/>
                <w:szCs w:val="22"/>
              </w:rPr>
            </w:pPr>
            <w:r>
              <w:rPr>
                <w:sz w:val="22"/>
                <w:szCs w:val="22"/>
              </w:rPr>
              <w:t>Время открытия чека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32CE088" w14:textId="77777777" w:rsidR="00876ADD" w:rsidRDefault="00000000">
            <w:pPr>
              <w:spacing w:before="0" w:line="240" w:lineRule="auto"/>
              <w:rPr>
                <w:sz w:val="22"/>
                <w:szCs w:val="22"/>
              </w:rPr>
            </w:pPr>
            <w:r>
              <w:rPr>
                <w:sz w:val="22"/>
                <w:szCs w:val="22"/>
              </w:rPr>
              <w:t>OPENTIME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BAE9242" w14:textId="77777777" w:rsidR="00876ADD" w:rsidRDefault="00000000">
            <w:pPr>
              <w:spacing w:before="0" w:line="240" w:lineRule="auto"/>
              <w:rPr>
                <w:sz w:val="22"/>
                <w:szCs w:val="22"/>
              </w:rPr>
            </w:pPr>
            <w:r>
              <w:rPr>
                <w:sz w:val="22"/>
                <w:szCs w:val="22"/>
              </w:rPr>
              <w:t>CHAR(10)</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32DA114" w14:textId="77777777" w:rsidR="00876ADD" w:rsidRDefault="00000000">
            <w:pPr>
              <w:spacing w:before="0" w:line="240" w:lineRule="auto"/>
              <w:rPr>
                <w:sz w:val="22"/>
                <w:szCs w:val="22"/>
              </w:rPr>
            </w:pPr>
            <w:r>
              <w:rPr>
                <w:sz w:val="22"/>
                <w:szCs w:val="22"/>
              </w:rPr>
              <w:t>HH:MM:SS</w:t>
            </w:r>
          </w:p>
        </w:tc>
      </w:tr>
      <w:tr w:rsidR="00876ADD" w14:paraId="38524BE1"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706E37F" w14:textId="77777777" w:rsidR="00876ADD" w:rsidRDefault="00000000">
            <w:pPr>
              <w:spacing w:before="0" w:line="240" w:lineRule="auto"/>
              <w:rPr>
                <w:sz w:val="22"/>
                <w:szCs w:val="22"/>
              </w:rPr>
            </w:pPr>
            <w:r>
              <w:rPr>
                <w:sz w:val="22"/>
                <w:szCs w:val="22"/>
              </w:rPr>
              <w:t>Время закрытия чека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E5271DA" w14:textId="77777777" w:rsidR="00876ADD" w:rsidRDefault="00000000">
            <w:pPr>
              <w:spacing w:before="0" w:line="240" w:lineRule="auto"/>
              <w:rPr>
                <w:sz w:val="22"/>
                <w:szCs w:val="22"/>
              </w:rPr>
            </w:pPr>
            <w:r>
              <w:rPr>
                <w:sz w:val="22"/>
                <w:szCs w:val="22"/>
              </w:rPr>
              <w:t>CLOSETIME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BE6958D" w14:textId="77777777" w:rsidR="00876ADD" w:rsidRDefault="00000000">
            <w:pPr>
              <w:spacing w:before="0" w:line="240" w:lineRule="auto"/>
              <w:rPr>
                <w:sz w:val="22"/>
                <w:szCs w:val="22"/>
              </w:rPr>
            </w:pPr>
            <w:r>
              <w:rPr>
                <w:sz w:val="22"/>
                <w:szCs w:val="22"/>
              </w:rPr>
              <w:t>CHAR(10)</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8044EDD" w14:textId="77777777" w:rsidR="00876ADD" w:rsidRDefault="00000000">
            <w:pPr>
              <w:spacing w:before="0" w:line="240" w:lineRule="auto"/>
              <w:rPr>
                <w:sz w:val="22"/>
                <w:szCs w:val="22"/>
              </w:rPr>
            </w:pPr>
            <w:r>
              <w:rPr>
                <w:sz w:val="22"/>
                <w:szCs w:val="22"/>
              </w:rPr>
              <w:t>HH:MM:SS</w:t>
            </w:r>
          </w:p>
        </w:tc>
      </w:tr>
      <w:tr w:rsidR="00876ADD" w14:paraId="30B1F170"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835B72D" w14:textId="77777777" w:rsidR="00876ADD" w:rsidRDefault="00000000">
            <w:pPr>
              <w:spacing w:before="0" w:line="240" w:lineRule="auto"/>
              <w:rPr>
                <w:sz w:val="22"/>
                <w:szCs w:val="22"/>
              </w:rPr>
            </w:pPr>
            <w:r>
              <w:rPr>
                <w:sz w:val="22"/>
                <w:szCs w:val="22"/>
              </w:rPr>
              <w:t>Магазин</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FC11B47" w14:textId="77777777" w:rsidR="00876ADD" w:rsidRDefault="00000000">
            <w:pPr>
              <w:spacing w:before="0" w:line="240" w:lineRule="auto"/>
              <w:rPr>
                <w:sz w:val="22"/>
                <w:szCs w:val="22"/>
              </w:rPr>
            </w:pPr>
            <w:r>
              <w:rPr>
                <w:sz w:val="22"/>
                <w:szCs w:val="22"/>
              </w:rPr>
              <w:t>SHOPNAME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E405C24" w14:textId="77777777" w:rsidR="00876ADD" w:rsidRDefault="00000000">
            <w:pPr>
              <w:spacing w:before="0" w:line="240" w:lineRule="auto"/>
              <w:rPr>
                <w:sz w:val="22"/>
                <w:szCs w:val="22"/>
              </w:rPr>
            </w:pPr>
            <w:r>
              <w:rPr>
                <w:sz w:val="22"/>
                <w:szCs w:val="22"/>
              </w:rPr>
              <w:t>CHAR(60)</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61BB9C1" w14:textId="77777777" w:rsidR="00876ADD" w:rsidRDefault="00000000">
            <w:pPr>
              <w:spacing w:before="0" w:line="240" w:lineRule="auto"/>
              <w:rPr>
                <w:sz w:val="22"/>
                <w:szCs w:val="22"/>
              </w:rPr>
            </w:pPr>
            <w:r>
              <w:rPr>
                <w:sz w:val="22"/>
                <w:szCs w:val="22"/>
              </w:rPr>
              <w:t xml:space="preserve"> </w:t>
            </w:r>
          </w:p>
        </w:tc>
      </w:tr>
      <w:tr w:rsidR="00876ADD" w14:paraId="418947C7"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58824BD" w14:textId="77777777" w:rsidR="00876ADD" w:rsidRDefault="00000000">
            <w:pPr>
              <w:spacing w:before="0" w:line="240" w:lineRule="auto"/>
              <w:rPr>
                <w:sz w:val="22"/>
                <w:szCs w:val="22"/>
              </w:rPr>
            </w:pPr>
            <w:r>
              <w:rPr>
                <w:sz w:val="22"/>
                <w:szCs w:val="22"/>
              </w:rPr>
              <w:t>Код кассы</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2F63256" w14:textId="77777777" w:rsidR="00876ADD" w:rsidRDefault="00000000">
            <w:pPr>
              <w:spacing w:before="0" w:line="240" w:lineRule="auto"/>
              <w:rPr>
                <w:sz w:val="22"/>
                <w:szCs w:val="22"/>
              </w:rPr>
            </w:pPr>
            <w:r>
              <w:rPr>
                <w:sz w:val="22"/>
                <w:szCs w:val="22"/>
              </w:rPr>
              <w:t>CASHCODE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9F5F89C" w14:textId="77777777" w:rsidR="00876ADD" w:rsidRDefault="00000000">
            <w:pPr>
              <w:spacing w:before="0" w:line="240" w:lineRule="auto"/>
              <w:rPr>
                <w:sz w:val="22"/>
                <w:szCs w:val="22"/>
              </w:rPr>
            </w:pPr>
            <w:r>
              <w:rPr>
                <w:sz w:val="22"/>
                <w:szCs w:val="22"/>
              </w:rPr>
              <w:t>NUMERIC(15)</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C4F8409" w14:textId="77777777" w:rsidR="00876ADD" w:rsidRDefault="00000000">
            <w:pPr>
              <w:spacing w:before="0" w:line="240" w:lineRule="auto"/>
              <w:rPr>
                <w:sz w:val="22"/>
                <w:szCs w:val="22"/>
              </w:rPr>
            </w:pPr>
            <w:r>
              <w:rPr>
                <w:sz w:val="22"/>
                <w:szCs w:val="22"/>
              </w:rPr>
              <w:t xml:space="preserve"> </w:t>
            </w:r>
          </w:p>
        </w:tc>
      </w:tr>
      <w:tr w:rsidR="00876ADD" w14:paraId="47E08481"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A937688" w14:textId="77777777" w:rsidR="00876ADD" w:rsidRDefault="00000000">
            <w:pPr>
              <w:spacing w:before="0" w:line="240" w:lineRule="auto"/>
              <w:rPr>
                <w:sz w:val="22"/>
                <w:szCs w:val="22"/>
              </w:rPr>
            </w:pPr>
            <w:r>
              <w:rPr>
                <w:sz w:val="22"/>
                <w:szCs w:val="22"/>
              </w:rPr>
              <w:t>Имя кассы</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6372610" w14:textId="77777777" w:rsidR="00876ADD" w:rsidRDefault="00000000">
            <w:pPr>
              <w:spacing w:before="0" w:line="240" w:lineRule="auto"/>
              <w:rPr>
                <w:sz w:val="22"/>
                <w:szCs w:val="22"/>
              </w:rPr>
            </w:pPr>
            <w:r>
              <w:rPr>
                <w:sz w:val="22"/>
                <w:szCs w:val="22"/>
              </w:rPr>
              <w:t>CASHNAME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CBBE171" w14:textId="77777777" w:rsidR="00876ADD" w:rsidRDefault="00000000">
            <w:pPr>
              <w:spacing w:before="0" w:line="240" w:lineRule="auto"/>
              <w:rPr>
                <w:sz w:val="22"/>
                <w:szCs w:val="22"/>
              </w:rPr>
            </w:pPr>
            <w:r>
              <w:rPr>
                <w:sz w:val="22"/>
                <w:szCs w:val="22"/>
              </w:rPr>
              <w:t>CHAR(60)</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EC49DA5" w14:textId="77777777" w:rsidR="00876ADD" w:rsidRDefault="00000000">
            <w:pPr>
              <w:spacing w:before="0" w:line="240" w:lineRule="auto"/>
              <w:rPr>
                <w:sz w:val="22"/>
                <w:szCs w:val="22"/>
              </w:rPr>
            </w:pPr>
            <w:r>
              <w:rPr>
                <w:sz w:val="22"/>
                <w:szCs w:val="22"/>
              </w:rPr>
              <w:t xml:space="preserve"> </w:t>
            </w:r>
          </w:p>
        </w:tc>
      </w:tr>
      <w:tr w:rsidR="00876ADD" w14:paraId="11F34C7A"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B48203C" w14:textId="77777777" w:rsidR="00876ADD" w:rsidRDefault="00000000">
            <w:pPr>
              <w:spacing w:before="0" w:line="240" w:lineRule="auto"/>
              <w:rPr>
                <w:sz w:val="22"/>
                <w:szCs w:val="22"/>
              </w:rPr>
            </w:pPr>
            <w:r>
              <w:rPr>
                <w:sz w:val="22"/>
                <w:szCs w:val="22"/>
              </w:rPr>
              <w:t>Код кассира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9094954" w14:textId="77777777" w:rsidR="00876ADD" w:rsidRDefault="00000000">
            <w:pPr>
              <w:spacing w:before="0" w:line="240" w:lineRule="auto"/>
              <w:rPr>
                <w:sz w:val="22"/>
                <w:szCs w:val="22"/>
              </w:rPr>
            </w:pPr>
            <w:r>
              <w:rPr>
                <w:sz w:val="22"/>
                <w:szCs w:val="22"/>
              </w:rPr>
              <w:t>CASHIERC</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44F09D0" w14:textId="77777777" w:rsidR="00876ADD" w:rsidRDefault="00000000">
            <w:pPr>
              <w:spacing w:before="0" w:line="240" w:lineRule="auto"/>
              <w:rPr>
                <w:sz w:val="22"/>
                <w:szCs w:val="22"/>
              </w:rPr>
            </w:pPr>
            <w:r>
              <w:rPr>
                <w:sz w:val="22"/>
                <w:szCs w:val="22"/>
              </w:rPr>
              <w:t>NUMERIC(15)</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738326E" w14:textId="77777777" w:rsidR="00876ADD" w:rsidRDefault="00000000">
            <w:pPr>
              <w:spacing w:before="0" w:line="240" w:lineRule="auto"/>
              <w:rPr>
                <w:sz w:val="22"/>
                <w:szCs w:val="22"/>
              </w:rPr>
            </w:pPr>
            <w:r>
              <w:rPr>
                <w:sz w:val="22"/>
                <w:szCs w:val="22"/>
              </w:rPr>
              <w:t xml:space="preserve"> </w:t>
            </w:r>
          </w:p>
        </w:tc>
      </w:tr>
      <w:tr w:rsidR="00876ADD" w14:paraId="7E5BAABF"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DC9A5BC" w14:textId="77777777" w:rsidR="00876ADD" w:rsidRDefault="00000000">
            <w:pPr>
              <w:spacing w:before="0" w:line="240" w:lineRule="auto"/>
              <w:rPr>
                <w:sz w:val="22"/>
                <w:szCs w:val="22"/>
              </w:rPr>
            </w:pPr>
            <w:r>
              <w:rPr>
                <w:sz w:val="22"/>
                <w:szCs w:val="22"/>
              </w:rPr>
              <w:t>Имя кассира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BE7E6B9" w14:textId="77777777" w:rsidR="00876ADD" w:rsidRDefault="00000000">
            <w:pPr>
              <w:spacing w:before="0" w:line="240" w:lineRule="auto"/>
              <w:rPr>
                <w:sz w:val="22"/>
                <w:szCs w:val="22"/>
              </w:rPr>
            </w:pPr>
            <w:r>
              <w:rPr>
                <w:sz w:val="22"/>
                <w:szCs w:val="22"/>
              </w:rPr>
              <w:t>CASHIERN</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A8B47B6" w14:textId="77777777" w:rsidR="00876ADD" w:rsidRDefault="00000000">
            <w:pPr>
              <w:spacing w:before="0" w:line="240" w:lineRule="auto"/>
              <w:rPr>
                <w:sz w:val="22"/>
                <w:szCs w:val="22"/>
              </w:rPr>
            </w:pPr>
            <w:r>
              <w:rPr>
                <w:sz w:val="22"/>
                <w:szCs w:val="22"/>
              </w:rPr>
              <w:t>CHAR(60)</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C4AD860" w14:textId="77777777" w:rsidR="00876ADD" w:rsidRDefault="00000000">
            <w:pPr>
              <w:spacing w:before="0" w:line="240" w:lineRule="auto"/>
              <w:rPr>
                <w:sz w:val="22"/>
                <w:szCs w:val="22"/>
              </w:rPr>
            </w:pPr>
            <w:r>
              <w:rPr>
                <w:sz w:val="22"/>
                <w:szCs w:val="22"/>
              </w:rPr>
              <w:t xml:space="preserve"> </w:t>
            </w:r>
          </w:p>
        </w:tc>
      </w:tr>
      <w:tr w:rsidR="00876ADD" w14:paraId="77FBE58C" w14:textId="77777777">
        <w:trPr>
          <w:trHeight w:val="1130"/>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DB2535B" w14:textId="77777777" w:rsidR="00876ADD" w:rsidRDefault="00000000">
            <w:pPr>
              <w:spacing w:before="0" w:line="240" w:lineRule="auto"/>
              <w:rPr>
                <w:sz w:val="22"/>
                <w:szCs w:val="22"/>
              </w:rPr>
            </w:pPr>
            <w:r>
              <w:rPr>
                <w:sz w:val="22"/>
                <w:szCs w:val="22"/>
              </w:rPr>
              <w:t>Тип</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D34882C" w14:textId="77777777" w:rsidR="00876ADD" w:rsidRDefault="00000000">
            <w:pPr>
              <w:spacing w:before="0" w:line="240" w:lineRule="auto"/>
              <w:rPr>
                <w:sz w:val="22"/>
                <w:szCs w:val="22"/>
              </w:rPr>
            </w:pPr>
            <w:r>
              <w:rPr>
                <w:sz w:val="22"/>
                <w:szCs w:val="22"/>
              </w:rPr>
              <w:t>CTYPE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358F014" w14:textId="77777777" w:rsidR="00876ADD" w:rsidRDefault="00000000">
            <w:pPr>
              <w:spacing w:before="0" w:line="240" w:lineRule="auto"/>
              <w:rPr>
                <w:sz w:val="22"/>
                <w:szCs w:val="22"/>
              </w:rPr>
            </w:pPr>
            <w:r>
              <w:rPr>
                <w:sz w:val="22"/>
                <w:szCs w:val="22"/>
              </w:rPr>
              <w:t>NUMERIC(1)</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5FEFEEA" w14:textId="77777777" w:rsidR="00876ADD" w:rsidRDefault="00000000">
            <w:pPr>
              <w:spacing w:before="0" w:line="240" w:lineRule="auto"/>
              <w:rPr>
                <w:sz w:val="22"/>
                <w:szCs w:val="22"/>
              </w:rPr>
            </w:pPr>
            <w:r>
              <w:rPr>
                <w:sz w:val="22"/>
                <w:szCs w:val="22"/>
              </w:rPr>
              <w:t>0 – продажа</w:t>
            </w:r>
          </w:p>
          <w:p w14:paraId="62863411" w14:textId="77777777" w:rsidR="00876ADD" w:rsidRDefault="00000000">
            <w:pPr>
              <w:spacing w:before="0" w:line="240" w:lineRule="auto"/>
              <w:rPr>
                <w:sz w:val="22"/>
                <w:szCs w:val="22"/>
              </w:rPr>
            </w:pPr>
            <w:r>
              <w:rPr>
                <w:sz w:val="22"/>
                <w:szCs w:val="22"/>
              </w:rPr>
              <w:t>1 – возврат</w:t>
            </w:r>
          </w:p>
          <w:p w14:paraId="518860F1" w14:textId="77777777" w:rsidR="00876ADD" w:rsidRDefault="00000000">
            <w:pPr>
              <w:spacing w:before="0" w:line="240" w:lineRule="auto"/>
              <w:rPr>
                <w:sz w:val="22"/>
                <w:szCs w:val="22"/>
              </w:rPr>
            </w:pPr>
            <w:r>
              <w:rPr>
                <w:sz w:val="22"/>
                <w:szCs w:val="22"/>
              </w:rPr>
              <w:t>2 – аннулирование</w:t>
            </w:r>
          </w:p>
        </w:tc>
      </w:tr>
      <w:tr w:rsidR="00876ADD" w14:paraId="2473821B"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5A2308F" w14:textId="77777777" w:rsidR="00876ADD" w:rsidRDefault="00000000">
            <w:pPr>
              <w:spacing w:before="0" w:line="240" w:lineRule="auto"/>
              <w:rPr>
                <w:sz w:val="22"/>
                <w:szCs w:val="22"/>
              </w:rPr>
            </w:pPr>
            <w:r>
              <w:rPr>
                <w:sz w:val="22"/>
                <w:szCs w:val="22"/>
              </w:rPr>
              <w:t>Распечатан</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A2DABCE" w14:textId="77777777" w:rsidR="00876ADD" w:rsidRDefault="00000000">
            <w:pPr>
              <w:spacing w:before="0" w:line="240" w:lineRule="auto"/>
              <w:rPr>
                <w:sz w:val="22"/>
                <w:szCs w:val="22"/>
              </w:rPr>
            </w:pPr>
            <w:r>
              <w:rPr>
                <w:sz w:val="22"/>
                <w:szCs w:val="22"/>
              </w:rPr>
              <w:t>PRINT</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524A6C0" w14:textId="77777777" w:rsidR="00876ADD" w:rsidRDefault="00000000">
            <w:pPr>
              <w:spacing w:before="0" w:line="240" w:lineRule="auto"/>
              <w:rPr>
                <w:sz w:val="22"/>
                <w:szCs w:val="22"/>
              </w:rPr>
            </w:pPr>
            <w:r>
              <w:rPr>
                <w:sz w:val="22"/>
                <w:szCs w:val="22"/>
              </w:rPr>
              <w:t>NUMERIC(1)</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A1DCDF8" w14:textId="77777777" w:rsidR="00876ADD" w:rsidRDefault="00000000">
            <w:pPr>
              <w:spacing w:before="0" w:line="240" w:lineRule="auto"/>
              <w:rPr>
                <w:sz w:val="22"/>
                <w:szCs w:val="22"/>
              </w:rPr>
            </w:pPr>
            <w:r>
              <w:rPr>
                <w:sz w:val="22"/>
                <w:szCs w:val="22"/>
              </w:rPr>
              <w:t>0 \ 1</w:t>
            </w:r>
          </w:p>
        </w:tc>
      </w:tr>
      <w:tr w:rsidR="00876ADD" w14:paraId="6594FE97"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E530592" w14:textId="77777777" w:rsidR="00876ADD" w:rsidRDefault="00000000">
            <w:pPr>
              <w:spacing w:before="0" w:line="240" w:lineRule="auto"/>
              <w:rPr>
                <w:sz w:val="22"/>
                <w:szCs w:val="22"/>
              </w:rPr>
            </w:pPr>
            <w:proofErr w:type="spellStart"/>
            <w:r>
              <w:rPr>
                <w:sz w:val="22"/>
                <w:szCs w:val="22"/>
              </w:rPr>
              <w:t>Cумма</w:t>
            </w:r>
            <w:proofErr w:type="spellEnd"/>
            <w:r>
              <w:rPr>
                <w:sz w:val="22"/>
                <w:szCs w:val="22"/>
              </w:rPr>
              <w:t xml:space="preserve"> скидки</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209A1FB" w14:textId="77777777" w:rsidR="00876ADD" w:rsidRDefault="00000000">
            <w:pPr>
              <w:spacing w:before="0" w:line="240" w:lineRule="auto"/>
              <w:rPr>
                <w:sz w:val="22"/>
                <w:szCs w:val="22"/>
              </w:rPr>
            </w:pPr>
            <w:r>
              <w:rPr>
                <w:sz w:val="22"/>
                <w:szCs w:val="22"/>
              </w:rPr>
              <w:t>SDISC</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6980268" w14:textId="77777777" w:rsidR="00876ADD" w:rsidRDefault="00000000">
            <w:pPr>
              <w:spacing w:before="0" w:line="240" w:lineRule="auto"/>
              <w:rPr>
                <w:sz w:val="22"/>
                <w:szCs w:val="22"/>
              </w:rPr>
            </w:pPr>
            <w:r>
              <w:rPr>
                <w:sz w:val="22"/>
                <w:szCs w:val="22"/>
              </w:rPr>
              <w:t>NUMERIC(15, 4)</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0A14306" w14:textId="77777777" w:rsidR="00876ADD" w:rsidRDefault="00000000">
            <w:pPr>
              <w:spacing w:before="0" w:line="240" w:lineRule="auto"/>
              <w:rPr>
                <w:sz w:val="22"/>
                <w:szCs w:val="22"/>
              </w:rPr>
            </w:pPr>
            <w:r>
              <w:rPr>
                <w:sz w:val="22"/>
                <w:szCs w:val="22"/>
              </w:rPr>
              <w:t xml:space="preserve"> </w:t>
            </w:r>
          </w:p>
        </w:tc>
      </w:tr>
      <w:tr w:rsidR="00876ADD" w14:paraId="1D76D424" w14:textId="77777777">
        <w:trPr>
          <w:trHeight w:val="66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FF7D6A7" w14:textId="77777777" w:rsidR="00876ADD" w:rsidRDefault="00000000">
            <w:pPr>
              <w:spacing w:before="0" w:line="240" w:lineRule="auto"/>
              <w:rPr>
                <w:sz w:val="22"/>
                <w:szCs w:val="22"/>
              </w:rPr>
            </w:pPr>
            <w:r>
              <w:rPr>
                <w:sz w:val="22"/>
                <w:szCs w:val="22"/>
              </w:rPr>
              <w:t>Итоговая сумма чека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1F27873" w14:textId="77777777" w:rsidR="00876ADD" w:rsidRDefault="00000000">
            <w:pPr>
              <w:spacing w:before="0" w:line="240" w:lineRule="auto"/>
              <w:rPr>
                <w:sz w:val="22"/>
                <w:szCs w:val="22"/>
              </w:rPr>
            </w:pPr>
            <w:r>
              <w:rPr>
                <w:sz w:val="22"/>
                <w:szCs w:val="22"/>
              </w:rPr>
              <w:t>SALL</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E037498" w14:textId="77777777" w:rsidR="00876ADD" w:rsidRDefault="00000000">
            <w:pPr>
              <w:spacing w:before="0" w:line="240" w:lineRule="auto"/>
              <w:rPr>
                <w:sz w:val="22"/>
                <w:szCs w:val="22"/>
              </w:rPr>
            </w:pPr>
            <w:r>
              <w:rPr>
                <w:sz w:val="22"/>
                <w:szCs w:val="22"/>
              </w:rPr>
              <w:t>NUMERIC(15, 4)</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59CDA7D" w14:textId="77777777" w:rsidR="00876ADD" w:rsidRDefault="00000000">
            <w:pPr>
              <w:spacing w:before="0" w:line="240" w:lineRule="auto"/>
              <w:rPr>
                <w:sz w:val="22"/>
                <w:szCs w:val="22"/>
              </w:rPr>
            </w:pPr>
            <w:r>
              <w:rPr>
                <w:sz w:val="22"/>
                <w:szCs w:val="22"/>
              </w:rPr>
              <w:t>При возврате - отрицательная</w:t>
            </w:r>
          </w:p>
        </w:tc>
      </w:tr>
      <w:tr w:rsidR="00876ADD" w14:paraId="14080A51" w14:textId="77777777">
        <w:trPr>
          <w:trHeight w:val="66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2B51DC0" w14:textId="77777777" w:rsidR="00876ADD" w:rsidRDefault="00000000">
            <w:pPr>
              <w:spacing w:before="0" w:line="240" w:lineRule="auto"/>
              <w:rPr>
                <w:sz w:val="22"/>
                <w:szCs w:val="22"/>
              </w:rPr>
            </w:pPr>
            <w:r>
              <w:rPr>
                <w:sz w:val="22"/>
                <w:szCs w:val="22"/>
              </w:rPr>
              <w:t>Сумма оплаты наличными</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9434331" w14:textId="77777777" w:rsidR="00876ADD" w:rsidRDefault="00000000">
            <w:pPr>
              <w:spacing w:before="0" w:line="240" w:lineRule="auto"/>
              <w:rPr>
                <w:sz w:val="22"/>
                <w:szCs w:val="22"/>
              </w:rPr>
            </w:pPr>
            <w:r>
              <w:rPr>
                <w:sz w:val="22"/>
                <w:szCs w:val="22"/>
              </w:rPr>
              <w:t>SCASH</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4756CC5" w14:textId="77777777" w:rsidR="00876ADD" w:rsidRDefault="00000000">
            <w:pPr>
              <w:spacing w:before="0" w:line="240" w:lineRule="auto"/>
              <w:rPr>
                <w:sz w:val="22"/>
                <w:szCs w:val="22"/>
              </w:rPr>
            </w:pPr>
            <w:r>
              <w:rPr>
                <w:sz w:val="22"/>
                <w:szCs w:val="22"/>
              </w:rPr>
              <w:t>NUMERIC(15, 4)</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7DA7D5B" w14:textId="77777777" w:rsidR="00876ADD" w:rsidRDefault="00000000">
            <w:pPr>
              <w:spacing w:before="0" w:line="240" w:lineRule="auto"/>
              <w:rPr>
                <w:sz w:val="22"/>
                <w:szCs w:val="22"/>
              </w:rPr>
            </w:pPr>
            <w:r>
              <w:rPr>
                <w:sz w:val="22"/>
                <w:szCs w:val="22"/>
              </w:rPr>
              <w:t>При возврате - отрицательная</w:t>
            </w:r>
          </w:p>
        </w:tc>
      </w:tr>
      <w:tr w:rsidR="00876ADD" w14:paraId="56988ED5" w14:textId="77777777">
        <w:trPr>
          <w:trHeight w:val="66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3807B74" w14:textId="77777777" w:rsidR="00876ADD" w:rsidRDefault="00000000">
            <w:pPr>
              <w:spacing w:before="0" w:line="240" w:lineRule="auto"/>
              <w:rPr>
                <w:sz w:val="22"/>
                <w:szCs w:val="22"/>
              </w:rPr>
            </w:pPr>
            <w:r>
              <w:rPr>
                <w:sz w:val="22"/>
                <w:szCs w:val="22"/>
              </w:rPr>
              <w:lastRenderedPageBreak/>
              <w:t>Сумма оплаты безналом</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30CC331" w14:textId="77777777" w:rsidR="00876ADD" w:rsidRDefault="00000000">
            <w:pPr>
              <w:spacing w:before="0" w:line="240" w:lineRule="auto"/>
              <w:rPr>
                <w:sz w:val="22"/>
                <w:szCs w:val="22"/>
              </w:rPr>
            </w:pPr>
            <w:r>
              <w:rPr>
                <w:sz w:val="22"/>
                <w:szCs w:val="22"/>
              </w:rPr>
              <w:t>SCASHLESS</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BA91587" w14:textId="77777777" w:rsidR="00876ADD" w:rsidRDefault="00000000">
            <w:pPr>
              <w:spacing w:before="0" w:line="240" w:lineRule="auto"/>
              <w:rPr>
                <w:sz w:val="22"/>
                <w:szCs w:val="22"/>
              </w:rPr>
            </w:pPr>
            <w:r>
              <w:rPr>
                <w:sz w:val="22"/>
                <w:szCs w:val="22"/>
              </w:rPr>
              <w:t>NUMERIC(15, 4)</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0ABB703" w14:textId="77777777" w:rsidR="00876ADD" w:rsidRDefault="00000000">
            <w:pPr>
              <w:spacing w:before="0" w:line="240" w:lineRule="auto"/>
              <w:rPr>
                <w:sz w:val="22"/>
                <w:szCs w:val="22"/>
              </w:rPr>
            </w:pPr>
            <w:r>
              <w:rPr>
                <w:sz w:val="22"/>
                <w:szCs w:val="22"/>
              </w:rPr>
              <w:t>При возврате - отрицательная</w:t>
            </w:r>
          </w:p>
        </w:tc>
      </w:tr>
      <w:tr w:rsidR="00876ADD" w14:paraId="059C9CA9" w14:textId="77777777">
        <w:trPr>
          <w:trHeight w:val="66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5AC69AE" w14:textId="77777777" w:rsidR="00876ADD" w:rsidRDefault="00000000">
            <w:pPr>
              <w:spacing w:before="0" w:line="240" w:lineRule="auto"/>
              <w:rPr>
                <w:sz w:val="22"/>
                <w:szCs w:val="22"/>
              </w:rPr>
            </w:pPr>
            <w:r>
              <w:rPr>
                <w:sz w:val="22"/>
                <w:szCs w:val="22"/>
              </w:rPr>
              <w:t>Сумма оплаты по карте</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25F1785" w14:textId="77777777" w:rsidR="00876ADD" w:rsidRDefault="00000000">
            <w:pPr>
              <w:spacing w:before="0" w:line="240" w:lineRule="auto"/>
              <w:rPr>
                <w:sz w:val="22"/>
                <w:szCs w:val="22"/>
              </w:rPr>
            </w:pPr>
            <w:r>
              <w:rPr>
                <w:sz w:val="22"/>
                <w:szCs w:val="22"/>
              </w:rPr>
              <w:t>SCARD</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51624F5" w14:textId="77777777" w:rsidR="00876ADD" w:rsidRDefault="00000000">
            <w:pPr>
              <w:spacing w:before="0" w:line="240" w:lineRule="auto"/>
              <w:rPr>
                <w:sz w:val="22"/>
                <w:szCs w:val="22"/>
              </w:rPr>
            </w:pPr>
            <w:r>
              <w:rPr>
                <w:sz w:val="22"/>
                <w:szCs w:val="22"/>
              </w:rPr>
              <w:t>NUMERIC(15, 4)</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D94841A" w14:textId="77777777" w:rsidR="00876ADD" w:rsidRDefault="00000000">
            <w:pPr>
              <w:spacing w:before="0" w:line="240" w:lineRule="auto"/>
              <w:rPr>
                <w:sz w:val="22"/>
                <w:szCs w:val="22"/>
              </w:rPr>
            </w:pPr>
            <w:r>
              <w:rPr>
                <w:sz w:val="22"/>
                <w:szCs w:val="22"/>
              </w:rPr>
              <w:t>При возврате - отрицательная</w:t>
            </w:r>
          </w:p>
        </w:tc>
      </w:tr>
      <w:tr w:rsidR="00876ADD" w14:paraId="1F129DD8" w14:textId="77777777">
        <w:trPr>
          <w:trHeight w:val="96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432B03F" w14:textId="77777777" w:rsidR="00876ADD" w:rsidRDefault="00000000">
            <w:pPr>
              <w:spacing w:before="0" w:line="240" w:lineRule="auto"/>
              <w:rPr>
                <w:sz w:val="22"/>
                <w:szCs w:val="22"/>
              </w:rPr>
            </w:pPr>
            <w:r>
              <w:rPr>
                <w:sz w:val="22"/>
                <w:szCs w:val="22"/>
              </w:rPr>
              <w:t>Номер связанного чека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7A04B37" w14:textId="77777777" w:rsidR="00876ADD" w:rsidRDefault="00000000">
            <w:pPr>
              <w:spacing w:before="0" w:line="240" w:lineRule="auto"/>
              <w:rPr>
                <w:sz w:val="22"/>
                <w:szCs w:val="22"/>
              </w:rPr>
            </w:pPr>
            <w:r>
              <w:rPr>
                <w:sz w:val="22"/>
                <w:szCs w:val="22"/>
              </w:rPr>
              <w:t>PCHECKNUM</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B7226CB" w14:textId="77777777" w:rsidR="00876ADD" w:rsidRDefault="00000000">
            <w:pPr>
              <w:spacing w:before="0" w:line="240" w:lineRule="auto"/>
              <w:rPr>
                <w:sz w:val="22"/>
                <w:szCs w:val="22"/>
              </w:rPr>
            </w:pPr>
            <w:r>
              <w:rPr>
                <w:sz w:val="22"/>
                <w:szCs w:val="22"/>
              </w:rPr>
              <w:t>NUMERIC(15)</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546FADC" w14:textId="77777777" w:rsidR="00876ADD" w:rsidRDefault="00000000">
            <w:pPr>
              <w:spacing w:before="0" w:line="240" w:lineRule="auto"/>
              <w:rPr>
                <w:sz w:val="22"/>
                <w:szCs w:val="22"/>
              </w:rPr>
            </w:pPr>
            <w:r>
              <w:rPr>
                <w:sz w:val="22"/>
                <w:szCs w:val="22"/>
              </w:rPr>
              <w:t>Чек, который был возвращён/аннулирован (если он известен)</w:t>
            </w:r>
          </w:p>
        </w:tc>
      </w:tr>
      <w:tr w:rsidR="00876ADD" w14:paraId="4BDEFECB"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83E2BBB" w14:textId="77777777" w:rsidR="00876ADD" w:rsidRDefault="00000000">
            <w:pPr>
              <w:spacing w:before="0" w:line="240" w:lineRule="auto"/>
              <w:rPr>
                <w:sz w:val="22"/>
                <w:szCs w:val="22"/>
              </w:rPr>
            </w:pPr>
            <w:r>
              <w:rPr>
                <w:sz w:val="22"/>
                <w:szCs w:val="22"/>
              </w:rPr>
              <w:t>Код накопительной карты</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4206A9D" w14:textId="77777777" w:rsidR="00876ADD" w:rsidRDefault="00000000">
            <w:pPr>
              <w:spacing w:before="0" w:line="240" w:lineRule="auto"/>
              <w:rPr>
                <w:sz w:val="22"/>
                <w:szCs w:val="22"/>
              </w:rPr>
            </w:pPr>
            <w:r>
              <w:rPr>
                <w:sz w:val="22"/>
                <w:szCs w:val="22"/>
              </w:rPr>
              <w:t>CARDCODE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AA70665" w14:textId="77777777" w:rsidR="00876ADD" w:rsidRDefault="00000000">
            <w:pPr>
              <w:spacing w:before="0" w:line="240" w:lineRule="auto"/>
              <w:rPr>
                <w:sz w:val="22"/>
                <w:szCs w:val="22"/>
              </w:rPr>
            </w:pPr>
            <w:r>
              <w:rPr>
                <w:sz w:val="22"/>
                <w:szCs w:val="22"/>
              </w:rPr>
              <w:t>CHAR(32)</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4ACFFD3" w14:textId="77777777" w:rsidR="00876ADD" w:rsidRDefault="00000000">
            <w:pPr>
              <w:spacing w:before="0" w:line="240" w:lineRule="auto"/>
              <w:rPr>
                <w:sz w:val="22"/>
                <w:szCs w:val="22"/>
              </w:rPr>
            </w:pPr>
            <w:r>
              <w:rPr>
                <w:sz w:val="22"/>
                <w:szCs w:val="22"/>
              </w:rPr>
              <w:t xml:space="preserve"> </w:t>
            </w:r>
          </w:p>
        </w:tc>
      </w:tr>
      <w:tr w:rsidR="00876ADD" w14:paraId="4FBED77C"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4E193FA" w14:textId="77777777" w:rsidR="00876ADD" w:rsidRDefault="00000000">
            <w:pPr>
              <w:spacing w:before="0" w:line="240" w:lineRule="auto"/>
              <w:rPr>
                <w:sz w:val="22"/>
                <w:szCs w:val="22"/>
              </w:rPr>
            </w:pPr>
            <w:r>
              <w:rPr>
                <w:sz w:val="22"/>
                <w:szCs w:val="22"/>
              </w:rPr>
              <w:t>Код дисконтной карты</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CF6BCAF" w14:textId="77777777" w:rsidR="00876ADD" w:rsidRDefault="00000000">
            <w:pPr>
              <w:spacing w:before="0" w:line="240" w:lineRule="auto"/>
              <w:rPr>
                <w:sz w:val="22"/>
                <w:szCs w:val="22"/>
              </w:rPr>
            </w:pPr>
            <w:r>
              <w:rPr>
                <w:sz w:val="22"/>
                <w:szCs w:val="22"/>
              </w:rPr>
              <w:t>DCODE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0B13767" w14:textId="77777777" w:rsidR="00876ADD" w:rsidRDefault="00000000">
            <w:pPr>
              <w:spacing w:before="0" w:line="240" w:lineRule="auto"/>
              <w:rPr>
                <w:sz w:val="22"/>
                <w:szCs w:val="22"/>
              </w:rPr>
            </w:pPr>
            <w:r>
              <w:rPr>
                <w:sz w:val="22"/>
                <w:szCs w:val="22"/>
              </w:rPr>
              <w:t>CHAR(32)</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9A73C3D" w14:textId="77777777" w:rsidR="00876ADD" w:rsidRDefault="00000000">
            <w:pPr>
              <w:spacing w:before="0" w:line="240" w:lineRule="auto"/>
              <w:rPr>
                <w:sz w:val="22"/>
                <w:szCs w:val="22"/>
              </w:rPr>
            </w:pPr>
            <w:r>
              <w:rPr>
                <w:sz w:val="22"/>
                <w:szCs w:val="22"/>
              </w:rPr>
              <w:t xml:space="preserve"> </w:t>
            </w:r>
          </w:p>
        </w:tc>
      </w:tr>
      <w:tr w:rsidR="00876ADD" w14:paraId="013C022B"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75D9C64" w14:textId="77777777" w:rsidR="00876ADD" w:rsidRDefault="00000000">
            <w:pPr>
              <w:spacing w:before="0" w:line="240" w:lineRule="auto"/>
              <w:rPr>
                <w:sz w:val="22"/>
                <w:szCs w:val="22"/>
              </w:rPr>
            </w:pPr>
            <w:r>
              <w:rPr>
                <w:sz w:val="22"/>
                <w:szCs w:val="22"/>
              </w:rPr>
              <w:t>Номер сертификата</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D459B32" w14:textId="77777777" w:rsidR="00876ADD" w:rsidRDefault="00000000">
            <w:pPr>
              <w:spacing w:before="0" w:line="240" w:lineRule="auto"/>
              <w:rPr>
                <w:sz w:val="22"/>
                <w:szCs w:val="22"/>
              </w:rPr>
            </w:pPr>
            <w:r>
              <w:rPr>
                <w:sz w:val="22"/>
                <w:szCs w:val="22"/>
              </w:rPr>
              <w:t>CERNUMBER</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25F9219" w14:textId="77777777" w:rsidR="00876ADD" w:rsidRDefault="00000000">
            <w:pPr>
              <w:spacing w:before="0" w:line="240" w:lineRule="auto"/>
              <w:rPr>
                <w:sz w:val="22"/>
                <w:szCs w:val="22"/>
              </w:rPr>
            </w:pPr>
            <w:r>
              <w:rPr>
                <w:sz w:val="22"/>
                <w:szCs w:val="22"/>
              </w:rPr>
              <w:t>CHAR(32)</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774A71D" w14:textId="77777777" w:rsidR="00876ADD" w:rsidRDefault="00000000">
            <w:pPr>
              <w:spacing w:before="0" w:line="240" w:lineRule="auto"/>
              <w:rPr>
                <w:sz w:val="22"/>
                <w:szCs w:val="22"/>
              </w:rPr>
            </w:pPr>
            <w:r>
              <w:rPr>
                <w:sz w:val="22"/>
                <w:szCs w:val="22"/>
              </w:rPr>
              <w:t xml:space="preserve"> </w:t>
            </w:r>
          </w:p>
        </w:tc>
      </w:tr>
      <w:tr w:rsidR="00876ADD" w14:paraId="02186D1C" w14:textId="77777777">
        <w:trPr>
          <w:trHeight w:val="1340"/>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62BDE0B" w14:textId="77777777" w:rsidR="00876ADD" w:rsidRDefault="00000000">
            <w:pPr>
              <w:spacing w:before="0" w:line="240" w:lineRule="auto"/>
              <w:rPr>
                <w:sz w:val="22"/>
                <w:szCs w:val="22"/>
              </w:rPr>
            </w:pPr>
            <w:r>
              <w:rPr>
                <w:sz w:val="22"/>
                <w:szCs w:val="22"/>
              </w:rPr>
              <w:t>Код типа банковской карты</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BF25592" w14:textId="77777777" w:rsidR="00876ADD" w:rsidRDefault="00000000">
            <w:pPr>
              <w:spacing w:before="0" w:line="240" w:lineRule="auto"/>
              <w:rPr>
                <w:sz w:val="22"/>
                <w:szCs w:val="22"/>
              </w:rPr>
            </w:pPr>
            <w:r>
              <w:rPr>
                <w:sz w:val="22"/>
                <w:szCs w:val="22"/>
              </w:rPr>
              <w:t>CARDTYPE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AC96D92" w14:textId="77777777" w:rsidR="00876ADD" w:rsidRDefault="00000000">
            <w:pPr>
              <w:spacing w:before="0" w:line="240" w:lineRule="auto"/>
              <w:rPr>
                <w:sz w:val="22"/>
                <w:szCs w:val="22"/>
              </w:rPr>
            </w:pPr>
            <w:r>
              <w:rPr>
                <w:sz w:val="22"/>
                <w:szCs w:val="22"/>
              </w:rPr>
              <w:t>CHAR(32)</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C7D6855" w14:textId="77777777" w:rsidR="00876ADD" w:rsidRDefault="00000000">
            <w:pPr>
              <w:spacing w:before="0" w:line="240" w:lineRule="auto"/>
              <w:rPr>
                <w:sz w:val="22"/>
                <w:szCs w:val="22"/>
              </w:rPr>
            </w:pPr>
            <w:r>
              <w:rPr>
                <w:sz w:val="22"/>
                <w:szCs w:val="22"/>
              </w:rPr>
              <w:t>Типы банковских карт и их коды заводятся пользователем на кассовом сервере при установке программы</w:t>
            </w:r>
          </w:p>
        </w:tc>
      </w:tr>
      <w:tr w:rsidR="00876ADD" w14:paraId="57B0CFB0" w14:textId="77777777">
        <w:trPr>
          <w:trHeight w:val="545"/>
        </w:trPr>
        <w:tc>
          <w:tcPr>
            <w:tcW w:w="274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E1E71AE" w14:textId="77777777" w:rsidR="00876ADD" w:rsidRDefault="00000000">
            <w:pPr>
              <w:spacing w:before="0" w:line="240" w:lineRule="auto"/>
              <w:rPr>
                <w:sz w:val="22"/>
                <w:szCs w:val="22"/>
              </w:rPr>
            </w:pPr>
            <w:r>
              <w:rPr>
                <w:sz w:val="22"/>
                <w:szCs w:val="22"/>
              </w:rPr>
              <w:t>Номер бонусной карты</w:t>
            </w:r>
          </w:p>
        </w:tc>
        <w:tc>
          <w:tcPr>
            <w:tcW w:w="226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0FC2E59" w14:textId="77777777" w:rsidR="00876ADD" w:rsidRDefault="00000000">
            <w:pPr>
              <w:spacing w:before="0" w:line="240" w:lineRule="auto"/>
              <w:rPr>
                <w:sz w:val="22"/>
                <w:szCs w:val="22"/>
              </w:rPr>
            </w:pPr>
            <w:r>
              <w:rPr>
                <w:sz w:val="22"/>
                <w:szCs w:val="22"/>
              </w:rPr>
              <w:t>BONUSCODE</w:t>
            </w:r>
          </w:p>
        </w:tc>
        <w:tc>
          <w:tcPr>
            <w:tcW w:w="204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58B1322" w14:textId="77777777" w:rsidR="00876ADD" w:rsidRDefault="00000000">
            <w:pPr>
              <w:spacing w:before="0" w:line="240" w:lineRule="auto"/>
              <w:rPr>
                <w:sz w:val="22"/>
                <w:szCs w:val="22"/>
              </w:rPr>
            </w:pPr>
            <w:r>
              <w:rPr>
                <w:sz w:val="22"/>
                <w:szCs w:val="22"/>
              </w:rPr>
              <w:t>CHAR(32)</w:t>
            </w:r>
          </w:p>
        </w:tc>
        <w:tc>
          <w:tcPr>
            <w:tcW w:w="255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369AA23" w14:textId="77777777" w:rsidR="00876ADD" w:rsidRDefault="00000000">
            <w:pPr>
              <w:spacing w:before="0" w:line="240" w:lineRule="auto"/>
              <w:rPr>
                <w:sz w:val="22"/>
                <w:szCs w:val="22"/>
              </w:rPr>
            </w:pPr>
            <w:r>
              <w:rPr>
                <w:sz w:val="22"/>
                <w:szCs w:val="22"/>
              </w:rPr>
              <w:t xml:space="preserve"> </w:t>
            </w:r>
          </w:p>
        </w:tc>
      </w:tr>
    </w:tbl>
    <w:p w14:paraId="351C7E03" w14:textId="77777777" w:rsidR="00876ADD" w:rsidRDefault="00876ADD"/>
    <w:p w14:paraId="211B0239" w14:textId="77777777" w:rsidR="00876ADD" w:rsidRDefault="00000000">
      <w:pPr>
        <w:pStyle w:val="Heading3"/>
      </w:pPr>
      <w:bookmarkStart w:id="95" w:name="_iajy0eocng4x" w:colFirst="0" w:colLast="0"/>
      <w:bookmarkEnd w:id="95"/>
      <w:r>
        <w:br w:type="page"/>
      </w:r>
    </w:p>
    <w:p w14:paraId="243102F9" w14:textId="77777777" w:rsidR="00876ADD" w:rsidRDefault="00000000">
      <w:pPr>
        <w:pStyle w:val="Heading4"/>
      </w:pPr>
      <w:bookmarkStart w:id="96" w:name="_6cygpjhb04he" w:colFirst="0" w:colLast="0"/>
      <w:bookmarkEnd w:id="96"/>
      <w:r>
        <w:lastRenderedPageBreak/>
        <w:t>Позиции чеков</w:t>
      </w:r>
    </w:p>
    <w:tbl>
      <w:tblPr>
        <w:tblStyle w:val="afffff"/>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90"/>
        <w:gridCol w:w="2220"/>
        <w:gridCol w:w="2055"/>
        <w:gridCol w:w="2535"/>
      </w:tblGrid>
      <w:tr w:rsidR="00876ADD" w14:paraId="2D6BDF0C" w14:textId="77777777">
        <w:trPr>
          <w:trHeight w:val="765"/>
        </w:trPr>
        <w:tc>
          <w:tcPr>
            <w:tcW w:w="279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074BE220" w14:textId="77777777" w:rsidR="00876ADD" w:rsidRDefault="00000000">
            <w:pPr>
              <w:spacing w:before="0" w:line="240" w:lineRule="auto"/>
              <w:jc w:val="center"/>
              <w:rPr>
                <w:b/>
              </w:rPr>
            </w:pPr>
            <w:r>
              <w:rPr>
                <w:b/>
              </w:rPr>
              <w:t>Значение поля</w:t>
            </w:r>
          </w:p>
        </w:tc>
        <w:tc>
          <w:tcPr>
            <w:tcW w:w="2220"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052EAD09" w14:textId="77777777" w:rsidR="00876ADD" w:rsidRDefault="00000000">
            <w:pPr>
              <w:spacing w:before="0" w:line="240" w:lineRule="auto"/>
              <w:jc w:val="center"/>
              <w:rPr>
                <w:b/>
              </w:rPr>
            </w:pPr>
            <w:r>
              <w:rPr>
                <w:b/>
              </w:rPr>
              <w:t>Наименование</w:t>
            </w:r>
          </w:p>
        </w:tc>
        <w:tc>
          <w:tcPr>
            <w:tcW w:w="205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6AB0E9B7" w14:textId="77777777" w:rsidR="00876ADD" w:rsidRDefault="00000000">
            <w:pPr>
              <w:spacing w:before="0" w:line="240" w:lineRule="auto"/>
              <w:jc w:val="center"/>
              <w:rPr>
                <w:b/>
              </w:rPr>
            </w:pPr>
            <w:r>
              <w:rPr>
                <w:b/>
              </w:rPr>
              <w:t>Тип данных</w:t>
            </w:r>
          </w:p>
        </w:tc>
        <w:tc>
          <w:tcPr>
            <w:tcW w:w="253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2002FB35" w14:textId="77777777" w:rsidR="00876ADD" w:rsidRDefault="00000000">
            <w:pPr>
              <w:spacing w:before="0" w:line="240" w:lineRule="auto"/>
              <w:jc w:val="center"/>
              <w:rPr>
                <w:b/>
              </w:rPr>
            </w:pPr>
            <w:r>
              <w:rPr>
                <w:b/>
              </w:rPr>
              <w:t>Примечание</w:t>
            </w:r>
          </w:p>
        </w:tc>
      </w:tr>
      <w:tr w:rsidR="00876ADD" w14:paraId="3217C400" w14:textId="77777777">
        <w:trPr>
          <w:trHeight w:val="545"/>
        </w:trPr>
        <w:tc>
          <w:tcPr>
            <w:tcW w:w="2790" w:type="dxa"/>
            <w:tcBorders>
              <w:top w:val="single" w:sz="4" w:space="0" w:color="00000A"/>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E588B14" w14:textId="77777777" w:rsidR="00876ADD" w:rsidRDefault="00000000">
            <w:pPr>
              <w:spacing w:before="0" w:line="240" w:lineRule="auto"/>
              <w:rPr>
                <w:sz w:val="22"/>
                <w:szCs w:val="22"/>
              </w:rPr>
            </w:pPr>
            <w:r>
              <w:rPr>
                <w:sz w:val="22"/>
                <w:szCs w:val="22"/>
              </w:rPr>
              <w:t>Номер чека</w:t>
            </w:r>
          </w:p>
        </w:tc>
        <w:tc>
          <w:tcPr>
            <w:tcW w:w="2220"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45DC4F30" w14:textId="77777777" w:rsidR="00876ADD" w:rsidRDefault="00000000">
            <w:pPr>
              <w:spacing w:before="0" w:line="240" w:lineRule="auto"/>
              <w:rPr>
                <w:sz w:val="22"/>
                <w:szCs w:val="22"/>
              </w:rPr>
            </w:pPr>
            <w:r>
              <w:rPr>
                <w:sz w:val="22"/>
                <w:szCs w:val="22"/>
              </w:rPr>
              <w:t>CHECKNUM</w:t>
            </w:r>
          </w:p>
        </w:tc>
        <w:tc>
          <w:tcPr>
            <w:tcW w:w="205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2FD6C4DF" w14:textId="77777777" w:rsidR="00876ADD" w:rsidRDefault="00000000">
            <w:pPr>
              <w:spacing w:before="0" w:line="240" w:lineRule="auto"/>
              <w:rPr>
                <w:sz w:val="22"/>
                <w:szCs w:val="22"/>
              </w:rPr>
            </w:pPr>
            <w:r>
              <w:rPr>
                <w:sz w:val="22"/>
                <w:szCs w:val="22"/>
              </w:rPr>
              <w:t>NUMERIC(15)</w:t>
            </w:r>
          </w:p>
        </w:tc>
        <w:tc>
          <w:tcPr>
            <w:tcW w:w="253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5D4B7015" w14:textId="77777777" w:rsidR="00876ADD" w:rsidRDefault="00000000">
            <w:pPr>
              <w:spacing w:before="0" w:line="240" w:lineRule="auto"/>
              <w:rPr>
                <w:sz w:val="22"/>
                <w:szCs w:val="22"/>
              </w:rPr>
            </w:pPr>
            <w:r>
              <w:rPr>
                <w:sz w:val="22"/>
                <w:szCs w:val="22"/>
              </w:rPr>
              <w:t xml:space="preserve"> </w:t>
            </w:r>
          </w:p>
        </w:tc>
      </w:tr>
      <w:tr w:rsidR="00876ADD" w14:paraId="5B2EE334"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4C6FCD4" w14:textId="77777777" w:rsidR="00876ADD" w:rsidRDefault="00000000">
            <w:pPr>
              <w:spacing w:before="0" w:line="240" w:lineRule="auto"/>
              <w:rPr>
                <w:sz w:val="22"/>
                <w:szCs w:val="22"/>
              </w:rPr>
            </w:pPr>
            <w:r>
              <w:rPr>
                <w:sz w:val="22"/>
                <w:szCs w:val="22"/>
              </w:rPr>
              <w:t>Номер позиции</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0DE4022" w14:textId="77777777" w:rsidR="00876ADD" w:rsidRDefault="00000000">
            <w:pPr>
              <w:spacing w:before="0" w:line="240" w:lineRule="auto"/>
              <w:rPr>
                <w:sz w:val="22"/>
                <w:szCs w:val="22"/>
              </w:rPr>
            </w:pPr>
            <w:r>
              <w:rPr>
                <w:sz w:val="22"/>
                <w:szCs w:val="22"/>
              </w:rPr>
              <w:t>LINENUM</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94F4081" w14:textId="77777777" w:rsidR="00876ADD" w:rsidRDefault="00000000">
            <w:pPr>
              <w:spacing w:before="0" w:line="240" w:lineRule="auto"/>
              <w:rPr>
                <w:sz w:val="22"/>
                <w:szCs w:val="22"/>
              </w:rPr>
            </w:pPr>
            <w:r>
              <w:rPr>
                <w:sz w:val="22"/>
                <w:szCs w:val="22"/>
              </w:rPr>
              <w:t>NUMERIC(5)</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06A5AED" w14:textId="77777777" w:rsidR="00876ADD" w:rsidRDefault="00000000">
            <w:pPr>
              <w:spacing w:before="0" w:line="240" w:lineRule="auto"/>
              <w:rPr>
                <w:sz w:val="22"/>
                <w:szCs w:val="22"/>
              </w:rPr>
            </w:pPr>
            <w:r>
              <w:rPr>
                <w:sz w:val="22"/>
                <w:szCs w:val="22"/>
              </w:rPr>
              <w:t xml:space="preserve"> </w:t>
            </w:r>
          </w:p>
        </w:tc>
      </w:tr>
      <w:tr w:rsidR="00876ADD" w14:paraId="4647EF0C"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0CF2911" w14:textId="77777777" w:rsidR="00876ADD" w:rsidRDefault="00000000">
            <w:pPr>
              <w:spacing w:before="0" w:line="240" w:lineRule="auto"/>
              <w:rPr>
                <w:sz w:val="22"/>
                <w:szCs w:val="22"/>
              </w:rPr>
            </w:pPr>
            <w:r>
              <w:rPr>
                <w:sz w:val="22"/>
                <w:szCs w:val="22"/>
              </w:rPr>
              <w:t>Дата</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6674F97" w14:textId="77777777" w:rsidR="00876ADD" w:rsidRDefault="00000000">
            <w:pPr>
              <w:spacing w:before="0" w:line="240" w:lineRule="auto"/>
              <w:rPr>
                <w:sz w:val="22"/>
                <w:szCs w:val="22"/>
              </w:rPr>
            </w:pPr>
            <w:r>
              <w:rPr>
                <w:sz w:val="22"/>
                <w:szCs w:val="22"/>
              </w:rPr>
              <w:t>OPENDATE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465023D" w14:textId="77777777" w:rsidR="00876ADD" w:rsidRDefault="00000000">
            <w:pPr>
              <w:spacing w:before="0" w:line="240" w:lineRule="auto"/>
              <w:rPr>
                <w:sz w:val="22"/>
                <w:szCs w:val="22"/>
              </w:rPr>
            </w:pPr>
            <w:r>
              <w:rPr>
                <w:sz w:val="22"/>
                <w:szCs w:val="22"/>
              </w:rPr>
              <w:t>DATE</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213A259" w14:textId="77777777" w:rsidR="00876ADD" w:rsidRDefault="00000000">
            <w:pPr>
              <w:spacing w:before="0" w:line="240" w:lineRule="auto"/>
              <w:rPr>
                <w:sz w:val="22"/>
                <w:szCs w:val="22"/>
              </w:rPr>
            </w:pPr>
            <w:r>
              <w:rPr>
                <w:sz w:val="22"/>
                <w:szCs w:val="22"/>
              </w:rPr>
              <w:t xml:space="preserve"> </w:t>
            </w:r>
          </w:p>
        </w:tc>
      </w:tr>
      <w:tr w:rsidR="00876ADD" w14:paraId="7F5741DA"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0AA7A79" w14:textId="77777777" w:rsidR="00876ADD" w:rsidRDefault="00000000">
            <w:pPr>
              <w:spacing w:before="0" w:line="240" w:lineRule="auto"/>
              <w:rPr>
                <w:sz w:val="22"/>
                <w:szCs w:val="22"/>
              </w:rPr>
            </w:pPr>
            <w:r>
              <w:rPr>
                <w:sz w:val="22"/>
                <w:szCs w:val="22"/>
              </w:rPr>
              <w:t>Время пробития позиции</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7296001" w14:textId="77777777" w:rsidR="00876ADD" w:rsidRDefault="00000000">
            <w:pPr>
              <w:spacing w:before="0" w:line="240" w:lineRule="auto"/>
              <w:rPr>
                <w:sz w:val="22"/>
                <w:szCs w:val="22"/>
              </w:rPr>
            </w:pPr>
            <w:r>
              <w:rPr>
                <w:sz w:val="22"/>
                <w:szCs w:val="22"/>
              </w:rPr>
              <w:t>OPENTIME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954DD5B" w14:textId="77777777" w:rsidR="00876ADD" w:rsidRDefault="00000000">
            <w:pPr>
              <w:spacing w:before="0" w:line="240" w:lineRule="auto"/>
              <w:rPr>
                <w:sz w:val="22"/>
                <w:szCs w:val="22"/>
              </w:rPr>
            </w:pPr>
            <w:r>
              <w:rPr>
                <w:sz w:val="22"/>
                <w:szCs w:val="22"/>
              </w:rPr>
              <w:t>CHAR(10)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7BCC17A" w14:textId="77777777" w:rsidR="00876ADD" w:rsidRDefault="00000000">
            <w:pPr>
              <w:spacing w:before="0" w:line="240" w:lineRule="auto"/>
              <w:rPr>
                <w:sz w:val="22"/>
                <w:szCs w:val="22"/>
              </w:rPr>
            </w:pPr>
            <w:r>
              <w:rPr>
                <w:sz w:val="22"/>
                <w:szCs w:val="22"/>
              </w:rPr>
              <w:t>HH:MM:SS</w:t>
            </w:r>
          </w:p>
        </w:tc>
      </w:tr>
      <w:tr w:rsidR="00876ADD" w14:paraId="5F5B9313"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18654E9" w14:textId="77777777" w:rsidR="00876ADD" w:rsidRDefault="00000000">
            <w:pPr>
              <w:spacing w:before="0" w:line="240" w:lineRule="auto"/>
              <w:rPr>
                <w:sz w:val="22"/>
                <w:szCs w:val="22"/>
              </w:rPr>
            </w:pPr>
            <w:r>
              <w:rPr>
                <w:sz w:val="22"/>
                <w:szCs w:val="22"/>
              </w:rPr>
              <w:t>Уникальный код ТМЦ</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9744D48" w14:textId="77777777" w:rsidR="00876ADD" w:rsidRDefault="00000000">
            <w:pPr>
              <w:spacing w:before="0" w:line="240" w:lineRule="auto"/>
              <w:rPr>
                <w:sz w:val="22"/>
                <w:szCs w:val="22"/>
              </w:rPr>
            </w:pPr>
            <w:r>
              <w:rPr>
                <w:sz w:val="22"/>
                <w:szCs w:val="22"/>
              </w:rPr>
              <w:t>GOODCODE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DC58670" w14:textId="77777777" w:rsidR="00876ADD" w:rsidRDefault="00000000">
            <w:pPr>
              <w:spacing w:before="0" w:line="240" w:lineRule="auto"/>
              <w:rPr>
                <w:sz w:val="22"/>
                <w:szCs w:val="22"/>
              </w:rPr>
            </w:pPr>
            <w:r>
              <w:rPr>
                <w:sz w:val="22"/>
                <w:szCs w:val="22"/>
              </w:rPr>
              <w:t>CHAR(32)</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DC37B3C" w14:textId="77777777" w:rsidR="00876ADD" w:rsidRDefault="00000000">
            <w:pPr>
              <w:spacing w:before="0" w:line="240" w:lineRule="auto"/>
              <w:rPr>
                <w:sz w:val="22"/>
                <w:szCs w:val="22"/>
              </w:rPr>
            </w:pPr>
            <w:r>
              <w:rPr>
                <w:sz w:val="22"/>
                <w:szCs w:val="22"/>
              </w:rPr>
              <w:t xml:space="preserve"> </w:t>
            </w:r>
          </w:p>
        </w:tc>
      </w:tr>
      <w:tr w:rsidR="00876ADD" w14:paraId="34167032"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726176B" w14:textId="77777777" w:rsidR="00876ADD" w:rsidRDefault="00000000">
            <w:pPr>
              <w:spacing w:before="0" w:line="240" w:lineRule="auto"/>
              <w:rPr>
                <w:sz w:val="22"/>
                <w:szCs w:val="22"/>
              </w:rPr>
            </w:pPr>
            <w:r>
              <w:rPr>
                <w:sz w:val="22"/>
                <w:szCs w:val="22"/>
              </w:rPr>
              <w:t>Имя ТМЦ</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B5D43B4" w14:textId="77777777" w:rsidR="00876ADD" w:rsidRDefault="00000000">
            <w:pPr>
              <w:spacing w:before="0" w:line="240" w:lineRule="auto"/>
              <w:rPr>
                <w:sz w:val="22"/>
                <w:szCs w:val="22"/>
              </w:rPr>
            </w:pPr>
            <w:r>
              <w:rPr>
                <w:sz w:val="22"/>
                <w:szCs w:val="22"/>
              </w:rPr>
              <w:t>GOODNAME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3FB3671" w14:textId="77777777" w:rsidR="00876ADD" w:rsidRDefault="00000000">
            <w:pPr>
              <w:spacing w:before="0" w:line="240" w:lineRule="auto"/>
              <w:rPr>
                <w:sz w:val="22"/>
                <w:szCs w:val="22"/>
              </w:rPr>
            </w:pPr>
            <w:r>
              <w:rPr>
                <w:sz w:val="22"/>
                <w:szCs w:val="22"/>
              </w:rPr>
              <w:t>CHAR(60)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764762E" w14:textId="77777777" w:rsidR="00876ADD" w:rsidRDefault="00000000">
            <w:pPr>
              <w:spacing w:before="0" w:line="240" w:lineRule="auto"/>
              <w:rPr>
                <w:sz w:val="22"/>
                <w:szCs w:val="22"/>
              </w:rPr>
            </w:pPr>
            <w:r>
              <w:rPr>
                <w:sz w:val="22"/>
                <w:szCs w:val="22"/>
              </w:rPr>
              <w:t xml:space="preserve"> </w:t>
            </w:r>
          </w:p>
        </w:tc>
      </w:tr>
      <w:tr w:rsidR="00876ADD" w14:paraId="799DB6EC"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5BDAEB74" w14:textId="77777777" w:rsidR="00876ADD" w:rsidRDefault="00000000">
            <w:pPr>
              <w:spacing w:before="0" w:line="240" w:lineRule="auto"/>
              <w:rPr>
                <w:sz w:val="22"/>
                <w:szCs w:val="22"/>
              </w:rPr>
            </w:pPr>
            <w:proofErr w:type="spellStart"/>
            <w:r>
              <w:rPr>
                <w:sz w:val="22"/>
                <w:szCs w:val="22"/>
              </w:rPr>
              <w:t>Уникальныйштрихкод</w:t>
            </w:r>
            <w:proofErr w:type="spellEnd"/>
            <w:r>
              <w:rPr>
                <w:sz w:val="22"/>
                <w:szCs w:val="22"/>
              </w:rPr>
              <w:t xml:space="preserve"> позиции прайс-листа</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887B14E" w14:textId="77777777" w:rsidR="00876ADD" w:rsidRDefault="00000000">
            <w:pPr>
              <w:spacing w:before="0" w:line="240" w:lineRule="auto"/>
              <w:rPr>
                <w:sz w:val="22"/>
                <w:szCs w:val="22"/>
              </w:rPr>
            </w:pPr>
            <w:r>
              <w:rPr>
                <w:sz w:val="22"/>
                <w:szCs w:val="22"/>
              </w:rPr>
              <w:t>BARCODE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8A9FA52" w14:textId="77777777" w:rsidR="00876ADD" w:rsidRDefault="00000000">
            <w:pPr>
              <w:spacing w:before="0" w:line="240" w:lineRule="auto"/>
              <w:rPr>
                <w:sz w:val="22"/>
                <w:szCs w:val="22"/>
              </w:rPr>
            </w:pPr>
            <w:r>
              <w:rPr>
                <w:sz w:val="22"/>
                <w:szCs w:val="22"/>
              </w:rPr>
              <w:t>CHAR(32)</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BF4CE5D" w14:textId="77777777" w:rsidR="00876ADD" w:rsidRDefault="00000000">
            <w:pPr>
              <w:spacing w:before="0" w:line="240" w:lineRule="auto"/>
              <w:rPr>
                <w:sz w:val="22"/>
                <w:szCs w:val="22"/>
              </w:rPr>
            </w:pPr>
            <w:r>
              <w:rPr>
                <w:sz w:val="22"/>
                <w:szCs w:val="22"/>
              </w:rPr>
              <w:t xml:space="preserve"> </w:t>
            </w:r>
          </w:p>
        </w:tc>
      </w:tr>
      <w:tr w:rsidR="00876ADD" w14:paraId="590B82F9"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27F86BA" w14:textId="77777777" w:rsidR="00876ADD" w:rsidRDefault="00000000">
            <w:pPr>
              <w:spacing w:before="0" w:line="240" w:lineRule="auto"/>
              <w:rPr>
                <w:sz w:val="22"/>
                <w:szCs w:val="22"/>
              </w:rPr>
            </w:pPr>
            <w:r>
              <w:rPr>
                <w:sz w:val="22"/>
                <w:szCs w:val="22"/>
              </w:rPr>
              <w:t>Код подразделения</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160654F" w14:textId="77777777" w:rsidR="00876ADD" w:rsidRDefault="00000000">
            <w:pPr>
              <w:spacing w:before="0" w:line="240" w:lineRule="auto"/>
              <w:rPr>
                <w:sz w:val="22"/>
                <w:szCs w:val="22"/>
              </w:rPr>
            </w:pPr>
            <w:r>
              <w:rPr>
                <w:sz w:val="22"/>
                <w:szCs w:val="22"/>
              </w:rPr>
              <w:t>DEPTCODE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A1B7C70" w14:textId="77777777" w:rsidR="00876ADD" w:rsidRDefault="00000000">
            <w:pPr>
              <w:spacing w:before="0" w:line="240" w:lineRule="auto"/>
              <w:rPr>
                <w:sz w:val="22"/>
                <w:szCs w:val="22"/>
              </w:rPr>
            </w:pPr>
            <w:r>
              <w:rPr>
                <w:sz w:val="22"/>
                <w:szCs w:val="22"/>
              </w:rPr>
              <w:t>NUMERIC(15)</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B81AE61" w14:textId="77777777" w:rsidR="00876ADD" w:rsidRDefault="00000000">
            <w:pPr>
              <w:spacing w:before="0" w:line="240" w:lineRule="auto"/>
              <w:rPr>
                <w:sz w:val="22"/>
                <w:szCs w:val="22"/>
              </w:rPr>
            </w:pPr>
            <w:r>
              <w:rPr>
                <w:sz w:val="22"/>
                <w:szCs w:val="22"/>
              </w:rPr>
              <w:t xml:space="preserve"> </w:t>
            </w:r>
          </w:p>
        </w:tc>
      </w:tr>
      <w:tr w:rsidR="00876ADD" w14:paraId="03444320" w14:textId="77777777">
        <w:trPr>
          <w:trHeight w:val="890"/>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9AC6C17" w14:textId="77777777" w:rsidR="00876ADD" w:rsidRDefault="00000000">
            <w:pPr>
              <w:spacing w:before="0" w:line="240" w:lineRule="auto"/>
              <w:rPr>
                <w:sz w:val="22"/>
                <w:szCs w:val="22"/>
              </w:rPr>
            </w:pPr>
            <w:r>
              <w:rPr>
                <w:sz w:val="22"/>
                <w:szCs w:val="22"/>
              </w:rPr>
              <w:t>Количество</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6BB7BD5" w14:textId="77777777" w:rsidR="00876ADD" w:rsidRDefault="00000000">
            <w:pPr>
              <w:spacing w:before="0" w:line="240" w:lineRule="auto"/>
              <w:rPr>
                <w:sz w:val="22"/>
                <w:szCs w:val="22"/>
              </w:rPr>
            </w:pPr>
            <w:r>
              <w:rPr>
                <w:sz w:val="22"/>
                <w:szCs w:val="22"/>
              </w:rPr>
              <w:t>QUANTITY</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18A6D2C"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68B262C" w14:textId="77777777" w:rsidR="00876ADD" w:rsidRDefault="00000000">
            <w:pPr>
              <w:spacing w:before="0" w:line="240" w:lineRule="auto"/>
              <w:rPr>
                <w:sz w:val="22"/>
                <w:szCs w:val="22"/>
              </w:rPr>
            </w:pPr>
            <w:r>
              <w:rPr>
                <w:sz w:val="22"/>
                <w:szCs w:val="22"/>
              </w:rPr>
              <w:t>При возврате или отмене позиции- отрицательное</w:t>
            </w:r>
          </w:p>
        </w:tc>
      </w:tr>
      <w:tr w:rsidR="00876ADD" w14:paraId="26DB5B89"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CCFCDA2" w14:textId="77777777" w:rsidR="00876ADD" w:rsidRDefault="00000000">
            <w:pPr>
              <w:spacing w:before="0" w:line="240" w:lineRule="auto"/>
              <w:rPr>
                <w:sz w:val="22"/>
                <w:szCs w:val="22"/>
              </w:rPr>
            </w:pPr>
            <w:r>
              <w:rPr>
                <w:sz w:val="22"/>
                <w:szCs w:val="22"/>
              </w:rPr>
              <w:t>Цена по прайсу</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B10A3BB" w14:textId="77777777" w:rsidR="00876ADD" w:rsidRDefault="00000000">
            <w:pPr>
              <w:spacing w:before="0" w:line="240" w:lineRule="auto"/>
              <w:rPr>
                <w:sz w:val="22"/>
                <w:szCs w:val="22"/>
              </w:rPr>
            </w:pPr>
            <w:r>
              <w:rPr>
                <w:sz w:val="22"/>
                <w:szCs w:val="22"/>
              </w:rPr>
              <w:t>PRICE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86632A5"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3B1CB92" w14:textId="77777777" w:rsidR="00876ADD" w:rsidRDefault="00000000">
            <w:pPr>
              <w:spacing w:before="0" w:line="240" w:lineRule="auto"/>
              <w:rPr>
                <w:sz w:val="22"/>
                <w:szCs w:val="22"/>
              </w:rPr>
            </w:pPr>
            <w:r>
              <w:rPr>
                <w:sz w:val="22"/>
                <w:szCs w:val="22"/>
              </w:rPr>
              <w:t xml:space="preserve"> </w:t>
            </w:r>
          </w:p>
        </w:tc>
      </w:tr>
      <w:tr w:rsidR="00876ADD" w14:paraId="72332D32"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85352C9" w14:textId="77777777" w:rsidR="00876ADD" w:rsidRDefault="00000000">
            <w:pPr>
              <w:spacing w:before="0" w:line="240" w:lineRule="auto"/>
              <w:rPr>
                <w:sz w:val="22"/>
                <w:szCs w:val="22"/>
              </w:rPr>
            </w:pPr>
            <w:r>
              <w:rPr>
                <w:sz w:val="22"/>
                <w:szCs w:val="22"/>
              </w:rPr>
              <w:t>Цена продажи (со скидкой)</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F9BD5D1" w14:textId="77777777" w:rsidR="00876ADD" w:rsidRDefault="00000000">
            <w:pPr>
              <w:spacing w:before="0" w:line="240" w:lineRule="auto"/>
              <w:rPr>
                <w:sz w:val="22"/>
                <w:szCs w:val="22"/>
              </w:rPr>
            </w:pPr>
            <w:r>
              <w:rPr>
                <w:sz w:val="22"/>
                <w:szCs w:val="22"/>
              </w:rPr>
              <w:t>PRICESALE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86682E0"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FB79DF2" w14:textId="77777777" w:rsidR="00876ADD" w:rsidRDefault="00000000">
            <w:pPr>
              <w:spacing w:before="0" w:line="240" w:lineRule="auto"/>
              <w:rPr>
                <w:sz w:val="22"/>
                <w:szCs w:val="22"/>
              </w:rPr>
            </w:pPr>
            <w:r>
              <w:rPr>
                <w:sz w:val="22"/>
                <w:szCs w:val="22"/>
              </w:rPr>
              <w:t xml:space="preserve"> </w:t>
            </w:r>
          </w:p>
        </w:tc>
      </w:tr>
      <w:tr w:rsidR="00876ADD" w14:paraId="5BA23334" w14:textId="77777777">
        <w:trPr>
          <w:trHeight w:val="66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059C0BD" w14:textId="77777777" w:rsidR="00876ADD" w:rsidRDefault="00000000">
            <w:pPr>
              <w:spacing w:before="0" w:line="240" w:lineRule="auto"/>
              <w:rPr>
                <w:sz w:val="22"/>
                <w:szCs w:val="22"/>
              </w:rPr>
            </w:pPr>
            <w:r>
              <w:rPr>
                <w:sz w:val="22"/>
                <w:szCs w:val="22"/>
              </w:rPr>
              <w:t>Сумма без скидки</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E43E9F3" w14:textId="77777777" w:rsidR="00876ADD" w:rsidRDefault="00000000">
            <w:pPr>
              <w:spacing w:before="0" w:line="240" w:lineRule="auto"/>
              <w:rPr>
                <w:sz w:val="22"/>
                <w:szCs w:val="22"/>
              </w:rPr>
            </w:pPr>
            <w:r>
              <w:rPr>
                <w:sz w:val="22"/>
                <w:szCs w:val="22"/>
              </w:rPr>
              <w:t>SUMWOD</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E730093"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CE9AD17" w14:textId="77777777" w:rsidR="00876ADD" w:rsidRDefault="00000000">
            <w:pPr>
              <w:spacing w:before="0" w:line="240" w:lineRule="auto"/>
              <w:rPr>
                <w:sz w:val="22"/>
                <w:szCs w:val="22"/>
              </w:rPr>
            </w:pPr>
            <w:r>
              <w:rPr>
                <w:sz w:val="22"/>
                <w:szCs w:val="22"/>
              </w:rPr>
              <w:t>При возврате - отрицательная</w:t>
            </w:r>
          </w:p>
        </w:tc>
      </w:tr>
      <w:tr w:rsidR="00876ADD" w14:paraId="0C467E52" w14:textId="77777777">
        <w:trPr>
          <w:trHeight w:val="66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89348CC" w14:textId="77777777" w:rsidR="00876ADD" w:rsidRDefault="00000000">
            <w:pPr>
              <w:spacing w:before="0" w:line="240" w:lineRule="auto"/>
              <w:rPr>
                <w:sz w:val="22"/>
                <w:szCs w:val="22"/>
              </w:rPr>
            </w:pPr>
            <w:r>
              <w:rPr>
                <w:sz w:val="22"/>
                <w:szCs w:val="22"/>
              </w:rPr>
              <w:t>Сумма со скидкой</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55CC46D" w14:textId="77777777" w:rsidR="00876ADD" w:rsidRDefault="00000000">
            <w:pPr>
              <w:spacing w:before="0" w:line="240" w:lineRule="auto"/>
              <w:rPr>
                <w:sz w:val="22"/>
                <w:szCs w:val="22"/>
              </w:rPr>
            </w:pPr>
            <w:r>
              <w:rPr>
                <w:sz w:val="22"/>
                <w:szCs w:val="22"/>
              </w:rPr>
              <w:t>SUMALL</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2E86F6E"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A077CAA" w14:textId="77777777" w:rsidR="00876ADD" w:rsidRDefault="00000000">
            <w:pPr>
              <w:spacing w:before="0" w:line="240" w:lineRule="auto"/>
              <w:rPr>
                <w:sz w:val="22"/>
                <w:szCs w:val="22"/>
              </w:rPr>
            </w:pPr>
            <w:r>
              <w:rPr>
                <w:sz w:val="22"/>
                <w:szCs w:val="22"/>
              </w:rPr>
              <w:t>При возврате - отрицательная</w:t>
            </w:r>
          </w:p>
        </w:tc>
      </w:tr>
      <w:tr w:rsidR="00876ADD" w14:paraId="361CD0A9" w14:textId="77777777">
        <w:trPr>
          <w:trHeight w:val="48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768CD4F" w14:textId="77777777" w:rsidR="00876ADD" w:rsidRDefault="00000000">
            <w:pPr>
              <w:spacing w:before="0" w:line="240" w:lineRule="auto"/>
              <w:rPr>
                <w:sz w:val="22"/>
                <w:szCs w:val="22"/>
              </w:rPr>
            </w:pPr>
            <w:r>
              <w:rPr>
                <w:sz w:val="22"/>
                <w:szCs w:val="22"/>
              </w:rPr>
              <w:t>Код налога</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A99080B" w14:textId="77777777" w:rsidR="00876ADD" w:rsidRDefault="00000000">
            <w:pPr>
              <w:spacing w:before="0" w:line="240" w:lineRule="auto"/>
              <w:rPr>
                <w:sz w:val="22"/>
                <w:szCs w:val="22"/>
              </w:rPr>
            </w:pPr>
            <w:r>
              <w:rPr>
                <w:sz w:val="22"/>
                <w:szCs w:val="22"/>
              </w:rPr>
              <w:t>TAXCODE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BD67E9D" w14:textId="77777777" w:rsidR="00876ADD" w:rsidRDefault="00000000">
            <w:pPr>
              <w:spacing w:before="0" w:line="240" w:lineRule="auto"/>
              <w:rPr>
                <w:sz w:val="22"/>
                <w:szCs w:val="22"/>
              </w:rPr>
            </w:pPr>
            <w:r>
              <w:rPr>
                <w:sz w:val="22"/>
                <w:szCs w:val="22"/>
              </w:rPr>
              <w:t>NUMERIC(15)</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EC4271A" w14:textId="77777777" w:rsidR="00876ADD" w:rsidRDefault="00000000">
            <w:pPr>
              <w:spacing w:before="0" w:line="240" w:lineRule="auto"/>
              <w:rPr>
                <w:sz w:val="22"/>
                <w:szCs w:val="22"/>
              </w:rPr>
            </w:pPr>
            <w:r>
              <w:rPr>
                <w:sz w:val="22"/>
                <w:szCs w:val="22"/>
              </w:rPr>
              <w:t>1,2,3,4 или пустое</w:t>
            </w:r>
          </w:p>
        </w:tc>
      </w:tr>
      <w:tr w:rsidR="00876ADD" w14:paraId="402F1496"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A7DB06D" w14:textId="77777777" w:rsidR="00876ADD" w:rsidRDefault="00000000">
            <w:pPr>
              <w:spacing w:before="0" w:line="240" w:lineRule="auto"/>
              <w:rPr>
                <w:sz w:val="22"/>
                <w:szCs w:val="22"/>
              </w:rPr>
            </w:pPr>
            <w:r>
              <w:rPr>
                <w:sz w:val="22"/>
                <w:szCs w:val="22"/>
              </w:rPr>
              <w:t>Процент налога</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2E5EE96" w14:textId="77777777" w:rsidR="00876ADD" w:rsidRDefault="00000000">
            <w:pPr>
              <w:spacing w:before="0" w:line="240" w:lineRule="auto"/>
              <w:rPr>
                <w:sz w:val="22"/>
                <w:szCs w:val="22"/>
              </w:rPr>
            </w:pPr>
            <w:r>
              <w:rPr>
                <w:sz w:val="22"/>
                <w:szCs w:val="22"/>
              </w:rPr>
              <w:t>TAXPERC</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9FEB1AF"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AF33B19" w14:textId="77777777" w:rsidR="00876ADD" w:rsidRDefault="00000000">
            <w:pPr>
              <w:spacing w:before="0" w:line="240" w:lineRule="auto"/>
              <w:rPr>
                <w:sz w:val="22"/>
                <w:szCs w:val="22"/>
              </w:rPr>
            </w:pPr>
            <w:r>
              <w:rPr>
                <w:sz w:val="22"/>
                <w:szCs w:val="22"/>
              </w:rPr>
              <w:t>0 - 99</w:t>
            </w:r>
          </w:p>
        </w:tc>
      </w:tr>
      <w:tr w:rsidR="00876ADD" w14:paraId="6CA1C5AD"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6935848C" w14:textId="77777777" w:rsidR="00876ADD" w:rsidRDefault="00000000">
            <w:pPr>
              <w:spacing w:before="0" w:line="240" w:lineRule="auto"/>
              <w:rPr>
                <w:sz w:val="22"/>
                <w:szCs w:val="22"/>
              </w:rPr>
            </w:pPr>
            <w:r>
              <w:rPr>
                <w:sz w:val="22"/>
                <w:szCs w:val="22"/>
              </w:rPr>
              <w:t>Код продавца</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52AE8B1" w14:textId="77777777" w:rsidR="00876ADD" w:rsidRDefault="00000000">
            <w:pPr>
              <w:spacing w:before="0" w:line="240" w:lineRule="auto"/>
              <w:rPr>
                <w:sz w:val="22"/>
                <w:szCs w:val="22"/>
              </w:rPr>
            </w:pPr>
            <w:r>
              <w:rPr>
                <w:sz w:val="22"/>
                <w:szCs w:val="22"/>
              </w:rPr>
              <w:t>SELLERC</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A2DB57B" w14:textId="77777777" w:rsidR="00876ADD" w:rsidRDefault="00000000">
            <w:pPr>
              <w:spacing w:before="0" w:line="240" w:lineRule="auto"/>
              <w:rPr>
                <w:sz w:val="22"/>
                <w:szCs w:val="22"/>
              </w:rPr>
            </w:pPr>
            <w:r>
              <w:rPr>
                <w:sz w:val="22"/>
                <w:szCs w:val="22"/>
              </w:rPr>
              <w:t>NUMERIC(15)</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697E7BA" w14:textId="77777777" w:rsidR="00876ADD" w:rsidRDefault="00000000">
            <w:pPr>
              <w:spacing w:before="0" w:line="240" w:lineRule="auto"/>
              <w:rPr>
                <w:sz w:val="22"/>
                <w:szCs w:val="22"/>
              </w:rPr>
            </w:pPr>
            <w:r>
              <w:rPr>
                <w:sz w:val="22"/>
                <w:szCs w:val="22"/>
              </w:rPr>
              <w:t xml:space="preserve"> </w:t>
            </w:r>
          </w:p>
        </w:tc>
      </w:tr>
      <w:tr w:rsidR="00876ADD" w14:paraId="2416B0D2"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5296866" w14:textId="77777777" w:rsidR="00876ADD" w:rsidRDefault="00000000">
            <w:pPr>
              <w:spacing w:before="0" w:line="240" w:lineRule="auto"/>
              <w:rPr>
                <w:sz w:val="22"/>
                <w:szCs w:val="22"/>
              </w:rPr>
            </w:pPr>
            <w:r>
              <w:rPr>
                <w:sz w:val="22"/>
                <w:szCs w:val="22"/>
              </w:rPr>
              <w:lastRenderedPageBreak/>
              <w:t>Имя продавца</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096CFEB" w14:textId="77777777" w:rsidR="00876ADD" w:rsidRDefault="00000000">
            <w:pPr>
              <w:spacing w:before="0" w:line="240" w:lineRule="auto"/>
              <w:rPr>
                <w:sz w:val="22"/>
                <w:szCs w:val="22"/>
              </w:rPr>
            </w:pPr>
            <w:r>
              <w:rPr>
                <w:sz w:val="22"/>
                <w:szCs w:val="22"/>
              </w:rPr>
              <w:t>SELLERN</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4B3536B" w14:textId="77777777" w:rsidR="00876ADD" w:rsidRDefault="00000000">
            <w:pPr>
              <w:spacing w:before="0" w:line="240" w:lineRule="auto"/>
              <w:rPr>
                <w:sz w:val="22"/>
                <w:szCs w:val="22"/>
              </w:rPr>
            </w:pPr>
            <w:r>
              <w:rPr>
                <w:sz w:val="22"/>
                <w:szCs w:val="22"/>
              </w:rPr>
              <w:t>CHAR(60)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E94232F" w14:textId="77777777" w:rsidR="00876ADD" w:rsidRDefault="00000000">
            <w:pPr>
              <w:spacing w:before="0" w:line="240" w:lineRule="auto"/>
              <w:rPr>
                <w:sz w:val="22"/>
                <w:szCs w:val="22"/>
              </w:rPr>
            </w:pPr>
            <w:r>
              <w:rPr>
                <w:sz w:val="22"/>
                <w:szCs w:val="22"/>
              </w:rPr>
              <w:t xml:space="preserve"> </w:t>
            </w:r>
          </w:p>
        </w:tc>
      </w:tr>
      <w:tr w:rsidR="00876ADD" w14:paraId="2B4BEF68"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58A2D9A" w14:textId="77777777" w:rsidR="00876ADD" w:rsidRDefault="00000000">
            <w:pPr>
              <w:spacing w:before="0" w:line="240" w:lineRule="auto"/>
              <w:rPr>
                <w:sz w:val="22"/>
                <w:szCs w:val="22"/>
              </w:rPr>
            </w:pPr>
            <w:r>
              <w:rPr>
                <w:sz w:val="22"/>
                <w:szCs w:val="22"/>
              </w:rPr>
              <w:t>Доп. скидка применялась</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1042118" w14:textId="77777777" w:rsidR="00876ADD" w:rsidRDefault="00000000">
            <w:pPr>
              <w:spacing w:before="0" w:line="240" w:lineRule="auto"/>
              <w:rPr>
                <w:sz w:val="22"/>
                <w:szCs w:val="22"/>
              </w:rPr>
            </w:pPr>
            <w:r>
              <w:rPr>
                <w:sz w:val="22"/>
                <w:szCs w:val="22"/>
              </w:rPr>
              <w:t>WASADISC</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6767FBE" w14:textId="77777777" w:rsidR="00876ADD" w:rsidRDefault="00000000">
            <w:pPr>
              <w:spacing w:before="0" w:line="240" w:lineRule="auto"/>
              <w:rPr>
                <w:sz w:val="22"/>
                <w:szCs w:val="22"/>
              </w:rPr>
            </w:pPr>
            <w:r>
              <w:rPr>
                <w:sz w:val="22"/>
                <w:szCs w:val="22"/>
              </w:rPr>
              <w:t>NUMERIC(1)</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B0F76C3" w14:textId="77777777" w:rsidR="00876ADD" w:rsidRDefault="00000000">
            <w:pPr>
              <w:spacing w:before="0" w:line="240" w:lineRule="auto"/>
              <w:rPr>
                <w:sz w:val="22"/>
                <w:szCs w:val="22"/>
              </w:rPr>
            </w:pPr>
            <w:r>
              <w:rPr>
                <w:sz w:val="22"/>
                <w:szCs w:val="22"/>
              </w:rPr>
              <w:t xml:space="preserve"> </w:t>
            </w:r>
          </w:p>
        </w:tc>
      </w:tr>
      <w:tr w:rsidR="00876ADD" w14:paraId="2CE31CAF"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B2C3715" w14:textId="77777777" w:rsidR="00876ADD" w:rsidRDefault="00000000">
            <w:pPr>
              <w:spacing w:before="0" w:line="240" w:lineRule="auto"/>
              <w:rPr>
                <w:sz w:val="22"/>
                <w:szCs w:val="22"/>
              </w:rPr>
            </w:pPr>
            <w:r>
              <w:rPr>
                <w:sz w:val="22"/>
                <w:szCs w:val="22"/>
              </w:rPr>
              <w:t>Код доп. скидки</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A49F35A" w14:textId="77777777" w:rsidR="00876ADD" w:rsidRDefault="00000000">
            <w:pPr>
              <w:spacing w:before="0" w:line="240" w:lineRule="auto"/>
              <w:rPr>
                <w:sz w:val="22"/>
                <w:szCs w:val="22"/>
              </w:rPr>
            </w:pPr>
            <w:r>
              <w:rPr>
                <w:sz w:val="22"/>
                <w:szCs w:val="22"/>
              </w:rPr>
              <w:t>ADISCCODE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2098B8D" w14:textId="77777777" w:rsidR="00876ADD" w:rsidRDefault="00000000">
            <w:pPr>
              <w:spacing w:before="0" w:line="240" w:lineRule="auto"/>
              <w:rPr>
                <w:sz w:val="22"/>
                <w:szCs w:val="22"/>
              </w:rPr>
            </w:pPr>
            <w:r>
              <w:rPr>
                <w:sz w:val="22"/>
                <w:szCs w:val="22"/>
              </w:rPr>
              <w:t>CHAR(10)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33B817B" w14:textId="77777777" w:rsidR="00876ADD" w:rsidRDefault="00000000">
            <w:pPr>
              <w:spacing w:before="0" w:line="240" w:lineRule="auto"/>
              <w:rPr>
                <w:sz w:val="22"/>
                <w:szCs w:val="22"/>
              </w:rPr>
            </w:pPr>
            <w:r>
              <w:rPr>
                <w:sz w:val="22"/>
                <w:szCs w:val="22"/>
              </w:rPr>
              <w:t xml:space="preserve"> </w:t>
            </w:r>
          </w:p>
        </w:tc>
      </w:tr>
      <w:tr w:rsidR="00876ADD" w14:paraId="63254319" w14:textId="77777777">
        <w:trPr>
          <w:trHeight w:val="545"/>
        </w:trPr>
        <w:tc>
          <w:tcPr>
            <w:tcW w:w="2790"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1FD0269D" w14:textId="77777777" w:rsidR="00876ADD" w:rsidRDefault="00000000">
            <w:pPr>
              <w:spacing w:before="0" w:line="240" w:lineRule="auto"/>
              <w:rPr>
                <w:sz w:val="22"/>
                <w:szCs w:val="22"/>
              </w:rPr>
            </w:pPr>
            <w:r>
              <w:rPr>
                <w:sz w:val="22"/>
                <w:szCs w:val="22"/>
              </w:rPr>
              <w:t>Код маркировки</w:t>
            </w:r>
          </w:p>
        </w:tc>
        <w:tc>
          <w:tcPr>
            <w:tcW w:w="2220"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F6621FD" w14:textId="77777777" w:rsidR="00876ADD" w:rsidRDefault="00000000">
            <w:pPr>
              <w:spacing w:before="0" w:line="240" w:lineRule="auto"/>
              <w:rPr>
                <w:sz w:val="22"/>
                <w:szCs w:val="22"/>
              </w:rPr>
            </w:pPr>
            <w:r>
              <w:rPr>
                <w:sz w:val="22"/>
                <w:szCs w:val="22"/>
              </w:rPr>
              <w:t>MARKCODE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C32AF4A" w14:textId="77777777" w:rsidR="00876ADD" w:rsidRDefault="00000000">
            <w:pPr>
              <w:spacing w:before="0" w:line="240" w:lineRule="auto"/>
              <w:rPr>
                <w:sz w:val="22"/>
                <w:szCs w:val="22"/>
              </w:rPr>
            </w:pPr>
            <w:r>
              <w:rPr>
                <w:sz w:val="22"/>
                <w:szCs w:val="22"/>
              </w:rPr>
              <w:t>CHAR(128)</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F7B958F" w14:textId="77777777" w:rsidR="00876ADD" w:rsidRDefault="00876ADD">
            <w:pPr>
              <w:spacing w:before="0" w:line="240" w:lineRule="auto"/>
              <w:rPr>
                <w:sz w:val="22"/>
                <w:szCs w:val="22"/>
              </w:rPr>
            </w:pPr>
          </w:p>
        </w:tc>
      </w:tr>
    </w:tbl>
    <w:p w14:paraId="278C001B" w14:textId="77777777" w:rsidR="00876ADD" w:rsidRDefault="00000000">
      <w:pPr>
        <w:pStyle w:val="Heading4"/>
      </w:pPr>
      <w:bookmarkStart w:id="97" w:name="_1d7urp5fwlct" w:colFirst="0" w:colLast="0"/>
      <w:bookmarkEnd w:id="97"/>
      <w:r>
        <w:t>Карточки скидок (использованные в чеках)</w:t>
      </w:r>
    </w:p>
    <w:tbl>
      <w:tblPr>
        <w:tblStyle w:val="afffff0"/>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2205"/>
        <w:gridCol w:w="2055"/>
        <w:gridCol w:w="2535"/>
      </w:tblGrid>
      <w:tr w:rsidR="00876ADD" w14:paraId="52CAD648" w14:textId="77777777">
        <w:trPr>
          <w:trHeight w:val="720"/>
        </w:trPr>
        <w:tc>
          <w:tcPr>
            <w:tcW w:w="280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40ECE679" w14:textId="77777777" w:rsidR="00876ADD" w:rsidRDefault="00000000">
            <w:pPr>
              <w:spacing w:before="0" w:line="240" w:lineRule="auto"/>
              <w:jc w:val="center"/>
              <w:rPr>
                <w:b/>
              </w:rPr>
            </w:pPr>
            <w:r>
              <w:rPr>
                <w:b/>
              </w:rPr>
              <w:t>Значение поля</w:t>
            </w:r>
          </w:p>
        </w:tc>
        <w:tc>
          <w:tcPr>
            <w:tcW w:w="220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5B52818D" w14:textId="77777777" w:rsidR="00876ADD" w:rsidRDefault="00000000">
            <w:pPr>
              <w:spacing w:before="0" w:line="240" w:lineRule="auto"/>
              <w:jc w:val="center"/>
              <w:rPr>
                <w:b/>
              </w:rPr>
            </w:pPr>
            <w:r>
              <w:rPr>
                <w:b/>
              </w:rPr>
              <w:t>Наименование</w:t>
            </w:r>
          </w:p>
        </w:tc>
        <w:tc>
          <w:tcPr>
            <w:tcW w:w="205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0740F703" w14:textId="77777777" w:rsidR="00876ADD" w:rsidRDefault="00000000">
            <w:pPr>
              <w:spacing w:before="0" w:line="240" w:lineRule="auto"/>
              <w:jc w:val="center"/>
              <w:rPr>
                <w:b/>
              </w:rPr>
            </w:pPr>
            <w:r>
              <w:rPr>
                <w:b/>
              </w:rPr>
              <w:t>Тип данных</w:t>
            </w:r>
          </w:p>
        </w:tc>
        <w:tc>
          <w:tcPr>
            <w:tcW w:w="2535" w:type="dxa"/>
            <w:tcBorders>
              <w:top w:val="single" w:sz="4" w:space="0" w:color="000000"/>
              <w:left w:val="single" w:sz="4" w:space="0" w:color="00000A"/>
              <w:bottom w:val="single" w:sz="4" w:space="0" w:color="00000A"/>
              <w:right w:val="single" w:sz="4" w:space="0" w:color="00000A"/>
            </w:tcBorders>
            <w:shd w:val="clear" w:color="auto" w:fill="C0C0C0"/>
            <w:tcMar>
              <w:top w:w="100" w:type="dxa"/>
              <w:left w:w="100" w:type="dxa"/>
              <w:bottom w:w="100" w:type="dxa"/>
              <w:right w:w="100" w:type="dxa"/>
            </w:tcMar>
            <w:vAlign w:val="center"/>
          </w:tcPr>
          <w:p w14:paraId="6250DA12" w14:textId="77777777" w:rsidR="00876ADD" w:rsidRDefault="00000000">
            <w:pPr>
              <w:spacing w:before="0" w:line="240" w:lineRule="auto"/>
              <w:jc w:val="center"/>
              <w:rPr>
                <w:b/>
              </w:rPr>
            </w:pPr>
            <w:r>
              <w:rPr>
                <w:b/>
              </w:rPr>
              <w:t>Примечание</w:t>
            </w:r>
          </w:p>
        </w:tc>
      </w:tr>
      <w:tr w:rsidR="00876ADD" w14:paraId="2538D01D" w14:textId="77777777">
        <w:trPr>
          <w:trHeight w:val="545"/>
        </w:trPr>
        <w:tc>
          <w:tcPr>
            <w:tcW w:w="2805" w:type="dxa"/>
            <w:tcBorders>
              <w:top w:val="single" w:sz="4" w:space="0" w:color="00000A"/>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A8B57A8" w14:textId="77777777" w:rsidR="00876ADD" w:rsidRDefault="00000000">
            <w:pPr>
              <w:spacing w:before="0" w:line="240" w:lineRule="auto"/>
              <w:rPr>
                <w:sz w:val="22"/>
                <w:szCs w:val="22"/>
              </w:rPr>
            </w:pPr>
            <w:r>
              <w:rPr>
                <w:sz w:val="22"/>
                <w:szCs w:val="22"/>
              </w:rPr>
              <w:t>Фамилия</w:t>
            </w:r>
          </w:p>
        </w:tc>
        <w:tc>
          <w:tcPr>
            <w:tcW w:w="220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5EAE9727" w14:textId="77777777" w:rsidR="00876ADD" w:rsidRDefault="00000000">
            <w:pPr>
              <w:spacing w:before="0" w:line="240" w:lineRule="auto"/>
              <w:rPr>
                <w:sz w:val="22"/>
                <w:szCs w:val="22"/>
              </w:rPr>
            </w:pPr>
            <w:r>
              <w:rPr>
                <w:sz w:val="22"/>
                <w:szCs w:val="22"/>
              </w:rPr>
              <w:t>SURNAME</w:t>
            </w:r>
          </w:p>
        </w:tc>
        <w:tc>
          <w:tcPr>
            <w:tcW w:w="205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6AE9AC2D" w14:textId="77777777" w:rsidR="00876ADD" w:rsidRDefault="00000000">
            <w:pPr>
              <w:spacing w:before="0" w:line="240" w:lineRule="auto"/>
              <w:rPr>
                <w:sz w:val="22"/>
                <w:szCs w:val="22"/>
              </w:rPr>
            </w:pPr>
            <w:r>
              <w:rPr>
                <w:sz w:val="22"/>
                <w:szCs w:val="22"/>
              </w:rPr>
              <w:t>CHAR(20)</w:t>
            </w:r>
          </w:p>
        </w:tc>
        <w:tc>
          <w:tcPr>
            <w:tcW w:w="2535" w:type="dxa"/>
            <w:tcBorders>
              <w:top w:val="single" w:sz="4" w:space="0" w:color="00000A"/>
              <w:left w:val="nil"/>
              <w:bottom w:val="single" w:sz="8" w:space="0" w:color="00000A"/>
              <w:right w:val="single" w:sz="8" w:space="0" w:color="00000A"/>
            </w:tcBorders>
            <w:tcMar>
              <w:top w:w="100" w:type="dxa"/>
              <w:left w:w="100" w:type="dxa"/>
              <w:bottom w:w="100" w:type="dxa"/>
              <w:right w:w="100" w:type="dxa"/>
            </w:tcMar>
            <w:vAlign w:val="center"/>
          </w:tcPr>
          <w:p w14:paraId="217F219A" w14:textId="77777777" w:rsidR="00876ADD" w:rsidRDefault="00000000">
            <w:pPr>
              <w:spacing w:before="0" w:line="240" w:lineRule="auto"/>
              <w:rPr>
                <w:sz w:val="22"/>
                <w:szCs w:val="22"/>
              </w:rPr>
            </w:pPr>
            <w:r>
              <w:rPr>
                <w:sz w:val="22"/>
                <w:szCs w:val="22"/>
              </w:rPr>
              <w:t xml:space="preserve"> </w:t>
            </w:r>
          </w:p>
        </w:tc>
      </w:tr>
      <w:tr w:rsidR="00876ADD" w14:paraId="0EE1E266"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F94A0BC" w14:textId="77777777" w:rsidR="00876ADD" w:rsidRDefault="00000000">
            <w:pPr>
              <w:spacing w:before="0" w:line="240" w:lineRule="auto"/>
              <w:rPr>
                <w:sz w:val="22"/>
                <w:szCs w:val="22"/>
              </w:rPr>
            </w:pPr>
            <w:r>
              <w:rPr>
                <w:sz w:val="22"/>
                <w:szCs w:val="22"/>
              </w:rPr>
              <w:t>Имя</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3E7089D" w14:textId="77777777" w:rsidR="00876ADD" w:rsidRDefault="00000000">
            <w:pPr>
              <w:spacing w:before="0" w:line="240" w:lineRule="auto"/>
              <w:rPr>
                <w:sz w:val="22"/>
                <w:szCs w:val="22"/>
              </w:rPr>
            </w:pPr>
            <w:r>
              <w:rPr>
                <w:sz w:val="22"/>
                <w:szCs w:val="22"/>
              </w:rPr>
              <w:t>NAME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1425157" w14:textId="77777777" w:rsidR="00876ADD" w:rsidRDefault="00000000">
            <w:pPr>
              <w:spacing w:before="0" w:line="240" w:lineRule="auto"/>
              <w:rPr>
                <w:sz w:val="22"/>
                <w:szCs w:val="22"/>
              </w:rPr>
            </w:pPr>
            <w:r>
              <w:rPr>
                <w:sz w:val="22"/>
                <w:szCs w:val="22"/>
              </w:rPr>
              <w:t>CHAR(20)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8375C6F" w14:textId="77777777" w:rsidR="00876ADD" w:rsidRDefault="00000000">
            <w:pPr>
              <w:spacing w:before="0" w:line="240" w:lineRule="auto"/>
              <w:rPr>
                <w:sz w:val="22"/>
                <w:szCs w:val="22"/>
              </w:rPr>
            </w:pPr>
            <w:r>
              <w:rPr>
                <w:sz w:val="22"/>
                <w:szCs w:val="22"/>
              </w:rPr>
              <w:t xml:space="preserve"> </w:t>
            </w:r>
          </w:p>
        </w:tc>
      </w:tr>
      <w:tr w:rsidR="00876ADD" w14:paraId="3AC89C3E"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AB70EE4" w14:textId="77777777" w:rsidR="00876ADD" w:rsidRDefault="00000000">
            <w:pPr>
              <w:spacing w:before="0" w:line="240" w:lineRule="auto"/>
              <w:rPr>
                <w:sz w:val="22"/>
                <w:szCs w:val="22"/>
              </w:rPr>
            </w:pPr>
            <w:r>
              <w:rPr>
                <w:sz w:val="22"/>
                <w:szCs w:val="22"/>
              </w:rPr>
              <w:t>Отчество</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BC2FE45" w14:textId="77777777" w:rsidR="00876ADD" w:rsidRDefault="00000000">
            <w:pPr>
              <w:spacing w:before="0" w:line="240" w:lineRule="auto"/>
              <w:rPr>
                <w:sz w:val="22"/>
                <w:szCs w:val="22"/>
              </w:rPr>
            </w:pPr>
            <w:r>
              <w:rPr>
                <w:sz w:val="22"/>
                <w:szCs w:val="22"/>
              </w:rPr>
              <w:t>MIDDLE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2A174CE" w14:textId="77777777" w:rsidR="00876ADD" w:rsidRDefault="00000000">
            <w:pPr>
              <w:spacing w:before="0" w:line="240" w:lineRule="auto"/>
              <w:rPr>
                <w:sz w:val="22"/>
                <w:szCs w:val="22"/>
              </w:rPr>
            </w:pPr>
            <w:r>
              <w:rPr>
                <w:sz w:val="22"/>
                <w:szCs w:val="22"/>
              </w:rPr>
              <w:t>CHAR(20)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70AF793" w14:textId="77777777" w:rsidR="00876ADD" w:rsidRDefault="00000000">
            <w:pPr>
              <w:spacing w:before="0" w:line="240" w:lineRule="auto"/>
              <w:rPr>
                <w:sz w:val="22"/>
                <w:szCs w:val="22"/>
              </w:rPr>
            </w:pPr>
            <w:r>
              <w:rPr>
                <w:sz w:val="22"/>
                <w:szCs w:val="22"/>
              </w:rPr>
              <w:t xml:space="preserve"> </w:t>
            </w:r>
          </w:p>
        </w:tc>
      </w:tr>
      <w:tr w:rsidR="00876ADD" w14:paraId="0BF62268"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D1EC832" w14:textId="77777777" w:rsidR="00876ADD" w:rsidRDefault="00000000">
            <w:pPr>
              <w:spacing w:before="0" w:line="240" w:lineRule="auto"/>
              <w:rPr>
                <w:sz w:val="22"/>
                <w:szCs w:val="22"/>
              </w:rPr>
            </w:pPr>
            <w:r>
              <w:rPr>
                <w:sz w:val="22"/>
                <w:szCs w:val="22"/>
              </w:rPr>
              <w:t>Пол</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0F2FF8D" w14:textId="77777777" w:rsidR="00876ADD" w:rsidRDefault="00000000">
            <w:pPr>
              <w:spacing w:before="0" w:line="240" w:lineRule="auto"/>
              <w:rPr>
                <w:sz w:val="22"/>
                <w:szCs w:val="22"/>
              </w:rPr>
            </w:pPr>
            <w:r>
              <w:rPr>
                <w:sz w:val="22"/>
                <w:szCs w:val="22"/>
              </w:rPr>
              <w:t>GENDER</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542B8CF" w14:textId="77777777" w:rsidR="00876ADD" w:rsidRDefault="00000000">
            <w:pPr>
              <w:spacing w:before="0" w:line="240" w:lineRule="auto"/>
              <w:rPr>
                <w:sz w:val="22"/>
                <w:szCs w:val="22"/>
              </w:rPr>
            </w:pPr>
            <w:r>
              <w:rPr>
                <w:sz w:val="22"/>
                <w:szCs w:val="22"/>
              </w:rPr>
              <w:t>CHAR(1)</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BB8CF51" w14:textId="77777777" w:rsidR="00876ADD" w:rsidRDefault="00000000">
            <w:pPr>
              <w:spacing w:before="0" w:line="240" w:lineRule="auto"/>
              <w:rPr>
                <w:sz w:val="22"/>
                <w:szCs w:val="22"/>
              </w:rPr>
            </w:pPr>
            <w:r>
              <w:rPr>
                <w:sz w:val="22"/>
                <w:szCs w:val="22"/>
              </w:rPr>
              <w:t>M \ F</w:t>
            </w:r>
          </w:p>
        </w:tc>
      </w:tr>
      <w:tr w:rsidR="00876ADD" w14:paraId="7C0A3A6A"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7C92AA4C" w14:textId="77777777" w:rsidR="00876ADD" w:rsidRDefault="00000000">
            <w:pPr>
              <w:spacing w:before="0" w:line="240" w:lineRule="auto"/>
              <w:rPr>
                <w:sz w:val="22"/>
                <w:szCs w:val="22"/>
              </w:rPr>
            </w:pPr>
            <w:r>
              <w:rPr>
                <w:sz w:val="22"/>
                <w:szCs w:val="22"/>
              </w:rPr>
              <w:t>Дата рождения</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19C207E" w14:textId="77777777" w:rsidR="00876ADD" w:rsidRDefault="00000000">
            <w:pPr>
              <w:spacing w:before="0" w:line="240" w:lineRule="auto"/>
              <w:rPr>
                <w:sz w:val="22"/>
                <w:szCs w:val="22"/>
              </w:rPr>
            </w:pPr>
            <w:r>
              <w:rPr>
                <w:sz w:val="22"/>
                <w:szCs w:val="22"/>
              </w:rPr>
              <w:t>BIRTHDAY</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D97576A" w14:textId="77777777" w:rsidR="00876ADD" w:rsidRDefault="00000000">
            <w:pPr>
              <w:spacing w:before="0" w:line="240" w:lineRule="auto"/>
              <w:rPr>
                <w:sz w:val="22"/>
                <w:szCs w:val="22"/>
              </w:rPr>
            </w:pPr>
            <w:r>
              <w:rPr>
                <w:sz w:val="22"/>
                <w:szCs w:val="22"/>
              </w:rPr>
              <w:t>DATE</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2016EF3" w14:textId="77777777" w:rsidR="00876ADD" w:rsidRDefault="00000000">
            <w:pPr>
              <w:spacing w:before="0" w:line="240" w:lineRule="auto"/>
              <w:rPr>
                <w:sz w:val="22"/>
                <w:szCs w:val="22"/>
              </w:rPr>
            </w:pPr>
            <w:r>
              <w:rPr>
                <w:sz w:val="22"/>
                <w:szCs w:val="22"/>
              </w:rPr>
              <w:t xml:space="preserve"> </w:t>
            </w:r>
          </w:p>
        </w:tc>
      </w:tr>
      <w:tr w:rsidR="00876ADD" w14:paraId="7C1D368C"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F6FE20E" w14:textId="77777777" w:rsidR="00876ADD" w:rsidRDefault="00000000">
            <w:pPr>
              <w:spacing w:before="0" w:line="240" w:lineRule="auto"/>
              <w:rPr>
                <w:sz w:val="22"/>
                <w:szCs w:val="22"/>
              </w:rPr>
            </w:pPr>
            <w:r>
              <w:rPr>
                <w:sz w:val="22"/>
                <w:szCs w:val="22"/>
              </w:rPr>
              <w:t>Телефон</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23FFC23" w14:textId="77777777" w:rsidR="00876ADD" w:rsidRDefault="00000000">
            <w:pPr>
              <w:spacing w:before="0" w:line="240" w:lineRule="auto"/>
              <w:rPr>
                <w:sz w:val="22"/>
                <w:szCs w:val="22"/>
              </w:rPr>
            </w:pPr>
            <w:r>
              <w:rPr>
                <w:sz w:val="22"/>
                <w:szCs w:val="22"/>
              </w:rPr>
              <w:t>PHONE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BB8CEBE" w14:textId="77777777" w:rsidR="00876ADD" w:rsidRDefault="00000000">
            <w:pPr>
              <w:spacing w:before="0" w:line="240" w:lineRule="auto"/>
              <w:rPr>
                <w:sz w:val="22"/>
                <w:szCs w:val="22"/>
              </w:rPr>
            </w:pPr>
            <w:r>
              <w:rPr>
                <w:sz w:val="22"/>
                <w:szCs w:val="22"/>
              </w:rPr>
              <w:t>CHAR(20)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BE0049A" w14:textId="77777777" w:rsidR="00876ADD" w:rsidRDefault="00000000">
            <w:pPr>
              <w:spacing w:before="0" w:line="240" w:lineRule="auto"/>
              <w:rPr>
                <w:sz w:val="22"/>
                <w:szCs w:val="22"/>
              </w:rPr>
            </w:pPr>
            <w:r>
              <w:rPr>
                <w:sz w:val="22"/>
                <w:szCs w:val="22"/>
              </w:rPr>
              <w:t xml:space="preserve"> </w:t>
            </w:r>
          </w:p>
        </w:tc>
      </w:tr>
      <w:tr w:rsidR="00876ADD" w14:paraId="2CCC9B46"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7C29851" w14:textId="77777777" w:rsidR="00876ADD" w:rsidRDefault="00000000">
            <w:pPr>
              <w:spacing w:before="0" w:line="240" w:lineRule="auto"/>
              <w:rPr>
                <w:sz w:val="22"/>
                <w:szCs w:val="22"/>
              </w:rPr>
            </w:pPr>
            <w:r>
              <w:rPr>
                <w:sz w:val="22"/>
                <w:szCs w:val="22"/>
              </w:rPr>
              <w:t>Эл. Почта</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F5A0DDA" w14:textId="77777777" w:rsidR="00876ADD" w:rsidRDefault="00000000">
            <w:pPr>
              <w:spacing w:before="0" w:line="240" w:lineRule="auto"/>
              <w:rPr>
                <w:sz w:val="22"/>
                <w:szCs w:val="22"/>
              </w:rPr>
            </w:pPr>
            <w:r>
              <w:rPr>
                <w:sz w:val="22"/>
                <w:szCs w:val="22"/>
              </w:rPr>
              <w:t>EMAIL</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CD24766" w14:textId="77777777" w:rsidR="00876ADD" w:rsidRDefault="00000000">
            <w:pPr>
              <w:spacing w:before="0" w:line="240" w:lineRule="auto"/>
              <w:rPr>
                <w:sz w:val="22"/>
                <w:szCs w:val="22"/>
              </w:rPr>
            </w:pPr>
            <w:r>
              <w:rPr>
                <w:sz w:val="22"/>
                <w:szCs w:val="22"/>
              </w:rPr>
              <w:t>CHAR(60)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A0A00C7" w14:textId="77777777" w:rsidR="00876ADD" w:rsidRDefault="00000000">
            <w:pPr>
              <w:spacing w:before="0" w:line="240" w:lineRule="auto"/>
              <w:rPr>
                <w:sz w:val="22"/>
                <w:szCs w:val="22"/>
              </w:rPr>
            </w:pPr>
            <w:r>
              <w:rPr>
                <w:sz w:val="22"/>
                <w:szCs w:val="22"/>
              </w:rPr>
              <w:t xml:space="preserve"> </w:t>
            </w:r>
          </w:p>
        </w:tc>
      </w:tr>
      <w:tr w:rsidR="00876ADD" w14:paraId="247B7A89"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06DA31F" w14:textId="77777777" w:rsidR="00876ADD" w:rsidRDefault="00000000">
            <w:pPr>
              <w:spacing w:before="0" w:line="240" w:lineRule="auto"/>
              <w:rPr>
                <w:sz w:val="22"/>
                <w:szCs w:val="22"/>
              </w:rPr>
            </w:pPr>
            <w:r>
              <w:rPr>
                <w:sz w:val="22"/>
                <w:szCs w:val="22"/>
              </w:rPr>
              <w:t>Процент</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917BC2B" w14:textId="77777777" w:rsidR="00876ADD" w:rsidRDefault="00000000">
            <w:pPr>
              <w:spacing w:before="0" w:line="240" w:lineRule="auto"/>
              <w:rPr>
                <w:sz w:val="22"/>
                <w:szCs w:val="22"/>
              </w:rPr>
            </w:pPr>
            <w:r>
              <w:rPr>
                <w:sz w:val="22"/>
                <w:szCs w:val="22"/>
              </w:rPr>
              <w:t>PERCENT</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E9AAAA5"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E913A6E" w14:textId="77777777" w:rsidR="00876ADD" w:rsidRDefault="00000000">
            <w:pPr>
              <w:spacing w:before="0" w:line="240" w:lineRule="auto"/>
              <w:rPr>
                <w:sz w:val="22"/>
                <w:szCs w:val="22"/>
              </w:rPr>
            </w:pPr>
            <w:r>
              <w:rPr>
                <w:sz w:val="22"/>
                <w:szCs w:val="22"/>
              </w:rPr>
              <w:t xml:space="preserve"> </w:t>
            </w:r>
          </w:p>
        </w:tc>
      </w:tr>
      <w:tr w:rsidR="00876ADD" w14:paraId="18A9C7C6"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01894E4" w14:textId="77777777" w:rsidR="00876ADD" w:rsidRDefault="00000000">
            <w:pPr>
              <w:spacing w:before="0" w:line="240" w:lineRule="auto"/>
              <w:rPr>
                <w:sz w:val="22"/>
                <w:szCs w:val="22"/>
              </w:rPr>
            </w:pPr>
            <w:r>
              <w:rPr>
                <w:sz w:val="22"/>
                <w:szCs w:val="22"/>
              </w:rPr>
              <w:t>Накопленная сумма</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A14AE5E" w14:textId="77777777" w:rsidR="00876ADD" w:rsidRDefault="00000000">
            <w:pPr>
              <w:spacing w:before="0" w:line="240" w:lineRule="auto"/>
              <w:rPr>
                <w:sz w:val="22"/>
                <w:szCs w:val="22"/>
              </w:rPr>
            </w:pPr>
            <w:r>
              <w:rPr>
                <w:sz w:val="22"/>
                <w:szCs w:val="22"/>
              </w:rPr>
              <w:t>CARDSUM</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6722730" w14:textId="77777777" w:rsidR="00876ADD" w:rsidRDefault="00000000">
            <w:pPr>
              <w:spacing w:before="0" w:line="240" w:lineRule="auto"/>
              <w:rPr>
                <w:sz w:val="22"/>
                <w:szCs w:val="22"/>
              </w:rPr>
            </w:pPr>
            <w:r>
              <w:rPr>
                <w:sz w:val="22"/>
                <w:szCs w:val="22"/>
              </w:rPr>
              <w:t>NUMERIC(15, 4)</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4562A84" w14:textId="77777777" w:rsidR="00876ADD" w:rsidRDefault="00000000">
            <w:pPr>
              <w:spacing w:before="0" w:line="240" w:lineRule="auto"/>
              <w:rPr>
                <w:sz w:val="22"/>
                <w:szCs w:val="22"/>
              </w:rPr>
            </w:pPr>
            <w:r>
              <w:rPr>
                <w:sz w:val="22"/>
                <w:szCs w:val="22"/>
              </w:rPr>
              <w:t xml:space="preserve"> </w:t>
            </w:r>
          </w:p>
        </w:tc>
      </w:tr>
      <w:tr w:rsidR="00876ADD" w14:paraId="0F86ECC0"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461A4C9" w14:textId="77777777" w:rsidR="00876ADD" w:rsidRDefault="00000000">
            <w:pPr>
              <w:spacing w:before="0" w:line="240" w:lineRule="auto"/>
              <w:rPr>
                <w:sz w:val="22"/>
                <w:szCs w:val="22"/>
              </w:rPr>
            </w:pPr>
            <w:r>
              <w:rPr>
                <w:sz w:val="22"/>
                <w:szCs w:val="22"/>
              </w:rPr>
              <w:t>Код карты</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0FB9326" w14:textId="77777777" w:rsidR="00876ADD" w:rsidRDefault="00000000">
            <w:pPr>
              <w:spacing w:before="0" w:line="240" w:lineRule="auto"/>
              <w:rPr>
                <w:sz w:val="22"/>
                <w:szCs w:val="22"/>
              </w:rPr>
            </w:pPr>
            <w:r>
              <w:rPr>
                <w:sz w:val="22"/>
                <w:szCs w:val="22"/>
              </w:rPr>
              <w:t>CARDCODE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E491ABA" w14:textId="77777777" w:rsidR="00876ADD" w:rsidRDefault="00000000">
            <w:pPr>
              <w:spacing w:before="0" w:line="240" w:lineRule="auto"/>
              <w:rPr>
                <w:sz w:val="22"/>
                <w:szCs w:val="22"/>
              </w:rPr>
            </w:pPr>
            <w:r>
              <w:rPr>
                <w:sz w:val="22"/>
                <w:szCs w:val="22"/>
              </w:rPr>
              <w:t>CHAR(32)</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5935093" w14:textId="77777777" w:rsidR="00876ADD" w:rsidRDefault="00000000">
            <w:pPr>
              <w:spacing w:before="0" w:line="240" w:lineRule="auto"/>
              <w:rPr>
                <w:sz w:val="22"/>
                <w:szCs w:val="22"/>
              </w:rPr>
            </w:pPr>
            <w:r>
              <w:rPr>
                <w:sz w:val="22"/>
                <w:szCs w:val="22"/>
              </w:rPr>
              <w:t xml:space="preserve"> </w:t>
            </w:r>
          </w:p>
        </w:tc>
      </w:tr>
      <w:tr w:rsidR="00876ADD" w14:paraId="149F3085" w14:textId="77777777">
        <w:trPr>
          <w:trHeight w:val="66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63530F4" w14:textId="77777777" w:rsidR="00876ADD" w:rsidRDefault="00000000">
            <w:pPr>
              <w:spacing w:before="0" w:line="240" w:lineRule="auto"/>
              <w:rPr>
                <w:sz w:val="22"/>
                <w:szCs w:val="22"/>
              </w:rPr>
            </w:pPr>
            <w:r>
              <w:rPr>
                <w:sz w:val="22"/>
                <w:szCs w:val="22"/>
              </w:rPr>
              <w:t>Отключена</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1A3EB1E" w14:textId="77777777" w:rsidR="00876ADD" w:rsidRDefault="00000000">
            <w:pPr>
              <w:spacing w:before="0" w:line="240" w:lineRule="auto"/>
              <w:rPr>
                <w:sz w:val="22"/>
                <w:szCs w:val="22"/>
              </w:rPr>
            </w:pPr>
            <w:r>
              <w:rPr>
                <w:sz w:val="22"/>
                <w:szCs w:val="22"/>
              </w:rPr>
              <w:t>DISABLED</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87F95A6" w14:textId="77777777" w:rsidR="00876ADD" w:rsidRDefault="00000000">
            <w:pPr>
              <w:spacing w:before="0" w:line="240" w:lineRule="auto"/>
              <w:rPr>
                <w:sz w:val="22"/>
                <w:szCs w:val="22"/>
              </w:rPr>
            </w:pPr>
            <w:r>
              <w:rPr>
                <w:sz w:val="22"/>
                <w:szCs w:val="22"/>
              </w:rPr>
              <w:t>NUMERIC(1)</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19CBA2E" w14:textId="77777777" w:rsidR="00876ADD" w:rsidRDefault="00000000">
            <w:pPr>
              <w:spacing w:before="0" w:line="240" w:lineRule="auto"/>
              <w:rPr>
                <w:sz w:val="22"/>
                <w:szCs w:val="22"/>
              </w:rPr>
            </w:pPr>
            <w:r>
              <w:rPr>
                <w:sz w:val="22"/>
                <w:szCs w:val="22"/>
              </w:rPr>
              <w:t>0 - активна</w:t>
            </w:r>
            <w:r>
              <w:rPr>
                <w:sz w:val="22"/>
                <w:szCs w:val="22"/>
              </w:rPr>
              <w:br/>
              <w:t>1 - отключена</w:t>
            </w:r>
          </w:p>
        </w:tc>
      </w:tr>
      <w:tr w:rsidR="00876ADD" w14:paraId="62EF242A"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A152A2F" w14:textId="77777777" w:rsidR="00876ADD" w:rsidRDefault="00000000">
            <w:pPr>
              <w:spacing w:before="0" w:line="240" w:lineRule="auto"/>
              <w:rPr>
                <w:sz w:val="22"/>
                <w:szCs w:val="22"/>
              </w:rPr>
            </w:pPr>
            <w:r>
              <w:rPr>
                <w:sz w:val="22"/>
                <w:szCs w:val="22"/>
              </w:rPr>
              <w:t>Код кассы</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59001052" w14:textId="77777777" w:rsidR="00876ADD" w:rsidRDefault="00000000">
            <w:pPr>
              <w:spacing w:before="0" w:line="240" w:lineRule="auto"/>
              <w:rPr>
                <w:sz w:val="22"/>
                <w:szCs w:val="22"/>
              </w:rPr>
            </w:pPr>
            <w:r>
              <w:rPr>
                <w:sz w:val="22"/>
                <w:szCs w:val="22"/>
              </w:rPr>
              <w:t>CASHCODE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27F07A2" w14:textId="77777777" w:rsidR="00876ADD" w:rsidRDefault="00000000">
            <w:pPr>
              <w:spacing w:before="0" w:line="240" w:lineRule="auto"/>
              <w:rPr>
                <w:sz w:val="22"/>
                <w:szCs w:val="22"/>
              </w:rPr>
            </w:pPr>
            <w:r>
              <w:rPr>
                <w:sz w:val="22"/>
                <w:szCs w:val="22"/>
              </w:rPr>
              <w:t>NUMERIC(15)</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E54B6A2" w14:textId="77777777" w:rsidR="00876ADD" w:rsidRDefault="00000000">
            <w:pPr>
              <w:spacing w:before="0" w:line="240" w:lineRule="auto"/>
              <w:rPr>
                <w:sz w:val="22"/>
                <w:szCs w:val="22"/>
              </w:rPr>
            </w:pPr>
            <w:r>
              <w:rPr>
                <w:sz w:val="22"/>
                <w:szCs w:val="22"/>
              </w:rPr>
              <w:t xml:space="preserve"> </w:t>
            </w:r>
          </w:p>
        </w:tc>
      </w:tr>
      <w:tr w:rsidR="00876ADD" w14:paraId="16C875FE"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0B4B4BC2" w14:textId="77777777" w:rsidR="00876ADD" w:rsidRDefault="00000000">
            <w:pPr>
              <w:spacing w:before="0" w:line="240" w:lineRule="auto"/>
              <w:rPr>
                <w:sz w:val="22"/>
                <w:szCs w:val="22"/>
              </w:rPr>
            </w:pPr>
            <w:r>
              <w:rPr>
                <w:sz w:val="22"/>
                <w:szCs w:val="22"/>
              </w:rPr>
              <w:lastRenderedPageBreak/>
              <w:t>Имя кассы</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62A6058D" w14:textId="77777777" w:rsidR="00876ADD" w:rsidRDefault="00000000">
            <w:pPr>
              <w:spacing w:before="0" w:line="240" w:lineRule="auto"/>
              <w:rPr>
                <w:sz w:val="22"/>
                <w:szCs w:val="22"/>
              </w:rPr>
            </w:pPr>
            <w:r>
              <w:rPr>
                <w:sz w:val="22"/>
                <w:szCs w:val="22"/>
              </w:rPr>
              <w:t>CASHNAME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62FD548" w14:textId="77777777" w:rsidR="00876ADD" w:rsidRDefault="00000000">
            <w:pPr>
              <w:spacing w:before="0" w:line="240" w:lineRule="auto"/>
              <w:rPr>
                <w:sz w:val="22"/>
                <w:szCs w:val="22"/>
              </w:rPr>
            </w:pPr>
            <w:r>
              <w:rPr>
                <w:sz w:val="22"/>
                <w:szCs w:val="22"/>
              </w:rPr>
              <w:t>CHAR(60)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415E394" w14:textId="77777777" w:rsidR="00876ADD" w:rsidRDefault="00000000">
            <w:pPr>
              <w:spacing w:before="0" w:line="240" w:lineRule="auto"/>
              <w:rPr>
                <w:sz w:val="22"/>
                <w:szCs w:val="22"/>
              </w:rPr>
            </w:pPr>
            <w:r>
              <w:rPr>
                <w:sz w:val="22"/>
                <w:szCs w:val="22"/>
              </w:rPr>
              <w:t xml:space="preserve"> </w:t>
            </w:r>
          </w:p>
        </w:tc>
      </w:tr>
      <w:tr w:rsidR="00876ADD" w14:paraId="145CF043"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236340DB" w14:textId="77777777" w:rsidR="00876ADD" w:rsidRDefault="00000000">
            <w:pPr>
              <w:spacing w:before="0" w:line="240" w:lineRule="auto"/>
              <w:rPr>
                <w:sz w:val="22"/>
                <w:szCs w:val="22"/>
              </w:rPr>
            </w:pPr>
            <w:r>
              <w:rPr>
                <w:sz w:val="22"/>
                <w:szCs w:val="22"/>
              </w:rPr>
              <w:t>Код кассира</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1BBD226" w14:textId="77777777" w:rsidR="00876ADD" w:rsidRDefault="00000000">
            <w:pPr>
              <w:spacing w:before="0" w:line="240" w:lineRule="auto"/>
              <w:rPr>
                <w:sz w:val="22"/>
                <w:szCs w:val="22"/>
              </w:rPr>
            </w:pPr>
            <w:r>
              <w:rPr>
                <w:sz w:val="22"/>
                <w:szCs w:val="22"/>
              </w:rPr>
              <w:t>CASHIERC</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0D79C550" w14:textId="77777777" w:rsidR="00876ADD" w:rsidRDefault="00000000">
            <w:pPr>
              <w:spacing w:before="0" w:line="240" w:lineRule="auto"/>
              <w:rPr>
                <w:sz w:val="22"/>
                <w:szCs w:val="22"/>
              </w:rPr>
            </w:pPr>
            <w:r>
              <w:rPr>
                <w:sz w:val="22"/>
                <w:szCs w:val="22"/>
              </w:rPr>
              <w:t>NUMERIC(15)</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39348CF" w14:textId="77777777" w:rsidR="00876ADD" w:rsidRDefault="00000000">
            <w:pPr>
              <w:spacing w:before="0" w:line="240" w:lineRule="auto"/>
              <w:rPr>
                <w:sz w:val="22"/>
                <w:szCs w:val="22"/>
              </w:rPr>
            </w:pPr>
            <w:r>
              <w:rPr>
                <w:sz w:val="22"/>
                <w:szCs w:val="22"/>
              </w:rPr>
              <w:t xml:space="preserve"> </w:t>
            </w:r>
          </w:p>
        </w:tc>
      </w:tr>
      <w:tr w:rsidR="00876ADD" w14:paraId="62035DB4"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4C7A039F" w14:textId="77777777" w:rsidR="00876ADD" w:rsidRDefault="00000000">
            <w:pPr>
              <w:spacing w:before="0" w:line="240" w:lineRule="auto"/>
              <w:rPr>
                <w:sz w:val="22"/>
                <w:szCs w:val="22"/>
              </w:rPr>
            </w:pPr>
            <w:r>
              <w:rPr>
                <w:sz w:val="22"/>
                <w:szCs w:val="22"/>
              </w:rPr>
              <w:t>Имя кассира</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FE9B6F6" w14:textId="77777777" w:rsidR="00876ADD" w:rsidRDefault="00000000">
            <w:pPr>
              <w:spacing w:before="0" w:line="240" w:lineRule="auto"/>
              <w:rPr>
                <w:sz w:val="22"/>
                <w:szCs w:val="22"/>
              </w:rPr>
            </w:pPr>
            <w:r>
              <w:rPr>
                <w:sz w:val="22"/>
                <w:szCs w:val="22"/>
              </w:rPr>
              <w:t>CASHIERN</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441CF128" w14:textId="77777777" w:rsidR="00876ADD" w:rsidRDefault="00000000">
            <w:pPr>
              <w:spacing w:before="0" w:line="240" w:lineRule="auto"/>
              <w:rPr>
                <w:sz w:val="22"/>
                <w:szCs w:val="22"/>
              </w:rPr>
            </w:pPr>
            <w:r>
              <w:rPr>
                <w:sz w:val="22"/>
                <w:szCs w:val="22"/>
              </w:rPr>
              <w:t>CHAR(60)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255C53B0" w14:textId="77777777" w:rsidR="00876ADD" w:rsidRDefault="00000000">
            <w:pPr>
              <w:spacing w:before="0" w:line="240" w:lineRule="auto"/>
              <w:rPr>
                <w:sz w:val="22"/>
                <w:szCs w:val="22"/>
              </w:rPr>
            </w:pPr>
            <w:r>
              <w:rPr>
                <w:sz w:val="22"/>
                <w:szCs w:val="22"/>
              </w:rPr>
              <w:t xml:space="preserve"> </w:t>
            </w:r>
          </w:p>
        </w:tc>
      </w:tr>
      <w:tr w:rsidR="00876ADD" w14:paraId="4B6FFA38" w14:textId="77777777">
        <w:trPr>
          <w:trHeight w:val="545"/>
        </w:trPr>
        <w:tc>
          <w:tcPr>
            <w:tcW w:w="2805" w:type="dxa"/>
            <w:tcBorders>
              <w:top w:val="nil"/>
              <w:left w:val="single" w:sz="8" w:space="0" w:color="00000A"/>
              <w:bottom w:val="single" w:sz="8" w:space="0" w:color="00000A"/>
              <w:right w:val="single" w:sz="8" w:space="0" w:color="00000A"/>
            </w:tcBorders>
            <w:tcMar>
              <w:top w:w="100" w:type="dxa"/>
              <w:left w:w="100" w:type="dxa"/>
              <w:bottom w:w="100" w:type="dxa"/>
              <w:right w:w="100" w:type="dxa"/>
            </w:tcMar>
            <w:vAlign w:val="center"/>
          </w:tcPr>
          <w:p w14:paraId="362EA945" w14:textId="77777777" w:rsidR="00876ADD" w:rsidRDefault="00000000">
            <w:pPr>
              <w:spacing w:before="0" w:line="240" w:lineRule="auto"/>
              <w:rPr>
                <w:sz w:val="22"/>
                <w:szCs w:val="22"/>
              </w:rPr>
            </w:pPr>
            <w:r>
              <w:rPr>
                <w:sz w:val="22"/>
                <w:szCs w:val="22"/>
              </w:rPr>
              <w:t>Магазин</w:t>
            </w:r>
          </w:p>
        </w:tc>
        <w:tc>
          <w:tcPr>
            <w:tcW w:w="220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37207E9B" w14:textId="77777777" w:rsidR="00876ADD" w:rsidRDefault="00000000">
            <w:pPr>
              <w:spacing w:before="0" w:line="240" w:lineRule="auto"/>
              <w:rPr>
                <w:sz w:val="22"/>
                <w:szCs w:val="22"/>
              </w:rPr>
            </w:pPr>
            <w:r>
              <w:rPr>
                <w:sz w:val="22"/>
                <w:szCs w:val="22"/>
              </w:rPr>
              <w:t>SHOPNAME</w:t>
            </w:r>
          </w:p>
        </w:tc>
        <w:tc>
          <w:tcPr>
            <w:tcW w:w="205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74A5BF2C" w14:textId="77777777" w:rsidR="00876ADD" w:rsidRDefault="00000000">
            <w:pPr>
              <w:spacing w:before="0" w:line="240" w:lineRule="auto"/>
              <w:rPr>
                <w:sz w:val="22"/>
                <w:szCs w:val="22"/>
              </w:rPr>
            </w:pPr>
            <w:r>
              <w:rPr>
                <w:sz w:val="22"/>
                <w:szCs w:val="22"/>
              </w:rPr>
              <w:t>CHAR(60)</w:t>
            </w:r>
          </w:p>
        </w:tc>
        <w:tc>
          <w:tcPr>
            <w:tcW w:w="2535" w:type="dxa"/>
            <w:tcBorders>
              <w:top w:val="nil"/>
              <w:left w:val="nil"/>
              <w:bottom w:val="single" w:sz="8" w:space="0" w:color="00000A"/>
              <w:right w:val="single" w:sz="8" w:space="0" w:color="00000A"/>
            </w:tcBorders>
            <w:tcMar>
              <w:top w:w="100" w:type="dxa"/>
              <w:left w:w="100" w:type="dxa"/>
              <w:bottom w:w="100" w:type="dxa"/>
              <w:right w:w="100" w:type="dxa"/>
            </w:tcMar>
            <w:vAlign w:val="center"/>
          </w:tcPr>
          <w:p w14:paraId="15A3E409" w14:textId="77777777" w:rsidR="00876ADD" w:rsidRDefault="00000000">
            <w:pPr>
              <w:spacing w:before="0" w:line="240" w:lineRule="auto"/>
              <w:rPr>
                <w:sz w:val="22"/>
                <w:szCs w:val="22"/>
              </w:rPr>
            </w:pPr>
            <w:r>
              <w:rPr>
                <w:sz w:val="22"/>
                <w:szCs w:val="22"/>
              </w:rPr>
              <w:t xml:space="preserve"> </w:t>
            </w:r>
          </w:p>
        </w:tc>
      </w:tr>
    </w:tbl>
    <w:p w14:paraId="21DF2517" w14:textId="77777777" w:rsidR="00876ADD" w:rsidRDefault="00876ADD"/>
    <w:sectPr w:rsidR="00876ADD">
      <w:footerReference w:type="default" r:id="rId110"/>
      <w:headerReference w:type="first" r:id="rId111"/>
      <w:footerReference w:type="first" r:id="rId112"/>
      <w:pgSz w:w="11909" w:h="16834"/>
      <w:pgMar w:top="720" w:right="1009" w:bottom="430" w:left="1298" w:header="0" w:footer="3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Юрий" w:date="2020-05-19T17:54:00Z" w:initials="">
    <w:p w14:paraId="34C675AE" w14:textId="77777777" w:rsidR="00876ADD" w:rsidRDefault="00000000">
      <w:pPr>
        <w:widowControl w:val="0"/>
        <w:pBdr>
          <w:top w:val="nil"/>
          <w:left w:val="nil"/>
          <w:bottom w:val="nil"/>
          <w:right w:val="nil"/>
          <w:between w:val="nil"/>
        </w:pBdr>
        <w:spacing w:before="0" w:line="240" w:lineRule="auto"/>
        <w:ind w:right="0"/>
        <w:rPr>
          <w:rFonts w:ascii="Arial" w:eastAsia="Arial" w:hAnsi="Arial" w:cs="Arial"/>
          <w:color w:val="000000"/>
          <w:sz w:val="22"/>
          <w:szCs w:val="22"/>
        </w:rPr>
      </w:pPr>
      <w:r>
        <w:rPr>
          <w:rFonts w:ascii="Arial" w:eastAsia="Arial" w:hAnsi="Arial" w:cs="Arial"/>
          <w:color w:val="000000"/>
          <w:sz w:val="22"/>
          <w:szCs w:val="22"/>
        </w:rPr>
        <w:t>Название ПО в инталляторе</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C675A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C675AE" w16cid:durableId="24DE46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588CF" w14:textId="77777777" w:rsidR="00A71DB6" w:rsidRDefault="00A71DB6">
      <w:pPr>
        <w:spacing w:before="0" w:line="240" w:lineRule="auto"/>
      </w:pPr>
      <w:r>
        <w:separator/>
      </w:r>
    </w:p>
  </w:endnote>
  <w:endnote w:type="continuationSeparator" w:id="0">
    <w:p w14:paraId="27B8EFB5" w14:textId="77777777" w:rsidR="00A71DB6" w:rsidRDefault="00A71DB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charset w:val="00"/>
    <w:family w:val="auto"/>
    <w:pitch w:val="default"/>
    <w:embedRegular r:id="rId1" w:fontKey="{D3CBED59-9D05-4AEB-B652-E747BDA096D8}"/>
  </w:font>
  <w:font w:name="Montserrat">
    <w:charset w:val="CC"/>
    <w:family w:val="auto"/>
    <w:pitch w:val="variable"/>
    <w:sig w:usb0="2000020F" w:usb1="00000003" w:usb2="00000000" w:usb3="00000000" w:csb0="00000197" w:csb1="00000000"/>
    <w:embedRegular r:id="rId2" w:fontKey="{662ED6A5-8817-4917-88BA-989BD2D8CDED}"/>
    <w:embedBold r:id="rId3" w:fontKey="{0EA9A23D-8973-4429-B178-71DFCD09D823}"/>
    <w:embedItalic r:id="rId4" w:fontKey="{B1424221-4E0C-4D0C-B712-E163BAF87D33}"/>
    <w:embedBoldItalic r:id="rId5" w:fontKey="{7B8C0F9A-5534-4966-AE64-3404BF8FBCF1}"/>
  </w:font>
  <w:font w:name="Montserrat Medium">
    <w:charset w:val="CC"/>
    <w:family w:val="auto"/>
    <w:pitch w:val="variable"/>
    <w:sig w:usb0="2000020F" w:usb1="00000003" w:usb2="00000000" w:usb3="00000000" w:csb0="00000197" w:csb1="00000000"/>
    <w:embedRegular r:id="rId6" w:fontKey="{95960339-2532-44E9-BF84-F4512A7C8FCD}"/>
  </w:font>
  <w:font w:name="Montserrat SemiBold">
    <w:charset w:val="CC"/>
    <w:family w:val="auto"/>
    <w:pitch w:val="variable"/>
    <w:sig w:usb0="2000020F" w:usb1="00000003" w:usb2="00000000" w:usb3="00000000" w:csb0="00000197" w:csb1="00000000"/>
    <w:embedRegular r:id="rId7" w:fontKey="{7B2BACA3-AEB4-4BBE-BDC4-E40EB405B048}"/>
  </w:font>
  <w:font w:name="Arial">
    <w:panose1 w:val="020B0604020202020204"/>
    <w:charset w:val="CC"/>
    <w:family w:val="swiss"/>
    <w:pitch w:val="variable"/>
    <w:sig w:usb0="E0002EFF" w:usb1="C000785B" w:usb2="00000009" w:usb3="00000000" w:csb0="000001FF" w:csb1="00000000"/>
  </w:font>
  <w:font w:name="Montserrat ExtraBold">
    <w:charset w:val="CC"/>
    <w:family w:val="auto"/>
    <w:pitch w:val="variable"/>
    <w:sig w:usb0="2000020F" w:usb1="00000003" w:usb2="00000000" w:usb3="00000000" w:csb0="00000197" w:csb1="00000000"/>
    <w:embedRegular r:id="rId8" w:fontKey="{AD2C16FD-09F7-429F-9D79-FACC14462707}"/>
  </w:font>
  <w:font w:name="PT Mono">
    <w:charset w:val="CC"/>
    <w:family w:val="modern"/>
    <w:pitch w:val="fixed"/>
    <w:sig w:usb0="A00002EF" w:usb1="500078EB" w:usb2="00000000" w:usb3="00000000" w:csb0="00000097" w:csb1="00000000"/>
    <w:embedRegular r:id="rId9" w:fontKey="{10E34864-CDDF-48E1-B5B8-94782131C6D9}"/>
  </w:font>
  <w:font w:name="Montserrat Light">
    <w:charset w:val="CC"/>
    <w:family w:val="auto"/>
    <w:pitch w:val="variable"/>
    <w:sig w:usb0="2000020F" w:usb1="00000003" w:usb2="00000000" w:usb3="00000000" w:csb0="00000197" w:csb1="00000000"/>
    <w:embedRegular r:id="rId10" w:fontKey="{02DEC39D-7B05-42EE-BDD4-03BB3D3CF0EB}"/>
  </w:font>
  <w:font w:name="Calibri">
    <w:panose1 w:val="020F0502020204030204"/>
    <w:charset w:val="CC"/>
    <w:family w:val="swiss"/>
    <w:pitch w:val="variable"/>
    <w:sig w:usb0="E4002EFF" w:usb1="C200247B" w:usb2="00000009" w:usb3="00000000" w:csb0="000001FF" w:csb1="00000000"/>
    <w:embedRegular r:id="rId11" w:fontKey="{5F93FC16-B4E2-459D-81BF-709FA1F679D1}"/>
  </w:font>
  <w:font w:name="Cambria">
    <w:panose1 w:val="02040503050406030204"/>
    <w:charset w:val="CC"/>
    <w:family w:val="roman"/>
    <w:pitch w:val="variable"/>
    <w:sig w:usb0="E00006FF" w:usb1="420024FF" w:usb2="02000000" w:usb3="00000000" w:csb0="0000019F" w:csb1="00000000"/>
    <w:embedRegular r:id="rId12" w:fontKey="{7F26450C-C701-40C8-BAC4-F09FA78012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0CA18" w14:textId="77777777" w:rsidR="00876ADD" w:rsidRDefault="00876ADD"/>
  <w:p w14:paraId="7655E8EF" w14:textId="77777777" w:rsidR="00876ADD" w:rsidRDefault="00876ADD">
    <w:pPr>
      <w:rPr>
        <w:rFonts w:ascii="Montserrat Light" w:eastAsia="Montserrat Light" w:hAnsi="Montserrat Light" w:cs="Montserrat Light"/>
        <w:sz w:val="16"/>
        <w:szCs w:val="16"/>
      </w:rPr>
    </w:pPr>
  </w:p>
  <w:tbl>
    <w:tblPr>
      <w:tblStyle w:val="afffff1"/>
      <w:tblW w:w="10650" w:type="dxa"/>
      <w:tblInd w:w="-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5"/>
      <w:gridCol w:w="5025"/>
    </w:tblGrid>
    <w:tr w:rsidR="00876ADD" w14:paraId="1AE2114A" w14:textId="77777777">
      <w:trPr>
        <w:trHeight w:val="570"/>
      </w:trPr>
      <w:tc>
        <w:tcPr>
          <w:tcW w:w="562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8D62071" w14:textId="77777777" w:rsidR="00876ADD" w:rsidRDefault="00000000">
          <w:pPr>
            <w:widowControl w:val="0"/>
            <w:pBdr>
              <w:top w:val="nil"/>
              <w:left w:val="nil"/>
              <w:bottom w:val="nil"/>
              <w:right w:val="nil"/>
              <w:between w:val="nil"/>
            </w:pBdr>
            <w:spacing w:before="0" w:line="240" w:lineRule="auto"/>
            <w:ind w:left="270" w:right="0"/>
            <w:rPr>
              <w:rFonts w:ascii="Montserrat Light" w:eastAsia="Montserrat Light" w:hAnsi="Montserrat Light" w:cs="Montserrat Light"/>
              <w:color w:val="FFFFFF"/>
              <w:sz w:val="16"/>
              <w:szCs w:val="16"/>
            </w:rPr>
          </w:pPr>
          <w:r>
            <w:rPr>
              <w:rFonts w:ascii="Montserrat Light" w:eastAsia="Montserrat Light" w:hAnsi="Montserrat Light" w:cs="Montserrat Light"/>
              <w:color w:val="FFFFFF"/>
              <w:sz w:val="16"/>
              <w:szCs w:val="16"/>
            </w:rPr>
            <w:t>© «Golden Software»</w:t>
          </w:r>
        </w:p>
      </w:tc>
      <w:tc>
        <w:tcPr>
          <w:tcW w:w="502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9A78690" w14:textId="77777777" w:rsidR="00876ADD" w:rsidRDefault="00000000">
          <w:pPr>
            <w:ind w:right="675"/>
            <w:jc w:val="right"/>
            <w:rPr>
              <w:rFonts w:ascii="Montserrat Light" w:eastAsia="Montserrat Light" w:hAnsi="Montserrat Light" w:cs="Montserrat Light"/>
              <w:sz w:val="16"/>
              <w:szCs w:val="16"/>
            </w:rPr>
          </w:pPr>
          <w:r>
            <w:rPr>
              <w:rFonts w:ascii="Montserrat Light" w:eastAsia="Montserrat Light" w:hAnsi="Montserrat Light" w:cs="Montserrat Light"/>
              <w:sz w:val="16"/>
              <w:szCs w:val="16"/>
            </w:rPr>
            <w:t xml:space="preserve"> </w:t>
          </w:r>
          <w:r>
            <w:rPr>
              <w:rFonts w:ascii="Montserrat Light" w:eastAsia="Montserrat Light" w:hAnsi="Montserrat Light" w:cs="Montserrat Light"/>
              <w:sz w:val="16"/>
              <w:szCs w:val="16"/>
            </w:rPr>
            <w:fldChar w:fldCharType="begin"/>
          </w:r>
          <w:r>
            <w:rPr>
              <w:rFonts w:ascii="Montserrat Light" w:eastAsia="Montserrat Light" w:hAnsi="Montserrat Light" w:cs="Montserrat Light"/>
              <w:sz w:val="16"/>
              <w:szCs w:val="16"/>
            </w:rPr>
            <w:instrText>PAGE</w:instrText>
          </w:r>
          <w:r>
            <w:rPr>
              <w:rFonts w:ascii="Montserrat Light" w:eastAsia="Montserrat Light" w:hAnsi="Montserrat Light" w:cs="Montserrat Light"/>
              <w:sz w:val="16"/>
              <w:szCs w:val="16"/>
            </w:rPr>
            <w:fldChar w:fldCharType="separate"/>
          </w:r>
          <w:r w:rsidR="007B0BD0">
            <w:rPr>
              <w:rFonts w:ascii="Montserrat Light" w:eastAsia="Montserrat Light" w:hAnsi="Montserrat Light" w:cs="Montserrat Light"/>
              <w:noProof/>
              <w:sz w:val="16"/>
              <w:szCs w:val="16"/>
            </w:rPr>
            <w:t>1</w:t>
          </w:r>
          <w:r>
            <w:rPr>
              <w:rFonts w:ascii="Montserrat Light" w:eastAsia="Montserrat Light" w:hAnsi="Montserrat Light" w:cs="Montserrat Light"/>
              <w:sz w:val="16"/>
              <w:szCs w:val="16"/>
            </w:rPr>
            <w:fldChar w:fldCharType="end"/>
          </w:r>
        </w:p>
      </w:tc>
    </w:tr>
  </w:tbl>
  <w:p w14:paraId="6DBE0897" w14:textId="77777777" w:rsidR="00876ADD" w:rsidRDefault="00876ADD">
    <w:pPr>
      <w:rPr>
        <w:rFonts w:ascii="Montserrat Light" w:eastAsia="Montserrat Light" w:hAnsi="Montserrat Light" w:cs="Montserrat Light"/>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C3AD" w14:textId="77777777" w:rsidR="00876ADD" w:rsidRDefault="00876A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4B56A" w14:textId="77777777" w:rsidR="00A71DB6" w:rsidRDefault="00A71DB6">
      <w:pPr>
        <w:spacing w:before="0" w:line="240" w:lineRule="auto"/>
      </w:pPr>
      <w:r>
        <w:separator/>
      </w:r>
    </w:p>
  </w:footnote>
  <w:footnote w:type="continuationSeparator" w:id="0">
    <w:p w14:paraId="182F2B47" w14:textId="77777777" w:rsidR="00A71DB6" w:rsidRDefault="00A71DB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1D2F6" w14:textId="77777777" w:rsidR="00876ADD" w:rsidRDefault="00000000">
    <w:r>
      <w:rPr>
        <w:noProof/>
      </w:rPr>
      <w:drawing>
        <wp:anchor distT="0" distB="0" distL="0" distR="0" simplePos="0" relativeHeight="251658240" behindDoc="0" locked="0" layoutInCell="1" hidden="0" allowOverlap="1" wp14:anchorId="53F03844" wp14:editId="41AB792C">
          <wp:simplePos x="0" y="0"/>
          <wp:positionH relativeFrom="column">
            <wp:posOffset>2505075</wp:posOffset>
          </wp:positionH>
          <wp:positionV relativeFrom="paragraph">
            <wp:posOffset>0</wp:posOffset>
          </wp:positionV>
          <wp:extent cx="4252913" cy="2943110"/>
          <wp:effectExtent l="0" t="0" r="0" b="0"/>
          <wp:wrapSquare wrapText="left" distT="0" distB="0" distL="0" distR="0"/>
          <wp:docPr id="74"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
                  <a:srcRect/>
                  <a:stretch>
                    <a:fillRect/>
                  </a:stretch>
                </pic:blipFill>
                <pic:spPr>
                  <a:xfrm>
                    <a:off x="0" y="0"/>
                    <a:ext cx="4252913" cy="29431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31617"/>
    <w:multiLevelType w:val="multilevel"/>
    <w:tmpl w:val="3F22650E"/>
    <w:lvl w:ilvl="0">
      <w:start w:val="1"/>
      <w:numFmt w:val="bullet"/>
      <w:lvlText w:val="・"/>
      <w:lvlJc w:val="left"/>
      <w:pPr>
        <w:ind w:left="283"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681F67"/>
    <w:multiLevelType w:val="multilevel"/>
    <w:tmpl w:val="DD72F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630BF8"/>
    <w:multiLevelType w:val="multilevel"/>
    <w:tmpl w:val="D91E0C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982752E"/>
    <w:multiLevelType w:val="multilevel"/>
    <w:tmpl w:val="7FE03C9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A50613F"/>
    <w:multiLevelType w:val="multilevel"/>
    <w:tmpl w:val="D9DED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5519C9"/>
    <w:multiLevelType w:val="multilevel"/>
    <w:tmpl w:val="DB5E3A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BBC4BFF"/>
    <w:multiLevelType w:val="multilevel"/>
    <w:tmpl w:val="666A61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C48606E"/>
    <w:multiLevelType w:val="multilevel"/>
    <w:tmpl w:val="5B401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CE84CD0"/>
    <w:multiLevelType w:val="multilevel"/>
    <w:tmpl w:val="05CA6F8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0EE4008E"/>
    <w:multiLevelType w:val="multilevel"/>
    <w:tmpl w:val="08480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14C54DC"/>
    <w:multiLevelType w:val="multilevel"/>
    <w:tmpl w:val="7A7E9578"/>
    <w:lvl w:ilvl="0">
      <w:start w:val="1"/>
      <w:numFmt w:val="bullet"/>
      <w:lvlText w:val="・"/>
      <w:lvlJc w:val="left"/>
      <w:pPr>
        <w:ind w:left="180"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EB40859"/>
    <w:multiLevelType w:val="multilevel"/>
    <w:tmpl w:val="EB2EC0CE"/>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26268F"/>
    <w:multiLevelType w:val="multilevel"/>
    <w:tmpl w:val="FD1EF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932D32"/>
    <w:multiLevelType w:val="multilevel"/>
    <w:tmpl w:val="0C0EC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1BF5512"/>
    <w:multiLevelType w:val="multilevel"/>
    <w:tmpl w:val="A22021A4"/>
    <w:lvl w:ilvl="0">
      <w:start w:val="1"/>
      <w:numFmt w:val="decimal"/>
      <w:lvlText w:val="%1."/>
      <w:lvlJc w:val="left"/>
      <w:pPr>
        <w:ind w:left="283"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1DB0677"/>
    <w:multiLevelType w:val="multilevel"/>
    <w:tmpl w:val="6AFE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54464E6"/>
    <w:multiLevelType w:val="multilevel"/>
    <w:tmpl w:val="507649D8"/>
    <w:lvl w:ilvl="0">
      <w:start w:val="1"/>
      <w:numFmt w:val="bullet"/>
      <w:lvlText w:val="・"/>
      <w:lvlJc w:val="left"/>
      <w:pPr>
        <w:ind w:left="18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9D47C6"/>
    <w:multiLevelType w:val="multilevel"/>
    <w:tmpl w:val="71124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78367A"/>
    <w:multiLevelType w:val="multilevel"/>
    <w:tmpl w:val="4950E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FFA4BAE"/>
    <w:multiLevelType w:val="multilevel"/>
    <w:tmpl w:val="4DFE9F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314C5CE1"/>
    <w:multiLevelType w:val="multilevel"/>
    <w:tmpl w:val="E76493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DD5A13"/>
    <w:multiLevelType w:val="multilevel"/>
    <w:tmpl w:val="CE227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C3B8A"/>
    <w:multiLevelType w:val="multilevel"/>
    <w:tmpl w:val="CCC07C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1A76903"/>
    <w:multiLevelType w:val="multilevel"/>
    <w:tmpl w:val="C2409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46B6D83"/>
    <w:multiLevelType w:val="multilevel"/>
    <w:tmpl w:val="0E202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57B36E9"/>
    <w:multiLevelType w:val="multilevel"/>
    <w:tmpl w:val="86B8C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91B4AEA"/>
    <w:multiLevelType w:val="multilevel"/>
    <w:tmpl w:val="70C6BB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A78128A"/>
    <w:multiLevelType w:val="multilevel"/>
    <w:tmpl w:val="BCA80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ACF33B8"/>
    <w:multiLevelType w:val="multilevel"/>
    <w:tmpl w:val="A100F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0004AD8"/>
    <w:multiLevelType w:val="multilevel"/>
    <w:tmpl w:val="2474E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502908A8"/>
    <w:multiLevelType w:val="multilevel"/>
    <w:tmpl w:val="86107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51E50B44"/>
    <w:multiLevelType w:val="multilevel"/>
    <w:tmpl w:val="E78C7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2C76DFC"/>
    <w:multiLevelType w:val="multilevel"/>
    <w:tmpl w:val="5216AF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5061749"/>
    <w:multiLevelType w:val="multilevel"/>
    <w:tmpl w:val="26107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A943944"/>
    <w:multiLevelType w:val="multilevel"/>
    <w:tmpl w:val="24D42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B686CFC"/>
    <w:multiLevelType w:val="multilevel"/>
    <w:tmpl w:val="8CF40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C805527"/>
    <w:multiLevelType w:val="multilevel"/>
    <w:tmpl w:val="EA845C0E"/>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F5A4597"/>
    <w:multiLevelType w:val="multilevel"/>
    <w:tmpl w:val="C80A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6035C7"/>
    <w:multiLevelType w:val="multilevel"/>
    <w:tmpl w:val="7DE40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E45142F"/>
    <w:multiLevelType w:val="multilevel"/>
    <w:tmpl w:val="F6B661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15:restartNumberingAfterBreak="0">
    <w:nsid w:val="6F113455"/>
    <w:multiLevelType w:val="multilevel"/>
    <w:tmpl w:val="CEA2C4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F8646F7"/>
    <w:multiLevelType w:val="multilevel"/>
    <w:tmpl w:val="5F20B3AE"/>
    <w:lvl w:ilvl="0">
      <w:start w:val="1"/>
      <w:numFmt w:val="bullet"/>
      <w:lvlText w:val="・"/>
      <w:lvlJc w:val="left"/>
      <w:pPr>
        <w:ind w:left="1571" w:hanging="360"/>
      </w:pPr>
      <w:rPr>
        <w:rFonts w:ascii="Courier New" w:eastAsia="Courier New" w:hAnsi="Courier New" w:cs="Courier New"/>
        <w:vertAlign w:val="baseline"/>
      </w:rPr>
    </w:lvl>
    <w:lvl w:ilvl="1">
      <w:start w:val="1"/>
      <w:numFmt w:val="bullet"/>
      <w:lvlText w:val="o"/>
      <w:lvlJc w:val="left"/>
      <w:pPr>
        <w:ind w:left="2291" w:hanging="360"/>
      </w:pPr>
      <w:rPr>
        <w:rFonts w:ascii="Courier New" w:eastAsia="Courier New" w:hAnsi="Courier New" w:cs="Courier New"/>
        <w:vertAlign w:val="baseline"/>
      </w:rPr>
    </w:lvl>
    <w:lvl w:ilvl="2">
      <w:start w:val="1"/>
      <w:numFmt w:val="bullet"/>
      <w:lvlText w:val="▪"/>
      <w:lvlJc w:val="left"/>
      <w:pPr>
        <w:ind w:left="3011" w:hanging="360"/>
      </w:pPr>
      <w:rPr>
        <w:rFonts w:ascii="Noto Sans Symbols" w:eastAsia="Noto Sans Symbols" w:hAnsi="Noto Sans Symbols" w:cs="Noto Sans Symbols"/>
        <w:vertAlign w:val="baseline"/>
      </w:rPr>
    </w:lvl>
    <w:lvl w:ilvl="3">
      <w:start w:val="1"/>
      <w:numFmt w:val="bullet"/>
      <w:lvlText w:val="●"/>
      <w:lvlJc w:val="left"/>
      <w:pPr>
        <w:ind w:left="3731" w:hanging="360"/>
      </w:pPr>
      <w:rPr>
        <w:rFonts w:ascii="Noto Sans Symbols" w:eastAsia="Noto Sans Symbols" w:hAnsi="Noto Sans Symbols" w:cs="Noto Sans Symbols"/>
        <w:vertAlign w:val="baseline"/>
      </w:rPr>
    </w:lvl>
    <w:lvl w:ilvl="4">
      <w:start w:val="1"/>
      <w:numFmt w:val="bullet"/>
      <w:lvlText w:val="o"/>
      <w:lvlJc w:val="left"/>
      <w:pPr>
        <w:ind w:left="4451" w:hanging="360"/>
      </w:pPr>
      <w:rPr>
        <w:rFonts w:ascii="Courier New" w:eastAsia="Courier New" w:hAnsi="Courier New" w:cs="Courier New"/>
        <w:vertAlign w:val="baseline"/>
      </w:rPr>
    </w:lvl>
    <w:lvl w:ilvl="5">
      <w:start w:val="1"/>
      <w:numFmt w:val="bullet"/>
      <w:lvlText w:val="▪"/>
      <w:lvlJc w:val="left"/>
      <w:pPr>
        <w:ind w:left="5171" w:hanging="360"/>
      </w:pPr>
      <w:rPr>
        <w:rFonts w:ascii="Noto Sans Symbols" w:eastAsia="Noto Sans Symbols" w:hAnsi="Noto Sans Symbols" w:cs="Noto Sans Symbols"/>
        <w:vertAlign w:val="baseline"/>
      </w:rPr>
    </w:lvl>
    <w:lvl w:ilvl="6">
      <w:start w:val="1"/>
      <w:numFmt w:val="bullet"/>
      <w:lvlText w:val="●"/>
      <w:lvlJc w:val="left"/>
      <w:pPr>
        <w:ind w:left="5891" w:hanging="360"/>
      </w:pPr>
      <w:rPr>
        <w:rFonts w:ascii="Noto Sans Symbols" w:eastAsia="Noto Sans Symbols" w:hAnsi="Noto Sans Symbols" w:cs="Noto Sans Symbols"/>
        <w:vertAlign w:val="baseline"/>
      </w:rPr>
    </w:lvl>
    <w:lvl w:ilvl="7">
      <w:start w:val="1"/>
      <w:numFmt w:val="bullet"/>
      <w:lvlText w:val="o"/>
      <w:lvlJc w:val="left"/>
      <w:pPr>
        <w:ind w:left="6611" w:hanging="360"/>
      </w:pPr>
      <w:rPr>
        <w:rFonts w:ascii="Courier New" w:eastAsia="Courier New" w:hAnsi="Courier New" w:cs="Courier New"/>
        <w:vertAlign w:val="baseline"/>
      </w:rPr>
    </w:lvl>
    <w:lvl w:ilvl="8">
      <w:start w:val="1"/>
      <w:numFmt w:val="bullet"/>
      <w:lvlText w:val="▪"/>
      <w:lvlJc w:val="left"/>
      <w:pPr>
        <w:ind w:left="7331" w:hanging="360"/>
      </w:pPr>
      <w:rPr>
        <w:rFonts w:ascii="Noto Sans Symbols" w:eastAsia="Noto Sans Symbols" w:hAnsi="Noto Sans Symbols" w:cs="Noto Sans Symbols"/>
        <w:vertAlign w:val="baseline"/>
      </w:rPr>
    </w:lvl>
  </w:abstractNum>
  <w:abstractNum w:abstractNumId="42" w15:restartNumberingAfterBreak="0">
    <w:nsid w:val="6FD4583F"/>
    <w:multiLevelType w:val="multilevel"/>
    <w:tmpl w:val="5D108E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1092D30"/>
    <w:multiLevelType w:val="multilevel"/>
    <w:tmpl w:val="954622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244592E"/>
    <w:multiLevelType w:val="multilevel"/>
    <w:tmpl w:val="FBE2D978"/>
    <w:lvl w:ilvl="0">
      <w:start w:val="1"/>
      <w:numFmt w:val="bullet"/>
      <w:lvlText w:val="・"/>
      <w:lvlJc w:val="left"/>
      <w:pPr>
        <w:ind w:left="1571" w:hanging="360"/>
      </w:pPr>
      <w:rPr>
        <w:rFonts w:ascii="Noto Sans Symbols" w:eastAsia="Noto Sans Symbols" w:hAnsi="Noto Sans Symbols" w:cs="Noto Sans Symbols"/>
        <w:i w:val="0"/>
        <w:vertAlign w:val="baseline"/>
      </w:rPr>
    </w:lvl>
    <w:lvl w:ilvl="1">
      <w:start w:val="1"/>
      <w:numFmt w:val="bullet"/>
      <w:lvlText w:val="o"/>
      <w:lvlJc w:val="left"/>
      <w:pPr>
        <w:ind w:left="2291" w:hanging="360"/>
      </w:pPr>
      <w:rPr>
        <w:rFonts w:ascii="Courier New" w:eastAsia="Courier New" w:hAnsi="Courier New" w:cs="Courier New"/>
        <w:vertAlign w:val="baseline"/>
      </w:rPr>
    </w:lvl>
    <w:lvl w:ilvl="2">
      <w:start w:val="1"/>
      <w:numFmt w:val="bullet"/>
      <w:lvlText w:val="▪"/>
      <w:lvlJc w:val="left"/>
      <w:pPr>
        <w:ind w:left="3011" w:hanging="360"/>
      </w:pPr>
      <w:rPr>
        <w:rFonts w:ascii="Noto Sans Symbols" w:eastAsia="Noto Sans Symbols" w:hAnsi="Noto Sans Symbols" w:cs="Noto Sans Symbols"/>
        <w:vertAlign w:val="baseline"/>
      </w:rPr>
    </w:lvl>
    <w:lvl w:ilvl="3">
      <w:start w:val="1"/>
      <w:numFmt w:val="bullet"/>
      <w:lvlText w:val="●"/>
      <w:lvlJc w:val="left"/>
      <w:pPr>
        <w:ind w:left="3731" w:hanging="360"/>
      </w:pPr>
      <w:rPr>
        <w:rFonts w:ascii="Noto Sans Symbols" w:eastAsia="Noto Sans Symbols" w:hAnsi="Noto Sans Symbols" w:cs="Noto Sans Symbols"/>
        <w:vertAlign w:val="baseline"/>
      </w:rPr>
    </w:lvl>
    <w:lvl w:ilvl="4">
      <w:start w:val="1"/>
      <w:numFmt w:val="bullet"/>
      <w:lvlText w:val="o"/>
      <w:lvlJc w:val="left"/>
      <w:pPr>
        <w:ind w:left="4451" w:hanging="360"/>
      </w:pPr>
      <w:rPr>
        <w:rFonts w:ascii="Courier New" w:eastAsia="Courier New" w:hAnsi="Courier New" w:cs="Courier New"/>
        <w:vertAlign w:val="baseline"/>
      </w:rPr>
    </w:lvl>
    <w:lvl w:ilvl="5">
      <w:start w:val="1"/>
      <w:numFmt w:val="bullet"/>
      <w:lvlText w:val="▪"/>
      <w:lvlJc w:val="left"/>
      <w:pPr>
        <w:ind w:left="5171" w:hanging="360"/>
      </w:pPr>
      <w:rPr>
        <w:rFonts w:ascii="Noto Sans Symbols" w:eastAsia="Noto Sans Symbols" w:hAnsi="Noto Sans Symbols" w:cs="Noto Sans Symbols"/>
        <w:vertAlign w:val="baseline"/>
      </w:rPr>
    </w:lvl>
    <w:lvl w:ilvl="6">
      <w:start w:val="1"/>
      <w:numFmt w:val="bullet"/>
      <w:lvlText w:val="●"/>
      <w:lvlJc w:val="left"/>
      <w:pPr>
        <w:ind w:left="5891" w:hanging="360"/>
      </w:pPr>
      <w:rPr>
        <w:rFonts w:ascii="Noto Sans Symbols" w:eastAsia="Noto Sans Symbols" w:hAnsi="Noto Sans Symbols" w:cs="Noto Sans Symbols"/>
        <w:vertAlign w:val="baseline"/>
      </w:rPr>
    </w:lvl>
    <w:lvl w:ilvl="7">
      <w:start w:val="1"/>
      <w:numFmt w:val="bullet"/>
      <w:lvlText w:val="o"/>
      <w:lvlJc w:val="left"/>
      <w:pPr>
        <w:ind w:left="6611" w:hanging="360"/>
      </w:pPr>
      <w:rPr>
        <w:rFonts w:ascii="Courier New" w:eastAsia="Courier New" w:hAnsi="Courier New" w:cs="Courier New"/>
        <w:vertAlign w:val="baseline"/>
      </w:rPr>
    </w:lvl>
    <w:lvl w:ilvl="8">
      <w:start w:val="1"/>
      <w:numFmt w:val="bullet"/>
      <w:lvlText w:val="▪"/>
      <w:lvlJc w:val="left"/>
      <w:pPr>
        <w:ind w:left="7331" w:hanging="360"/>
      </w:pPr>
      <w:rPr>
        <w:rFonts w:ascii="Noto Sans Symbols" w:eastAsia="Noto Sans Symbols" w:hAnsi="Noto Sans Symbols" w:cs="Noto Sans Symbols"/>
        <w:vertAlign w:val="baseline"/>
      </w:rPr>
    </w:lvl>
  </w:abstractNum>
  <w:abstractNum w:abstractNumId="45" w15:restartNumberingAfterBreak="0">
    <w:nsid w:val="72771B91"/>
    <w:multiLevelType w:val="multilevel"/>
    <w:tmpl w:val="6854C352"/>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6" w15:restartNumberingAfterBreak="0">
    <w:nsid w:val="773B7172"/>
    <w:multiLevelType w:val="multilevel"/>
    <w:tmpl w:val="C102D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7CCA2D50"/>
    <w:multiLevelType w:val="multilevel"/>
    <w:tmpl w:val="0E680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D190CFD"/>
    <w:multiLevelType w:val="multilevel"/>
    <w:tmpl w:val="C9E272A4"/>
    <w:lvl w:ilvl="0">
      <w:start w:val="1"/>
      <w:numFmt w:val="bullet"/>
      <w:lvlText w:val="・"/>
      <w:lvlJc w:val="left"/>
      <w:pPr>
        <w:ind w:left="180" w:hanging="285"/>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24469171">
    <w:abstractNumId w:val="46"/>
  </w:num>
  <w:num w:numId="2" w16cid:durableId="868840412">
    <w:abstractNumId w:val="28"/>
  </w:num>
  <w:num w:numId="3" w16cid:durableId="38822855">
    <w:abstractNumId w:val="17"/>
  </w:num>
  <w:num w:numId="4" w16cid:durableId="1671370754">
    <w:abstractNumId w:val="19"/>
  </w:num>
  <w:num w:numId="5" w16cid:durableId="1420448142">
    <w:abstractNumId w:val="45"/>
  </w:num>
  <w:num w:numId="6" w16cid:durableId="1746606214">
    <w:abstractNumId w:val="2"/>
  </w:num>
  <w:num w:numId="7" w16cid:durableId="612176942">
    <w:abstractNumId w:val="37"/>
  </w:num>
  <w:num w:numId="8" w16cid:durableId="1719741672">
    <w:abstractNumId w:val="40"/>
  </w:num>
  <w:num w:numId="9" w16cid:durableId="687559512">
    <w:abstractNumId w:val="22"/>
  </w:num>
  <w:num w:numId="10" w16cid:durableId="1525900329">
    <w:abstractNumId w:val="42"/>
  </w:num>
  <w:num w:numId="11" w16cid:durableId="1926258778">
    <w:abstractNumId w:val="11"/>
  </w:num>
  <w:num w:numId="12" w16cid:durableId="174929311">
    <w:abstractNumId w:val="3"/>
  </w:num>
  <w:num w:numId="13" w16cid:durableId="358090210">
    <w:abstractNumId w:val="7"/>
  </w:num>
  <w:num w:numId="14" w16cid:durableId="936710996">
    <w:abstractNumId w:val="10"/>
  </w:num>
  <w:num w:numId="15" w16cid:durableId="900871420">
    <w:abstractNumId w:val="38"/>
  </w:num>
  <w:num w:numId="16" w16cid:durableId="92022160">
    <w:abstractNumId w:val="30"/>
  </w:num>
  <w:num w:numId="17" w16cid:durableId="1572807371">
    <w:abstractNumId w:val="34"/>
  </w:num>
  <w:num w:numId="18" w16cid:durableId="582573128">
    <w:abstractNumId w:val="16"/>
  </w:num>
  <w:num w:numId="19" w16cid:durableId="1539079692">
    <w:abstractNumId w:val="25"/>
  </w:num>
  <w:num w:numId="20" w16cid:durableId="1879855393">
    <w:abstractNumId w:val="9"/>
  </w:num>
  <w:num w:numId="21" w16cid:durableId="118493360">
    <w:abstractNumId w:val="5"/>
  </w:num>
  <w:num w:numId="22" w16cid:durableId="1906604749">
    <w:abstractNumId w:val="43"/>
  </w:num>
  <w:num w:numId="23" w16cid:durableId="1406075804">
    <w:abstractNumId w:val="31"/>
  </w:num>
  <w:num w:numId="24" w16cid:durableId="1417022167">
    <w:abstractNumId w:val="12"/>
  </w:num>
  <w:num w:numId="25" w16cid:durableId="1237545275">
    <w:abstractNumId w:val="20"/>
  </w:num>
  <w:num w:numId="26" w16cid:durableId="601037570">
    <w:abstractNumId w:val="48"/>
  </w:num>
  <w:num w:numId="27" w16cid:durableId="960113493">
    <w:abstractNumId w:val="33"/>
  </w:num>
  <w:num w:numId="28" w16cid:durableId="2105684059">
    <w:abstractNumId w:val="36"/>
  </w:num>
  <w:num w:numId="29" w16cid:durableId="475727038">
    <w:abstractNumId w:val="18"/>
  </w:num>
  <w:num w:numId="30" w16cid:durableId="2082940613">
    <w:abstractNumId w:val="44"/>
  </w:num>
  <w:num w:numId="31" w16cid:durableId="201752410">
    <w:abstractNumId w:val="13"/>
  </w:num>
  <w:num w:numId="32" w16cid:durableId="1765607602">
    <w:abstractNumId w:val="1"/>
  </w:num>
  <w:num w:numId="33" w16cid:durableId="493575190">
    <w:abstractNumId w:val="15"/>
  </w:num>
  <w:num w:numId="34" w16cid:durableId="352608064">
    <w:abstractNumId w:val="26"/>
  </w:num>
  <w:num w:numId="35" w16cid:durableId="1301305964">
    <w:abstractNumId w:val="21"/>
  </w:num>
  <w:num w:numId="36" w16cid:durableId="1098141619">
    <w:abstractNumId w:val="47"/>
  </w:num>
  <w:num w:numId="37" w16cid:durableId="2112310285">
    <w:abstractNumId w:val="0"/>
  </w:num>
  <w:num w:numId="38" w16cid:durableId="585966145">
    <w:abstractNumId w:val="23"/>
  </w:num>
  <w:num w:numId="39" w16cid:durableId="1083258531">
    <w:abstractNumId w:val="32"/>
  </w:num>
  <w:num w:numId="40" w16cid:durableId="1832720396">
    <w:abstractNumId w:val="14"/>
  </w:num>
  <w:num w:numId="41" w16cid:durableId="1052193836">
    <w:abstractNumId w:val="29"/>
  </w:num>
  <w:num w:numId="42" w16cid:durableId="1060442170">
    <w:abstractNumId w:val="8"/>
  </w:num>
  <w:num w:numId="43" w16cid:durableId="1660109942">
    <w:abstractNumId w:val="41"/>
  </w:num>
  <w:num w:numId="44" w16cid:durableId="2048139633">
    <w:abstractNumId w:val="39"/>
  </w:num>
  <w:num w:numId="45" w16cid:durableId="1555122607">
    <w:abstractNumId w:val="27"/>
  </w:num>
  <w:num w:numId="46" w16cid:durableId="1778283985">
    <w:abstractNumId w:val="24"/>
  </w:num>
  <w:num w:numId="47" w16cid:durableId="955065046">
    <w:abstractNumId w:val="6"/>
  </w:num>
  <w:num w:numId="48" w16cid:durableId="1744448283">
    <w:abstractNumId w:val="4"/>
  </w:num>
  <w:num w:numId="49" w16cid:durableId="214291745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ADD"/>
    <w:rsid w:val="007B0BD0"/>
    <w:rsid w:val="00876ADD"/>
    <w:rsid w:val="00923139"/>
    <w:rsid w:val="00A71D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B75FE"/>
  <w15:docId w15:val="{E475C5BD-7C0F-462F-BF6F-F4488C07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4"/>
        <w:szCs w:val="24"/>
        <w:lang w:val="ru" w:eastAsia="ru-RU" w:bidi="ar-SA"/>
      </w:rPr>
    </w:rPrDefault>
    <w:pPrDefault>
      <w:pPr>
        <w:spacing w:before="160" w:line="312" w:lineRule="auto"/>
        <w:ind w:right="-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0" w:after="100" w:line="240" w:lineRule="auto"/>
      <w:outlineLvl w:val="0"/>
    </w:pPr>
    <w:rPr>
      <w:rFonts w:ascii="Montserrat Medium" w:eastAsia="Montserrat Medium" w:hAnsi="Montserrat Medium" w:cs="Montserrat Medium"/>
      <w:color w:val="4A86E8"/>
      <w:sz w:val="62"/>
      <w:szCs w:val="62"/>
    </w:rPr>
  </w:style>
  <w:style w:type="paragraph" w:styleId="Heading2">
    <w:name w:val="heading 2"/>
    <w:basedOn w:val="Normal"/>
    <w:next w:val="Normal"/>
    <w:uiPriority w:val="9"/>
    <w:unhideWhenUsed/>
    <w:qFormat/>
    <w:pPr>
      <w:keepNext/>
      <w:keepLines/>
      <w:spacing w:before="600" w:after="200" w:line="240" w:lineRule="auto"/>
      <w:outlineLvl w:val="1"/>
    </w:pPr>
    <w:rPr>
      <w:rFonts w:ascii="Montserrat Medium" w:eastAsia="Montserrat Medium" w:hAnsi="Montserrat Medium" w:cs="Montserrat Medium"/>
      <w:sz w:val="50"/>
      <w:szCs w:val="50"/>
    </w:rPr>
  </w:style>
  <w:style w:type="paragraph" w:styleId="Heading3">
    <w:name w:val="heading 3"/>
    <w:basedOn w:val="Normal"/>
    <w:next w:val="Normal"/>
    <w:uiPriority w:val="9"/>
    <w:unhideWhenUsed/>
    <w:qFormat/>
    <w:pPr>
      <w:keepNext/>
      <w:keepLines/>
      <w:spacing w:before="400" w:line="276" w:lineRule="auto"/>
      <w:ind w:right="690"/>
      <w:outlineLvl w:val="2"/>
    </w:pPr>
    <w:rPr>
      <w:rFonts w:ascii="Montserrat Medium" w:eastAsia="Montserrat Medium" w:hAnsi="Montserrat Medium" w:cs="Montserrat Medium"/>
      <w:sz w:val="38"/>
      <w:szCs w:val="38"/>
    </w:rPr>
  </w:style>
  <w:style w:type="paragraph" w:styleId="Heading4">
    <w:name w:val="heading 4"/>
    <w:basedOn w:val="Normal"/>
    <w:next w:val="Normal"/>
    <w:uiPriority w:val="9"/>
    <w:unhideWhenUsed/>
    <w:qFormat/>
    <w:pPr>
      <w:keepNext/>
      <w:keepLines/>
      <w:spacing w:before="400" w:line="276" w:lineRule="auto"/>
      <w:ind w:right="690"/>
      <w:outlineLvl w:val="3"/>
    </w:pPr>
    <w:rPr>
      <w:rFonts w:ascii="Montserrat SemiBold" w:eastAsia="Montserrat SemiBold" w:hAnsi="Montserrat SemiBold" w:cs="Montserrat SemiBold"/>
      <w:sz w:val="30"/>
      <w:szCs w:val="30"/>
    </w:rPr>
  </w:style>
  <w:style w:type="paragraph" w:styleId="Heading5">
    <w:name w:val="heading 5"/>
    <w:basedOn w:val="Normal"/>
    <w:next w:val="Normal"/>
    <w:uiPriority w:val="9"/>
    <w:semiHidden/>
    <w:unhideWhenUsed/>
    <w:qFormat/>
    <w:pPr>
      <w:keepNext/>
      <w:keepLines/>
      <w:spacing w:before="300"/>
      <w:outlineLvl w:val="4"/>
    </w:pPr>
    <w:rPr>
      <w:rFonts w:ascii="Montserrat SemiBold" w:eastAsia="Montserrat SemiBold" w:hAnsi="Montserrat SemiBold" w:cs="Montserrat SemiBold"/>
      <w:sz w:val="28"/>
      <w:szCs w:val="28"/>
    </w:rPr>
  </w:style>
  <w:style w:type="paragraph" w:styleId="Heading6">
    <w:name w:val="heading 6"/>
    <w:basedOn w:val="Normal"/>
    <w:next w:val="Normal"/>
    <w:uiPriority w:val="9"/>
    <w:semiHidden/>
    <w:unhideWhenUsed/>
    <w:qFormat/>
    <w:pPr>
      <w:keepNext/>
      <w:keepLines/>
      <w:spacing w:before="100"/>
      <w:ind w:right="690"/>
      <w:outlineLvl w:val="5"/>
    </w:pPr>
    <w:rPr>
      <w:rFonts w:ascii="Montserrat SemiBold" w:eastAsia="Montserrat SemiBold" w:hAnsi="Montserrat SemiBold" w:cs="Montserrat SemiBold"/>
      <w:color w:val="4A86E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0" w:type="dxa"/>
        <w:left w:w="108" w:type="dxa"/>
        <w:bottom w:w="0" w:type="dxa"/>
        <w:right w:w="108"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tblPr>
      <w:tblStyleRowBandSize w:val="1"/>
      <w:tblStyleColBandSize w:val="1"/>
      <w:tblCellMar>
        <w:top w:w="100" w:type="dxa"/>
        <w:left w:w="100" w:type="dxa"/>
        <w:bottom w:w="100" w:type="dxa"/>
        <w:right w:w="100"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00" w:type="dxa"/>
        <w:left w:w="100" w:type="dxa"/>
        <w:bottom w:w="100" w:type="dxa"/>
        <w:right w:w="100"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table" w:customStyle="1" w:styleId="aff0">
    <w:basedOn w:val="TableNormal0"/>
    <w:tblPr>
      <w:tblStyleRowBandSize w:val="1"/>
      <w:tblStyleColBandSize w:val="1"/>
      <w:tblCellMar>
        <w:top w:w="100" w:type="dxa"/>
        <w:left w:w="100" w:type="dxa"/>
        <w:bottom w:w="100" w:type="dxa"/>
        <w:right w:w="100" w:type="dxa"/>
      </w:tblCellMar>
    </w:tblPr>
  </w:style>
  <w:style w:type="table" w:customStyle="1" w:styleId="aff1">
    <w:basedOn w:val="TableNormal0"/>
    <w:tblPr>
      <w:tblStyleRowBandSize w:val="1"/>
      <w:tblStyleColBandSize w:val="1"/>
      <w:tblCellMar>
        <w:top w:w="100" w:type="dxa"/>
        <w:left w:w="100" w:type="dxa"/>
        <w:bottom w:w="100" w:type="dxa"/>
        <w:right w:w="100" w:type="dxa"/>
      </w:tblCellMar>
    </w:tblPr>
  </w:style>
  <w:style w:type="table" w:customStyle="1" w:styleId="aff2">
    <w:basedOn w:val="TableNormal0"/>
    <w:tblPr>
      <w:tblStyleRowBandSize w:val="1"/>
      <w:tblStyleColBandSize w:val="1"/>
      <w:tblCellMar>
        <w:top w:w="100" w:type="dxa"/>
        <w:left w:w="100" w:type="dxa"/>
        <w:bottom w:w="100" w:type="dxa"/>
        <w:right w:w="100" w:type="dxa"/>
      </w:tblCellMar>
    </w:tblPr>
  </w:style>
  <w:style w:type="table" w:customStyle="1" w:styleId="aff3">
    <w:basedOn w:val="TableNormal0"/>
    <w:tblPr>
      <w:tblStyleRowBandSize w:val="1"/>
      <w:tblStyleColBandSize w:val="1"/>
      <w:tblCellMar>
        <w:top w:w="100" w:type="dxa"/>
        <w:left w:w="100" w:type="dxa"/>
        <w:bottom w:w="100" w:type="dxa"/>
        <w:right w:w="100" w:type="dxa"/>
      </w:tblCellMar>
    </w:tblPr>
  </w:style>
  <w:style w:type="table" w:customStyle="1" w:styleId="aff4">
    <w:basedOn w:val="TableNormal0"/>
    <w:tblPr>
      <w:tblStyleRowBandSize w:val="1"/>
      <w:tblStyleColBandSize w:val="1"/>
      <w:tblCellMar>
        <w:top w:w="100" w:type="dxa"/>
        <w:left w:w="100" w:type="dxa"/>
        <w:bottom w:w="100" w:type="dxa"/>
        <w:right w:w="100" w:type="dxa"/>
      </w:tblCellMar>
    </w:tblPr>
  </w:style>
  <w:style w:type="table" w:customStyle="1" w:styleId="aff5">
    <w:basedOn w:val="TableNormal0"/>
    <w:tblPr>
      <w:tblStyleRowBandSize w:val="1"/>
      <w:tblStyleColBandSize w:val="1"/>
      <w:tblCellMar>
        <w:top w:w="100" w:type="dxa"/>
        <w:left w:w="100" w:type="dxa"/>
        <w:bottom w:w="100" w:type="dxa"/>
        <w:right w:w="100" w:type="dxa"/>
      </w:tblCellMar>
    </w:tblPr>
  </w:style>
  <w:style w:type="table" w:customStyle="1" w:styleId="aff6">
    <w:basedOn w:val="TableNormal0"/>
    <w:tblPr>
      <w:tblStyleRowBandSize w:val="1"/>
      <w:tblStyleColBandSize w:val="1"/>
      <w:tblCellMar>
        <w:top w:w="100" w:type="dxa"/>
        <w:left w:w="100" w:type="dxa"/>
        <w:bottom w:w="100" w:type="dxa"/>
        <w:right w:w="100" w:type="dxa"/>
      </w:tblCellMar>
    </w:tblPr>
  </w:style>
  <w:style w:type="table" w:customStyle="1" w:styleId="aff7">
    <w:basedOn w:val="TableNormal0"/>
    <w:tblPr>
      <w:tblStyleRowBandSize w:val="1"/>
      <w:tblStyleColBandSize w:val="1"/>
      <w:tblCellMar>
        <w:top w:w="100" w:type="dxa"/>
        <w:left w:w="100" w:type="dxa"/>
        <w:bottom w:w="100" w:type="dxa"/>
        <w:right w:w="100"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00" w:type="dxa"/>
        <w:left w:w="100" w:type="dxa"/>
        <w:bottom w:w="100" w:type="dxa"/>
        <w:right w:w="100"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table" w:customStyle="1" w:styleId="affe">
    <w:basedOn w:val="TableNormal0"/>
    <w:tblPr>
      <w:tblStyleRowBandSize w:val="1"/>
      <w:tblStyleColBandSize w:val="1"/>
      <w:tblCellMar>
        <w:top w:w="100" w:type="dxa"/>
        <w:left w:w="100" w:type="dxa"/>
        <w:bottom w:w="100" w:type="dxa"/>
        <w:right w:w="100" w:type="dxa"/>
      </w:tblCellMar>
    </w:tblPr>
  </w:style>
  <w:style w:type="table" w:customStyle="1" w:styleId="afff">
    <w:basedOn w:val="TableNormal0"/>
    <w:tblPr>
      <w:tblStyleRowBandSize w:val="1"/>
      <w:tblStyleColBandSize w:val="1"/>
      <w:tblCellMar>
        <w:top w:w="100" w:type="dxa"/>
        <w:left w:w="100" w:type="dxa"/>
        <w:bottom w:w="100" w:type="dxa"/>
        <w:right w:w="100" w:type="dxa"/>
      </w:tblCellMar>
    </w:tblPr>
  </w:style>
  <w:style w:type="table" w:customStyle="1" w:styleId="afff0">
    <w:basedOn w:val="TableNormal0"/>
    <w:tblPr>
      <w:tblStyleRowBandSize w:val="1"/>
      <w:tblStyleColBandSize w:val="1"/>
      <w:tblCellMar>
        <w:top w:w="100" w:type="dxa"/>
        <w:left w:w="100" w:type="dxa"/>
        <w:bottom w:w="100" w:type="dxa"/>
        <w:right w:w="100" w:type="dxa"/>
      </w:tblCellMar>
    </w:tblPr>
  </w:style>
  <w:style w:type="table" w:customStyle="1" w:styleId="afff1">
    <w:basedOn w:val="TableNormal0"/>
    <w:tblPr>
      <w:tblStyleRowBandSize w:val="1"/>
      <w:tblStyleColBandSize w:val="1"/>
      <w:tblCellMar>
        <w:top w:w="100" w:type="dxa"/>
        <w:left w:w="100" w:type="dxa"/>
        <w:bottom w:w="100" w:type="dxa"/>
        <w:right w:w="100" w:type="dxa"/>
      </w:tblCellMar>
    </w:tblPr>
  </w:style>
  <w:style w:type="table" w:customStyle="1" w:styleId="afff2">
    <w:basedOn w:val="TableNormal0"/>
    <w:tblPr>
      <w:tblStyleRowBandSize w:val="1"/>
      <w:tblStyleColBandSize w:val="1"/>
      <w:tblCellMar>
        <w:top w:w="100" w:type="dxa"/>
        <w:left w:w="100" w:type="dxa"/>
        <w:bottom w:w="100" w:type="dxa"/>
        <w:right w:w="100" w:type="dxa"/>
      </w:tblCellMar>
    </w:tblPr>
  </w:style>
  <w:style w:type="table" w:customStyle="1" w:styleId="afff3">
    <w:basedOn w:val="TableNormal0"/>
    <w:tblPr>
      <w:tblStyleRowBandSize w:val="1"/>
      <w:tblStyleColBandSize w:val="1"/>
      <w:tblCellMar>
        <w:top w:w="100" w:type="dxa"/>
        <w:left w:w="100" w:type="dxa"/>
        <w:bottom w:w="100" w:type="dxa"/>
        <w:right w:w="100" w:type="dxa"/>
      </w:tblCellMar>
    </w:tblPr>
  </w:style>
  <w:style w:type="table" w:customStyle="1" w:styleId="afff4">
    <w:basedOn w:val="TableNormal0"/>
    <w:tblPr>
      <w:tblStyleRowBandSize w:val="1"/>
      <w:tblStyleColBandSize w:val="1"/>
      <w:tblCellMar>
        <w:top w:w="100" w:type="dxa"/>
        <w:left w:w="100" w:type="dxa"/>
        <w:bottom w:w="100" w:type="dxa"/>
        <w:right w:w="100" w:type="dxa"/>
      </w:tblCellMar>
    </w:tblPr>
  </w:style>
  <w:style w:type="table" w:customStyle="1" w:styleId="afff5">
    <w:basedOn w:val="TableNormal0"/>
    <w:tblPr>
      <w:tblStyleRowBandSize w:val="1"/>
      <w:tblStyleColBandSize w:val="1"/>
      <w:tblCellMar>
        <w:top w:w="100" w:type="dxa"/>
        <w:left w:w="100" w:type="dxa"/>
        <w:bottom w:w="100" w:type="dxa"/>
        <w:right w:w="100" w:type="dxa"/>
      </w:tblCellMar>
    </w:tblPr>
  </w:style>
  <w:style w:type="table" w:customStyle="1" w:styleId="afff6">
    <w:basedOn w:val="TableNormal0"/>
    <w:tblPr>
      <w:tblStyleRowBandSize w:val="1"/>
      <w:tblStyleColBandSize w:val="1"/>
      <w:tblCellMar>
        <w:top w:w="100" w:type="dxa"/>
        <w:left w:w="100" w:type="dxa"/>
        <w:bottom w:w="100" w:type="dxa"/>
        <w:right w:w="100" w:type="dxa"/>
      </w:tblCellMar>
    </w:tblPr>
  </w:style>
  <w:style w:type="table" w:customStyle="1" w:styleId="afff7">
    <w:basedOn w:val="TableNormal0"/>
    <w:tblPr>
      <w:tblStyleRowBandSize w:val="1"/>
      <w:tblStyleColBandSize w:val="1"/>
      <w:tblCellMar>
        <w:top w:w="100" w:type="dxa"/>
        <w:left w:w="100" w:type="dxa"/>
        <w:bottom w:w="100" w:type="dxa"/>
        <w:right w:w="100" w:type="dxa"/>
      </w:tblCellMar>
    </w:tblPr>
  </w:style>
  <w:style w:type="table" w:customStyle="1" w:styleId="afff8">
    <w:basedOn w:val="TableNormal0"/>
    <w:tblPr>
      <w:tblStyleRowBandSize w:val="1"/>
      <w:tblStyleColBandSize w:val="1"/>
      <w:tblCellMar>
        <w:top w:w="100" w:type="dxa"/>
        <w:left w:w="100" w:type="dxa"/>
        <w:bottom w:w="100" w:type="dxa"/>
        <w:right w:w="100" w:type="dxa"/>
      </w:tblCellMar>
    </w:tblPr>
  </w:style>
  <w:style w:type="table" w:customStyle="1" w:styleId="afff9">
    <w:basedOn w:val="TableNormal0"/>
    <w:tblPr>
      <w:tblStyleRowBandSize w:val="1"/>
      <w:tblStyleColBandSize w:val="1"/>
      <w:tblCellMar>
        <w:top w:w="100" w:type="dxa"/>
        <w:left w:w="100" w:type="dxa"/>
        <w:bottom w:w="100" w:type="dxa"/>
        <w:right w:w="100" w:type="dxa"/>
      </w:tblCellMar>
    </w:tblPr>
  </w:style>
  <w:style w:type="table" w:customStyle="1" w:styleId="afffa">
    <w:basedOn w:val="TableNormal0"/>
    <w:tblPr>
      <w:tblStyleRowBandSize w:val="1"/>
      <w:tblStyleColBandSize w:val="1"/>
      <w:tblCellMar>
        <w:top w:w="100" w:type="dxa"/>
        <w:left w:w="100" w:type="dxa"/>
        <w:bottom w:w="100" w:type="dxa"/>
        <w:right w:w="100" w:type="dxa"/>
      </w:tblCellMar>
    </w:tblPr>
  </w:style>
  <w:style w:type="table" w:customStyle="1" w:styleId="afffb">
    <w:basedOn w:val="TableNormal0"/>
    <w:tblPr>
      <w:tblStyleRowBandSize w:val="1"/>
      <w:tblStyleColBandSize w:val="1"/>
      <w:tblCellMar>
        <w:top w:w="100" w:type="dxa"/>
        <w:left w:w="100" w:type="dxa"/>
        <w:bottom w:w="100" w:type="dxa"/>
        <w:right w:w="100" w:type="dxa"/>
      </w:tblCellMar>
    </w:tblPr>
  </w:style>
  <w:style w:type="table" w:customStyle="1" w:styleId="afffc">
    <w:basedOn w:val="TableNormal0"/>
    <w:tblPr>
      <w:tblStyleRowBandSize w:val="1"/>
      <w:tblStyleColBandSize w:val="1"/>
      <w:tblCellMar>
        <w:top w:w="100" w:type="dxa"/>
        <w:left w:w="100" w:type="dxa"/>
        <w:bottom w:w="100" w:type="dxa"/>
        <w:right w:w="100" w:type="dxa"/>
      </w:tblCellMar>
    </w:tblPr>
  </w:style>
  <w:style w:type="table" w:customStyle="1" w:styleId="afffd">
    <w:basedOn w:val="TableNormal0"/>
    <w:tblPr>
      <w:tblStyleRowBandSize w:val="1"/>
      <w:tblStyleColBandSize w:val="1"/>
      <w:tblCellMar>
        <w:top w:w="100" w:type="dxa"/>
        <w:left w:w="100" w:type="dxa"/>
        <w:bottom w:w="100" w:type="dxa"/>
        <w:right w:w="100" w:type="dxa"/>
      </w:tblCellMar>
    </w:tblPr>
  </w:style>
  <w:style w:type="table" w:customStyle="1" w:styleId="afffe">
    <w:basedOn w:val="TableNormal0"/>
    <w:tblPr>
      <w:tblStyleRowBandSize w:val="1"/>
      <w:tblStyleColBandSize w:val="1"/>
      <w:tblCellMar>
        <w:top w:w="100" w:type="dxa"/>
        <w:left w:w="100" w:type="dxa"/>
        <w:bottom w:w="100" w:type="dxa"/>
        <w:right w:w="100" w:type="dxa"/>
      </w:tblCellMar>
    </w:tblPr>
  </w:style>
  <w:style w:type="table" w:customStyle="1" w:styleId="affff">
    <w:basedOn w:val="TableNormal0"/>
    <w:tblPr>
      <w:tblStyleRowBandSize w:val="1"/>
      <w:tblStyleColBandSize w:val="1"/>
      <w:tblCellMar>
        <w:top w:w="100" w:type="dxa"/>
        <w:left w:w="100" w:type="dxa"/>
        <w:bottom w:w="100" w:type="dxa"/>
        <w:right w:w="100" w:type="dxa"/>
      </w:tblCellMar>
    </w:tblPr>
  </w:style>
  <w:style w:type="table" w:customStyle="1" w:styleId="affff0">
    <w:basedOn w:val="TableNormal0"/>
    <w:tblPr>
      <w:tblStyleRowBandSize w:val="1"/>
      <w:tblStyleColBandSize w:val="1"/>
      <w:tblCellMar>
        <w:top w:w="100" w:type="dxa"/>
        <w:left w:w="100" w:type="dxa"/>
        <w:bottom w:w="100" w:type="dxa"/>
        <w:right w:w="100" w:type="dxa"/>
      </w:tblCellMar>
    </w:tblPr>
  </w:style>
  <w:style w:type="table" w:customStyle="1" w:styleId="affff1">
    <w:basedOn w:val="TableNormal0"/>
    <w:tblPr>
      <w:tblStyleRowBandSize w:val="1"/>
      <w:tblStyleColBandSize w:val="1"/>
      <w:tblCellMar>
        <w:top w:w="100" w:type="dxa"/>
        <w:left w:w="100" w:type="dxa"/>
        <w:bottom w:w="100" w:type="dxa"/>
        <w:right w:w="100" w:type="dxa"/>
      </w:tblCellMar>
    </w:tblPr>
  </w:style>
  <w:style w:type="table" w:customStyle="1" w:styleId="affff2">
    <w:basedOn w:val="TableNormal0"/>
    <w:tblPr>
      <w:tblStyleRowBandSize w:val="1"/>
      <w:tblStyleColBandSize w:val="1"/>
      <w:tblCellMar>
        <w:top w:w="100" w:type="dxa"/>
        <w:left w:w="100" w:type="dxa"/>
        <w:bottom w:w="100" w:type="dxa"/>
        <w:right w:w="100" w:type="dxa"/>
      </w:tblCellMar>
    </w:tblPr>
  </w:style>
  <w:style w:type="table" w:customStyle="1" w:styleId="affff3">
    <w:basedOn w:val="TableNormal0"/>
    <w:tblPr>
      <w:tblStyleRowBandSize w:val="1"/>
      <w:tblStyleColBandSize w:val="1"/>
      <w:tblCellMar>
        <w:top w:w="100" w:type="dxa"/>
        <w:left w:w="100" w:type="dxa"/>
        <w:bottom w:w="100" w:type="dxa"/>
        <w:right w:w="100" w:type="dxa"/>
      </w:tblCellMar>
    </w:tblPr>
  </w:style>
  <w:style w:type="table" w:customStyle="1" w:styleId="affff4">
    <w:basedOn w:val="TableNormal0"/>
    <w:tblPr>
      <w:tblStyleRowBandSize w:val="1"/>
      <w:tblStyleColBandSize w:val="1"/>
      <w:tblCellMar>
        <w:top w:w="100" w:type="dxa"/>
        <w:left w:w="100" w:type="dxa"/>
        <w:bottom w:w="100" w:type="dxa"/>
        <w:right w:w="100" w:type="dxa"/>
      </w:tblCellMar>
    </w:tblPr>
  </w:style>
  <w:style w:type="table" w:customStyle="1" w:styleId="affff5">
    <w:basedOn w:val="TableNormal0"/>
    <w:tblPr>
      <w:tblStyleRowBandSize w:val="1"/>
      <w:tblStyleColBandSize w:val="1"/>
      <w:tblCellMar>
        <w:top w:w="100" w:type="dxa"/>
        <w:left w:w="100" w:type="dxa"/>
        <w:bottom w:w="100" w:type="dxa"/>
        <w:right w:w="100" w:type="dxa"/>
      </w:tblCellMar>
    </w:tblPr>
  </w:style>
  <w:style w:type="table" w:customStyle="1" w:styleId="affff6">
    <w:basedOn w:val="TableNormal0"/>
    <w:tblPr>
      <w:tblStyleRowBandSize w:val="1"/>
      <w:tblStyleColBandSize w:val="1"/>
      <w:tblCellMar>
        <w:top w:w="100" w:type="dxa"/>
        <w:left w:w="100" w:type="dxa"/>
        <w:bottom w:w="100" w:type="dxa"/>
        <w:right w:w="100" w:type="dxa"/>
      </w:tblCellMar>
    </w:tblPr>
  </w:style>
  <w:style w:type="table" w:customStyle="1" w:styleId="affff7">
    <w:basedOn w:val="TableNormal0"/>
    <w:tblPr>
      <w:tblStyleRowBandSize w:val="1"/>
      <w:tblStyleColBandSize w:val="1"/>
      <w:tblCellMar>
        <w:top w:w="100" w:type="dxa"/>
        <w:left w:w="100" w:type="dxa"/>
        <w:bottom w:w="100" w:type="dxa"/>
        <w:right w:w="100" w:type="dxa"/>
      </w:tblCellMar>
    </w:tblPr>
  </w:style>
  <w:style w:type="table" w:customStyle="1" w:styleId="affff8">
    <w:basedOn w:val="TableNormal0"/>
    <w:tblPr>
      <w:tblStyleRowBandSize w:val="1"/>
      <w:tblStyleColBandSize w:val="1"/>
      <w:tblCellMar>
        <w:top w:w="100" w:type="dxa"/>
        <w:left w:w="100" w:type="dxa"/>
        <w:bottom w:w="100" w:type="dxa"/>
        <w:right w:w="100" w:type="dxa"/>
      </w:tblCellMar>
    </w:tblPr>
  </w:style>
  <w:style w:type="table" w:customStyle="1" w:styleId="affff9">
    <w:basedOn w:val="TableNormal0"/>
    <w:tblPr>
      <w:tblStyleRowBandSize w:val="1"/>
      <w:tblStyleColBandSize w:val="1"/>
      <w:tblCellMar>
        <w:top w:w="100" w:type="dxa"/>
        <w:left w:w="100" w:type="dxa"/>
        <w:bottom w:w="100" w:type="dxa"/>
        <w:right w:w="100" w:type="dxa"/>
      </w:tblCellMar>
    </w:tblPr>
  </w:style>
  <w:style w:type="table" w:customStyle="1" w:styleId="affffa">
    <w:basedOn w:val="TableNormal0"/>
    <w:tblPr>
      <w:tblStyleRowBandSize w:val="1"/>
      <w:tblStyleColBandSize w:val="1"/>
      <w:tblCellMar>
        <w:top w:w="100" w:type="dxa"/>
        <w:left w:w="100" w:type="dxa"/>
        <w:bottom w:w="100" w:type="dxa"/>
        <w:right w:w="100" w:type="dxa"/>
      </w:tblCellMar>
    </w:tblPr>
  </w:style>
  <w:style w:type="table" w:customStyle="1" w:styleId="affffb">
    <w:basedOn w:val="TableNormal0"/>
    <w:tblPr>
      <w:tblStyleRowBandSize w:val="1"/>
      <w:tblStyleColBandSize w:val="1"/>
      <w:tblCellMar>
        <w:top w:w="100" w:type="dxa"/>
        <w:left w:w="100" w:type="dxa"/>
        <w:bottom w:w="100" w:type="dxa"/>
        <w:right w:w="100" w:type="dxa"/>
      </w:tblCellMar>
    </w:tblPr>
  </w:style>
  <w:style w:type="table" w:customStyle="1" w:styleId="affffc">
    <w:basedOn w:val="TableNormal0"/>
    <w:tblPr>
      <w:tblStyleRowBandSize w:val="1"/>
      <w:tblStyleColBandSize w:val="1"/>
      <w:tblCellMar>
        <w:top w:w="100" w:type="dxa"/>
        <w:left w:w="100" w:type="dxa"/>
        <w:bottom w:w="100" w:type="dxa"/>
        <w:right w:w="100" w:type="dxa"/>
      </w:tblCellMar>
    </w:tblPr>
  </w:style>
  <w:style w:type="table" w:customStyle="1" w:styleId="affffd">
    <w:basedOn w:val="TableNormal0"/>
    <w:tblPr>
      <w:tblStyleRowBandSize w:val="1"/>
      <w:tblStyleColBandSize w:val="1"/>
      <w:tblCellMar>
        <w:top w:w="100" w:type="dxa"/>
        <w:left w:w="100" w:type="dxa"/>
        <w:bottom w:w="100" w:type="dxa"/>
        <w:right w:w="100" w:type="dxa"/>
      </w:tblCellMar>
    </w:tblPr>
  </w:style>
  <w:style w:type="table" w:customStyle="1" w:styleId="affffe">
    <w:basedOn w:val="TableNormal0"/>
    <w:tblPr>
      <w:tblStyleRowBandSize w:val="1"/>
      <w:tblStyleColBandSize w:val="1"/>
      <w:tblCellMar>
        <w:top w:w="100" w:type="dxa"/>
        <w:left w:w="100" w:type="dxa"/>
        <w:bottom w:w="100" w:type="dxa"/>
        <w:right w:w="100" w:type="dxa"/>
      </w:tblCellMar>
    </w:tblPr>
  </w:style>
  <w:style w:type="table" w:customStyle="1" w:styleId="afffff">
    <w:basedOn w:val="TableNormal0"/>
    <w:tblPr>
      <w:tblStyleRowBandSize w:val="1"/>
      <w:tblStyleColBandSize w:val="1"/>
      <w:tblCellMar>
        <w:top w:w="100" w:type="dxa"/>
        <w:left w:w="100" w:type="dxa"/>
        <w:bottom w:w="100" w:type="dxa"/>
        <w:right w:w="100" w:type="dxa"/>
      </w:tblCellMar>
    </w:tblPr>
  </w:style>
  <w:style w:type="table" w:customStyle="1" w:styleId="afffff0">
    <w:basedOn w:val="TableNormal0"/>
    <w:tblPr>
      <w:tblStyleRowBandSize w:val="1"/>
      <w:tblStyleColBandSize w:val="1"/>
      <w:tblCellMar>
        <w:top w:w="100" w:type="dxa"/>
        <w:left w:w="100" w:type="dxa"/>
        <w:bottom w:w="100" w:type="dxa"/>
        <w:right w:w="100" w:type="dxa"/>
      </w:tblCellMar>
    </w:tblPr>
  </w:style>
  <w:style w:type="table" w:customStyle="1" w:styleId="afffff1">
    <w:basedOn w:val="TableNormal0"/>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footer" Target="footer2.xml"/><Relationship Id="rId16" Type="http://schemas.openxmlformats.org/officeDocument/2006/relationships/image" Target="media/image7.png"/><Relationship Id="rId107" Type="http://schemas.openxmlformats.org/officeDocument/2006/relationships/image" Target="media/image97.png"/><Relationship Id="rId11" Type="http://schemas.microsoft.com/office/2011/relationships/commentsExtended" Target="commentsExtended.xm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2.png"/><Relationship Id="rId5" Type="http://schemas.openxmlformats.org/officeDocument/2006/relationships/footnotes" Target="footnotes.xml"/><Relationship Id="rId90" Type="http://schemas.openxmlformats.org/officeDocument/2006/relationships/image" Target="media/image81.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fontTable" Target="fontTable.xml"/><Relationship Id="rId80" Type="http://schemas.openxmlformats.org/officeDocument/2006/relationships/image" Target="media/image71.png"/><Relationship Id="rId85" Type="http://schemas.openxmlformats.org/officeDocument/2006/relationships/image" Target="media/image76.png"/><Relationship Id="rId12" Type="http://schemas.microsoft.com/office/2016/09/relationships/commentsIds" Target="commentsIds.xml"/><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3.png"/><Relationship Id="rId108" Type="http://schemas.openxmlformats.org/officeDocument/2006/relationships/image" Target="media/image98.png"/><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6" Type="http://schemas.openxmlformats.org/officeDocument/2006/relationships/image" Target="media/image96.png"/><Relationship Id="rId114" Type="http://schemas.openxmlformats.org/officeDocument/2006/relationships/theme" Target="theme/theme1.xml"/><Relationship Id="rId10" Type="http://schemas.openxmlformats.org/officeDocument/2006/relationships/comments" Target="comments.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gsbelarus.com/pw/front-page/solutions/logistic/retail-pos/"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7.png"/><Relationship Id="rId104" Type="http://schemas.openxmlformats.org/officeDocument/2006/relationships/image" Target="media/image94.png"/><Relationship Id="rId7" Type="http://schemas.openxmlformats.org/officeDocument/2006/relationships/image" Target="media/image1.png"/><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footer" Target="footer1.xm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image" Target="media/image2.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hyperlink" Target="https://api.uds.app" TargetMode="External"/><Relationship Id="rId98" Type="http://schemas.openxmlformats.org/officeDocument/2006/relationships/image" Target="media/image88.png"/><Relationship Id="rId3" Type="http://schemas.openxmlformats.org/officeDocument/2006/relationships/settings" Target="setting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137</Pages>
  <Words>15605</Words>
  <Characters>88950</Characters>
  <Application>Microsoft Office Word</Application>
  <DocSecurity>0</DocSecurity>
  <Lines>741</Lines>
  <Paragraphs>208</Paragraphs>
  <ScaleCrop>false</ScaleCrop>
  <Company/>
  <LinksUpToDate>false</LinksUpToDate>
  <CharactersWithSpaces>104347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Michael Shoihet</cp:lastModifiedBy>
  <cp:revision>2</cp:revision>
  <dcterms:created xsi:type="dcterms:W3CDTF">2025-06-17T15:51:00Z</dcterms:created>
  <dcterms:modified xsi:type="dcterms:W3CDTF">2025-06-17T15:51:00Z</dcterms:modified>
</cp:coreProperties>
</file>