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2E0" w:rsidRDefault="008B12E0">
      <w:pPr>
        <w:pStyle w:val="ContentsHeading"/>
        <w:rPr>
          <w:rFonts w:ascii="Trebuchet MS" w:hAnsi="Trebuchet MS" w:cs="Trebuchet MS"/>
          <w:sz w:val="22"/>
          <w:szCs w:val="22"/>
        </w:rPr>
      </w:pPr>
    </w:p>
    <w:p w:rsidR="008B12E0" w:rsidRDefault="009C7E92">
      <w:pPr>
        <w:jc w:val="center"/>
        <w:rPr>
          <w:rFonts w:ascii="Trebuchet MS" w:hAnsi="Trebuchet MS" w:cs="Trebuchet MS" w:hint="eastAsia"/>
        </w:rPr>
      </w:pPr>
      <w:r>
        <w:rPr>
          <w:rFonts w:ascii="Trebuchet MS" w:hAnsi="Trebuchet MS" w:cs="Trebuchet MS"/>
        </w:rPr>
        <w:t>2do. Cuatrimestre 2014</w:t>
      </w:r>
    </w:p>
    <w:p w:rsidR="008B12E0" w:rsidRDefault="009C7E92">
      <w:pPr>
        <w:jc w:val="center"/>
        <w:rPr>
          <w:rFonts w:ascii="Trebuchet MS" w:hAnsi="Trebuchet MS" w:cs="Trebuchet MS" w:hint="eastAsia"/>
          <w:sz w:val="32"/>
        </w:rPr>
      </w:pPr>
      <w:r>
        <w:rPr>
          <w:rFonts w:ascii="Trebuchet MS" w:hAnsi="Trebuchet MS" w:cs="Trebuchet MS"/>
          <w:sz w:val="32"/>
        </w:rPr>
        <w:t>Trabajo Práctico Base de datos</w:t>
      </w:r>
    </w:p>
    <w:p w:rsidR="008B12E0" w:rsidRDefault="008B12E0">
      <w:pPr>
        <w:jc w:val="center"/>
        <w:rPr>
          <w:rFonts w:ascii="Trebuchet MS" w:hAnsi="Trebuchet MS" w:cs="Trebuchet MS" w:hint="eastAsia"/>
          <w:sz w:val="28"/>
        </w:rPr>
      </w:pPr>
    </w:p>
    <w:p w:rsidR="008B12E0" w:rsidRDefault="009C7E92">
      <w:pPr>
        <w:jc w:val="center"/>
        <w:rPr>
          <w:rFonts w:ascii="Trebuchet MS" w:hAnsi="Trebuchet MS" w:cs="Trebuchet MS" w:hint="eastAsia"/>
          <w:sz w:val="28"/>
        </w:rPr>
      </w:pPr>
      <w:r>
        <w:rPr>
          <w:rFonts w:ascii="Trebuchet MS" w:hAnsi="Trebuchet MS" w:cs="Trebuchet MS"/>
          <w:sz w:val="28"/>
        </w:rPr>
        <w:t xml:space="preserve">Informe </w:t>
      </w:r>
    </w:p>
    <w:p w:rsidR="008B12E0" w:rsidRDefault="008B12E0">
      <w:pPr>
        <w:jc w:val="center"/>
        <w:rPr>
          <w:rFonts w:ascii="Trebuchet MS" w:hAnsi="Trebuchet MS" w:cs="Trebuchet MS" w:hint="eastAsia"/>
        </w:rPr>
      </w:pPr>
    </w:p>
    <w:p w:rsidR="008B12E0" w:rsidRDefault="009C7E92">
      <w:pPr>
        <w:jc w:val="center"/>
        <w:rPr>
          <w:rFonts w:ascii="Trebuchet MS" w:hAnsi="Trebuchet MS" w:cs="Trebuchet MS" w:hint="eastAsia"/>
          <w:i/>
          <w:color w:val="4F81BD"/>
        </w:rPr>
      </w:pPr>
      <w:r>
        <w:rPr>
          <w:rFonts w:ascii="Trebuchet MS" w:hAnsi="Trebuchet MS" w:cs="Trebuchet MS"/>
        </w:rPr>
        <w:t xml:space="preserve">Grupo: </w:t>
      </w:r>
      <w:r>
        <w:rPr>
          <w:rFonts w:ascii="Trebuchet MS" w:hAnsi="Trebuchet MS" w:cs="Trebuchet MS"/>
          <w:i/>
          <w:color w:val="4F81BD"/>
        </w:rPr>
        <w:t>NN_3</w:t>
      </w:r>
    </w:p>
    <w:p w:rsidR="008B12E0" w:rsidRDefault="009C7E92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8B12E0" w:rsidRDefault="008B12E0">
      <w:pPr>
        <w:jc w:val="both"/>
        <w:rPr>
          <w:rFonts w:ascii="Trebuchet MS" w:hAnsi="Trebuchet MS" w:cs="Trebuchet MS" w:hint="eastAsia"/>
          <w:i/>
          <w:iCs/>
        </w:rPr>
      </w:pPr>
    </w:p>
    <w:p w:rsidR="008B12E0" w:rsidRDefault="008B12E0">
      <w:pPr>
        <w:jc w:val="both"/>
        <w:rPr>
          <w:rFonts w:ascii="Trebuchet MS" w:hAnsi="Trebuchet MS" w:cs="Trebuchet MS" w:hint="eastAsia"/>
          <w:i/>
          <w:iCs/>
        </w:rPr>
      </w:pPr>
    </w:p>
    <w:p w:rsidR="008B12E0" w:rsidRDefault="009C7E92">
      <w:pPr>
        <w:jc w:val="both"/>
        <w:rPr>
          <w:rFonts w:ascii="Trebuchet MS" w:hAnsi="Trebuchet MS" w:cs="Trebuchet MS" w:hint="eastAsia"/>
          <w:b/>
          <w:bCs/>
        </w:rPr>
      </w:pPr>
      <w:r>
        <w:rPr>
          <w:rFonts w:ascii="Trebuchet MS" w:hAnsi="Trebuchet MS" w:cs="Trebuchet MS"/>
          <w:b/>
          <w:bCs/>
        </w:rPr>
        <w:t>Integrantes</w:t>
      </w:r>
    </w:p>
    <w:p w:rsidR="008B12E0" w:rsidRDefault="008B12E0">
      <w:pPr>
        <w:jc w:val="both"/>
        <w:rPr>
          <w:rFonts w:ascii="Trebuchet MS" w:hAnsi="Trebuchet MS" w:cs="Trebuchet MS" w:hint="eastAsia"/>
          <w:b/>
          <w:bCs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/>
      </w:tblPr>
      <w:tblGrid>
        <w:gridCol w:w="2636"/>
        <w:gridCol w:w="2574"/>
        <w:gridCol w:w="3778"/>
      </w:tblGrid>
      <w:tr w:rsidR="008B12E0">
        <w:trPr>
          <w:cantSplit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 w:hint="eastAsia"/>
                <w:b/>
                <w:bCs/>
                <w:i/>
                <w:iCs/>
              </w:rPr>
            </w:pPr>
            <w:r>
              <w:rPr>
                <w:rFonts w:ascii="Trebuchet MS" w:hAnsi="Trebuchet MS" w:cs="Trebuchet MS"/>
                <w:b/>
                <w:bCs/>
                <w:i/>
                <w:iCs/>
              </w:rPr>
              <w:t>Apellido y nombre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 w:hint="eastAsia"/>
                <w:b/>
                <w:bCs/>
                <w:i/>
                <w:iCs/>
              </w:rPr>
            </w:pPr>
            <w:r>
              <w:rPr>
                <w:rFonts w:ascii="Trebuchet MS" w:hAnsi="Trebuchet MS" w:cs="Trebuchet MS"/>
                <w:b/>
                <w:bCs/>
                <w:i/>
                <w:iCs/>
              </w:rPr>
              <w:t>LU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 w:hint="eastAsia"/>
                <w:b/>
                <w:bCs/>
                <w:i/>
                <w:iCs/>
              </w:rPr>
            </w:pPr>
            <w:r>
              <w:rPr>
                <w:rFonts w:ascii="Trebuchet MS" w:hAnsi="Trebuchet MS" w:cs="Trebuchet MS"/>
                <w:b/>
                <w:bCs/>
                <w:i/>
                <w:iCs/>
              </w:rPr>
              <w:t>Mail</w:t>
            </w:r>
          </w:p>
        </w:tc>
      </w:tr>
      <w:tr w:rsidR="008B12E0">
        <w:trPr>
          <w:cantSplit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Sergio Gonzalez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  <w:sz w:val="22"/>
                <w:szCs w:val="22"/>
              </w:rPr>
              <w:t xml:space="preserve">723/10 </w:t>
            </w:r>
          </w:p>
          <w:p w:rsidR="008B12E0" w:rsidRDefault="008B12E0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 xml:space="preserve">sergiogonza90@gmail.com </w:t>
            </w:r>
          </w:p>
        </w:tc>
      </w:tr>
      <w:tr w:rsidR="008B12E0">
        <w:trPr>
          <w:cantSplit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Martin Celave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530/08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tolacelave@gmail.com</w:t>
            </w:r>
          </w:p>
        </w:tc>
      </w:tr>
      <w:tr w:rsidR="008B12E0">
        <w:trPr>
          <w:cantSplit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Julian Dabbah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B12E0" w:rsidRDefault="008B12E0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 xml:space="preserve">djulius@gmail.com </w:t>
            </w:r>
          </w:p>
        </w:tc>
      </w:tr>
      <w:tr w:rsidR="008B12E0">
        <w:trPr>
          <w:cantSplit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Gino</w:t>
            </w:r>
            <w:r>
              <w:rPr>
                <w:rFonts w:ascii="Trebuchet MS" w:hAnsi="Trebuchet MS" w:cs="Trebuchet MS"/>
                <w:i/>
                <w:iCs/>
              </w:rPr>
              <w:t xml:space="preserve"> Scarpino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B12E0" w:rsidRDefault="00BC0813">
            <w:pPr>
              <w:jc w:val="both"/>
            </w:pPr>
            <w:r>
              <w:t>392/08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 w:hint="eastAsia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 xml:space="preserve">gino.scarpino@gmail.com </w:t>
            </w:r>
          </w:p>
        </w:tc>
      </w:tr>
    </w:tbl>
    <w:p w:rsidR="008B12E0" w:rsidRDefault="008B12E0">
      <w:pPr>
        <w:spacing w:before="240" w:after="120"/>
        <w:jc w:val="both"/>
        <w:rPr>
          <w:rFonts w:ascii="Trebuchet MS" w:hAnsi="Trebuchet MS" w:cs="Trebuchet MS" w:hint="eastAsia"/>
          <w:i/>
          <w:iCs/>
        </w:rPr>
      </w:pPr>
    </w:p>
    <w:p w:rsidR="008B12E0" w:rsidRDefault="008B12E0">
      <w:pPr>
        <w:pStyle w:val="ContentsHeading"/>
      </w:pPr>
    </w:p>
    <w:p w:rsidR="008B12E0" w:rsidRDefault="008B12E0">
      <w:pPr>
        <w:pStyle w:val="ContentsHeading"/>
      </w:pPr>
    </w:p>
    <w:p w:rsidR="008B12E0" w:rsidRDefault="009C7E92">
      <w:pPr>
        <w:pStyle w:val="ContentsHeading"/>
      </w:pPr>
      <w:r>
        <w:t>Table of Contents</w:t>
      </w:r>
    </w:p>
    <w:p w:rsidR="008B12E0" w:rsidRDefault="008B12E0">
      <w:pPr>
        <w:sectPr w:rsidR="008B12E0">
          <w:headerReference w:type="default" r:id="rId7"/>
          <w:footerReference w:type="default" r:id="rId8"/>
          <w:pgSz w:w="11906" w:h="16838"/>
          <w:pgMar w:top="1693" w:right="1134" w:bottom="1693" w:left="1134" w:header="1134" w:footer="1134" w:gutter="0"/>
          <w:cols w:space="720"/>
          <w:formProt w:val="0"/>
          <w:docGrid w:linePitch="240"/>
        </w:sectPr>
      </w:pPr>
    </w:p>
    <w:p w:rsidR="008B12E0" w:rsidRDefault="008B12E0">
      <w:pPr>
        <w:pStyle w:val="Contents3"/>
        <w:tabs>
          <w:tab w:val="right" w:leader="dot" w:pos="9638"/>
        </w:tabs>
      </w:pPr>
      <w:r>
        <w:lastRenderedPageBreak/>
        <w:fldChar w:fldCharType="begin"/>
      </w:r>
      <w:r w:rsidR="009C7E92">
        <w:instrText>TOC \f \o "1-9" \o "1-9" \h</w:instrText>
      </w:r>
      <w:r>
        <w:fldChar w:fldCharType="separate"/>
      </w:r>
      <w:r w:rsidR="009C7E92">
        <w:t>Introducción</w:t>
      </w:r>
      <w:r w:rsidR="009C7E92">
        <w:tab/>
        <w:t>2</w:t>
      </w:r>
    </w:p>
    <w:p w:rsidR="008B12E0" w:rsidRDefault="009C7E92">
      <w:pPr>
        <w:pStyle w:val="Contents1"/>
      </w:pPr>
      <w:r>
        <w:t xml:space="preserve">Modelo </w:t>
      </w:r>
      <w:r>
        <w:t>entidad Relación</w:t>
      </w:r>
      <w:r>
        <w:tab/>
        <w:t>3</w:t>
      </w:r>
    </w:p>
    <w:p w:rsidR="008B12E0" w:rsidRDefault="009C7E92">
      <w:pPr>
        <w:pStyle w:val="Contents3"/>
        <w:tabs>
          <w:tab w:val="right" w:leader="dot" w:pos="9638"/>
        </w:tabs>
      </w:pPr>
      <w:r>
        <w:lastRenderedPageBreak/>
        <w:t>Modelo</w:t>
      </w:r>
      <w:r>
        <w:tab/>
        <w:t>3</w:t>
      </w:r>
    </w:p>
    <w:p w:rsidR="008B12E0" w:rsidRDefault="009C7E92">
      <w:pPr>
        <w:pStyle w:val="Contents3"/>
        <w:tabs>
          <w:tab w:val="right" w:leader="dot" w:pos="9638"/>
        </w:tabs>
      </w:pPr>
      <w:r>
        <w:t>Restricciones:</w:t>
      </w:r>
      <w:r>
        <w:tab/>
        <w:t>5</w:t>
      </w:r>
    </w:p>
    <w:p w:rsidR="008B12E0" w:rsidRDefault="009C7E92">
      <w:pPr>
        <w:pStyle w:val="Contents3"/>
        <w:tabs>
          <w:tab w:val="right" w:leader="dot" w:pos="9638"/>
        </w:tabs>
      </w:pPr>
      <w:r>
        <w:t>Modelo Relacional:</w:t>
      </w:r>
      <w:r>
        <w:tab/>
        <w:t>7</w:t>
      </w:r>
    </w:p>
    <w:p w:rsidR="008B12E0" w:rsidRDefault="009C7E92">
      <w:pPr>
        <w:pStyle w:val="Contents3"/>
        <w:tabs>
          <w:tab w:val="right" w:leader="dot" w:pos="9638"/>
        </w:tabs>
      </w:pPr>
      <w:r>
        <w:t>Condiciones asumidas del enunciado:</w:t>
      </w:r>
      <w:r>
        <w:tab/>
        <w:t>10</w:t>
      </w:r>
    </w:p>
    <w:p w:rsidR="008B12E0" w:rsidRDefault="009C7E92">
      <w:pPr>
        <w:pStyle w:val="Contents3"/>
        <w:tabs>
          <w:tab w:val="right" w:leader="dot" w:pos="9638"/>
        </w:tabs>
      </w:pPr>
      <w:r>
        <w:t>Aclaraciones de diferencias entre el DER, MR y el Schema SQL:</w:t>
      </w:r>
      <w:r>
        <w:tab/>
        <w:t>10</w:t>
      </w:r>
    </w:p>
    <w:p w:rsidR="008B12E0" w:rsidRDefault="009C7E92">
      <w:pPr>
        <w:pStyle w:val="Contents3"/>
        <w:tabs>
          <w:tab w:val="right" w:leader="dot" w:pos="9638"/>
        </w:tabs>
      </w:pPr>
      <w:r>
        <w:tab/>
        <w:t>10</w:t>
      </w:r>
      <w:r w:rsidR="008B12E0">
        <w:fldChar w:fldCharType="end"/>
      </w:r>
    </w:p>
    <w:p w:rsidR="008B12E0" w:rsidRDefault="008B12E0">
      <w:pPr>
        <w:sectPr w:rsidR="008B12E0">
          <w:type w:val="continuous"/>
          <w:pgSz w:w="11906" w:h="16838"/>
          <w:pgMar w:top="1693" w:right="1134" w:bottom="1693" w:left="1134" w:header="1134" w:footer="1134" w:gutter="0"/>
          <w:cols w:space="720"/>
          <w:formProt w:val="0"/>
          <w:docGrid w:linePitch="240"/>
        </w:sectPr>
      </w:pPr>
    </w:p>
    <w:p w:rsidR="008B12E0" w:rsidRDefault="008B12E0">
      <w:pPr>
        <w:pStyle w:val="Contents2"/>
        <w:tabs>
          <w:tab w:val="right" w:leader="dot" w:pos="9638"/>
        </w:tabs>
      </w:pPr>
    </w:p>
    <w:p w:rsidR="008B12E0" w:rsidRDefault="008B12E0">
      <w:pPr>
        <w:sectPr w:rsidR="008B12E0">
          <w:type w:val="continuous"/>
          <w:pgSz w:w="11906" w:h="16838"/>
          <w:pgMar w:top="1693" w:right="1134" w:bottom="1693" w:left="1134" w:header="1134" w:footer="1134" w:gutter="0"/>
          <w:cols w:space="720"/>
          <w:formProt w:val="0"/>
          <w:docGrid w:linePitch="240"/>
        </w:sectPr>
      </w:pPr>
    </w:p>
    <w:p w:rsidR="008B12E0" w:rsidRDefault="008B12E0">
      <w:pPr>
        <w:pStyle w:val="Contents1"/>
        <w:rPr>
          <w:sz w:val="32"/>
          <w:szCs w:val="32"/>
        </w:rPr>
      </w:pPr>
    </w:p>
    <w:p w:rsidR="008B12E0" w:rsidRDefault="008B12E0">
      <w:pPr>
        <w:sectPr w:rsidR="008B12E0">
          <w:type w:val="continuous"/>
          <w:pgSz w:w="11906" w:h="16838"/>
          <w:pgMar w:top="1693" w:right="1134" w:bottom="1693" w:left="1134" w:header="1134" w:footer="1134" w:gutter="0"/>
          <w:cols w:space="720"/>
          <w:formProt w:val="0"/>
          <w:docGrid w:linePitch="240"/>
        </w:sectPr>
      </w:pPr>
    </w:p>
    <w:p w:rsidR="008B12E0" w:rsidRDefault="008B12E0">
      <w:pPr>
        <w:jc w:val="center"/>
        <w:rPr>
          <w:sz w:val="32"/>
          <w:szCs w:val="32"/>
        </w:rPr>
      </w:pPr>
    </w:p>
    <w:p w:rsidR="008B12E0" w:rsidRDefault="008B12E0">
      <w:pPr>
        <w:jc w:val="center"/>
        <w:rPr>
          <w:sz w:val="32"/>
          <w:szCs w:val="32"/>
        </w:rPr>
      </w:pPr>
    </w:p>
    <w:p w:rsidR="008B12E0" w:rsidRDefault="009C7E92">
      <w:pPr>
        <w:tabs>
          <w:tab w:val="left" w:pos="1365"/>
        </w:tabs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Introducción</w:t>
      </w:r>
      <w:r w:rsidR="008B12E0">
        <w:fldChar w:fldCharType="begin"/>
      </w:r>
      <w:r>
        <w:instrText>TC "Introducción" \l 3</w:instrText>
      </w:r>
      <w:r w:rsidR="008B12E0">
        <w:fldChar w:fldCharType="end"/>
      </w:r>
      <w:r w:rsidR="008B12E0">
        <w:fldChar w:fldCharType="begin"/>
      </w:r>
      <w:r>
        <w:instrText>TC "Introducción" \l 3</w:instrText>
      </w:r>
      <w:r w:rsidR="008B12E0">
        <w:fldChar w:fldCharType="end"/>
      </w:r>
      <w:r w:rsidR="008B12E0">
        <w:fldChar w:fldCharType="begin"/>
      </w:r>
      <w:r>
        <w:instrText>TC "Introducción" \l 3</w:instrText>
      </w:r>
      <w:r w:rsidR="008B12E0">
        <w:fldChar w:fldCharType="end"/>
      </w:r>
      <w:r w:rsidR="008B12E0">
        <w:fldChar w:fldCharType="begin"/>
      </w:r>
      <w:r>
        <w:instrText>TC "Introducción" \l 3</w:instrText>
      </w:r>
      <w:r w:rsidR="008B12E0"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La intención de este trabajo práctico es implementar una solución a un problema de modelado, utilizando los conceptos aprendidos durante esta </w:t>
      </w:r>
      <w:r>
        <w:rPr>
          <w:rFonts w:ascii="Trebuchet MS" w:hAnsi="Trebuchet MS"/>
          <w:sz w:val="28"/>
          <w:szCs w:val="28"/>
        </w:rPr>
        <w:t>etapa de la materia.</w:t>
      </w: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En esta ocasión el problema a modelar es el funcionamiento de las cámaras legislativas, si bien no es un funcionamiento exacto como el de la República Argentina, el enunciado consiste en una aproximación. </w:t>
      </w: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Dado que el enunciado mismo p</w:t>
      </w:r>
      <w:r>
        <w:rPr>
          <w:rFonts w:ascii="Trebuchet MS" w:hAnsi="Trebuchet MS"/>
          <w:sz w:val="28"/>
          <w:szCs w:val="28"/>
        </w:rPr>
        <w:t>resentaba algunas ambigüedades o bien otorgaba libertades a la hora de modelar, las condiciones asumidas se explicarán en una sección posterior, cabe resaltara que todo fue consultado con los docentes de la cátedra.</w:t>
      </w: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rFonts w:ascii="Arial" w:hAnsi="Arial"/>
          <w:sz w:val="28"/>
          <w:szCs w:val="28"/>
          <w:u w:val="single"/>
        </w:rPr>
      </w:pPr>
      <w:r>
        <w:fldChar w:fldCharType="begin"/>
      </w:r>
      <w:r w:rsidR="009C7E92">
        <w:instrText>TC "Modelo entidad Rela</w:instrText>
      </w:r>
      <w:r w:rsidR="009C7E92">
        <w:instrText>ción" \l 1</w:instrText>
      </w:r>
      <w:r>
        <w:fldChar w:fldCharType="end"/>
      </w:r>
      <w:r>
        <w:fldChar w:fldCharType="begin"/>
      </w:r>
      <w:r w:rsidR="009C7E92">
        <w:instrText>TC "Modelo" \l 3</w:instrText>
      </w:r>
      <w:r>
        <w:fldChar w:fldCharType="end"/>
      </w:r>
      <w:r>
        <w:fldChar w:fldCharType="begin"/>
      </w:r>
      <w:r w:rsidR="009C7E92">
        <w:instrText>TC "Modelo" \l 3</w:instrText>
      </w:r>
      <w:r>
        <w:fldChar w:fldCharType="end"/>
      </w:r>
      <w:r w:rsidR="009C7E92">
        <w:rPr>
          <w:rFonts w:ascii="Arial" w:hAnsi="Arial"/>
          <w:sz w:val="28"/>
          <w:szCs w:val="28"/>
          <w:u w:val="single"/>
        </w:rPr>
        <w:t xml:space="preserve"> entidad Relación:</w:t>
      </w: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Para hacer el modelo utilizamos la notación vista en la cátedra, excepto por las carnalidades donde se representan de manera distinta, así por ejemplo una relación M:N sera algo de l</w:t>
      </w:r>
      <w:r>
        <w:rPr>
          <w:rFonts w:ascii="Trebuchet MS" w:hAnsi="Trebuchet MS"/>
          <w:sz w:val="28"/>
          <w:szCs w:val="28"/>
        </w:rPr>
        <w:t>a forma: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br/>
      </w:r>
    </w:p>
    <w:p w:rsidR="008B12E0" w:rsidRDefault="009C7E92">
      <w:pPr>
        <w:tabs>
          <w:tab w:val="left" w:pos="1365"/>
        </w:tabs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312420</wp:posOffset>
            </wp:positionH>
            <wp:positionV relativeFrom="paragraph">
              <wp:posOffset>82550</wp:posOffset>
            </wp:positionV>
            <wp:extent cx="4923790" cy="81915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Una relación 1:N sera algo de la forma:</w:t>
      </w:r>
    </w:p>
    <w:p w:rsidR="008B12E0" w:rsidRDefault="009C7E92">
      <w:pPr>
        <w:tabs>
          <w:tab w:val="left" w:pos="1365"/>
        </w:tabs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666750</wp:posOffset>
            </wp:positionV>
            <wp:extent cx="4923790" cy="81915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</w:pPr>
    </w:p>
    <w:p w:rsidR="008B12E0" w:rsidRDefault="008B12E0">
      <w:pPr>
        <w:tabs>
          <w:tab w:val="left" w:pos="1365"/>
        </w:tabs>
      </w:pPr>
    </w:p>
    <w:p w:rsidR="008B12E0" w:rsidRDefault="008B12E0">
      <w:pPr>
        <w:tabs>
          <w:tab w:val="left" w:pos="1365"/>
        </w:tabs>
      </w:pPr>
    </w:p>
    <w:p w:rsidR="008B12E0" w:rsidRDefault="008B12E0">
      <w:pPr>
        <w:tabs>
          <w:tab w:val="left" w:pos="1365"/>
        </w:tabs>
      </w:pPr>
    </w:p>
    <w:p w:rsidR="008B12E0" w:rsidRDefault="008B12E0">
      <w:pPr>
        <w:tabs>
          <w:tab w:val="left" w:pos="1365"/>
        </w:tabs>
      </w:pPr>
    </w:p>
    <w:p w:rsidR="008B12E0" w:rsidRDefault="008B12E0">
      <w:pPr>
        <w:tabs>
          <w:tab w:val="left" w:pos="1365"/>
        </w:tabs>
      </w:pP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Aclarado esto procedemos a exhibir el DER. No mencionamos una descripción de cada entidad debido a que fue consultado, y nos dijeron que no era necesario.</w:t>
      </w: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Separamos el gráfico en dos </w:t>
      </w:r>
      <w:r>
        <w:rPr>
          <w:rFonts w:ascii="Trebuchet MS" w:hAnsi="Trebuchet MS"/>
          <w:sz w:val="28"/>
          <w:szCs w:val="28"/>
        </w:rPr>
        <w:t>fragmentos de manera de hacerlo más legible, ambas partes pueden leerse de manera independiente y están centradas en la entidad Legislador.</w:t>
      </w:r>
    </w:p>
    <w:p w:rsidR="008B12E0" w:rsidRDefault="008B12E0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B12E0" w:rsidRDefault="008B12E0">
      <w:pPr>
        <w:tabs>
          <w:tab w:val="left" w:pos="1365"/>
        </w:tabs>
      </w:pPr>
    </w:p>
    <w:p w:rsidR="008B12E0" w:rsidRDefault="009C7E92">
      <w:pPr>
        <w:tabs>
          <w:tab w:val="left" w:pos="1365"/>
        </w:tabs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292100</wp:posOffset>
            </wp:positionH>
            <wp:positionV relativeFrom="paragraph">
              <wp:posOffset>1006475</wp:posOffset>
            </wp:positionV>
            <wp:extent cx="5536565" cy="500126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500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167640</wp:posOffset>
            </wp:positionV>
            <wp:extent cx="5639435" cy="657860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657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Restricciones:</w:t>
      </w:r>
      <w:r w:rsidR="008B12E0">
        <w:fldChar w:fldCharType="begin"/>
      </w:r>
      <w:r>
        <w:instrText>TC "Restricciones:" \l 3</w:instrText>
      </w:r>
      <w:r w:rsidR="008B12E0">
        <w:fldChar w:fldCharType="end"/>
      </w:r>
    </w:p>
    <w:p w:rsidR="008B12E0" w:rsidRDefault="009C7E92">
      <w:pPr>
        <w:numPr>
          <w:ilvl w:val="0"/>
          <w:numId w:val="1"/>
        </w:num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El atributo edad de cada legislador que </w:t>
      </w:r>
      <w:r>
        <w:rPr>
          <w:rFonts w:ascii="Trebuchet MS" w:hAnsi="Trebuchet MS"/>
          <w:sz w:val="28"/>
          <w:szCs w:val="28"/>
        </w:rPr>
        <w:t>sea diputado es de por lo menos 25.</w:t>
      </w:r>
    </w:p>
    <w:p w:rsidR="008B12E0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 de cada legislador en la cámara de senadores es de al menos 30.</w:t>
      </w:r>
    </w:p>
    <w:p w:rsidR="008B12E0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fecha de inicio de cargo de ser menor a la fecha de fin de cargo.</w:t>
      </w:r>
    </w:p>
    <w:p w:rsidR="008B12E0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No puede haber un legislador que sea legislador y diputado en peri</w:t>
      </w:r>
      <w:r>
        <w:rPr>
          <w:rFonts w:ascii="Trebuchet MS" w:hAnsi="Trebuchet MS"/>
          <w:sz w:val="28"/>
          <w:szCs w:val="28"/>
        </w:rPr>
        <w:t>odos de</w:t>
      </w: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inicio de periodo y fin periodo solapados.</w:t>
      </w:r>
    </w:p>
    <w:p w:rsidR="008B12E0" w:rsidRDefault="008B12E0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En todas las relaciones que tengan fechas como atributos las fechas de inicio</w:t>
      </w: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deben ser anteriores a las de fin.</w:t>
      </w:r>
    </w:p>
    <w:p w:rsidR="008B12E0" w:rsidRDefault="008B12E0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La cantidad de comisiones que la cámara de diputados es de 45.</w:t>
      </w:r>
    </w:p>
    <w:p w:rsidR="008B12E0" w:rsidRDefault="008B12E0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fecha de una inicio y</w:t>
      </w:r>
      <w:r>
        <w:rPr>
          <w:rFonts w:ascii="Trebuchet MS" w:hAnsi="Trebuchet MS"/>
          <w:sz w:val="28"/>
          <w:szCs w:val="28"/>
        </w:rPr>
        <w:t xml:space="preserve"> fin de una sesión puede estar entre el 1 de marzo al 30 de noviembre de un mismo año.</w:t>
      </w:r>
    </w:p>
    <w:p w:rsidR="008B12E0" w:rsidRDefault="008B12E0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suma de los votos totales de un proyecto de ley aprobado es igual a la suma de todos los legisladores que son diputados y todos los legisladores que son senadores, q</w:t>
      </w:r>
      <w:r>
        <w:rPr>
          <w:rFonts w:ascii="Trebuchet MS" w:hAnsi="Trebuchet MS"/>
          <w:sz w:val="28"/>
          <w:szCs w:val="28"/>
        </w:rPr>
        <w:t>ue estuvieron</w:t>
      </w:r>
      <w:r>
        <w:rPr>
          <w:rFonts w:ascii="Trebuchet MS" w:hAnsi="Trebuchet MS"/>
          <w:sz w:val="28"/>
          <w:szCs w:val="28"/>
          <w:u w:val="single"/>
        </w:rPr>
        <w:t xml:space="preserve"> presentes</w:t>
      </w:r>
      <w:r>
        <w:rPr>
          <w:rFonts w:ascii="Trebuchet MS" w:hAnsi="Trebuchet MS"/>
          <w:sz w:val="28"/>
          <w:szCs w:val="28"/>
        </w:rPr>
        <w:t xml:space="preserve"> en las sesiones.</w:t>
      </w:r>
    </w:p>
    <w:p w:rsidR="008B12E0" w:rsidRDefault="008B12E0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Todos los legisladores que componen la cámara de diputados, son diputados y todos los que componen la cámara de senadores son senadores.</w:t>
      </w:r>
    </w:p>
    <w:p w:rsidR="008B12E0" w:rsidRDefault="008B12E0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cantidad de senadores en la cámara de senadores es de 3* cantidad de prov</w:t>
      </w:r>
      <w:r>
        <w:rPr>
          <w:rFonts w:ascii="Trebuchet MS" w:hAnsi="Trebuchet MS"/>
          <w:sz w:val="28"/>
          <w:szCs w:val="28"/>
        </w:rPr>
        <w:t>incias.</w:t>
      </w:r>
    </w:p>
    <w:p w:rsidR="008B12E0" w:rsidRDefault="008B12E0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cantidad de legisladores que asiste a cada sesión es menor o igual a la cantidad de legisladores que componen la cámara de diputados o la cantidad de legisladores que componen la cámara senadores.</w:t>
      </w:r>
    </w:p>
    <w:p w:rsidR="008B12E0" w:rsidRDefault="008B12E0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Si un legislador  “l” tiene mas de 15 ausencia</w:t>
      </w:r>
      <w:r>
        <w:rPr>
          <w:rFonts w:ascii="Trebuchet MS" w:hAnsi="Trebuchet MS"/>
          <w:sz w:val="28"/>
          <w:szCs w:val="28"/>
        </w:rPr>
        <w:t xml:space="preserve">s hasta determinada fecha, entonces no puede haber una tupla de la forma (l,s) en la relación </w:t>
      </w:r>
      <w:r>
        <w:rPr>
          <w:rFonts w:ascii="Trebuchet MS" w:hAnsi="Trebuchet MS"/>
          <w:sz w:val="28"/>
          <w:szCs w:val="28"/>
          <w:u w:val="single"/>
        </w:rPr>
        <w:t xml:space="preserve">asiste </w:t>
      </w:r>
      <w:r>
        <w:rPr>
          <w:rFonts w:ascii="Trebuchet MS" w:hAnsi="Trebuchet MS"/>
          <w:sz w:val="28"/>
          <w:szCs w:val="28"/>
        </w:rPr>
        <w:t>donde “s” es una sesión, con fecha dentro del periodo de actividad del legislador.</w:t>
      </w:r>
    </w:p>
    <w:p w:rsidR="008B12E0" w:rsidRDefault="008B12E0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Los atributos fecha de inicio y fecha fin de participación en comisione</w:t>
      </w:r>
      <w:r>
        <w:rPr>
          <w:rFonts w:ascii="Trebuchet MS" w:hAnsi="Trebuchet MS"/>
          <w:sz w:val="28"/>
          <w:szCs w:val="28"/>
        </w:rPr>
        <w:t xml:space="preserve">s, presidencia de bloques o bien presidencia de comisiones </w:t>
      </w:r>
      <w:r>
        <w:rPr>
          <w:rFonts w:ascii="Trebuchet MS" w:hAnsi="Trebuchet MS"/>
          <w:sz w:val="28"/>
          <w:szCs w:val="28"/>
        </w:rPr>
        <w:lastRenderedPageBreak/>
        <w:t>deben estar incluidas en el periodo de de inicio y fin que tiene como legislador.</w:t>
      </w:r>
    </w:p>
    <w:p w:rsidR="008B12E0" w:rsidRDefault="008B12E0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Si un diputado d, preside una comisión c, en una fecha de inicio i, y fin d. Entonces no existen dos tuplas t1 y t</w:t>
      </w:r>
      <w:r>
        <w:rPr>
          <w:rFonts w:ascii="Trebuchet MS" w:hAnsi="Trebuchet MS"/>
          <w:sz w:val="28"/>
          <w:szCs w:val="28"/>
        </w:rPr>
        <w:t>2 en la relación “preside” de la forma(d,c) con fechas de inicio y fin solapadas. Es decir un diputado solo puede presidir una comisión a la vez.</w:t>
      </w:r>
    </w:p>
    <w:p w:rsidR="008B12E0" w:rsidRDefault="008B12E0">
      <w:pPr>
        <w:tabs>
          <w:tab w:val="left" w:pos="1365"/>
        </w:tabs>
      </w:pPr>
    </w:p>
    <w:p w:rsidR="008B12E0" w:rsidRDefault="008B12E0">
      <w:pPr>
        <w:tabs>
          <w:tab w:val="left" w:pos="1365"/>
        </w:tabs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No pueden haber votos de proyecto de ley, para votaciones que ya estén cerradas.</w:t>
      </w:r>
    </w:p>
    <w:p w:rsidR="008B12E0" w:rsidRDefault="008B12E0">
      <w:pPr>
        <w:tabs>
          <w:tab w:val="left" w:pos="1365"/>
        </w:tabs>
      </w:pPr>
    </w:p>
    <w:p w:rsidR="008B12E0" w:rsidRDefault="008B12E0">
      <w:pPr>
        <w:tabs>
          <w:tab w:val="left" w:pos="1365"/>
        </w:tabs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Para que una ley sea apro</w:t>
      </w:r>
      <w:r>
        <w:rPr>
          <w:rFonts w:ascii="Trebuchet MS" w:hAnsi="Trebuchet MS"/>
          <w:sz w:val="28"/>
          <w:szCs w:val="28"/>
        </w:rPr>
        <w:t>bada debe haber mas votos positivos que negativos y a su vez la cantidad de votos positivos debe ser superior a la de ausentes en la votacion.</w:t>
      </w:r>
    </w:p>
    <w:p w:rsidR="008B12E0" w:rsidRDefault="008B12E0">
      <w:pPr>
        <w:tabs>
          <w:tab w:val="left" w:pos="1365"/>
        </w:tabs>
      </w:pPr>
    </w:p>
    <w:p w:rsidR="008B12E0" w:rsidRDefault="008B12E0">
      <w:pPr>
        <w:tabs>
          <w:tab w:val="left" w:pos="1365"/>
        </w:tabs>
      </w:pPr>
    </w:p>
    <w:p w:rsidR="008B12E0" w:rsidRDefault="008B12E0">
      <w:pPr>
        <w:tabs>
          <w:tab w:val="left" w:pos="1365"/>
        </w:tabs>
      </w:pPr>
    </w:p>
    <w:p w:rsidR="008B12E0" w:rsidRDefault="008B12E0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B12E0" w:rsidRDefault="008B12E0">
      <w:pPr>
        <w:rPr>
          <w:rFonts w:ascii="Trebuchet MS" w:hAnsi="Trebuchet MS" w:hint="eastAsia"/>
          <w:sz w:val="28"/>
          <w:szCs w:val="28"/>
          <w:u w:val="single"/>
        </w:rPr>
      </w:pPr>
    </w:p>
    <w:p w:rsidR="008B12E0" w:rsidRDefault="008B12E0"/>
    <w:p w:rsidR="008B12E0" w:rsidRDefault="008B12E0">
      <w:pPr>
        <w:tabs>
          <w:tab w:val="left" w:pos="1365"/>
        </w:tabs>
        <w:rPr>
          <w:sz w:val="32"/>
          <w:szCs w:val="32"/>
          <w:u w:val="single"/>
        </w:rPr>
      </w:pPr>
    </w:p>
    <w:p w:rsidR="008B12E0" w:rsidRDefault="008B12E0">
      <w:pPr>
        <w:tabs>
          <w:tab w:val="left" w:pos="1365"/>
        </w:tabs>
        <w:rPr>
          <w:sz w:val="32"/>
          <w:szCs w:val="32"/>
          <w:u w:val="single"/>
        </w:rPr>
      </w:pPr>
    </w:p>
    <w:p w:rsidR="008B12E0" w:rsidRDefault="008B12E0">
      <w:pPr>
        <w:tabs>
          <w:tab w:val="left" w:pos="1365"/>
        </w:tabs>
        <w:rPr>
          <w:sz w:val="32"/>
          <w:szCs w:val="32"/>
          <w:u w:val="single"/>
        </w:rPr>
      </w:pPr>
    </w:p>
    <w:p w:rsidR="008B12E0" w:rsidRDefault="008B12E0">
      <w:pPr>
        <w:tabs>
          <w:tab w:val="left" w:pos="1365"/>
        </w:tabs>
        <w:rPr>
          <w:sz w:val="32"/>
          <w:szCs w:val="32"/>
          <w:u w:val="single"/>
        </w:rPr>
      </w:pPr>
    </w:p>
    <w:p w:rsidR="008B12E0" w:rsidRDefault="008B12E0">
      <w:pPr>
        <w:tabs>
          <w:tab w:val="left" w:pos="1365"/>
        </w:tabs>
        <w:rPr>
          <w:sz w:val="32"/>
          <w:szCs w:val="32"/>
          <w:u w:val="single"/>
        </w:rPr>
      </w:pPr>
    </w:p>
    <w:p w:rsidR="008B12E0" w:rsidRDefault="008B12E0">
      <w:pPr>
        <w:tabs>
          <w:tab w:val="left" w:pos="1365"/>
        </w:tabs>
        <w:rPr>
          <w:sz w:val="32"/>
          <w:szCs w:val="32"/>
          <w:u w:val="single"/>
        </w:rPr>
      </w:pPr>
    </w:p>
    <w:p w:rsidR="008B12E0" w:rsidRDefault="008B12E0">
      <w:pPr>
        <w:tabs>
          <w:tab w:val="left" w:pos="1365"/>
        </w:tabs>
        <w:rPr>
          <w:sz w:val="32"/>
          <w:szCs w:val="32"/>
          <w:u w:val="single"/>
        </w:rPr>
      </w:pPr>
    </w:p>
    <w:p w:rsidR="008B12E0" w:rsidRDefault="008B12E0">
      <w:pPr>
        <w:tabs>
          <w:tab w:val="left" w:pos="1365"/>
        </w:tabs>
        <w:rPr>
          <w:sz w:val="32"/>
          <w:szCs w:val="32"/>
          <w:u w:val="single"/>
        </w:rPr>
      </w:pPr>
    </w:p>
    <w:p w:rsidR="008B12E0" w:rsidRDefault="009C7E92">
      <w:pPr>
        <w:tabs>
          <w:tab w:val="left" w:pos="1365"/>
        </w:tabs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Modelo Relacional:</w:t>
      </w:r>
      <w:r w:rsidR="008B12E0">
        <w:fldChar w:fldCharType="begin"/>
      </w:r>
      <w:r>
        <w:instrText>TC "Modelo Relacional:" \l 3</w:instrText>
      </w:r>
      <w:r w:rsidR="008B12E0">
        <w:fldChar w:fldCharType="end"/>
      </w: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En esta sección plasmamos el modelo relacional que</w:t>
      </w:r>
      <w:r>
        <w:rPr>
          <w:rFonts w:ascii="Trebuchet MS" w:hAnsi="Trebuchet MS"/>
          <w:sz w:val="28"/>
          <w:szCs w:val="28"/>
        </w:rPr>
        <w:t xml:space="preserve"> se deriva del DER anterior. Usamos la notación que se estudió en el apunte de modernización otorgado por la cátedra.</w:t>
      </w:r>
    </w:p>
    <w:p w:rsidR="008B12E0" w:rsidRDefault="008B12E0">
      <w:pPr>
        <w:rPr>
          <w:rFonts w:ascii="Trebuchet MS" w:hAnsi="Trebuchet MS" w:hint="eastAsia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Provincia(</w:t>
      </w:r>
      <w:r>
        <w:rPr>
          <w:rFonts w:ascii="Trebuchet MS" w:hAnsi="Trebuchet MS"/>
          <w:sz w:val="28"/>
          <w:szCs w:val="28"/>
          <w:u w:val="single"/>
        </w:rPr>
        <w:t xml:space="preserve">nombre, </w:t>
      </w:r>
      <w:r>
        <w:rPr>
          <w:rFonts w:ascii="Trebuchet MS" w:hAnsi="Trebuchet MS"/>
          <w:sz w:val="28"/>
          <w:szCs w:val="28"/>
        </w:rPr>
        <w:t>cantHabitantes</w:t>
      </w:r>
      <w:r>
        <w:rPr>
          <w:rFonts w:ascii="Trebuchet MS" w:hAnsi="Trebuchet MS"/>
          <w:sz w:val="28"/>
          <w:szCs w:val="28"/>
        </w:rPr>
        <w:t>):</w:t>
      </w:r>
    </w:p>
    <w:p w:rsidR="008B12E0" w:rsidRPr="00BC0813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</w:t>
      </w:r>
      <w:r w:rsidRPr="00BC0813">
        <w:rPr>
          <w:rFonts w:ascii="Trebuchet MS" w:hAnsi="Trebuchet MS"/>
          <w:sz w:val="28"/>
          <w:szCs w:val="28"/>
        </w:rPr>
        <w:t>{nombre}</w:t>
      </w:r>
    </w:p>
    <w:p w:rsidR="008B12E0" w:rsidRPr="00BC0813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Pr="00BC0813" w:rsidRDefault="009C7E92">
      <w:pPr>
        <w:rPr>
          <w:rFonts w:ascii="Trebuchet MS" w:hAnsi="Trebuchet MS" w:hint="eastAsia"/>
          <w:sz w:val="28"/>
          <w:szCs w:val="28"/>
        </w:rPr>
      </w:pPr>
      <w:r w:rsidRPr="00BC0813">
        <w:rPr>
          <w:rFonts w:ascii="Trebuchet MS" w:hAnsi="Trebuchet MS"/>
          <w:sz w:val="28"/>
          <w:szCs w:val="28"/>
        </w:rPr>
        <w:t>Legislador(</w:t>
      </w:r>
      <w:r>
        <w:rPr>
          <w:rFonts w:ascii="Trebuchet MS" w:hAnsi="Trebuchet MS"/>
          <w:sz w:val="28"/>
          <w:szCs w:val="28"/>
          <w:u w:val="single"/>
        </w:rPr>
        <w:t xml:space="preserve">DNI, </w:t>
      </w:r>
      <w:r>
        <w:rPr>
          <w:rFonts w:ascii="Trebuchet MS" w:hAnsi="Trebuchet MS"/>
          <w:sz w:val="28"/>
          <w:szCs w:val="28"/>
        </w:rPr>
        <w:t>nombre,edad</w:t>
      </w:r>
      <w:r w:rsidRPr="00BC0813">
        <w:rPr>
          <w:rFonts w:ascii="Trebuchet MS" w:hAnsi="Trebuchet MS"/>
          <w:sz w:val="28"/>
          <w:szCs w:val="28"/>
        </w:rPr>
        <w:t>):</w:t>
      </w:r>
      <w:r w:rsidRPr="00BC0813"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>PK=</w:t>
      </w:r>
      <w:r w:rsidRPr="00BC0813">
        <w:rPr>
          <w:rFonts w:ascii="Trebuchet MS" w:hAnsi="Trebuchet MS"/>
          <w:sz w:val="28"/>
          <w:szCs w:val="28"/>
        </w:rPr>
        <w:t>{DNI}</w:t>
      </w:r>
    </w:p>
    <w:p w:rsidR="008B12E0" w:rsidRPr="00BC0813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Senador(DNI):</w:t>
      </w:r>
    </w:p>
    <w:p w:rsidR="008B12E0" w:rsidRPr="00BC0813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PK=FK=CK=</w:t>
      </w:r>
      <w:r w:rsidRPr="00BC0813">
        <w:rPr>
          <w:rFonts w:ascii="Trebuchet MS" w:hAnsi="Trebuchet MS"/>
          <w:sz w:val="28"/>
          <w:szCs w:val="28"/>
        </w:rPr>
        <w:t>{DNI}</w:t>
      </w: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/>
        <w:t>Diputado(DNI):</w:t>
      </w:r>
    </w:p>
    <w:p w:rsidR="008B12E0" w:rsidRPr="00BC0813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PK=FK=CK=</w:t>
      </w:r>
      <w:r w:rsidRPr="00BC0813">
        <w:rPr>
          <w:rFonts w:ascii="Trebuchet MS" w:hAnsi="Trebuchet MS"/>
          <w:sz w:val="28"/>
          <w:szCs w:val="28"/>
        </w:rPr>
        <w:t>{DNI}</w:t>
      </w:r>
    </w:p>
    <w:p w:rsidR="008B12E0" w:rsidRPr="00BC0813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BienEconomico(</w:t>
      </w:r>
      <w:r>
        <w:rPr>
          <w:rFonts w:ascii="Trebuchet MS" w:hAnsi="Trebuchet MS"/>
          <w:sz w:val="28"/>
          <w:szCs w:val="28"/>
          <w:u w:val="single"/>
        </w:rPr>
        <w:t>IdBienEconomico,</w:t>
      </w:r>
      <w:r>
        <w:rPr>
          <w:rFonts w:ascii="Trebuchet MS" w:hAnsi="Trebuchet MS"/>
          <w:sz w:val="28"/>
          <w:szCs w:val="28"/>
        </w:rPr>
        <w:t>valor</w:t>
      </w:r>
      <w:r>
        <w:rPr>
          <w:rFonts w:ascii="Trebuchet MS" w:hAnsi="Trebuchet MS"/>
          <w:sz w:val="28"/>
          <w:szCs w:val="28"/>
        </w:rPr>
        <w:t>);</w:t>
      </w:r>
    </w:p>
    <w:p w:rsidR="008B12E0" w:rsidRPr="00BC0813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IdBienEconomico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Sociedad(Codigo,nombre):</w:t>
      </w:r>
    </w:p>
    <w:p w:rsidR="008B12E0" w:rsidRPr="00BC0813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PK=FK=CK=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IdBienEconomico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Inmueble(Codigo,direccion):</w:t>
      </w:r>
    </w:p>
    <w:p w:rsidR="008B12E0" w:rsidRPr="00BC0813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PK=FK=CK=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IdBienEconomico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Accion(Codigo,cantidad):</w:t>
      </w:r>
    </w:p>
    <w:p w:rsidR="008B12E0" w:rsidRPr="00BC0813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PK=FK=CK=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IdBienEconomico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PerdiodoDeTiempo(</w:t>
      </w:r>
      <w:r>
        <w:rPr>
          <w:rFonts w:ascii="Trebuchet MS" w:hAnsi="Trebuchet MS"/>
          <w:sz w:val="28"/>
          <w:szCs w:val="28"/>
          <w:u w:val="single"/>
        </w:rPr>
        <w:t>FechaInicio,FechaFin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PK=FK=CK=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 xml:space="preserve">FechaInicio,FechaFin 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BloquePolitico(</w:t>
      </w:r>
      <w:r>
        <w:rPr>
          <w:rFonts w:ascii="Trebuchet MS" w:hAnsi="Trebuchet MS"/>
          <w:sz w:val="28"/>
          <w:szCs w:val="28"/>
          <w:u w:val="single"/>
        </w:rPr>
        <w:t>IDBloque,</w:t>
      </w:r>
      <w:r>
        <w:rPr>
          <w:rFonts w:ascii="Trebuchet MS" w:hAnsi="Trebuchet MS"/>
          <w:sz w:val="28"/>
          <w:szCs w:val="28"/>
        </w:rPr>
        <w:t xml:space="preserve">nombre </w:t>
      </w:r>
      <w:r>
        <w:rPr>
          <w:rFonts w:ascii="Trebuchet MS" w:hAnsi="Trebuchet MS"/>
          <w:sz w:val="28"/>
          <w:szCs w:val="28"/>
        </w:rPr>
        <w:t>):</w:t>
      </w:r>
    </w:p>
    <w:p w:rsidR="008B12E0" w:rsidRPr="00BC0813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  <w:u w:val="single"/>
        </w:rPr>
        <w:t>IDBloque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PartidoPolitico(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u w:val="single"/>
        </w:rPr>
        <w:t>nombre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 w:hint="eastAsia"/>
          <w:sz w:val="28"/>
          <w:szCs w:val="28"/>
        </w:rPr>
      </w:pPr>
      <w:r w:rsidRPr="00BC0813">
        <w:rPr>
          <w:rFonts w:ascii="Trebuchet MS" w:hAnsi="Trebuchet MS"/>
          <w:sz w:val="28"/>
          <w:szCs w:val="28"/>
        </w:rPr>
        <w:t>PK={</w:t>
      </w:r>
      <w:r>
        <w:rPr>
          <w:rFonts w:ascii="Trebuchet MS" w:hAnsi="Trebuchet MS"/>
          <w:sz w:val="28"/>
          <w:szCs w:val="28"/>
          <w:u w:val="single"/>
        </w:rPr>
        <w:t>nombre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Posee( </w:t>
      </w:r>
      <w:r>
        <w:rPr>
          <w:rFonts w:ascii="Trebuchet MS" w:hAnsi="Trebuchet MS"/>
          <w:sz w:val="28"/>
          <w:szCs w:val="28"/>
          <w:u w:val="single"/>
        </w:rPr>
        <w:t>DNI,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u w:val="single"/>
        </w:rPr>
        <w:t>FechaInicio,FechaFin,IdBienEconomico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PK=CK=</w:t>
      </w:r>
      <w:r w:rsidRPr="00BC0813">
        <w:rPr>
          <w:rFonts w:ascii="Trebuchet MS" w:hAnsi="Trebuchet MS"/>
          <w:sz w:val="28"/>
          <w:szCs w:val="28"/>
        </w:rPr>
        <w:t>{(</w:t>
      </w:r>
      <w:r>
        <w:rPr>
          <w:rFonts w:ascii="Trebuchet MS" w:hAnsi="Trebuchet MS"/>
          <w:sz w:val="28"/>
          <w:szCs w:val="28"/>
          <w:u w:val="single"/>
        </w:rPr>
        <w:t>DNI,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u w:val="single"/>
        </w:rPr>
        <w:t>FechaInicio,FechaFin,IdBienEconomico</w:t>
      </w:r>
      <w:r w:rsidRPr="00BC0813">
        <w:rPr>
          <w:rFonts w:ascii="Trebuchet MS" w:hAnsi="Trebuchet MS"/>
          <w:sz w:val="28"/>
          <w:szCs w:val="28"/>
        </w:rPr>
        <w:t>)</w:t>
      </w:r>
      <w:r>
        <w:rPr>
          <w:rFonts w:ascii="Trebuchet MS" w:hAnsi="Trebuchet MS"/>
          <w:sz w:val="28"/>
          <w:szCs w:val="28"/>
        </w:rPr>
        <w:t xml:space="preserve"> 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9C7E92">
      <w:pPr>
        <w:rPr>
          <w:rFonts w:ascii="Trebuchet MS" w:hAnsi="Trebuchet MS" w:hint="eastAsia"/>
          <w:sz w:val="28"/>
          <w:szCs w:val="28"/>
          <w:u w:val="single"/>
        </w:rPr>
      </w:pPr>
      <w:r w:rsidRPr="00BC0813">
        <w:rPr>
          <w:rFonts w:ascii="Trebuchet MS" w:hAnsi="Trebuchet MS"/>
          <w:sz w:val="28"/>
          <w:szCs w:val="28"/>
        </w:rPr>
        <w:t xml:space="preserve">FK= </w:t>
      </w:r>
      <w:r w:rsidRPr="00BC0813">
        <w:rPr>
          <w:rFonts w:ascii="Trebuchet MS" w:hAnsi="Trebuchet MS"/>
          <w:sz w:val="28"/>
          <w:szCs w:val="28"/>
          <w:u w:val="single"/>
        </w:rPr>
        <w:t>{</w:t>
      </w:r>
      <w:r>
        <w:rPr>
          <w:rFonts w:ascii="Trebuchet MS" w:hAnsi="Trebuchet MS"/>
          <w:sz w:val="28"/>
          <w:szCs w:val="28"/>
          <w:u w:val="single"/>
        </w:rPr>
        <w:t xml:space="preserve">DNI, </w:t>
      </w:r>
      <w:r>
        <w:rPr>
          <w:rFonts w:ascii="Trebuchet MS" w:hAnsi="Trebuchet MS"/>
          <w:sz w:val="28"/>
          <w:szCs w:val="28"/>
          <w:u w:val="single"/>
        </w:rPr>
        <w:t>FechaInicio,FechaFin,IdBienEconomico</w:t>
      </w:r>
      <w:r>
        <w:rPr>
          <w:rFonts w:ascii="Trebuchet MS" w:hAnsi="Trebuchet MS"/>
          <w:sz w:val="28"/>
          <w:szCs w:val="28"/>
        </w:rPr>
        <w:t xml:space="preserve"> </w:t>
      </w:r>
      <w:r w:rsidRPr="00BC0813">
        <w:rPr>
          <w:rFonts w:ascii="Trebuchet MS" w:hAnsi="Trebuchet MS"/>
          <w:sz w:val="28"/>
          <w:szCs w:val="28"/>
          <w:u w:val="single"/>
        </w:rPr>
        <w:t>}</w:t>
      </w:r>
    </w:p>
    <w:p w:rsidR="008B12E0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Periodo(</w:t>
      </w:r>
      <w:r>
        <w:rPr>
          <w:rFonts w:ascii="Trebuchet MS" w:hAnsi="Trebuchet MS"/>
          <w:sz w:val="28"/>
          <w:szCs w:val="28"/>
          <w:u w:val="single"/>
        </w:rPr>
        <w:t>fechaInicio,fechaFin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  <w:u w:val="single"/>
        </w:rPr>
        <w:t>fechaInicio,fechaFin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Pr="00BC0813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Tiene(DNI,</w:t>
      </w:r>
      <w:r>
        <w:rPr>
          <w:rFonts w:ascii="Trebuchet MS" w:hAnsi="Trebuchet MS"/>
          <w:sz w:val="28"/>
          <w:szCs w:val="28"/>
          <w:u w:val="single"/>
        </w:rPr>
        <w:t>fechaInicio,fechaFin</w:t>
      </w:r>
      <w:r>
        <w:rPr>
          <w:rFonts w:ascii="Trebuchet MS" w:hAnsi="Trebuchet MS"/>
          <w:sz w:val="28"/>
          <w:szCs w:val="28"/>
        </w:rPr>
        <w:t>):</w:t>
      </w:r>
    </w:p>
    <w:p w:rsidR="008B12E0" w:rsidRPr="00BC0813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PK=CK=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DNI,fechaInicio,fechaFin</w:t>
      </w:r>
      <w:r>
        <w:rPr>
          <w:rFonts w:ascii="Trebuchet MS" w:hAnsi="Trebuchet MS"/>
          <w:sz w:val="28"/>
          <w:szCs w:val="28"/>
          <w:u w:val="single"/>
        </w:rPr>
        <w:t>)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FK=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fechaInicio,fechaFin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Sesion(</w:t>
      </w:r>
      <w:r>
        <w:rPr>
          <w:rFonts w:ascii="Trebuchet MS" w:hAnsi="Trebuchet MS"/>
          <w:sz w:val="28"/>
          <w:szCs w:val="28"/>
          <w:u w:val="single"/>
        </w:rPr>
        <w:t>fechaInicioSesion,fechaFinSesion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 xml:space="preserve">fechaInicioSesion,fechaFinSesion 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Preparatoria(</w:t>
      </w:r>
      <w:r>
        <w:rPr>
          <w:rFonts w:ascii="Trebuchet MS" w:hAnsi="Trebuchet MS"/>
          <w:sz w:val="28"/>
          <w:szCs w:val="28"/>
          <w:u w:val="single"/>
        </w:rPr>
        <w:t>fechaInicioSesion,fechaFinSesion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pStyle w:val="TextBody"/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</w:t>
      </w:r>
      <w:r w:rsidRPr="00BC0813">
        <w:rPr>
          <w:rFonts w:ascii="Trebuchet MS" w:hAnsi="Trebuchet MS"/>
          <w:sz w:val="28"/>
          <w:szCs w:val="28"/>
        </w:rPr>
        <w:t>K=</w:t>
      </w:r>
      <w:r>
        <w:rPr>
          <w:rFonts w:ascii="Trebuchet MS" w:hAnsi="Trebuchet MS"/>
          <w:sz w:val="28"/>
          <w:szCs w:val="28"/>
        </w:rPr>
        <w:t>CK=</w:t>
      </w:r>
      <w:r w:rsidRPr="00BC0813">
        <w:rPr>
          <w:rFonts w:ascii="Trebuchet MS" w:hAnsi="Trebuchet MS"/>
          <w:sz w:val="28"/>
          <w:szCs w:val="28"/>
        </w:rPr>
        <w:t>{</w:t>
      </w:r>
      <w:r w:rsidRPr="00BC0813">
        <w:rPr>
          <w:rFonts w:ascii="Trebuchet MS" w:hAnsi="Trebuchet MS"/>
          <w:sz w:val="28"/>
          <w:szCs w:val="28"/>
        </w:rPr>
        <w:t xml:space="preserve">fechaInicioSesion,fechaFinSesion 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Pr="00BC0813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Ordinaria(</w:t>
      </w:r>
      <w:r>
        <w:rPr>
          <w:rFonts w:ascii="Trebuchet MS" w:hAnsi="Trebuchet MS"/>
          <w:sz w:val="28"/>
          <w:szCs w:val="28"/>
          <w:u w:val="single"/>
        </w:rPr>
        <w:t>fechaInicioSesion,fechaFinSesion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 w:hint="eastAsia"/>
          <w:sz w:val="28"/>
          <w:szCs w:val="28"/>
        </w:rPr>
      </w:pPr>
      <w:r w:rsidRPr="00BC0813">
        <w:rPr>
          <w:rFonts w:ascii="Trebuchet MS" w:hAnsi="Trebuchet MS"/>
          <w:sz w:val="28"/>
          <w:szCs w:val="28"/>
        </w:rPr>
        <w:t>PK=FK=CK</w:t>
      </w:r>
      <w:r>
        <w:rPr>
          <w:rFonts w:ascii="Trebuchet MS" w:hAnsi="Trebuchet MS"/>
          <w:sz w:val="28"/>
          <w:szCs w:val="28"/>
        </w:rPr>
        <w:t>=</w:t>
      </w:r>
      <w:r w:rsidRPr="00BC0813">
        <w:rPr>
          <w:rFonts w:ascii="Trebuchet MS" w:hAnsi="Trebuchet MS"/>
          <w:sz w:val="28"/>
          <w:szCs w:val="28"/>
        </w:rPr>
        <w:t>{</w:t>
      </w:r>
      <w:r w:rsidRPr="00BC0813">
        <w:rPr>
          <w:rFonts w:ascii="Trebuchet MS" w:hAnsi="Trebuchet MS"/>
          <w:sz w:val="28"/>
          <w:szCs w:val="28"/>
        </w:rPr>
        <w:t xml:space="preserve">fechaInicioSesion,fechaFinSesion 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Pr="00BC0813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Extraordinaria(</w:t>
      </w:r>
      <w:r>
        <w:rPr>
          <w:rFonts w:ascii="Trebuchet MS" w:hAnsi="Trebuchet MS"/>
          <w:sz w:val="28"/>
          <w:szCs w:val="28"/>
          <w:u w:val="single"/>
        </w:rPr>
        <w:t>fechaInicioSesion,fe</w:t>
      </w:r>
      <w:r>
        <w:rPr>
          <w:rFonts w:ascii="Trebuchet MS" w:hAnsi="Trebuchet MS"/>
          <w:sz w:val="28"/>
          <w:szCs w:val="28"/>
          <w:u w:val="single"/>
        </w:rPr>
        <w:t>chaFinSesion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</w:t>
      </w:r>
      <w:r w:rsidRPr="00BC0813">
        <w:rPr>
          <w:rFonts w:ascii="Trebuchet MS" w:hAnsi="Trebuchet MS"/>
          <w:sz w:val="28"/>
          <w:szCs w:val="28"/>
        </w:rPr>
        <w:t>K=</w:t>
      </w:r>
      <w:r>
        <w:rPr>
          <w:rFonts w:ascii="Trebuchet MS" w:hAnsi="Trebuchet MS"/>
          <w:sz w:val="28"/>
          <w:szCs w:val="28"/>
        </w:rPr>
        <w:t>CK=</w:t>
      </w:r>
      <w:r w:rsidRPr="00BC0813">
        <w:rPr>
          <w:rFonts w:ascii="Trebuchet MS" w:hAnsi="Trebuchet MS"/>
          <w:sz w:val="28"/>
          <w:szCs w:val="28"/>
        </w:rPr>
        <w:t>{</w:t>
      </w:r>
      <w:r w:rsidRPr="00BC0813">
        <w:rPr>
          <w:rFonts w:ascii="Trebuchet MS" w:hAnsi="Trebuchet MS"/>
          <w:sz w:val="28"/>
          <w:szCs w:val="28"/>
        </w:rPr>
        <w:t xml:space="preserve">fechaInicioSesion,fechaFinSesion 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Pr="00BC0813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Asiste(</w:t>
      </w:r>
      <w:r>
        <w:rPr>
          <w:rFonts w:ascii="Trebuchet MS" w:hAnsi="Trebuchet MS"/>
          <w:sz w:val="28"/>
          <w:szCs w:val="28"/>
          <w:u w:val="single"/>
        </w:rPr>
        <w:t>fechaInicioSesion,fechaFinSesion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 w:hint="eastAsia"/>
          <w:sz w:val="28"/>
          <w:szCs w:val="28"/>
        </w:rPr>
      </w:pPr>
      <w:r w:rsidRPr="00BC0813">
        <w:rPr>
          <w:rFonts w:ascii="Trebuchet MS" w:hAnsi="Trebuchet MS"/>
          <w:sz w:val="28"/>
          <w:szCs w:val="28"/>
        </w:rPr>
        <w:t>PK=CK</w:t>
      </w:r>
      <w:r>
        <w:rPr>
          <w:rFonts w:ascii="Trebuchet MS" w:hAnsi="Trebuchet MS"/>
          <w:sz w:val="28"/>
          <w:szCs w:val="28"/>
        </w:rPr>
        <w:t>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(</w:t>
      </w:r>
      <w:r w:rsidRPr="00BC0813">
        <w:rPr>
          <w:rFonts w:ascii="Trebuchet MS" w:hAnsi="Trebuchet MS"/>
          <w:sz w:val="28"/>
          <w:szCs w:val="28"/>
        </w:rPr>
        <w:t>fechaInicioSesion,fechaFinSesion</w:t>
      </w:r>
      <w:r>
        <w:rPr>
          <w:rFonts w:ascii="Trebuchet MS" w:hAnsi="Trebuchet MS"/>
          <w:sz w:val="28"/>
          <w:szCs w:val="28"/>
        </w:rPr>
        <w:t>)</w:t>
      </w:r>
      <w:r w:rsidRPr="00BC0813">
        <w:rPr>
          <w:rFonts w:ascii="Trebuchet MS" w:hAnsi="Trebuchet MS"/>
          <w:sz w:val="28"/>
          <w:szCs w:val="28"/>
        </w:rPr>
        <w:t xml:space="preserve"> 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Default="009C7E92">
      <w:pPr>
        <w:rPr>
          <w:rFonts w:ascii="Trebuchet MS" w:hAnsi="Trebuchet MS" w:hint="eastAsia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 w:rsidR="008B12E0" w:rsidRDefault="008B12E0">
      <w:pPr>
        <w:rPr>
          <w:rFonts w:ascii="Trebuchet MS" w:hAnsi="Trebuchet MS" w:hint="eastAsia"/>
          <w:sz w:val="28"/>
          <w:szCs w:val="28"/>
          <w:lang w:val="en-US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Comision(</w:t>
      </w:r>
      <w:r>
        <w:rPr>
          <w:rFonts w:ascii="Trebuchet MS" w:hAnsi="Trebuchet MS"/>
          <w:sz w:val="28"/>
          <w:szCs w:val="28"/>
          <w:u w:val="single"/>
        </w:rPr>
        <w:t>nombreComision</w:t>
      </w:r>
      <w:r>
        <w:rPr>
          <w:rFonts w:ascii="Trebuchet MS" w:hAnsi="Trebuchet MS"/>
          <w:sz w:val="28"/>
          <w:szCs w:val="28"/>
        </w:rPr>
        <w:t>):</w:t>
      </w:r>
    </w:p>
    <w:p w:rsidR="008B12E0" w:rsidRDefault="009C7E92">
      <w:pPr>
        <w:rPr>
          <w:rFonts w:ascii="Trebuchet MS" w:hAnsi="Trebuchet MS" w:hint="eastAsia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</w:rPr>
        <w:t xml:space="preserve">PK= 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</w:rPr>
        <w:t>nombreComision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 w:rsidR="008B12E0" w:rsidRDefault="008B12E0">
      <w:pPr>
        <w:rPr>
          <w:rFonts w:ascii="Trebuchet MS" w:hAnsi="Trebuchet MS" w:hint="eastAsia"/>
          <w:sz w:val="28"/>
          <w:szCs w:val="28"/>
          <w:u w:val="single"/>
          <w:lang w:val="en-US"/>
        </w:rPr>
      </w:pPr>
    </w:p>
    <w:p w:rsidR="008B12E0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ParticipaEn(FechaInicioPariticipacion,fechaFinParticipacion</w:t>
      </w:r>
      <w:r>
        <w:rPr>
          <w:rFonts w:ascii="Trebuchet MS" w:hAnsi="Trebuchet MS"/>
          <w:sz w:val="28"/>
          <w:szCs w:val="28"/>
          <w:u w:val="single"/>
        </w:rPr>
        <w:t>,nombreComision</w:t>
      </w:r>
      <w:r>
        <w:rPr>
          <w:rFonts w:ascii="Trebuchet MS" w:hAnsi="Trebuchet MS"/>
          <w:sz w:val="28"/>
          <w:szCs w:val="28"/>
        </w:rPr>
        <w:t>,</w:t>
      </w:r>
      <w:r>
        <w:rPr>
          <w:rFonts w:ascii="Trebuchet MS" w:hAnsi="Trebuchet MS"/>
          <w:sz w:val="28"/>
          <w:szCs w:val="28"/>
          <w:u w:val="single"/>
        </w:rPr>
        <w:t>DNI</w:t>
      </w:r>
      <w:r>
        <w:rPr>
          <w:rFonts w:ascii="Trebuchet MS" w:hAnsi="Trebuchet MS"/>
          <w:sz w:val="28"/>
          <w:szCs w:val="28"/>
        </w:rPr>
        <w:t>)</w:t>
      </w:r>
    </w:p>
    <w:p w:rsidR="008B12E0" w:rsidRDefault="009C7E92">
      <w:pPr>
        <w:rPr>
          <w:rFonts w:ascii="Trebuchet MS" w:hAnsi="Trebuchet MS" w:hint="eastAsia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</w:rPr>
        <w:t>(FechaInicioPariticipacion,fechaFinParticipacion</w:t>
      </w:r>
      <w:r>
        <w:rPr>
          <w:rFonts w:ascii="Trebuchet MS" w:hAnsi="Trebuchet MS"/>
          <w:sz w:val="28"/>
          <w:szCs w:val="28"/>
          <w:u w:val="single"/>
        </w:rPr>
        <w:t>,</w:t>
      </w:r>
      <w:r>
        <w:rPr>
          <w:rFonts w:ascii="Trebuchet MS" w:hAnsi="Trebuchet MS"/>
          <w:sz w:val="28"/>
          <w:szCs w:val="28"/>
        </w:rPr>
        <w:t>nombreComision,DNI)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 w:rsidR="008B12E0" w:rsidRDefault="009C7E92">
      <w:pPr>
        <w:rPr>
          <w:rFonts w:ascii="Trebuchet MS" w:hAnsi="Trebuchet MS" w:hint="eastAsia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</w:rPr>
        <w:t>nombreComision,DNI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 w:rsidR="008B12E0" w:rsidRDefault="008B12E0">
      <w:pPr>
        <w:rPr>
          <w:rFonts w:ascii="Trebuchet MS" w:hAnsi="Trebuchet MS" w:hint="eastAsia"/>
          <w:sz w:val="28"/>
          <w:szCs w:val="28"/>
          <w:u w:val="single"/>
          <w:lang w:val="en-US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Preside(</w:t>
      </w:r>
      <w:r>
        <w:rPr>
          <w:rFonts w:ascii="Trebuchet MS" w:hAnsi="Trebuchet MS"/>
          <w:sz w:val="28"/>
          <w:szCs w:val="28"/>
          <w:u w:val="single"/>
        </w:rPr>
        <w:t>fechaInicioPresidencia,fechaFinPresidencia,DNI,nombreComision</w:t>
      </w:r>
      <w:r>
        <w:rPr>
          <w:rFonts w:ascii="Trebuchet MS" w:hAnsi="Trebuchet MS"/>
          <w:sz w:val="28"/>
          <w:szCs w:val="28"/>
        </w:rPr>
        <w:t>):</w:t>
      </w:r>
    </w:p>
    <w:p w:rsidR="008B12E0" w:rsidRDefault="009C7E92">
      <w:pPr>
        <w:rPr>
          <w:rFonts w:ascii="Trebuchet MS" w:hAnsi="Trebuchet MS" w:hint="eastAsia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fechaInicioPresidencia,fechaFinPresidencia,DNI,nombreComision</w:t>
      </w:r>
      <w:r>
        <w:rPr>
          <w:rFonts w:ascii="Trebuchet MS" w:hAnsi="Trebuchet MS"/>
          <w:sz w:val="28"/>
          <w:szCs w:val="28"/>
        </w:rPr>
        <w:t>)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 w:rsidR="008B12E0" w:rsidRDefault="009C7E92">
      <w:pPr>
        <w:rPr>
          <w:rFonts w:ascii="Trebuchet MS" w:hAnsi="Trebuchet MS" w:hint="eastAsia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</w:rPr>
        <w:t>nombreComision,DNI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 w:rsidR="008B12E0" w:rsidRDefault="008B12E0">
      <w:pPr>
        <w:tabs>
          <w:tab w:val="left" w:pos="1365"/>
        </w:tabs>
        <w:rPr>
          <w:rFonts w:ascii="Trebuchet MS" w:hAnsi="Trebuchet MS" w:hint="eastAsia"/>
          <w:sz w:val="28"/>
          <w:szCs w:val="28"/>
          <w:lang w:val="en-US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PresideBloque(</w:t>
      </w:r>
      <w:r>
        <w:rPr>
          <w:rFonts w:ascii="Trebuchet MS" w:hAnsi="Trebuchet MS"/>
          <w:sz w:val="28"/>
          <w:szCs w:val="28"/>
          <w:u w:val="single"/>
        </w:rPr>
        <w:t>fechaInicioPresidenciaBloque,fechaFinPresidenciaBloque,DNI,IdBloque</w:t>
      </w:r>
      <w:r>
        <w:rPr>
          <w:rFonts w:ascii="Trebuchet MS" w:hAnsi="Trebuchet MS"/>
          <w:sz w:val="28"/>
          <w:szCs w:val="28"/>
        </w:rPr>
        <w:t>):</w:t>
      </w:r>
    </w:p>
    <w:p w:rsidR="008B12E0" w:rsidRDefault="009C7E92">
      <w:pPr>
        <w:rPr>
          <w:rFonts w:ascii="Trebuchet MS" w:hAnsi="Trebuchet MS" w:hint="eastAsia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</w:rPr>
        <w:t>(fechaInicioPresidenciaBloque,fechaFinPresidenciaBloque,DNI,IdBloque</w:t>
      </w:r>
      <w:r>
        <w:rPr>
          <w:rFonts w:ascii="Trebuchet MS" w:hAnsi="Trebuchet MS"/>
          <w:sz w:val="28"/>
          <w:szCs w:val="28"/>
        </w:rPr>
        <w:t>)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 w:rsidR="008B12E0" w:rsidRDefault="009C7E92">
      <w:pPr>
        <w:rPr>
          <w:rFonts w:ascii="Trebuchet MS" w:hAnsi="Trebuchet MS" w:hint="eastAsia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</w:rPr>
        <w:t>IdBloque</w:t>
      </w:r>
      <w:r>
        <w:rPr>
          <w:rFonts w:ascii="Trebuchet MS" w:hAnsi="Trebuchet MS"/>
          <w:sz w:val="28"/>
          <w:szCs w:val="28"/>
        </w:rPr>
        <w:t>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 w:rsidR="008B12E0" w:rsidRDefault="008B12E0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Positivo(</w:t>
      </w:r>
      <w:r>
        <w:rPr>
          <w:rFonts w:ascii="Trebuchet MS" w:hAnsi="Trebuchet MS"/>
          <w:sz w:val="28"/>
          <w:szCs w:val="28"/>
          <w:u w:val="single"/>
        </w:rPr>
        <w:t>IdVoto</w:t>
      </w:r>
      <w:r>
        <w:rPr>
          <w:rFonts w:ascii="Trebuchet MS" w:hAnsi="Trebuchet MS"/>
          <w:sz w:val="28"/>
          <w:szCs w:val="28"/>
        </w:rPr>
        <w:t>):</w:t>
      </w:r>
    </w:p>
    <w:p w:rsidR="008B12E0" w:rsidRDefault="009C7E92">
      <w:pPr>
        <w:rPr>
          <w:rFonts w:ascii="Trebuchet MS" w:hAnsi="Trebuchet MS" w:hint="eastAsia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</w:rPr>
        <w:lastRenderedPageBreak/>
        <w:t>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</w:rPr>
        <w:t>IdVoto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 w:rsidR="008B12E0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Negativo(</w:t>
      </w:r>
      <w:r>
        <w:rPr>
          <w:rFonts w:ascii="Trebuchet MS" w:hAnsi="Trebuchet MS"/>
          <w:sz w:val="28"/>
          <w:szCs w:val="28"/>
          <w:u w:val="single"/>
        </w:rPr>
        <w:t>IdVoto</w:t>
      </w:r>
      <w:r>
        <w:rPr>
          <w:rFonts w:ascii="Trebuchet MS" w:hAnsi="Trebuchet MS"/>
          <w:sz w:val="28"/>
          <w:szCs w:val="28"/>
        </w:rPr>
        <w:t>):</w:t>
      </w:r>
    </w:p>
    <w:p w:rsidR="008B12E0" w:rsidRDefault="009C7E92">
      <w:pPr>
        <w:rPr>
          <w:rFonts w:ascii="Trebuchet MS" w:hAnsi="Trebuchet MS" w:hint="eastAsia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</w:rPr>
        <w:t>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</w:rPr>
        <w:t>IdVoto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 w:rsidR="008B12E0" w:rsidRDefault="008B12E0">
      <w:pPr>
        <w:rPr>
          <w:rFonts w:ascii="Trebuchet MS" w:hAnsi="Trebuchet MS" w:hint="eastAsia"/>
          <w:sz w:val="28"/>
          <w:szCs w:val="28"/>
          <w:u w:val="single"/>
          <w:lang w:val="en-US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Abstencion(</w:t>
      </w:r>
      <w:r>
        <w:rPr>
          <w:rFonts w:ascii="Trebuchet MS" w:hAnsi="Trebuchet MS"/>
          <w:sz w:val="28"/>
          <w:szCs w:val="28"/>
          <w:u w:val="single"/>
        </w:rPr>
        <w:t>IdVoto</w:t>
      </w:r>
      <w:r>
        <w:rPr>
          <w:rFonts w:ascii="Trebuchet MS" w:hAnsi="Trebuchet MS"/>
          <w:sz w:val="28"/>
          <w:szCs w:val="28"/>
        </w:rPr>
        <w:t>):</w:t>
      </w:r>
    </w:p>
    <w:p w:rsidR="008B12E0" w:rsidRDefault="009C7E92">
      <w:pPr>
        <w:rPr>
          <w:rFonts w:ascii="Trebuchet MS" w:hAnsi="Trebuchet MS" w:hint="eastAsia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FK=CK={IdVoto}</w:t>
      </w:r>
    </w:p>
    <w:p w:rsidR="008B12E0" w:rsidRDefault="008B12E0">
      <w:pPr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Electronico(</w:t>
      </w:r>
      <w:r>
        <w:rPr>
          <w:rFonts w:ascii="Trebuchet MS" w:hAnsi="Trebuchet MS"/>
          <w:sz w:val="28"/>
          <w:szCs w:val="28"/>
          <w:u w:val="single"/>
        </w:rPr>
        <w:t>IdVoto</w:t>
      </w:r>
      <w:r>
        <w:rPr>
          <w:rFonts w:ascii="Trebuchet MS" w:hAnsi="Trebuchet MS"/>
          <w:sz w:val="28"/>
          <w:szCs w:val="28"/>
        </w:rPr>
        <w:t>):</w:t>
      </w:r>
    </w:p>
    <w:p w:rsidR="008B12E0" w:rsidRDefault="009C7E92">
      <w:pPr>
        <w:rPr>
          <w:rFonts w:ascii="Trebuchet MS" w:hAnsi="Trebuchet MS" w:hint="eastAsia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FK=CK={IdVoto}</w:t>
      </w:r>
    </w:p>
    <w:p w:rsidR="008B12E0" w:rsidRDefault="008B12E0">
      <w:pPr>
        <w:rPr>
          <w:rFonts w:ascii="Trebuchet MS" w:hAnsi="Trebuchet MS" w:hint="eastAsia"/>
          <w:sz w:val="28"/>
          <w:szCs w:val="28"/>
          <w:lang w:val="en-US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Nominal(</w:t>
      </w:r>
      <w:r>
        <w:rPr>
          <w:rFonts w:ascii="Trebuchet MS" w:hAnsi="Trebuchet MS"/>
          <w:sz w:val="28"/>
          <w:szCs w:val="28"/>
          <w:u w:val="single"/>
        </w:rPr>
        <w:t>IdVoto</w:t>
      </w:r>
      <w:r>
        <w:rPr>
          <w:rFonts w:ascii="Trebuchet MS" w:hAnsi="Trebuchet MS"/>
          <w:sz w:val="28"/>
          <w:szCs w:val="28"/>
        </w:rPr>
        <w:t>):</w:t>
      </w:r>
    </w:p>
    <w:p w:rsidR="008B12E0" w:rsidRDefault="009C7E92">
      <w:pPr>
        <w:rPr>
          <w:rFonts w:ascii="Trebuchet MS" w:hAnsi="Trebuchet MS" w:hint="eastAsia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FK=CK={IdVoto}</w:t>
      </w:r>
    </w:p>
    <w:p w:rsidR="008B12E0" w:rsidRDefault="008B12E0">
      <w:pPr>
        <w:rPr>
          <w:rFonts w:ascii="Trebuchet MS" w:hAnsi="Trebuchet MS" w:hint="eastAsia"/>
          <w:sz w:val="28"/>
          <w:szCs w:val="28"/>
          <w:lang w:val="en-US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ProyectoDeLey(</w:t>
      </w:r>
      <w:r>
        <w:rPr>
          <w:rFonts w:ascii="Trebuchet MS" w:hAnsi="Trebuchet MS"/>
          <w:sz w:val="28"/>
          <w:szCs w:val="28"/>
          <w:u w:val="single"/>
        </w:rPr>
        <w:t>titulo</w:t>
      </w:r>
      <w:r>
        <w:rPr>
          <w:rFonts w:ascii="Trebuchet MS" w:hAnsi="Trebuchet MS"/>
          <w:sz w:val="28"/>
          <w:szCs w:val="28"/>
        </w:rPr>
        <w:t>,fecha,estadoVotaciones):</w:t>
      </w:r>
      <w:r>
        <w:rPr>
          <w:rFonts w:ascii="Trebuchet MS" w:hAnsi="Trebuchet MS"/>
          <w:sz w:val="28"/>
          <w:szCs w:val="28"/>
        </w:rPr>
        <w:br/>
        <w:t>PK=CK=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</w:rPr>
        <w:t>titulo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 w:rsidR="008B12E0" w:rsidRDefault="008B12E0">
      <w:pPr>
        <w:rPr>
          <w:rFonts w:ascii="Trebuchet MS" w:hAnsi="Trebuchet MS" w:hint="eastAsia"/>
          <w:sz w:val="28"/>
          <w:szCs w:val="28"/>
          <w:lang w:val="en-US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Votan(</w:t>
      </w:r>
      <w:r>
        <w:rPr>
          <w:rFonts w:ascii="Trebuchet MS" w:hAnsi="Trebuchet MS"/>
          <w:sz w:val="28"/>
          <w:szCs w:val="28"/>
          <w:u w:val="single"/>
        </w:rPr>
        <w:t>IdVoto,DNI,Titulo</w:t>
      </w:r>
      <w:r>
        <w:rPr>
          <w:rFonts w:ascii="Trebuchet MS" w:hAnsi="Trebuchet MS"/>
          <w:sz w:val="28"/>
          <w:szCs w:val="28"/>
        </w:rPr>
        <w:t>)</w:t>
      </w:r>
    </w:p>
    <w:p w:rsidR="008B12E0" w:rsidRDefault="009C7E92">
      <w:pPr>
        <w:rPr>
          <w:rFonts w:ascii="Trebuchet MS" w:hAnsi="Trebuchet MS" w:hint="eastAsia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</w:rPr>
        <w:t>(IdVoto,DNI,Titulo)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 w:rsidR="008B12E0" w:rsidRDefault="009C7E92">
      <w:pPr>
        <w:rPr>
          <w:rFonts w:ascii="Trebuchet MS" w:hAnsi="Trebuchet MS" w:hint="eastAsia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</w:rPr>
        <w:t>IdVoto,DNI,Titulo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 w:rsidR="008B12E0" w:rsidRDefault="008B12E0">
      <w:pPr>
        <w:rPr>
          <w:rFonts w:ascii="Trebuchet MS" w:hAnsi="Trebuchet MS" w:hint="eastAsia"/>
          <w:sz w:val="28"/>
          <w:szCs w:val="28"/>
          <w:lang w:val="en-US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LEY(</w:t>
      </w:r>
      <w:r>
        <w:rPr>
          <w:rFonts w:ascii="Trebuchet MS" w:hAnsi="Trebuchet MS"/>
          <w:sz w:val="28"/>
          <w:szCs w:val="28"/>
          <w:u w:val="single"/>
        </w:rPr>
        <w:t>Numeracion,</w:t>
      </w:r>
      <w:r>
        <w:rPr>
          <w:rFonts w:ascii="Trebuchet MS" w:hAnsi="Trebuchet MS"/>
          <w:sz w:val="28"/>
          <w:szCs w:val="28"/>
        </w:rPr>
        <w:t>fechaSancionada</w:t>
      </w:r>
      <w:r>
        <w:rPr>
          <w:rFonts w:ascii="Trebuchet MS" w:hAnsi="Trebuchet MS"/>
          <w:sz w:val="28"/>
          <w:szCs w:val="28"/>
          <w:u w:val="single"/>
        </w:rPr>
        <w:t>,Titulo</w:t>
      </w:r>
      <w:r>
        <w:rPr>
          <w:rFonts w:ascii="Trebuchet MS" w:hAnsi="Trebuchet MS"/>
          <w:sz w:val="28"/>
          <w:szCs w:val="28"/>
        </w:rPr>
        <w:t>):</w:t>
      </w:r>
      <w:r>
        <w:rPr>
          <w:rFonts w:ascii="Trebuchet MS" w:hAnsi="Trebuchet MS"/>
          <w:sz w:val="28"/>
          <w:szCs w:val="28"/>
        </w:rPr>
        <w:br/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</w:rPr>
        <w:t>Numeracion,Titulo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</w:rPr>
        <w:t>fechaSancionada</w:t>
      </w:r>
      <w:r>
        <w:rPr>
          <w:rFonts w:ascii="Trebuchet MS" w:hAnsi="Trebuchet MS"/>
          <w:sz w:val="28"/>
          <w:szCs w:val="28"/>
          <w:lang w:val="en-US"/>
        </w:rPr>
        <w:t xml:space="preserve">} </w:t>
      </w:r>
      <w:r>
        <w:rPr>
          <w:rFonts w:ascii="Trebuchet MS" w:hAnsi="Trebuchet MS"/>
          <w:sz w:val="28"/>
          <w:szCs w:val="28"/>
        </w:rPr>
        <w:t>solo si no pueden sancionarse dos leyes en un dia</w:t>
      </w:r>
    </w:p>
    <w:p w:rsidR="008B12E0" w:rsidRDefault="008B12E0">
      <w:pPr>
        <w:rPr>
          <w:rFonts w:ascii="Trebuchet MS" w:hAnsi="Trebuchet MS" w:hint="eastAsia"/>
          <w:sz w:val="28"/>
          <w:szCs w:val="28"/>
          <w:lang w:val="en-US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VicePresidenteNacional(</w:t>
      </w:r>
      <w:r>
        <w:rPr>
          <w:rFonts w:ascii="Trebuchet MS" w:hAnsi="Trebuchet MS"/>
          <w:sz w:val="28"/>
          <w:szCs w:val="28"/>
          <w:u w:val="single"/>
        </w:rPr>
        <w:t>nombre</w:t>
      </w:r>
      <w:r>
        <w:rPr>
          <w:rFonts w:ascii="Trebuchet MS" w:hAnsi="Trebuchet MS"/>
          <w:sz w:val="28"/>
          <w:szCs w:val="28"/>
        </w:rPr>
        <w:t>)</w:t>
      </w:r>
    </w:p>
    <w:p w:rsidR="008B12E0" w:rsidRDefault="009C7E92">
      <w:pPr>
        <w:rPr>
          <w:rFonts w:ascii="Trebuchet MS" w:hAnsi="Trebuchet MS" w:hint="eastAsia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</w:rPr>
        <w:t>nombre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 w:rsidR="008B12E0" w:rsidRDefault="008B12E0">
      <w:pPr>
        <w:rPr>
          <w:rFonts w:ascii="Trebuchet MS" w:hAnsi="Trebuchet MS" w:hint="eastAsia"/>
          <w:sz w:val="28"/>
          <w:szCs w:val="28"/>
          <w:lang w:val="en-US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ControlCalidad(</w:t>
      </w:r>
      <w:r>
        <w:rPr>
          <w:rFonts w:ascii="Trebuchet MS" w:hAnsi="Trebuchet MS"/>
          <w:sz w:val="28"/>
          <w:szCs w:val="28"/>
          <w:u w:val="single"/>
        </w:rPr>
        <w:t>ID</w:t>
      </w:r>
      <w:r>
        <w:rPr>
          <w:rFonts w:ascii="Trebuchet MS" w:hAnsi="Trebuchet MS"/>
          <w:sz w:val="28"/>
          <w:szCs w:val="28"/>
        </w:rPr>
        <w:t>,empleado)</w:t>
      </w:r>
    </w:p>
    <w:p w:rsidR="008B12E0" w:rsidRDefault="009C7E92">
      <w:pPr>
        <w:rPr>
          <w:rFonts w:ascii="Trebuchet MS" w:hAnsi="Trebuchet MS" w:hint="eastAsia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</w:rPr>
        <w:t>ID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 w:rsidR="008B12E0" w:rsidRDefault="008B12E0">
      <w:pPr>
        <w:rPr>
          <w:rFonts w:ascii="Trebuchet MS" w:hAnsi="Trebuchet MS" w:hint="eastAsia"/>
          <w:sz w:val="28"/>
          <w:szCs w:val="28"/>
          <w:lang w:val="en-US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Controla(</w:t>
      </w:r>
      <w:r>
        <w:rPr>
          <w:rFonts w:ascii="Trebuchet MS" w:hAnsi="Trebuchet MS"/>
          <w:sz w:val="28"/>
          <w:szCs w:val="28"/>
          <w:u w:val="single"/>
        </w:rPr>
        <w:t>IDGestionCalidad,titulo,numeracion</w:t>
      </w:r>
      <w:r>
        <w:rPr>
          <w:rFonts w:ascii="Trebuchet MS" w:hAnsi="Trebuchet MS"/>
          <w:sz w:val="28"/>
          <w:szCs w:val="28"/>
        </w:rPr>
        <w:t>)</w:t>
      </w:r>
    </w:p>
    <w:p w:rsidR="008B12E0" w:rsidRDefault="009C7E92">
      <w:pPr>
        <w:rPr>
          <w:rFonts w:ascii="Trebuchet MS" w:hAnsi="Trebuchet MS" w:hint="eastAsia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</w:rPr>
        <w:t>(IDGestionCalidad,titulo,numeracion)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 w:rsidR="008B12E0" w:rsidRDefault="009C7E92">
      <w:pPr>
        <w:rPr>
          <w:rFonts w:ascii="Trebuchet MS" w:hAnsi="Trebuchet MS" w:hint="eastAsia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</w:rPr>
        <w:t>IDGestionCalidad,titulo,numeracion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 w:rsidR="008B12E0" w:rsidRDefault="008B12E0">
      <w:pPr>
        <w:rPr>
          <w:rFonts w:ascii="Trebuchet MS" w:hAnsi="Trebuchet MS" w:hint="eastAsia"/>
          <w:sz w:val="28"/>
          <w:szCs w:val="28"/>
          <w:lang w:val="en-US"/>
        </w:rPr>
      </w:pPr>
    </w:p>
    <w:p w:rsidR="008B12E0" w:rsidRDefault="009C7E92">
      <w:pPr>
        <w:rPr>
          <w:rFonts w:ascii="Trebuchet MS" w:hAnsi="Trebuchet MS" w:hint="eastAsia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Estudia(</w:t>
      </w:r>
      <w:r>
        <w:rPr>
          <w:rFonts w:ascii="Trebuchet MS" w:hAnsi="Trebuchet MS"/>
          <w:sz w:val="28"/>
          <w:szCs w:val="28"/>
          <w:u w:val="single"/>
          <w:lang w:val="en-US"/>
        </w:rPr>
        <w:t>titulo,</w:t>
      </w:r>
      <w:r>
        <w:rPr>
          <w:rFonts w:ascii="Trebuchet MS" w:hAnsi="Trebuchet MS"/>
          <w:sz w:val="28"/>
          <w:szCs w:val="28"/>
          <w:u w:val="single"/>
        </w:rPr>
        <w:t>nombreComision</w:t>
      </w:r>
      <w:r>
        <w:rPr>
          <w:rFonts w:ascii="Trebuchet MS" w:hAnsi="Trebuchet MS"/>
          <w:sz w:val="28"/>
          <w:szCs w:val="28"/>
          <w:lang w:val="en-US"/>
        </w:rPr>
        <w:t>)</w:t>
      </w:r>
    </w:p>
    <w:p w:rsidR="008B12E0" w:rsidRDefault="009C7E92">
      <w:pPr>
        <w:rPr>
          <w:rFonts w:ascii="Trebuchet MS" w:hAnsi="Trebuchet MS" w:hint="eastAsia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PK=CK={</w:t>
      </w:r>
      <w:r>
        <w:rPr>
          <w:rFonts w:ascii="Trebuchet MS" w:hAnsi="Trebuchet MS"/>
          <w:sz w:val="28"/>
          <w:szCs w:val="28"/>
          <w:u w:val="single"/>
          <w:lang w:val="en-US"/>
        </w:rPr>
        <w:t>(</w:t>
      </w:r>
      <w:r>
        <w:rPr>
          <w:rFonts w:ascii="Trebuchet MS" w:hAnsi="Trebuchet MS"/>
          <w:sz w:val="28"/>
          <w:szCs w:val="28"/>
          <w:lang w:val="en-US"/>
        </w:rPr>
        <w:t>titulo,</w:t>
      </w:r>
      <w:r>
        <w:rPr>
          <w:rFonts w:ascii="Trebuchet MS" w:hAnsi="Trebuchet MS"/>
          <w:sz w:val="28"/>
          <w:szCs w:val="28"/>
        </w:rPr>
        <w:t>nombreComision</w:t>
      </w:r>
      <w:r>
        <w:rPr>
          <w:rFonts w:ascii="Trebuchet MS" w:hAnsi="Trebuchet MS"/>
          <w:sz w:val="28"/>
          <w:szCs w:val="28"/>
          <w:lang w:val="en-US"/>
        </w:rPr>
        <w:t>)}</w:t>
      </w:r>
      <w:r>
        <w:rPr>
          <w:rFonts w:ascii="Trebuchet MS" w:hAnsi="Trebuchet MS"/>
          <w:sz w:val="28"/>
          <w:szCs w:val="28"/>
          <w:lang w:val="en-US"/>
        </w:rPr>
        <w:br/>
        <w:t>FK= {titulo,</w:t>
      </w:r>
      <w:r>
        <w:rPr>
          <w:rFonts w:ascii="Trebuchet MS" w:hAnsi="Trebuchet MS"/>
          <w:sz w:val="28"/>
          <w:szCs w:val="28"/>
        </w:rPr>
        <w:t>n</w:t>
      </w:r>
      <w:r>
        <w:rPr>
          <w:rFonts w:ascii="Trebuchet MS" w:hAnsi="Trebuchet MS"/>
          <w:sz w:val="28"/>
          <w:szCs w:val="28"/>
        </w:rPr>
        <w:t>ombreComision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 w:rsidR="008B12E0" w:rsidRDefault="008B12E0">
      <w:pPr>
        <w:tabs>
          <w:tab w:val="left" w:pos="1365"/>
        </w:tabs>
        <w:rPr>
          <w:sz w:val="28"/>
          <w:szCs w:val="28"/>
          <w:lang w:val="en-US"/>
        </w:rPr>
      </w:pPr>
    </w:p>
    <w:p w:rsidR="008B12E0" w:rsidRDefault="008B12E0">
      <w:pPr>
        <w:tabs>
          <w:tab w:val="left" w:pos="1365"/>
        </w:tabs>
        <w:rPr>
          <w:sz w:val="32"/>
          <w:szCs w:val="32"/>
          <w:u w:val="single"/>
        </w:rPr>
      </w:pPr>
    </w:p>
    <w:p w:rsidR="008B12E0" w:rsidRDefault="008B12E0">
      <w:pPr>
        <w:tabs>
          <w:tab w:val="left" w:pos="1365"/>
        </w:tabs>
        <w:rPr>
          <w:sz w:val="32"/>
          <w:szCs w:val="32"/>
          <w:u w:val="single"/>
        </w:rPr>
      </w:pPr>
    </w:p>
    <w:p w:rsidR="008B12E0" w:rsidRDefault="009C7E92">
      <w:pPr>
        <w:tabs>
          <w:tab w:val="left" w:pos="1365"/>
        </w:tabs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Condiciones asumidas del enunciado:</w:t>
      </w:r>
      <w:r w:rsidR="008B12E0">
        <w:fldChar w:fldCharType="begin"/>
      </w:r>
      <w:r>
        <w:instrText>TC "Condiciones asumidas del enunciado:" \l 3</w:instrText>
      </w:r>
      <w:r w:rsidR="008B12E0">
        <w:fldChar w:fldCharType="end"/>
      </w: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En esta sección presentamos algunas presunciones que hicimos producto de algunas omisiones en el enunciado o simplemente cosas que hacen al sentido común </w:t>
      </w:r>
      <w:r>
        <w:rPr>
          <w:rFonts w:ascii="Trebuchet MS" w:hAnsi="Trebuchet MS"/>
          <w:sz w:val="28"/>
          <w:szCs w:val="28"/>
        </w:rPr>
        <w:t>de la realidad que se pretendía modelar.</w:t>
      </w:r>
    </w:p>
    <w:p w:rsidR="008B12E0" w:rsidRDefault="008B12E0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1) Asumimos que una Provincia podría tener menos de 33000 habitantes.</w:t>
      </w:r>
    </w:p>
    <w:p w:rsidR="008B12E0" w:rsidRDefault="008B12E0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2)Un bloque representa siempre al mismo partido político.</w:t>
      </w:r>
    </w:p>
    <w:p w:rsidR="008B12E0" w:rsidRDefault="008B12E0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3)Las acciones se miden en una cantidad que es un numero entero y tiene un valor en </w:t>
      </w:r>
      <w:r>
        <w:rPr>
          <w:rFonts w:ascii="Trebuchet MS" w:hAnsi="Trebuchet MS"/>
          <w:sz w:val="28"/>
          <w:szCs w:val="28"/>
        </w:rPr>
        <w:t>una moneda fija.</w:t>
      </w:r>
    </w:p>
    <w:p w:rsidR="008B12E0" w:rsidRDefault="008B12E0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4)Los votos son por sesión y los presentes votan todos juntos. </w:t>
      </w:r>
    </w:p>
    <w:p w:rsidR="008B12E0" w:rsidRDefault="008B12E0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5)El empleado que realiza el control de calidad, no es un legislador, ni tampoco lo fue o estuvo como legislador en la historia que guarda el modelo.</w:t>
      </w: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lastRenderedPageBreak/>
        <w:t>Aclaracio</w:t>
      </w:r>
      <w:r>
        <w:rPr>
          <w:rFonts w:ascii="Arial" w:hAnsi="Arial"/>
          <w:sz w:val="32"/>
          <w:szCs w:val="32"/>
          <w:u w:val="single"/>
        </w:rPr>
        <w:t>nes de diferencias entre el DER, MR y el Schema SQL</w:t>
      </w:r>
      <w:r w:rsidR="008B12E0">
        <w:fldChar w:fldCharType="begin"/>
      </w:r>
      <w:r>
        <w:instrText>TC "Aclaraciones de diferencias entre el DER, MR y el Schema SQL:" \l 3</w:instrText>
      </w:r>
      <w:r w:rsidR="008B12E0"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 w:rsidR="008B12E0" w:rsidRDefault="008B12E0">
      <w:pPr>
        <w:tabs>
          <w:tab w:val="left" w:pos="1365"/>
        </w:tabs>
      </w:pPr>
      <w:r>
        <w:fldChar w:fldCharType="begin"/>
      </w:r>
      <w:r w:rsidR="009C7E92">
        <w:instrText>TC " " \l 3</w:instrText>
      </w:r>
      <w:r>
        <w:fldChar w:fldCharType="end"/>
      </w: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Cuando el equipo se encontró en la tarea de desarrollar las consultas en SQL así como el Schema, se tomaron algunas </w:t>
      </w:r>
      <w:r>
        <w:rPr>
          <w:rFonts w:ascii="Trebuchet MS" w:hAnsi="Trebuchet MS"/>
          <w:sz w:val="28"/>
          <w:szCs w:val="28"/>
        </w:rPr>
        <w:t xml:space="preserve">libertades con el fin de que se más razonable y simple a la hora de hacer las consultas. Estas simplificaciones si bien no hacen grandes cambios a lo que es el modelo pertinente de la realidad, no coinciden en su totalidad con el diagrama DER. </w:t>
      </w:r>
      <w:r>
        <w:rPr>
          <w:rFonts w:ascii="Trebuchet MS" w:hAnsi="Trebuchet MS"/>
          <w:sz w:val="28"/>
          <w:szCs w:val="28"/>
        </w:rPr>
        <w:br/>
        <w:t xml:space="preserve">Algunas de </w:t>
      </w:r>
      <w:r>
        <w:rPr>
          <w:rFonts w:ascii="Trebuchet MS" w:hAnsi="Trebuchet MS"/>
          <w:sz w:val="28"/>
          <w:szCs w:val="28"/>
        </w:rPr>
        <w:t>las modificaciones efectuadas fueron:</w:t>
      </w: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En el DER se hace distinción entre diputados y senadores, si bien a priori nos resulta muy representativo y modela la realidad que pretendíamos, nos encontramos con que en el momento de llevarlo a tablas contábamos con</w:t>
      </w:r>
      <w:r>
        <w:rPr>
          <w:rFonts w:ascii="Trebuchet MS" w:hAnsi="Trebuchet MS"/>
          <w:sz w:val="28"/>
          <w:szCs w:val="28"/>
        </w:rPr>
        <w:t xml:space="preserve"> una tabla para legisladores y otras para diputados y senadores con sus foreign keys respectivas. Esto nos pareció un poco molesto y difícil de comprender incluso tal vez a la hora de la corrección por parte del docente, por ello decidimos tener una tabla </w:t>
      </w:r>
      <w:r>
        <w:rPr>
          <w:rFonts w:ascii="Trebuchet MS" w:hAnsi="Trebuchet MS"/>
          <w:sz w:val="28"/>
          <w:szCs w:val="28"/>
        </w:rPr>
        <w:t>legislador con el tipo, a pesar de conservar la idea original en el DER. Entendemos no obstante que el tipo NO ES un atributo del legislador ni mucho menos en el DER.</w:t>
      </w: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Otro cambio similar es el de las cámaras de diputados y senadores, dado que existe una so</w:t>
      </w:r>
      <w:r>
        <w:rPr>
          <w:rFonts w:ascii="Trebuchet MS" w:hAnsi="Trebuchet MS"/>
          <w:sz w:val="28"/>
          <w:szCs w:val="28"/>
        </w:rPr>
        <w:t>la cámara de cada uno y es evidente que en ellas habrá solo senadores o solo diputados, decidimos que la tabla tenga el tipo de cámara.</w:t>
      </w:r>
    </w:p>
    <w:p w:rsidR="008B12E0" w:rsidRDefault="008B12E0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sz w:val="28"/>
          <w:szCs w:val="28"/>
        </w:rPr>
      </w:pPr>
      <w:r>
        <w:rPr>
          <w:sz w:val="28"/>
          <w:szCs w:val="28"/>
        </w:rPr>
        <w:br/>
      </w: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>Resolucion de consultas y Schema:</w:t>
      </w: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Los scripts con la resolución de las consultas y creación</w:t>
      </w:r>
      <w:r>
        <w:rPr>
          <w:rFonts w:ascii="Trebuchet MS" w:hAnsi="Trebuchet MS"/>
          <w:sz w:val="28"/>
          <w:szCs w:val="28"/>
        </w:rPr>
        <w:t xml:space="preserve"> de esquemas de tablas están en los archivos:</w:t>
      </w: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QUERIES.sql(consultas)</w:t>
      </w: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SCHEMA.sql</w:t>
      </w: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TRIEGGER.sql</w:t>
      </w:r>
    </w:p>
    <w:p w:rsidR="008B12E0" w:rsidRDefault="008B12E0">
      <w:pPr>
        <w:tabs>
          <w:tab w:val="left" w:pos="1365"/>
        </w:tabs>
        <w:rPr>
          <w:sz w:val="28"/>
          <w:szCs w:val="28"/>
          <w:u w:val="single"/>
        </w:rPr>
      </w:pP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No introducimos su contenido aquí debido a que son muy extensos y su finalidad es ser ejecutado en el motor de base de datos.</w:t>
      </w:r>
    </w:p>
    <w:p w:rsidR="008B12E0" w:rsidRDefault="009C7E92">
      <w:pPr>
        <w:tabs>
          <w:tab w:val="left" w:pos="1365"/>
        </w:tabs>
        <w:rPr>
          <w:rFonts w:ascii="Trebuchet MS" w:hAnsi="Trebuchet MS" w:hint="eastAsia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Para trabajar usamos MySQL Workbench</w:t>
      </w:r>
      <w:r>
        <w:rPr>
          <w:rFonts w:ascii="Trebuchet MS" w:hAnsi="Trebuchet MS"/>
          <w:sz w:val="28"/>
          <w:szCs w:val="28"/>
        </w:rPr>
        <w:t xml:space="preserve"> que nos provee un entorno para trabajar con bases de datos MySQL.</w:t>
      </w:r>
      <w:r>
        <w:rPr>
          <w:rFonts w:ascii="Trebuchet MS" w:hAnsi="Trebuchet MS"/>
          <w:sz w:val="28"/>
          <w:szCs w:val="28"/>
        </w:rPr>
        <w:br/>
      </w: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</w:pPr>
    </w:p>
    <w:sectPr w:rsidR="008B12E0" w:rsidSect="008B12E0">
      <w:type w:val="continuous"/>
      <w:pgSz w:w="11906" w:h="16838"/>
      <w:pgMar w:top="1693" w:right="1134" w:bottom="1693" w:left="1134" w:header="1134" w:footer="1134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E92" w:rsidRDefault="009C7E92" w:rsidP="008B12E0">
      <w:pPr>
        <w:spacing w:after="0" w:line="240" w:lineRule="auto"/>
      </w:pPr>
      <w:r>
        <w:separator/>
      </w:r>
    </w:p>
  </w:endnote>
  <w:endnote w:type="continuationSeparator" w:id="1">
    <w:p w:rsidR="009C7E92" w:rsidRDefault="009C7E92" w:rsidP="008B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2E0" w:rsidRDefault="008B12E0">
    <w:pPr>
      <w:pStyle w:val="Footer"/>
    </w:pPr>
    <w:r>
      <w:fldChar w:fldCharType="begin"/>
    </w:r>
    <w:r w:rsidR="009C7E92">
      <w:instrText>PAGE</w:instrText>
    </w:r>
    <w:r>
      <w:fldChar w:fldCharType="separate"/>
    </w:r>
    <w:r w:rsidR="00BC0813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E92" w:rsidRDefault="009C7E92" w:rsidP="008B12E0">
      <w:pPr>
        <w:spacing w:after="0" w:line="240" w:lineRule="auto"/>
      </w:pPr>
      <w:r>
        <w:separator/>
      </w:r>
    </w:p>
  </w:footnote>
  <w:footnote w:type="continuationSeparator" w:id="1">
    <w:p w:rsidR="009C7E92" w:rsidRDefault="009C7E92" w:rsidP="008B1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2E0" w:rsidRDefault="009C7E92">
    <w:pPr>
      <w:pStyle w:val="Header"/>
    </w:pPr>
    <w:r>
      <w:t>Trabajo Practico Base de datos. Segundo cuat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2112B"/>
    <w:multiLevelType w:val="multilevel"/>
    <w:tmpl w:val="BE7C42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651C3B"/>
    <w:multiLevelType w:val="multilevel"/>
    <w:tmpl w:val="B180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B12E0"/>
    <w:rsid w:val="008B12E0"/>
    <w:rsid w:val="009C7E92"/>
    <w:rsid w:val="00BC0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B12E0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val="es-A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8B12E0"/>
    <w:rPr>
      <w:rFonts w:ascii="OpenSymbol" w:eastAsia="OpenSymbol" w:hAnsi="OpenSymbol" w:cs="OpenSymbol"/>
    </w:rPr>
  </w:style>
  <w:style w:type="character" w:customStyle="1" w:styleId="ListLabel1">
    <w:name w:val="ListLabel 1"/>
    <w:rsid w:val="008B12E0"/>
    <w:rPr>
      <w:rFonts w:cs="Symbol"/>
    </w:rPr>
  </w:style>
  <w:style w:type="character" w:customStyle="1" w:styleId="ListLabel2">
    <w:name w:val="ListLabel 2"/>
    <w:rsid w:val="008B12E0"/>
    <w:rPr>
      <w:rFonts w:cs="OpenSymbol"/>
    </w:rPr>
  </w:style>
  <w:style w:type="character" w:customStyle="1" w:styleId="ListLabel3">
    <w:name w:val="ListLabel 3"/>
    <w:rsid w:val="008B12E0"/>
    <w:rPr>
      <w:rFonts w:cs="Symbol"/>
    </w:rPr>
  </w:style>
  <w:style w:type="character" w:customStyle="1" w:styleId="ListLabel4">
    <w:name w:val="ListLabel 4"/>
    <w:rsid w:val="008B12E0"/>
    <w:rPr>
      <w:rFonts w:cs="OpenSymbol"/>
    </w:rPr>
  </w:style>
  <w:style w:type="character" w:customStyle="1" w:styleId="IndexLink">
    <w:name w:val="Index Link"/>
    <w:rsid w:val="008B12E0"/>
  </w:style>
  <w:style w:type="paragraph" w:customStyle="1" w:styleId="Heading">
    <w:name w:val="Heading"/>
    <w:basedOn w:val="Normal"/>
    <w:next w:val="TextBody"/>
    <w:rsid w:val="008B12E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8B12E0"/>
    <w:pPr>
      <w:spacing w:after="120"/>
    </w:pPr>
  </w:style>
  <w:style w:type="paragraph" w:styleId="List">
    <w:name w:val="List"/>
    <w:basedOn w:val="TextBody"/>
    <w:rsid w:val="008B12E0"/>
  </w:style>
  <w:style w:type="paragraph" w:styleId="Caption">
    <w:name w:val="caption"/>
    <w:basedOn w:val="Normal"/>
    <w:rsid w:val="008B12E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B12E0"/>
    <w:pPr>
      <w:suppressLineNumbers/>
    </w:pPr>
  </w:style>
  <w:style w:type="paragraph" w:styleId="Header">
    <w:name w:val="header"/>
    <w:basedOn w:val="Normal"/>
    <w:rsid w:val="008B12E0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rsid w:val="008B12E0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8B12E0"/>
    <w:pPr>
      <w:tabs>
        <w:tab w:val="right" w:leader="dot" w:pos="9638"/>
      </w:tabs>
    </w:pPr>
  </w:style>
  <w:style w:type="paragraph" w:styleId="Footer">
    <w:name w:val="footer"/>
    <w:basedOn w:val="Normal"/>
    <w:rsid w:val="008B12E0"/>
    <w:pPr>
      <w:suppressLineNumbers/>
      <w:tabs>
        <w:tab w:val="center" w:pos="4819"/>
        <w:tab w:val="right" w:pos="9638"/>
      </w:tabs>
    </w:pPr>
  </w:style>
  <w:style w:type="paragraph" w:customStyle="1" w:styleId="Contents2">
    <w:name w:val="Contents 2"/>
    <w:basedOn w:val="Index"/>
    <w:rsid w:val="008B12E0"/>
  </w:style>
  <w:style w:type="paragraph" w:customStyle="1" w:styleId="Contents3">
    <w:name w:val="Contents 3"/>
    <w:basedOn w:val="Index"/>
    <w:rsid w:val="008B12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NUL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NULL"/><Relationship Id="rId5" Type="http://schemas.openxmlformats.org/officeDocument/2006/relationships/footnotes" Target="footnotes.xml"/><Relationship Id="rId10" Type="http://schemas.openxmlformats.org/officeDocument/2006/relationships/image" Target="NULL"/><Relationship Id="rId4" Type="http://schemas.openxmlformats.org/officeDocument/2006/relationships/webSettings" Target="webSettings.xml"/><Relationship Id="rId9" Type="http://schemas.openxmlformats.org/officeDocument/2006/relationships/image" Target="NUL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1456</Words>
  <Characters>8300</Characters>
  <Application>Microsoft Office Word</Application>
  <DocSecurity>0</DocSecurity>
  <Lines>69</Lines>
  <Paragraphs>19</Paragraphs>
  <ScaleCrop>false</ScaleCrop>
  <Company>Grizli777</Company>
  <LinksUpToDate>false</LinksUpToDate>
  <CharactersWithSpaces>9737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Gino</cp:lastModifiedBy>
  <cp:revision>2</cp:revision>
  <dcterms:created xsi:type="dcterms:W3CDTF">2014-04-21T19:42:00Z</dcterms:created>
  <dcterms:modified xsi:type="dcterms:W3CDTF">2014-04-23T20:18:00Z</dcterms:modified>
</cp:coreProperties>
</file>