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E0" w:rsidRDefault="008B12E0">
      <w:pPr>
        <w:pStyle w:val="ContentsHeading"/>
        <w:rPr>
          <w:rFonts w:ascii="Trebuchet MS" w:hAnsi="Trebuchet MS" w:cs="Trebuchet MS"/>
          <w:sz w:val="22"/>
          <w:szCs w:val="22"/>
        </w:rPr>
      </w:pPr>
    </w:p>
    <w:p w:rsidR="008B12E0" w:rsidRDefault="009C7E92">
      <w:pPr>
        <w:jc w:val="center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2do. Cuatrimestre 2014</w:t>
      </w:r>
    </w:p>
    <w:p w:rsidR="008B12E0" w:rsidRDefault="009C7E92">
      <w:pPr>
        <w:jc w:val="center"/>
        <w:rPr>
          <w:rFonts w:ascii="Trebuchet MS" w:hAnsi="Trebuchet MS" w:cs="Trebuchet MS"/>
          <w:sz w:val="32"/>
        </w:rPr>
      </w:pPr>
      <w:r>
        <w:rPr>
          <w:rFonts w:ascii="Trebuchet MS" w:hAnsi="Trebuchet MS" w:cs="Trebuchet MS"/>
          <w:sz w:val="32"/>
        </w:rPr>
        <w:t>Trabajo Práctico Base de datos</w:t>
      </w:r>
    </w:p>
    <w:p w:rsidR="008B12E0" w:rsidRDefault="008B12E0">
      <w:pPr>
        <w:jc w:val="center"/>
        <w:rPr>
          <w:rFonts w:ascii="Trebuchet MS" w:hAnsi="Trebuchet MS" w:cs="Trebuchet MS"/>
          <w:sz w:val="28"/>
        </w:rPr>
      </w:pPr>
    </w:p>
    <w:p w:rsidR="008B12E0" w:rsidRDefault="009C7E92">
      <w:pPr>
        <w:jc w:val="center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Informe </w:t>
      </w:r>
    </w:p>
    <w:p w:rsidR="008B12E0" w:rsidRDefault="008B12E0">
      <w:pPr>
        <w:jc w:val="center"/>
        <w:rPr>
          <w:rFonts w:ascii="Trebuchet MS" w:hAnsi="Trebuchet MS" w:cs="Trebuchet MS"/>
        </w:rPr>
      </w:pPr>
    </w:p>
    <w:p w:rsidR="008B12E0" w:rsidRDefault="009C7E92">
      <w:pPr>
        <w:jc w:val="center"/>
        <w:rPr>
          <w:rFonts w:ascii="Trebuchet MS" w:hAnsi="Trebuchet MS" w:cs="Trebuchet MS"/>
          <w:i/>
          <w:color w:val="4F81BD"/>
        </w:rPr>
      </w:pPr>
      <w:r>
        <w:rPr>
          <w:rFonts w:ascii="Trebuchet MS" w:hAnsi="Trebuchet MS" w:cs="Trebuchet MS"/>
        </w:rPr>
        <w:t xml:space="preserve">Grupo: </w:t>
      </w:r>
      <w:r>
        <w:rPr>
          <w:rFonts w:ascii="Trebuchet MS" w:hAnsi="Trebuchet MS" w:cs="Trebuchet MS"/>
          <w:i/>
          <w:color w:val="4F81BD"/>
        </w:rPr>
        <w:t>NN_3</w:t>
      </w:r>
    </w:p>
    <w:p w:rsidR="008B12E0" w:rsidRDefault="009C7E92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8B12E0" w:rsidRDefault="008B12E0">
      <w:pPr>
        <w:jc w:val="both"/>
        <w:rPr>
          <w:rFonts w:ascii="Trebuchet MS" w:hAnsi="Trebuchet MS" w:cs="Trebuchet MS"/>
          <w:i/>
          <w:iCs/>
        </w:rPr>
      </w:pPr>
    </w:p>
    <w:p w:rsidR="008B12E0" w:rsidRDefault="008B12E0">
      <w:pPr>
        <w:jc w:val="both"/>
        <w:rPr>
          <w:rFonts w:ascii="Trebuchet MS" w:hAnsi="Trebuchet MS" w:cs="Trebuchet MS"/>
          <w:i/>
          <w:iCs/>
        </w:rPr>
      </w:pPr>
    </w:p>
    <w:p w:rsidR="008B12E0" w:rsidRDefault="009C7E92">
      <w:pPr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Integrantes</w:t>
      </w:r>
    </w:p>
    <w:p w:rsidR="008B12E0" w:rsidRDefault="008B12E0">
      <w:pPr>
        <w:jc w:val="both"/>
        <w:rPr>
          <w:rFonts w:ascii="Trebuchet MS" w:hAnsi="Trebuchet MS" w:cs="Trebuchet MS"/>
          <w:b/>
          <w:bCs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/>
      </w:tblPr>
      <w:tblGrid>
        <w:gridCol w:w="2636"/>
        <w:gridCol w:w="2574"/>
        <w:gridCol w:w="3778"/>
      </w:tblGrid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LU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Mail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Sergio Gonzalez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  <w:sz w:val="22"/>
                <w:szCs w:val="22"/>
              </w:rPr>
              <w:t xml:space="preserve">723/10 </w:t>
            </w:r>
          </w:p>
          <w:p w:rsidR="008B12E0" w:rsidRDefault="008B12E0">
            <w:pPr>
              <w:jc w:val="both"/>
              <w:rPr>
                <w:rFonts w:ascii="Trebuchet MS" w:hAnsi="Trebuchet MS" w:cs="Trebuchet MS"/>
                <w:i/>
                <w:iCs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sergiogonza90@gmail.com 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Martin Celave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530/08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tolacelave@gmail.com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Julian Dabbah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8B12E0">
            <w:pPr>
              <w:jc w:val="both"/>
              <w:rPr>
                <w:rFonts w:ascii="Trebuchet MS" w:hAnsi="Trebuchet MS" w:cs="Trebuchet MS"/>
                <w:i/>
                <w:iCs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djulius@gmail.com </w:t>
            </w:r>
          </w:p>
        </w:tc>
      </w:tr>
      <w:tr w:rsidR="008B12E0">
        <w:trPr>
          <w:cantSplit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Gino Scarpino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8B12E0" w:rsidRDefault="00BC0813">
            <w:pPr>
              <w:jc w:val="both"/>
            </w:pPr>
            <w:r>
              <w:t>392/08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8B12E0" w:rsidRDefault="009C7E92">
            <w:pPr>
              <w:jc w:val="both"/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gino.scarpino@gmail.com </w:t>
            </w:r>
          </w:p>
        </w:tc>
      </w:tr>
    </w:tbl>
    <w:p w:rsidR="008B12E0" w:rsidRDefault="008B12E0">
      <w:pPr>
        <w:spacing w:before="240" w:after="120"/>
        <w:jc w:val="both"/>
        <w:rPr>
          <w:rFonts w:ascii="Trebuchet MS" w:hAnsi="Trebuchet MS" w:cs="Trebuchet MS"/>
          <w:i/>
          <w:iCs/>
        </w:rPr>
      </w:pPr>
    </w:p>
    <w:p w:rsidR="008B12E0" w:rsidRDefault="008B12E0">
      <w:pPr>
        <w:pStyle w:val="ContentsHeading"/>
      </w:pPr>
    </w:p>
    <w:p w:rsidR="002A2725" w:rsidRDefault="002A2725">
      <w:pPr>
        <w:widowControl/>
        <w:suppressAutoHyphens w:val="0"/>
        <w:rPr>
          <w:rFonts w:ascii="Arial" w:eastAsia="Microsoft YaHei" w:hAnsi="Arial"/>
          <w:b/>
          <w:bCs/>
          <w:sz w:val="32"/>
          <w:szCs w:val="32"/>
        </w:rPr>
      </w:pPr>
      <w:r>
        <w:br w:type="page"/>
      </w:r>
    </w:p>
    <w:p w:rsidR="008B12E0" w:rsidRDefault="008B12E0">
      <w:pPr>
        <w:pStyle w:val="ContentsHeading"/>
      </w:pPr>
    </w:p>
    <w:p w:rsidR="008B12E0" w:rsidRDefault="009C7E92">
      <w:pPr>
        <w:pStyle w:val="ContentsHeading"/>
      </w:pPr>
      <w:r>
        <w:t>Table of Contents</w:t>
      </w:r>
    </w:p>
    <w:p w:rsidR="008B12E0" w:rsidRDefault="008B12E0">
      <w:pPr>
        <w:sectPr w:rsidR="008B12E0">
          <w:headerReference w:type="default" r:id="rId7"/>
          <w:footerReference w:type="default" r:id="rId8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95157A">
      <w:pPr>
        <w:pStyle w:val="Contents3"/>
        <w:tabs>
          <w:tab w:val="right" w:leader="dot" w:pos="9638"/>
        </w:tabs>
      </w:pPr>
      <w:r>
        <w:lastRenderedPageBreak/>
        <w:fldChar w:fldCharType="begin"/>
      </w:r>
      <w:r w:rsidR="009C7E92">
        <w:instrText>TOC \f \o "1-9" \o "1-9" \h</w:instrText>
      </w:r>
      <w:r>
        <w:fldChar w:fldCharType="separate"/>
      </w:r>
      <w:r w:rsidR="009C7E92">
        <w:t>Introducción</w:t>
      </w:r>
      <w:r w:rsidR="009C7E92">
        <w:tab/>
        <w:t>2</w:t>
      </w:r>
    </w:p>
    <w:p w:rsidR="008B12E0" w:rsidRDefault="009C7E92">
      <w:pPr>
        <w:pStyle w:val="Contents1"/>
      </w:pPr>
      <w:r>
        <w:t>Modelo entidad Relación</w:t>
      </w:r>
      <w:r>
        <w:tab/>
        <w:t>3</w:t>
      </w:r>
    </w:p>
    <w:p w:rsidR="008B12E0" w:rsidRDefault="009C7E92">
      <w:pPr>
        <w:pStyle w:val="Contents3"/>
        <w:tabs>
          <w:tab w:val="right" w:leader="dot" w:pos="9638"/>
        </w:tabs>
      </w:pPr>
      <w:r>
        <w:t>Modelo</w:t>
      </w:r>
      <w:r>
        <w:tab/>
        <w:t>3</w:t>
      </w:r>
    </w:p>
    <w:p w:rsidR="008B12E0" w:rsidRDefault="009C7E92">
      <w:pPr>
        <w:pStyle w:val="Contents3"/>
        <w:tabs>
          <w:tab w:val="right" w:leader="dot" w:pos="9638"/>
        </w:tabs>
      </w:pPr>
      <w:r>
        <w:t>Restricciones:</w:t>
      </w:r>
      <w:r>
        <w:tab/>
        <w:t>5</w:t>
      </w:r>
    </w:p>
    <w:p w:rsidR="008B12E0" w:rsidRDefault="009C7E92">
      <w:pPr>
        <w:pStyle w:val="Contents3"/>
        <w:tabs>
          <w:tab w:val="right" w:leader="dot" w:pos="9638"/>
        </w:tabs>
      </w:pPr>
      <w:r>
        <w:t>Modelo Relacional:</w:t>
      </w:r>
      <w:r>
        <w:tab/>
        <w:t>7</w:t>
      </w:r>
    </w:p>
    <w:p w:rsidR="008B12E0" w:rsidRDefault="009C7E92">
      <w:pPr>
        <w:pStyle w:val="Contents3"/>
        <w:tabs>
          <w:tab w:val="right" w:leader="dot" w:pos="9638"/>
        </w:tabs>
      </w:pPr>
      <w:r>
        <w:t>Condiciones asumidas del enunciado:</w:t>
      </w:r>
      <w:r>
        <w:tab/>
        <w:t>10</w:t>
      </w:r>
    </w:p>
    <w:p w:rsidR="008B12E0" w:rsidRDefault="009C7E92">
      <w:pPr>
        <w:pStyle w:val="Contents3"/>
        <w:tabs>
          <w:tab w:val="right" w:leader="dot" w:pos="9638"/>
        </w:tabs>
      </w:pPr>
      <w:r>
        <w:t>Aclaraciones de diferencias entre el DER, MR y el Schema SQL:</w:t>
      </w:r>
      <w:r>
        <w:tab/>
        <w:t>10</w:t>
      </w:r>
    </w:p>
    <w:p w:rsidR="008B12E0" w:rsidRDefault="009C7E92">
      <w:pPr>
        <w:pStyle w:val="Contents3"/>
        <w:tabs>
          <w:tab w:val="right" w:leader="dot" w:pos="9638"/>
        </w:tabs>
      </w:pPr>
      <w:r>
        <w:tab/>
        <w:t>10</w:t>
      </w:r>
      <w:r w:rsidR="0095157A">
        <w:fldChar w:fldCharType="end"/>
      </w: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2"/>
        <w:tabs>
          <w:tab w:val="right" w:leader="dot" w:pos="9638"/>
        </w:tabs>
      </w:pP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1"/>
        <w:rPr>
          <w:sz w:val="32"/>
          <w:szCs w:val="32"/>
        </w:rPr>
      </w:pP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jc w:val="center"/>
        <w:rPr>
          <w:sz w:val="32"/>
          <w:szCs w:val="32"/>
        </w:rPr>
      </w:pPr>
    </w:p>
    <w:p w:rsidR="002A2725" w:rsidRDefault="002A2725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B12E0" w:rsidRDefault="008B12E0">
      <w:pPr>
        <w:jc w:val="center"/>
        <w:rPr>
          <w:sz w:val="32"/>
          <w:szCs w:val="32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 w:rsidR="0095157A">
        <w:fldChar w:fldCharType="begin"/>
      </w:r>
      <w:r>
        <w:instrText>TC "Introducción" \l 3</w:instrText>
      </w:r>
      <w:r w:rsidR="0095157A">
        <w:fldChar w:fldCharType="end"/>
      </w:r>
      <w:r w:rsidR="0095157A">
        <w:fldChar w:fldCharType="begin"/>
      </w:r>
      <w:r>
        <w:instrText>TC "Introducción" \l 3</w:instrText>
      </w:r>
      <w:r w:rsidR="0095157A">
        <w:fldChar w:fldCharType="end"/>
      </w:r>
      <w:r w:rsidR="0095157A">
        <w:fldChar w:fldCharType="begin"/>
      </w:r>
      <w:r>
        <w:instrText>TC "Introducción" \l 3</w:instrText>
      </w:r>
      <w:r w:rsidR="0095157A">
        <w:fldChar w:fldCharType="end"/>
      </w:r>
      <w:r w:rsidR="0095157A">
        <w:fldChar w:fldCharType="begin"/>
      </w:r>
      <w:r>
        <w:instrText>TC "Introducción" \l 3</w:instrText>
      </w:r>
      <w:r w:rsidR="0095157A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intención de este trabajo práctico es implementar una solución a un problema de modelado, utilizando los conceptos aprendidos durante esta etapa de la materia.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esta ocasión el problema a modelar es el funcionamiento de las cámaras legislativas, si bien no es un funcionamiento exacto como el de la República Argentina, el enunciado consiste en una </w:t>
      </w:r>
      <w:r w:rsidR="002A2725">
        <w:rPr>
          <w:rFonts w:ascii="Trebuchet MS" w:hAnsi="Trebuchet MS"/>
          <w:sz w:val="28"/>
          <w:szCs w:val="28"/>
        </w:rPr>
        <w:t>simplificación de la misma</w:t>
      </w:r>
      <w:r>
        <w:rPr>
          <w:rFonts w:ascii="Trebuchet MS" w:hAnsi="Trebuchet MS"/>
          <w:sz w:val="28"/>
          <w:szCs w:val="28"/>
        </w:rPr>
        <w:t xml:space="preserve">. 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5157A">
      <w:pPr>
        <w:tabs>
          <w:tab w:val="left" w:pos="1365"/>
        </w:tabs>
        <w:rPr>
          <w:rFonts w:ascii="Arial" w:hAnsi="Arial"/>
          <w:sz w:val="28"/>
          <w:szCs w:val="28"/>
          <w:u w:val="single"/>
        </w:rPr>
      </w:pPr>
      <w:r>
        <w:fldChar w:fldCharType="begin"/>
      </w:r>
      <w:r w:rsidR="009C7E92">
        <w:instrText>TC "Modelo entidad Relación" \l 1</w:instrText>
      </w:r>
      <w:r>
        <w:fldChar w:fldCharType="end"/>
      </w:r>
      <w:r>
        <w:fldChar w:fldCharType="begin"/>
      </w:r>
      <w:r w:rsidR="009C7E92">
        <w:instrText>TC "Modelo" \l 3</w:instrText>
      </w:r>
      <w:r>
        <w:fldChar w:fldCharType="end"/>
      </w:r>
      <w:r>
        <w:fldChar w:fldCharType="begin"/>
      </w:r>
      <w:r w:rsidR="009C7E92">
        <w:instrText>TC "Modelo" \l 3</w:instrText>
      </w:r>
      <w:r>
        <w:fldChar w:fldCharType="end"/>
      </w:r>
      <w:r w:rsidR="009C7E92">
        <w:rPr>
          <w:rFonts w:ascii="Arial" w:hAnsi="Arial"/>
          <w:sz w:val="28"/>
          <w:szCs w:val="28"/>
          <w:u w:val="single"/>
        </w:rPr>
        <w:t xml:space="preserve"> entidad Relación: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hacer el modelo utilizamos la notación vista en la cátedra, excepto por las carnalidades donde se representan de manera distinta, así por ejemplo una relación M:N sera algo de la forma: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Una relación 1:N sera algo de la forma:</w:t>
      </w: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Aclarado esto procedemos a exhibir el DER. No mencionamos una descripción de cada entidad debido a que fue consultado, y nos dijeron que no era necesario.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Separamos el gráfico en dos fragmentos de manera de hacerlo más legible, ambas partes pueden leerse de manera independiente y están centradas en la entidad Legislador.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 w:rsidR="0095157A">
        <w:fldChar w:fldCharType="begin"/>
      </w:r>
      <w:r>
        <w:instrText>TC "Restricciones:" \l 3</w:instrText>
      </w:r>
      <w:r w:rsidR="0095157A">
        <w:fldChar w:fldCharType="end"/>
      </w:r>
    </w:p>
    <w:p w:rsidR="008B12E0" w:rsidRDefault="009C7E92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</w:t>
      </w:r>
      <w:r>
        <w:rPr>
          <w:rFonts w:ascii="Trebuchet MS" w:hAnsi="Trebuchet MS"/>
          <w:sz w:val="28"/>
          <w:szCs w:val="28"/>
        </w:rPr>
        <w:lastRenderedPageBreak/>
        <w:t xml:space="preserve"> atributo edad de cada legislador que sea diputado es de por lo menos 25.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 haber un legislador que sea legislador y diputado en periodos de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inicio de periodo y fin periodo solapados.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todas las relaciones que tengan fechas como atributos las fechas de inicio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deben ser anteriores a las de fin.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comisiones que la cámara de diputados es de 45.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una inicio y fin de una sesión puede estar entre el 1 de marzo al 30 de noviembre de un mismo año.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</w:rPr>
        <w:t xml:space="preserve"> en las sesiones.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Todos los legisladores que componen la cámara de diputados, son diputados y todos los que componen la cámara de senadores son senadores.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senadores en la cámara de senadores es de 3* cantidad de provincias.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legisladores que asiste a cada sesión es menor o igual a la cantidad de legisladores que componen la cámara de diputados o la cantidad de legisladores que componen la cámara senadores.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</w:rPr>
        <w:t>donde “s” es una sesión, con fecha dentro del periodo de actividad del legislador.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pueden haber votos de proyecto de ley, para votaciones que ya estén cerradas.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que una ley sea aprobada debe haber mas votos positivos que negativos y a su vez la cantidad de votos positivos debe ser superior a la de ausentes en la votacion.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8B12E0"/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 w:rsidR="0095157A">
        <w:fldChar w:fldCharType="begin"/>
      </w:r>
      <w:r>
        <w:instrText>TC "Modelo Relacional:" \l 3</w:instrText>
      </w:r>
      <w:r w:rsidR="0095157A">
        <w:fldChar w:fldCharType="end"/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esta sección plasmamos el modelo relacional que se deriva del DER anterior. Usamos la notación que se estudió en el apunte de modernización otorgado por la cátedra.</w:t>
      </w:r>
    </w:p>
    <w:p w:rsidR="008B12E0" w:rsidRDefault="008B12E0">
      <w:pPr>
        <w:rPr>
          <w:rFonts w:ascii="Trebuchet MS" w:hAnsi="Trebuchet MS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</w:rPr>
        <w:t>cantHabitantes):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PK=</w:t>
      </w:r>
      <w:r w:rsidRPr="00BC0813">
        <w:rPr>
          <w:rFonts w:ascii="Trebuchet MS" w:hAnsi="Trebuchet MS"/>
          <w:sz w:val="28"/>
          <w:szCs w:val="28"/>
        </w:rPr>
        <w:t>{nombre}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Legislador(</w:t>
      </w:r>
      <w:r>
        <w:rPr>
          <w:rFonts w:ascii="Trebuchet MS" w:hAnsi="Trebuchet MS"/>
          <w:sz w:val="28"/>
          <w:szCs w:val="28"/>
          <w:u w:val="single"/>
        </w:rPr>
        <w:t xml:space="preserve">DNI, </w:t>
      </w:r>
      <w:r>
        <w:rPr>
          <w:rFonts w:ascii="Trebuchet MS" w:hAnsi="Trebuchet MS"/>
          <w:sz w:val="28"/>
          <w:szCs w:val="28"/>
        </w:rPr>
        <w:t>nombre,edad</w:t>
      </w:r>
      <w:r w:rsidRPr="00BC0813">
        <w:rPr>
          <w:rFonts w:ascii="Trebuchet MS" w:hAnsi="Trebuchet MS"/>
          <w:sz w:val="28"/>
          <w:szCs w:val="28"/>
        </w:rPr>
        <w:t>):</w:t>
      </w:r>
      <w:r w:rsidRPr="00BC0813"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Senador(DNI):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  <w:t>Diputado(DNI):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BienEconomico(</w:t>
      </w:r>
      <w:r>
        <w:rPr>
          <w:rFonts w:ascii="Trebuchet MS" w:hAnsi="Trebuchet MS"/>
          <w:sz w:val="28"/>
          <w:szCs w:val="28"/>
          <w:u w:val="single"/>
        </w:rPr>
        <w:t>IdBienEconomico,</w:t>
      </w:r>
      <w:r>
        <w:rPr>
          <w:rFonts w:ascii="Trebuchet MS" w:hAnsi="Trebuchet MS"/>
          <w:sz w:val="28"/>
          <w:szCs w:val="28"/>
        </w:rPr>
        <w:t>valor);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Sociedad(Codigo,nombre):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Inmueble(Codigo,direccion):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Accion(Codigo,cantidad):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PerdiodoDeTiempo(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FechaInicio,FechaFin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BloquePolitico(</w:t>
      </w:r>
      <w:r>
        <w:rPr>
          <w:rFonts w:ascii="Trebuchet MS" w:hAnsi="Trebuchet MS"/>
          <w:sz w:val="28"/>
          <w:szCs w:val="28"/>
          <w:u w:val="single"/>
        </w:rPr>
        <w:t>IDBloque,</w:t>
      </w:r>
      <w:r>
        <w:rPr>
          <w:rFonts w:ascii="Trebuchet MS" w:hAnsi="Trebuchet MS"/>
          <w:sz w:val="28"/>
          <w:szCs w:val="28"/>
        </w:rPr>
        <w:t>nombre 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IDBloque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PartidoPolitico( 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PK={</w:t>
      </w:r>
      <w:r>
        <w:rPr>
          <w:rFonts w:ascii="Trebuchet MS" w:hAnsi="Trebuchet MS"/>
          <w:sz w:val="28"/>
          <w:szCs w:val="28"/>
          <w:u w:val="single"/>
        </w:rPr>
        <w:t>nombre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Posee( 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BC0813">
        <w:rPr>
          <w:rFonts w:ascii="Trebuchet MS" w:hAnsi="Trebuchet MS"/>
          <w:sz w:val="28"/>
          <w:szCs w:val="28"/>
        </w:rPr>
        <w:t>{(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 w:rsidRPr="00BC0813"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9C7E92">
      <w:pPr>
        <w:rPr>
          <w:rFonts w:ascii="Trebuchet MS" w:hAnsi="Trebuchet MS"/>
          <w:sz w:val="28"/>
          <w:szCs w:val="28"/>
          <w:u w:val="single"/>
        </w:rPr>
      </w:pPr>
      <w:r w:rsidRPr="00BC0813">
        <w:rPr>
          <w:rFonts w:ascii="Trebuchet MS" w:hAnsi="Trebuchet MS"/>
          <w:sz w:val="28"/>
          <w:szCs w:val="28"/>
        </w:rPr>
        <w:t xml:space="preserve">FK= </w:t>
      </w:r>
      <w:r w:rsidRPr="00BC0813">
        <w:rPr>
          <w:rFonts w:ascii="Trebuchet MS" w:hAnsi="Trebuchet MS"/>
          <w:sz w:val="28"/>
          <w:szCs w:val="28"/>
          <w:u w:val="single"/>
        </w:rPr>
        <w:t>{</w:t>
      </w:r>
      <w:r>
        <w:rPr>
          <w:rFonts w:ascii="Trebuchet MS" w:hAnsi="Trebuchet MS"/>
          <w:sz w:val="28"/>
          <w:szCs w:val="28"/>
          <w:u w:val="single"/>
        </w:rPr>
        <w:t>DNI, FechaInicio,FechaFin,IdBienEconomico</w:t>
      </w:r>
      <w:r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Periodo(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Tiene(DNI,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(DNI,fechaInicio,fechaFin</w:t>
      </w:r>
      <w:r>
        <w:rPr>
          <w:rFonts w:ascii="Trebuchet MS" w:hAnsi="Trebuchet MS"/>
          <w:sz w:val="28"/>
          <w:szCs w:val="28"/>
          <w:u w:val="single"/>
        </w:rPr>
        <w:t>)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fechaInicio,fechaFin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Sesion(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fechaInicioSesion,fechaFinSesion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Preparatoria(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pStyle w:val="TextBody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BC0813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BC0813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Ordinaria(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PK=FK=CK</w:t>
      </w:r>
      <w:r>
        <w:rPr>
          <w:rFonts w:ascii="Trebuchet MS" w:hAnsi="Trebuchet MS"/>
          <w:sz w:val="28"/>
          <w:szCs w:val="28"/>
        </w:rPr>
        <w:t>=</w:t>
      </w:r>
      <w:r w:rsidRPr="00BC0813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Extraordinaria(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BC0813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BC0813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Asiste(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PK=CK</w:t>
      </w:r>
      <w:r>
        <w:rPr>
          <w:rFonts w:ascii="Trebuchet MS" w:hAnsi="Trebuchet MS"/>
          <w:sz w:val="28"/>
          <w:szCs w:val="28"/>
        </w:rPr>
        <w:t>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 w:rsidRPr="00BC0813">
        <w:rPr>
          <w:rFonts w:ascii="Trebuchet MS" w:hAnsi="Trebuchet MS"/>
          <w:sz w:val="28"/>
          <w:szCs w:val="28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  <w:r w:rsidRPr="00BC0813">
        <w:rPr>
          <w:rFonts w:ascii="Trebuchet MS" w:hAnsi="Trebuchet MS"/>
          <w:sz w:val="28"/>
          <w:szCs w:val="28"/>
        </w:rPr>
        <w:t xml:space="preserve"> }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Comision(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 xml:space="preserve">PK= 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,nombreComision</w:t>
      </w:r>
      <w:r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  <w:u w:val="single"/>
        </w:rPr>
        <w:t>DNI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lastRenderedPageBreak/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</w:t>
      </w:r>
      <w:r>
        <w:rPr>
          <w:rFonts w:ascii="Trebuchet MS" w:hAnsi="Trebuchet MS"/>
          <w:sz w:val="28"/>
          <w:szCs w:val="28"/>
        </w:rPr>
        <w:t>nombreComision,DNI)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Preside(</w:t>
      </w:r>
      <w:r>
        <w:rPr>
          <w:rFonts w:ascii="Trebuchet MS" w:hAnsi="Trebuchet MS"/>
          <w:sz w:val="28"/>
          <w:szCs w:val="28"/>
          <w:u w:val="single"/>
        </w:rPr>
        <w:t>fechaInicioPresidencia,fechaFinPresidencia,DNI,nombreComision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(fechaInicioPresidencia,fechaFinPresidencia,DNI,nombreComision)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PresideBloque(</w:t>
      </w:r>
      <w:r>
        <w:rPr>
          <w:rFonts w:ascii="Trebuchet MS" w:hAnsi="Trebuchet MS"/>
          <w:sz w:val="28"/>
          <w:szCs w:val="28"/>
          <w:u w:val="single"/>
        </w:rPr>
        <w:t>fechaInicioPresidenciaBloque,fechaFinPresidenciaBloque,DNI,IdBloque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(fechaInicioPresidenciaBloque,fechaFinPresidenciaBloque,DNI,IdBloque)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IdBloque,DNI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Positivo(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Negativo(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Abstencion(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FK=CK={IdVoto}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Electronico(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lastRenderedPageBreak/>
        <w:t>FK=CK={IdVoto}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Nominal(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FK=CK={IdVoto}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ProyectoDeLey(</w:t>
      </w:r>
      <w:r>
        <w:rPr>
          <w:rFonts w:ascii="Trebuchet MS" w:hAnsi="Trebuchet MS"/>
          <w:sz w:val="28"/>
          <w:szCs w:val="28"/>
          <w:u w:val="single"/>
        </w:rPr>
        <w:t>titulo</w:t>
      </w:r>
      <w:r>
        <w:rPr>
          <w:rFonts w:ascii="Trebuchet MS" w:hAnsi="Trebuchet MS"/>
          <w:sz w:val="28"/>
          <w:szCs w:val="28"/>
        </w:rPr>
        <w:t>,fecha,estadoVotaciones):</w:t>
      </w:r>
      <w:r>
        <w:rPr>
          <w:rFonts w:ascii="Trebuchet MS" w:hAnsi="Trebuchet MS"/>
          <w:sz w:val="28"/>
          <w:szCs w:val="28"/>
        </w:rPr>
        <w:br/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titulo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Votan(</w:t>
      </w:r>
      <w:r>
        <w:rPr>
          <w:rFonts w:ascii="Trebuchet MS" w:hAnsi="Trebuchet MS"/>
          <w:sz w:val="28"/>
          <w:szCs w:val="28"/>
          <w:u w:val="single"/>
        </w:rPr>
        <w:t>IdVoto,DNI,Titulo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(IdVoto,DNI,Titulo)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IdVoto,DNI,Titulo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LEY(</w:t>
      </w:r>
      <w:r>
        <w:rPr>
          <w:rFonts w:ascii="Trebuchet MS" w:hAnsi="Trebuchet MS"/>
          <w:sz w:val="28"/>
          <w:szCs w:val="28"/>
          <w:u w:val="single"/>
        </w:rPr>
        <w:t>Numeracion,</w:t>
      </w:r>
      <w:r>
        <w:rPr>
          <w:rFonts w:ascii="Trebuchet MS" w:hAnsi="Trebuchet MS"/>
          <w:sz w:val="28"/>
          <w:szCs w:val="28"/>
        </w:rPr>
        <w:t>fechaSancionada</w:t>
      </w:r>
      <w:r>
        <w:rPr>
          <w:rFonts w:ascii="Trebuchet MS" w:hAnsi="Trebuchet MS"/>
          <w:sz w:val="28"/>
          <w:szCs w:val="28"/>
          <w:u w:val="single"/>
        </w:rPr>
        <w:t>,Titulo</w:t>
      </w:r>
      <w:r>
        <w:rPr>
          <w:rFonts w:ascii="Trebuchet MS" w:hAnsi="Trebuchet MS"/>
          <w:sz w:val="28"/>
          <w:szCs w:val="28"/>
        </w:rPr>
        <w:t>):</w:t>
      </w:r>
      <w:r>
        <w:rPr>
          <w:rFonts w:ascii="Trebuchet MS" w:hAnsi="Trebuchet MS"/>
          <w:sz w:val="28"/>
          <w:szCs w:val="28"/>
        </w:rPr>
        <w:br/>
        <w:t>PK=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Numeracion,Titulo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fechaSancionada</w:t>
      </w:r>
      <w:r w:rsidRPr="002A2725">
        <w:rPr>
          <w:rFonts w:ascii="Trebuchet MS" w:hAnsi="Trebuchet MS"/>
          <w:sz w:val="28"/>
          <w:szCs w:val="28"/>
        </w:rPr>
        <w:t xml:space="preserve">} </w:t>
      </w:r>
      <w:r>
        <w:rPr>
          <w:rFonts w:ascii="Trebuchet MS" w:hAnsi="Trebuchet MS"/>
          <w:sz w:val="28"/>
          <w:szCs w:val="28"/>
        </w:rPr>
        <w:t>solo si no pueden sancionarse dos leyes en un dia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VicePresidenteNacional(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ControlCalidad(</w:t>
      </w:r>
      <w:r>
        <w:rPr>
          <w:rFonts w:ascii="Trebuchet MS" w:hAnsi="Trebuchet MS"/>
          <w:sz w:val="28"/>
          <w:szCs w:val="28"/>
          <w:u w:val="single"/>
        </w:rPr>
        <w:t>ID</w:t>
      </w:r>
      <w:r>
        <w:rPr>
          <w:rFonts w:ascii="Trebuchet MS" w:hAnsi="Trebuchet MS"/>
          <w:sz w:val="28"/>
          <w:szCs w:val="28"/>
        </w:rPr>
        <w:t>,empleado)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Controla(</w:t>
      </w:r>
      <w:r>
        <w:rPr>
          <w:rFonts w:ascii="Trebuchet MS" w:hAnsi="Trebuchet MS"/>
          <w:sz w:val="28"/>
          <w:szCs w:val="28"/>
          <w:u w:val="single"/>
        </w:rPr>
        <w:t>IDGestionCalidad,titulo,numeracion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(IDGestionCalidad,titulo,numeracion)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IDGestionCalidad,titulo,numeracion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Estudia(</w:t>
      </w:r>
      <w:r w:rsidRPr="002A2725">
        <w:rPr>
          <w:rFonts w:ascii="Trebuchet MS" w:hAnsi="Trebuchet MS"/>
          <w:sz w:val="28"/>
          <w:szCs w:val="28"/>
          <w:u w:val="single"/>
        </w:rPr>
        <w:t>titulo,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 w:rsidRPr="002A2725"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 w:rsidRPr="002A2725">
        <w:rPr>
          <w:rFonts w:ascii="Trebuchet MS" w:hAnsi="Trebuchet MS"/>
          <w:sz w:val="28"/>
          <w:szCs w:val="28"/>
        </w:rPr>
        <w:t>PK=CK={</w:t>
      </w:r>
      <w:r w:rsidRPr="002A2725">
        <w:rPr>
          <w:rFonts w:ascii="Trebuchet MS" w:hAnsi="Trebuchet MS"/>
          <w:sz w:val="28"/>
          <w:szCs w:val="28"/>
          <w:u w:val="single"/>
        </w:rPr>
        <w:t>(</w:t>
      </w:r>
      <w:r w:rsidRPr="002A2725">
        <w:rPr>
          <w:rFonts w:ascii="Trebuchet MS" w:hAnsi="Trebuchet MS"/>
          <w:sz w:val="28"/>
          <w:szCs w:val="28"/>
        </w:rPr>
        <w:t>titulo,</w:t>
      </w:r>
      <w:r>
        <w:rPr>
          <w:rFonts w:ascii="Trebuchet MS" w:hAnsi="Trebuchet MS"/>
          <w:sz w:val="28"/>
          <w:szCs w:val="28"/>
        </w:rPr>
        <w:t>nombreComision</w:t>
      </w:r>
      <w:r w:rsidRPr="002A2725">
        <w:rPr>
          <w:rFonts w:ascii="Trebuchet MS" w:hAnsi="Trebuchet MS"/>
          <w:sz w:val="28"/>
          <w:szCs w:val="28"/>
        </w:rPr>
        <w:t>)}</w:t>
      </w:r>
      <w:r w:rsidRPr="002A2725">
        <w:rPr>
          <w:rFonts w:ascii="Trebuchet MS" w:hAnsi="Trebuchet MS"/>
          <w:sz w:val="28"/>
          <w:szCs w:val="28"/>
        </w:rPr>
        <w:br/>
        <w:t>FK= {titulo,</w:t>
      </w:r>
      <w:r>
        <w:rPr>
          <w:rFonts w:ascii="Trebuchet MS" w:hAnsi="Trebuchet MS"/>
          <w:sz w:val="28"/>
          <w:szCs w:val="28"/>
        </w:rPr>
        <w:t>nombreComision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 w:rsidR="0095157A">
        <w:fldChar w:fldCharType="begin"/>
      </w:r>
      <w:r>
        <w:instrText>TC "Condiciones asumidas del enunciado:" \l 3</w:instrText>
      </w:r>
      <w:r w:rsidR="0095157A">
        <w:fldChar w:fldCharType="end"/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esta sección presentamos algunas presunciones que hicimos producto de algunas omisiones en el enunciado o simplemente cosas que hacen al sentido común de la realidad que se pretendía modelar.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1) Asumimos que una Provincia podría tener menos de 33000 habitantes.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2)Un bloque representa siempre al mismo partido político.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3)Las acciones se miden en una cantidad que es un numero entero y tiene un valor en una moneda fija.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4)Los votos son por sesión y los presentes votan todos juntos. 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5)El empleado que realiza el control de calidad, no es un legislador, ni tampoco lo fue o estuvo como legislador en la historia que guarda el modelo.</w:t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 w:rsidR="0095157A">
        <w:fldChar w:fldCharType="begin"/>
      </w:r>
      <w:r>
        <w:instrText>TC "Aclaraciones de diferencias entre el DER, MR y el Schema SQL:" \l 3</w:instrText>
      </w:r>
      <w:r w:rsidR="0095157A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B12E0" w:rsidRDefault="0095157A">
      <w:pPr>
        <w:tabs>
          <w:tab w:val="left" w:pos="1365"/>
        </w:tabs>
      </w:pPr>
      <w:r>
        <w:fldChar w:fldCharType="begin"/>
      </w:r>
      <w:r w:rsidR="009C7E92">
        <w:instrText>TC " " \l 3</w:instrText>
      </w:r>
      <w:r>
        <w:fldChar w:fldCharType="end"/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</w:r>
      <w:r>
        <w:rPr>
          <w:rFonts w:ascii="Trebuchet MS" w:hAnsi="Trebuchet MS"/>
          <w:sz w:val="28"/>
          <w:szCs w:val="28"/>
        </w:rPr>
        <w:br/>
        <w:t>Algunas de las modificaciones efectuadas fueron: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</w:t>
      </w:r>
      <w:r>
        <w:rPr>
          <w:rFonts w:ascii="Trebuchet MS" w:hAnsi="Trebuchet MS"/>
          <w:sz w:val="28"/>
          <w:szCs w:val="28"/>
        </w:rPr>
        <w:lastRenderedPageBreak/>
        <w:t>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Resolucion de consultas y Schema: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scripts con la resolución de las consultas y creación de esquemas de tablas están en los archivos: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QUERIES.sql(consultas)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SCHEMA.sql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TRIEGGER.sql</w:t>
      </w:r>
    </w:p>
    <w:p w:rsidR="008B12E0" w:rsidRDefault="008B12E0">
      <w:pPr>
        <w:tabs>
          <w:tab w:val="left" w:pos="1365"/>
        </w:tabs>
        <w:rPr>
          <w:sz w:val="28"/>
          <w:szCs w:val="28"/>
          <w:u w:val="single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introducimos su contenido aquí debido a que son muy extensos y su finalidad es ser ejecutado en el motor de base de datos.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trabajar usamos MySQL Workbench que nos provee un entorno para trabajar con bases de datos MySQL.</w:t>
      </w:r>
      <w:r>
        <w:rPr>
          <w:rFonts w:ascii="Trebuchet MS" w:hAnsi="Trebuchet MS"/>
          <w:sz w:val="28"/>
          <w:szCs w:val="28"/>
        </w:rPr>
        <w:br/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sectPr w:rsidR="008B12E0" w:rsidSect="008B12E0">
      <w:type w:val="continuous"/>
      <w:pgSz w:w="11906" w:h="16838"/>
      <w:pgMar w:top="1693" w:right="1134" w:bottom="1693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3EA" w:rsidRDefault="005C63EA" w:rsidP="008B12E0">
      <w:pPr>
        <w:spacing w:after="0" w:line="240" w:lineRule="auto"/>
      </w:pPr>
      <w:r>
        <w:separator/>
      </w:r>
    </w:p>
  </w:endnote>
  <w:endnote w:type="continuationSeparator" w:id="1">
    <w:p w:rsidR="005C63EA" w:rsidRDefault="005C63EA" w:rsidP="008B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E0" w:rsidRDefault="0095157A">
    <w:pPr>
      <w:pStyle w:val="Footer"/>
    </w:pPr>
    <w:r>
      <w:fldChar w:fldCharType="begin"/>
    </w:r>
    <w:r w:rsidR="009C7E92">
      <w:instrText>PAGE</w:instrText>
    </w:r>
    <w:r>
      <w:fldChar w:fldCharType="separate"/>
    </w:r>
    <w:r w:rsidR="002A2725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3EA" w:rsidRDefault="005C63EA" w:rsidP="008B12E0">
      <w:pPr>
        <w:spacing w:after="0" w:line="240" w:lineRule="auto"/>
      </w:pPr>
      <w:r>
        <w:separator/>
      </w:r>
    </w:p>
  </w:footnote>
  <w:footnote w:type="continuationSeparator" w:id="1">
    <w:p w:rsidR="005C63EA" w:rsidRDefault="005C63EA" w:rsidP="008B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E0" w:rsidRDefault="009C7E92">
    <w:pPr>
      <w:pStyle w:val="Header"/>
    </w:pPr>
    <w:r>
      <w:t>Trabajo Practico Base de datos. Segundo cuat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112B"/>
    <w:multiLevelType w:val="multilevel"/>
    <w:tmpl w:val="BE7C42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651C3B"/>
    <w:multiLevelType w:val="multilevel"/>
    <w:tmpl w:val="B18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12E0"/>
    <w:rsid w:val="002A2725"/>
    <w:rsid w:val="005C63EA"/>
    <w:rsid w:val="008B12E0"/>
    <w:rsid w:val="0095157A"/>
    <w:rsid w:val="009C7E92"/>
    <w:rsid w:val="00BC0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12E0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s-A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B12E0"/>
    <w:rPr>
      <w:rFonts w:ascii="OpenSymbol" w:eastAsia="OpenSymbol" w:hAnsi="OpenSymbol" w:cs="OpenSymbol"/>
    </w:rPr>
  </w:style>
  <w:style w:type="character" w:customStyle="1" w:styleId="ListLabel1">
    <w:name w:val="ListLabel 1"/>
    <w:rsid w:val="008B12E0"/>
    <w:rPr>
      <w:rFonts w:cs="Symbol"/>
    </w:rPr>
  </w:style>
  <w:style w:type="character" w:customStyle="1" w:styleId="ListLabel2">
    <w:name w:val="ListLabel 2"/>
    <w:rsid w:val="008B12E0"/>
    <w:rPr>
      <w:rFonts w:cs="OpenSymbol"/>
    </w:rPr>
  </w:style>
  <w:style w:type="character" w:customStyle="1" w:styleId="ListLabel3">
    <w:name w:val="ListLabel 3"/>
    <w:rsid w:val="008B12E0"/>
    <w:rPr>
      <w:rFonts w:cs="Symbol"/>
    </w:rPr>
  </w:style>
  <w:style w:type="character" w:customStyle="1" w:styleId="ListLabel4">
    <w:name w:val="ListLabel 4"/>
    <w:rsid w:val="008B12E0"/>
    <w:rPr>
      <w:rFonts w:cs="OpenSymbol"/>
    </w:rPr>
  </w:style>
  <w:style w:type="character" w:customStyle="1" w:styleId="IndexLink">
    <w:name w:val="Index Link"/>
    <w:rsid w:val="008B12E0"/>
  </w:style>
  <w:style w:type="paragraph" w:customStyle="1" w:styleId="Heading">
    <w:name w:val="Heading"/>
    <w:basedOn w:val="Normal"/>
    <w:next w:val="TextBody"/>
    <w:rsid w:val="008B12E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8B12E0"/>
    <w:pPr>
      <w:spacing w:after="120"/>
    </w:pPr>
  </w:style>
  <w:style w:type="paragraph" w:styleId="List">
    <w:name w:val="List"/>
    <w:basedOn w:val="TextBody"/>
    <w:rsid w:val="008B12E0"/>
  </w:style>
  <w:style w:type="paragraph" w:styleId="Caption">
    <w:name w:val="caption"/>
    <w:basedOn w:val="Normal"/>
    <w:rsid w:val="008B12E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B12E0"/>
    <w:pPr>
      <w:suppressLineNumbers/>
    </w:pPr>
  </w:style>
  <w:style w:type="paragraph" w:styleId="Header">
    <w:name w:val="header"/>
    <w:basedOn w:val="Normal"/>
    <w:rsid w:val="008B12E0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8B12E0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8B12E0"/>
    <w:pPr>
      <w:tabs>
        <w:tab w:val="right" w:leader="dot" w:pos="9638"/>
      </w:tabs>
    </w:pPr>
  </w:style>
  <w:style w:type="paragraph" w:styleId="Footer">
    <w:name w:val="footer"/>
    <w:basedOn w:val="Normal"/>
    <w:rsid w:val="008B12E0"/>
    <w:pPr>
      <w:suppressLineNumbers/>
      <w:tabs>
        <w:tab w:val="center" w:pos="4819"/>
        <w:tab w:val="right" w:pos="9638"/>
      </w:tabs>
    </w:pPr>
  </w:style>
  <w:style w:type="paragraph" w:customStyle="1" w:styleId="Contents2">
    <w:name w:val="Contents 2"/>
    <w:basedOn w:val="Index"/>
    <w:rsid w:val="008B12E0"/>
  </w:style>
  <w:style w:type="paragraph" w:customStyle="1" w:styleId="Contents3">
    <w:name w:val="Contents 3"/>
    <w:basedOn w:val="Index"/>
    <w:rsid w:val="008B1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NULL"/><Relationship Id="rId5" Type="http://schemas.openxmlformats.org/officeDocument/2006/relationships/footnotes" Target="footnotes.xml"/><Relationship Id="rId10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1458</Words>
  <Characters>8316</Characters>
  <Application>Microsoft Office Word</Application>
  <DocSecurity>0</DocSecurity>
  <Lines>69</Lines>
  <Paragraphs>19</Paragraphs>
  <ScaleCrop>false</ScaleCrop>
  <Company>Grizli777</Company>
  <LinksUpToDate>false</LinksUpToDate>
  <CharactersWithSpaces>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Gino</cp:lastModifiedBy>
  <cp:revision>3</cp:revision>
  <dcterms:created xsi:type="dcterms:W3CDTF">2014-04-21T19:42:00Z</dcterms:created>
  <dcterms:modified xsi:type="dcterms:W3CDTF">2014-04-23T20:55:00Z</dcterms:modified>
</cp:coreProperties>
</file>