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01F4" w14:textId="4DD828EE" w:rsidR="00D3699F" w:rsidRDefault="00105A9A" w:rsidP="00105A9A">
      <w:pPr>
        <w:pStyle w:val="Heading1"/>
      </w:pPr>
      <w:r>
        <w:t>IFC on Strange Matter</w:t>
      </w:r>
    </w:p>
    <w:p w14:paraId="3DC5FE2B" w14:textId="59FA5249" w:rsidR="00105A9A" w:rsidRDefault="00105A9A" w:rsidP="00105A9A">
      <w:r>
        <w:t xml:space="preserve">Strange Matter was born out of the needs expressed by the needs of both the </w:t>
      </w:r>
      <w:proofErr w:type="spellStart"/>
      <w:r>
        <w:t>buildingSMART</w:t>
      </w:r>
      <w:proofErr w:type="spellEnd"/>
      <w:r>
        <w:t xml:space="preserve"> community for future versions of IFC but also the large community around the build environment that is looking for a modern flexible way to connect data.</w:t>
      </w:r>
    </w:p>
    <w:p w14:paraId="1DFA51A5" w14:textId="38EBA91D" w:rsidR="00105A9A" w:rsidRDefault="00105A9A" w:rsidP="00105A9A">
      <w:pPr>
        <w:rPr>
          <w:rFonts w:ascii="Segoe UI" w:hAnsi="Segoe UI" w:cs="Segoe UI"/>
          <w:color w:val="1F2328"/>
          <w:shd w:val="clear" w:color="auto" w:fill="FFFFFF"/>
        </w:rPr>
      </w:pPr>
      <w:r>
        <w:br/>
      </w:r>
      <w:r>
        <w:rPr>
          <w:rFonts w:ascii="Segoe UI" w:hAnsi="Segoe UI" w:cs="Segoe UI"/>
          <w:color w:val="1F2328"/>
          <w:shd w:val="clear" w:color="auto" w:fill="FFFFFF"/>
        </w:rPr>
        <w:t>Strange Matter is an open protocol for working with distributed, heterogeneous data used before, during, and after all phases of design</w:t>
      </w:r>
      <w:r>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construction </w:t>
      </w:r>
      <w:r>
        <w:rPr>
          <w:rFonts w:ascii="Segoe UI" w:hAnsi="Segoe UI" w:cs="Segoe UI"/>
          <w:color w:val="1F2328"/>
          <w:shd w:val="clear" w:color="auto" w:fill="FFFFFF"/>
        </w:rPr>
        <w:t xml:space="preserve">and operations of the </w:t>
      </w:r>
      <w:r>
        <w:rPr>
          <w:rFonts w:ascii="Segoe UI" w:hAnsi="Segoe UI" w:cs="Segoe UI"/>
          <w:color w:val="1F2328"/>
          <w:shd w:val="clear" w:color="auto" w:fill="FFFFFF"/>
        </w:rPr>
        <w:t xml:space="preserve">of the </w:t>
      </w:r>
      <w:r>
        <w:rPr>
          <w:rFonts w:ascii="Segoe UI" w:hAnsi="Segoe UI" w:cs="Segoe UI"/>
          <w:color w:val="1F2328"/>
          <w:shd w:val="clear" w:color="auto" w:fill="FFFFFF"/>
        </w:rPr>
        <w:t>built environment</w:t>
      </w:r>
      <w:r>
        <w:rPr>
          <w:rFonts w:ascii="Segoe UI" w:hAnsi="Segoe UI" w:cs="Segoe UI"/>
          <w:color w:val="1F2328"/>
          <w:shd w:val="clear" w:color="auto" w:fill="FFFFFF"/>
        </w:rPr>
        <w:t>.</w:t>
      </w:r>
    </w:p>
    <w:p w14:paraId="0E52E50A" w14:textId="77777777"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Strange matter is format, vendor, and tool agnostic.</w:t>
      </w:r>
    </w:p>
    <w:p w14:paraId="1D2968E8" w14:textId="77777777"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It is a way for people, processes, and tools with different requirements working together on design and construction projects to collaborate on data that has distributed ownership, comes from different sources, and that is continuously changing.</w:t>
      </w:r>
    </w:p>
    <w:p w14:paraId="58AA4F91" w14:textId="43C37E93"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Strange Matter does this by providing a universal abstract concept of entity. That is the thing that people care about (whether it is a particular building, floor, facade, column, </w:t>
      </w:r>
      <w:r>
        <w:rPr>
          <w:rFonts w:ascii="Segoe UI" w:hAnsi="Segoe UI" w:cs="Segoe UI"/>
          <w:color w:val="1F2328"/>
        </w:rPr>
        <w:t xml:space="preserve">roadway, pile, rail bed, </w:t>
      </w:r>
      <w:r>
        <w:rPr>
          <w:rFonts w:ascii="Segoe UI" w:hAnsi="Segoe UI" w:cs="Segoe UI"/>
          <w:color w:val="1F2328"/>
        </w:rPr>
        <w:t xml:space="preserve">asset, or whatever) and for which </w:t>
      </w:r>
      <w:proofErr w:type="gramStart"/>
      <w:r>
        <w:rPr>
          <w:rFonts w:ascii="Segoe UI" w:hAnsi="Segoe UI" w:cs="Segoe UI"/>
          <w:color w:val="1F2328"/>
        </w:rPr>
        <w:t>more or less data</w:t>
      </w:r>
      <w:proofErr w:type="gramEnd"/>
      <w:r>
        <w:rPr>
          <w:rFonts w:ascii="Segoe UI" w:hAnsi="Segoe UI" w:cs="Segoe UI"/>
          <w:color w:val="1F2328"/>
        </w:rPr>
        <w:t xml:space="preserve"> may be available to different stakeholders over different periods of time, authored in different pieces of software.</w:t>
      </w:r>
    </w:p>
    <w:p w14:paraId="18BB4BDD" w14:textId="28B5538C"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Actual data is organized in components and relationships. Components are JSON headers that refer to data payloads, which can be in any format a user or tool generates. Relationships are defined in the same way as components, just without payloads, and can describe any kind of semantic relation between two components. A relationship between a component and entity is done by sharing a relationship with an Entity ID component.</w:t>
      </w:r>
    </w:p>
    <w:p w14:paraId="545FDF07" w14:textId="69F9DDD5" w:rsidR="00105A9A" w:rsidRDefault="00105A9A" w:rsidP="00105A9A">
      <w:pPr>
        <w:pStyle w:val="Heading1"/>
      </w:pPr>
      <w:r>
        <w:t>Design Criteria</w:t>
      </w:r>
    </w:p>
    <w:p w14:paraId="621974D1" w14:textId="486E9D05" w:rsidR="00F83AEA" w:rsidRDefault="00F83AEA" w:rsidP="00F83AEA">
      <w:r>
        <w:t xml:space="preserve">Strange Matter was born from the key requirements of the industry.  Chief among them is multiformat and multi standard support.  It became clear that to reach this goal the protocol </w:t>
      </w:r>
      <w:proofErr w:type="gramStart"/>
      <w:r>
        <w:t>use</w:t>
      </w:r>
      <w:proofErr w:type="gramEnd"/>
      <w:r>
        <w:t xml:space="preserve"> to organize data had to be standard agnostic.</w:t>
      </w:r>
    </w:p>
    <w:p w14:paraId="59C28ADA" w14:textId="16088921" w:rsidR="00F83AEA" w:rsidRDefault="00F83AEA" w:rsidP="00F83AEA">
      <w:r>
        <w:t>Beyond that the actual data representation was informed by broad community input most of which is captured here.</w:t>
      </w:r>
    </w:p>
    <w:tbl>
      <w:tblPr>
        <w:tblW w:w="5000" w:type="pct"/>
        <w:tblLayout w:type="fixed"/>
        <w:tblLook w:val="04A0" w:firstRow="1" w:lastRow="0" w:firstColumn="1" w:lastColumn="0" w:noHBand="0" w:noVBand="1"/>
      </w:tblPr>
      <w:tblGrid>
        <w:gridCol w:w="3061"/>
        <w:gridCol w:w="1260"/>
        <w:gridCol w:w="5039"/>
      </w:tblGrid>
      <w:tr w:rsidR="003F5AC0" w:rsidRPr="00F83AEA" w14:paraId="4830F191" w14:textId="77777777" w:rsidTr="003F5AC0">
        <w:trPr>
          <w:trHeight w:val="300"/>
        </w:trPr>
        <w:tc>
          <w:tcPr>
            <w:tcW w:w="1635" w:type="pct"/>
            <w:tcBorders>
              <w:top w:val="nil"/>
              <w:left w:val="nil"/>
              <w:bottom w:val="nil"/>
              <w:right w:val="nil"/>
            </w:tcBorders>
            <w:shd w:val="clear" w:color="auto" w:fill="auto"/>
            <w:noWrap/>
            <w:vAlign w:val="bottom"/>
            <w:hideMark/>
          </w:tcPr>
          <w:p w14:paraId="45D3F260" w14:textId="77777777" w:rsidR="00F83AEA" w:rsidRPr="003F5AC0" w:rsidRDefault="00F83AEA" w:rsidP="003F5AC0">
            <w:pPr>
              <w:rPr>
                <w:b/>
                <w:bCs/>
              </w:rPr>
            </w:pPr>
            <w:r w:rsidRPr="003F5AC0">
              <w:rPr>
                <w:b/>
                <w:bCs/>
              </w:rPr>
              <w:t>Requirement</w:t>
            </w:r>
          </w:p>
        </w:tc>
        <w:tc>
          <w:tcPr>
            <w:tcW w:w="673" w:type="pct"/>
            <w:tcBorders>
              <w:top w:val="nil"/>
              <w:left w:val="nil"/>
              <w:bottom w:val="nil"/>
              <w:right w:val="nil"/>
            </w:tcBorders>
            <w:shd w:val="clear" w:color="auto" w:fill="auto"/>
            <w:noWrap/>
            <w:vAlign w:val="bottom"/>
            <w:hideMark/>
          </w:tcPr>
          <w:p w14:paraId="6F0639E5" w14:textId="6D044771" w:rsidR="00F83AEA" w:rsidRPr="003F5AC0" w:rsidRDefault="00F83AEA" w:rsidP="003F5AC0">
            <w:pPr>
              <w:rPr>
                <w:b/>
                <w:bCs/>
              </w:rPr>
            </w:pPr>
            <w:r w:rsidRPr="003F5AC0">
              <w:rPr>
                <w:b/>
                <w:bCs/>
              </w:rPr>
              <w:t>Type</w:t>
            </w:r>
          </w:p>
        </w:tc>
        <w:tc>
          <w:tcPr>
            <w:tcW w:w="2692" w:type="pct"/>
            <w:tcBorders>
              <w:top w:val="nil"/>
              <w:left w:val="nil"/>
              <w:bottom w:val="nil"/>
              <w:right w:val="nil"/>
            </w:tcBorders>
            <w:shd w:val="clear" w:color="auto" w:fill="auto"/>
            <w:noWrap/>
            <w:vAlign w:val="bottom"/>
            <w:hideMark/>
          </w:tcPr>
          <w:p w14:paraId="5CE7EB0B" w14:textId="77777777" w:rsidR="00F83AEA" w:rsidRPr="003F5AC0" w:rsidRDefault="00F83AEA" w:rsidP="003F5AC0">
            <w:pPr>
              <w:rPr>
                <w:b/>
                <w:bCs/>
              </w:rPr>
            </w:pPr>
            <w:r w:rsidRPr="003F5AC0">
              <w:rPr>
                <w:b/>
                <w:bCs/>
              </w:rPr>
              <w:t>Design Solution</w:t>
            </w:r>
          </w:p>
        </w:tc>
      </w:tr>
      <w:tr w:rsidR="003F5AC0" w:rsidRPr="00F83AEA" w14:paraId="08B4A7A9" w14:textId="77777777" w:rsidTr="003F5AC0">
        <w:trPr>
          <w:trHeight w:val="300"/>
        </w:trPr>
        <w:tc>
          <w:tcPr>
            <w:tcW w:w="1635" w:type="pct"/>
            <w:tcBorders>
              <w:top w:val="nil"/>
              <w:left w:val="nil"/>
              <w:bottom w:val="nil"/>
              <w:right w:val="nil"/>
            </w:tcBorders>
            <w:shd w:val="clear" w:color="auto" w:fill="auto"/>
            <w:noWrap/>
            <w:vAlign w:val="bottom"/>
            <w:hideMark/>
          </w:tcPr>
          <w:p w14:paraId="18B02916" w14:textId="22B16EC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Data </w:t>
            </w:r>
            <w:r w:rsidR="00505FDE">
              <w:rPr>
                <w:rFonts w:ascii="Calibri" w:eastAsia="Times New Roman" w:hAnsi="Calibri" w:cs="Calibri"/>
                <w:color w:val="000000"/>
                <w:kern w:val="0"/>
                <w:sz w:val="20"/>
                <w:szCs w:val="20"/>
                <w14:ligatures w14:val="none"/>
              </w:rPr>
              <w:t xml:space="preserve">is assembled across many sources.  It changes over time, has many versions and states.  A single thing might be simultaneously in design, construction and operations all at the same time. </w:t>
            </w:r>
          </w:p>
        </w:tc>
        <w:tc>
          <w:tcPr>
            <w:tcW w:w="673" w:type="pct"/>
            <w:tcBorders>
              <w:top w:val="nil"/>
              <w:left w:val="nil"/>
              <w:bottom w:val="nil"/>
              <w:right w:val="nil"/>
            </w:tcBorders>
            <w:shd w:val="clear" w:color="auto" w:fill="auto"/>
            <w:noWrap/>
            <w:vAlign w:val="bottom"/>
            <w:hideMark/>
          </w:tcPr>
          <w:p w14:paraId="3924E99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Functional</w:t>
            </w:r>
          </w:p>
        </w:tc>
        <w:tc>
          <w:tcPr>
            <w:tcW w:w="2692" w:type="pct"/>
            <w:tcBorders>
              <w:top w:val="nil"/>
              <w:left w:val="nil"/>
              <w:bottom w:val="nil"/>
              <w:right w:val="nil"/>
            </w:tcBorders>
            <w:shd w:val="clear" w:color="auto" w:fill="auto"/>
            <w:noWrap/>
            <w:vAlign w:val="bottom"/>
            <w:hideMark/>
          </w:tcPr>
          <w:p w14:paraId="58211878" w14:textId="546ABDFB"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Entity Component Model where the Components are Packets of Data</w:t>
            </w:r>
            <w:r w:rsidRPr="00505FDE">
              <w:rPr>
                <w:rFonts w:ascii="Calibri" w:eastAsia="Times New Roman" w:hAnsi="Calibri" w:cs="Calibri"/>
                <w:color w:val="000000"/>
                <w:kern w:val="0"/>
                <w:sz w:val="20"/>
                <w:szCs w:val="20"/>
                <w14:ligatures w14:val="none"/>
              </w:rPr>
              <w:t>.  This is augmented by relationships that are also components.  This allows data to be continuously added and related together while having no impact on the existing data</w:t>
            </w:r>
          </w:p>
        </w:tc>
      </w:tr>
      <w:tr w:rsidR="003F5AC0" w:rsidRPr="00F83AEA" w14:paraId="3DE9E278" w14:textId="77777777" w:rsidTr="003F5AC0">
        <w:trPr>
          <w:trHeight w:val="300"/>
        </w:trPr>
        <w:tc>
          <w:tcPr>
            <w:tcW w:w="1635" w:type="pct"/>
            <w:tcBorders>
              <w:top w:val="nil"/>
              <w:left w:val="nil"/>
              <w:bottom w:val="nil"/>
              <w:right w:val="nil"/>
            </w:tcBorders>
            <w:shd w:val="clear" w:color="auto" w:fill="auto"/>
            <w:noWrap/>
            <w:vAlign w:val="bottom"/>
            <w:hideMark/>
          </w:tcPr>
          <w:p w14:paraId="1590BFBC" w14:textId="1A49992F" w:rsidR="00F83AEA" w:rsidRPr="00F83AEA" w:rsidRDefault="00505FDE"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lastRenderedPageBreak/>
              <w:t xml:space="preserve">To describe the built world we need GIS, BIM, text, requirements, issues, inspections, lidar data, point cloud data, products, carbon, energy just to name a few.  No format, standard etc. can ever describe </w:t>
            </w:r>
            <w:r w:rsidR="00450398">
              <w:rPr>
                <w:rFonts w:ascii="Calibri" w:eastAsia="Times New Roman" w:hAnsi="Calibri" w:cs="Calibri"/>
                <w:color w:val="000000"/>
                <w:kern w:val="0"/>
                <w:sz w:val="20"/>
                <w:szCs w:val="20"/>
                <w14:ligatures w14:val="none"/>
              </w:rPr>
              <w:t>all</w:t>
            </w:r>
            <w:r>
              <w:rPr>
                <w:rFonts w:ascii="Calibri" w:eastAsia="Times New Roman" w:hAnsi="Calibri" w:cs="Calibri"/>
                <w:color w:val="000000"/>
                <w:kern w:val="0"/>
                <w:sz w:val="20"/>
                <w:szCs w:val="20"/>
                <w14:ligatures w14:val="none"/>
              </w:rPr>
              <w:t xml:space="preserve"> this data so we need to find a way that can connect </w:t>
            </w:r>
            <w:r w:rsidR="005504C0">
              <w:rPr>
                <w:rFonts w:ascii="Calibri" w:eastAsia="Times New Roman" w:hAnsi="Calibri" w:cs="Calibri"/>
                <w:color w:val="000000"/>
                <w:kern w:val="0"/>
                <w:sz w:val="20"/>
                <w:szCs w:val="20"/>
                <w14:ligatures w14:val="none"/>
              </w:rPr>
              <w:t>standard, nonstandard and even proprietary data</w:t>
            </w:r>
            <w:r>
              <w:rPr>
                <w:rFonts w:ascii="Calibri" w:eastAsia="Times New Roman" w:hAnsi="Calibri" w:cs="Calibri"/>
                <w:color w:val="000000"/>
                <w:kern w:val="0"/>
                <w:sz w:val="20"/>
                <w:szCs w:val="20"/>
                <w14:ligatures w14:val="none"/>
              </w:rPr>
              <w:t xml:space="preserve"> without taking ownership</w:t>
            </w:r>
            <w:r w:rsidR="005504C0">
              <w:rPr>
                <w:rFonts w:ascii="Calibri" w:eastAsia="Times New Roman" w:hAnsi="Calibri" w:cs="Calibri"/>
                <w:color w:val="000000"/>
                <w:kern w:val="0"/>
                <w:sz w:val="20"/>
                <w:szCs w:val="20"/>
                <w14:ligatures w14:val="none"/>
              </w:rPr>
              <w:t xml:space="preserve"> of its description</w:t>
            </w:r>
          </w:p>
        </w:tc>
        <w:tc>
          <w:tcPr>
            <w:tcW w:w="673" w:type="pct"/>
            <w:tcBorders>
              <w:top w:val="nil"/>
              <w:left w:val="nil"/>
              <w:bottom w:val="nil"/>
              <w:right w:val="nil"/>
            </w:tcBorders>
            <w:shd w:val="clear" w:color="auto" w:fill="auto"/>
            <w:noWrap/>
            <w:vAlign w:val="bottom"/>
            <w:hideMark/>
          </w:tcPr>
          <w:p w14:paraId="6D1851C1"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58756419" w14:textId="77777777" w:rsidR="00505FDE" w:rsidRPr="00505FDE" w:rsidRDefault="00505FDE" w:rsidP="00505FDE">
            <w:pPr>
              <w:pStyle w:val="NormalWeb"/>
              <w:shd w:val="clear" w:color="auto" w:fill="FFFFFF"/>
              <w:spacing w:before="0" w:beforeAutospacing="0" w:after="240" w:afterAutospacing="0"/>
              <w:rPr>
                <w:rFonts w:ascii="Segoe UI" w:hAnsi="Segoe UI" w:cs="Segoe UI"/>
                <w:color w:val="1F2328"/>
                <w:sz w:val="20"/>
                <w:szCs w:val="20"/>
              </w:rPr>
            </w:pPr>
            <w:r w:rsidRPr="00505FDE">
              <w:rPr>
                <w:rFonts w:ascii="Segoe UI" w:hAnsi="Segoe UI" w:cs="Segoe UI"/>
                <w:color w:val="1F2328"/>
                <w:sz w:val="20"/>
                <w:szCs w:val="20"/>
              </w:rPr>
              <w:t>Strange matter is format, vendor, and tool agnostic.</w:t>
            </w:r>
          </w:p>
          <w:p w14:paraId="59055DBC" w14:textId="66B80859"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505FDE" w:rsidRPr="00F83AEA" w14:paraId="6C275A9A" w14:textId="77777777" w:rsidTr="003F5AC0">
        <w:trPr>
          <w:trHeight w:val="300"/>
        </w:trPr>
        <w:tc>
          <w:tcPr>
            <w:tcW w:w="1635" w:type="pct"/>
            <w:tcBorders>
              <w:top w:val="nil"/>
              <w:left w:val="nil"/>
              <w:bottom w:val="nil"/>
              <w:right w:val="nil"/>
            </w:tcBorders>
            <w:shd w:val="clear" w:color="auto" w:fill="auto"/>
            <w:noWrap/>
            <w:vAlign w:val="bottom"/>
          </w:tcPr>
          <w:p w14:paraId="76D63675" w14:textId="117FE204" w:rsidR="00505FDE" w:rsidRPr="00F83AEA" w:rsidRDefault="00505FDE"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Machine to Machine Readable</w:t>
            </w:r>
          </w:p>
        </w:tc>
        <w:tc>
          <w:tcPr>
            <w:tcW w:w="673" w:type="pct"/>
            <w:tcBorders>
              <w:top w:val="nil"/>
              <w:left w:val="nil"/>
              <w:bottom w:val="nil"/>
              <w:right w:val="nil"/>
            </w:tcBorders>
            <w:shd w:val="clear" w:color="auto" w:fill="auto"/>
            <w:noWrap/>
            <w:vAlign w:val="bottom"/>
          </w:tcPr>
          <w:p w14:paraId="12F420B7" w14:textId="77777777" w:rsidR="00505FDE" w:rsidRPr="00F83AEA" w:rsidRDefault="00505FDE"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tcPr>
          <w:p w14:paraId="3A97C9D9" w14:textId="299B0DE2" w:rsidR="00505FDE" w:rsidRPr="00F83AEA" w:rsidRDefault="00505FDE"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There have been attempts to package heterogeneous data in packages, but the data was only labeled or classified and didn’t allow machine to machine communication.  To solve this Strange Matter has proposed robust methods of data description and self-description of payloads </w:t>
            </w:r>
          </w:p>
        </w:tc>
      </w:tr>
      <w:tr w:rsidR="003F5AC0" w:rsidRPr="00F83AEA" w14:paraId="2A868C79" w14:textId="77777777" w:rsidTr="003F5AC0">
        <w:trPr>
          <w:trHeight w:val="300"/>
        </w:trPr>
        <w:tc>
          <w:tcPr>
            <w:tcW w:w="1635" w:type="pct"/>
            <w:tcBorders>
              <w:top w:val="nil"/>
              <w:left w:val="nil"/>
              <w:bottom w:val="nil"/>
              <w:right w:val="nil"/>
            </w:tcBorders>
            <w:shd w:val="clear" w:color="auto" w:fill="auto"/>
            <w:noWrap/>
            <w:vAlign w:val="bottom"/>
            <w:hideMark/>
          </w:tcPr>
          <w:p w14:paraId="50A1E205" w14:textId="4B696CE1" w:rsidR="00F83AEA" w:rsidRPr="00F83AEA" w:rsidRDefault="00450398"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The data we use to digitally describe the built world relies heavily on relationships.  This is often to the service of the format more than it is to the users of the data. </w:t>
            </w:r>
          </w:p>
        </w:tc>
        <w:tc>
          <w:tcPr>
            <w:tcW w:w="673" w:type="pct"/>
            <w:tcBorders>
              <w:top w:val="nil"/>
              <w:left w:val="nil"/>
              <w:bottom w:val="nil"/>
              <w:right w:val="nil"/>
            </w:tcBorders>
            <w:shd w:val="clear" w:color="auto" w:fill="auto"/>
            <w:noWrap/>
            <w:vAlign w:val="bottom"/>
            <w:hideMark/>
          </w:tcPr>
          <w:p w14:paraId="6D68BE2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66537398" w14:textId="5D2E540C" w:rsidR="00F83AEA" w:rsidRPr="00F83AEA" w:rsidRDefault="00450398"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Relationships are just as easy to create and compose as the data itself.  This is a key requirement to incorporate automation, workflow and future machine learning capacities.  </w:t>
            </w:r>
          </w:p>
        </w:tc>
      </w:tr>
      <w:tr w:rsidR="003F5AC0" w:rsidRPr="00F83AEA" w14:paraId="72A62946" w14:textId="77777777" w:rsidTr="003F5AC0">
        <w:trPr>
          <w:trHeight w:val="300"/>
        </w:trPr>
        <w:tc>
          <w:tcPr>
            <w:tcW w:w="1635" w:type="pct"/>
            <w:tcBorders>
              <w:top w:val="nil"/>
              <w:left w:val="nil"/>
              <w:bottom w:val="nil"/>
              <w:right w:val="nil"/>
            </w:tcBorders>
            <w:shd w:val="clear" w:color="auto" w:fill="auto"/>
            <w:noWrap/>
            <w:vAlign w:val="bottom"/>
            <w:hideMark/>
          </w:tcPr>
          <w:p w14:paraId="06C7DA46" w14:textId="20BFE616" w:rsidR="00F83AEA" w:rsidRPr="00F83AEA" w:rsidRDefault="00450398"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Data needs to work in many platforms, offline, online, archive, </w:t>
            </w:r>
          </w:p>
        </w:tc>
        <w:tc>
          <w:tcPr>
            <w:tcW w:w="673" w:type="pct"/>
            <w:tcBorders>
              <w:top w:val="nil"/>
              <w:left w:val="nil"/>
              <w:bottom w:val="nil"/>
              <w:right w:val="nil"/>
            </w:tcBorders>
            <w:shd w:val="clear" w:color="auto" w:fill="auto"/>
            <w:noWrap/>
            <w:vAlign w:val="bottom"/>
            <w:hideMark/>
          </w:tcPr>
          <w:p w14:paraId="3C0D5A84" w14:textId="77777777" w:rsidR="00F83AEA" w:rsidRPr="00F83AEA" w:rsidRDefault="00F83AEA" w:rsidP="00476B75"/>
        </w:tc>
        <w:tc>
          <w:tcPr>
            <w:tcW w:w="2692" w:type="pct"/>
            <w:tcBorders>
              <w:top w:val="nil"/>
              <w:left w:val="nil"/>
              <w:bottom w:val="nil"/>
              <w:right w:val="nil"/>
            </w:tcBorders>
            <w:shd w:val="clear" w:color="auto" w:fill="auto"/>
            <w:noWrap/>
            <w:vAlign w:val="bottom"/>
            <w:hideMark/>
          </w:tcPr>
          <w:p w14:paraId="09708DD4" w14:textId="2091F3E8" w:rsidR="003F5AC0" w:rsidRPr="00476B75" w:rsidRDefault="00450398" w:rsidP="00476B75">
            <w:r w:rsidRPr="00476B75">
              <w:t>Strange Matter is rather simple in design but meant to work as a complete protocol</w:t>
            </w:r>
            <w:r w:rsidR="003F5AC0" w:rsidRPr="00476B75">
              <w:t xml:space="preserve"> as its indented to be whole, no matter the system that is used.  </w:t>
            </w:r>
          </w:p>
          <w:p w14:paraId="0CBA51C4" w14:textId="40A9D9B2" w:rsidR="003F5AC0" w:rsidRPr="00476B75" w:rsidRDefault="00476B75" w:rsidP="00476B75">
            <w:r>
              <w:t>--</w:t>
            </w:r>
          </w:p>
          <w:p w14:paraId="2D010B1A" w14:textId="17921E0A" w:rsidR="00450398" w:rsidRPr="00476B75" w:rsidRDefault="003F5AC0" w:rsidP="00476B75">
            <w:r w:rsidRPr="00476B75">
              <w:t>It’s</w:t>
            </w:r>
            <w:r w:rsidR="00450398" w:rsidRPr="00476B75">
              <w:t xml:space="preserve"> well suited to be stored, access</w:t>
            </w:r>
            <w:r w:rsidRPr="00476B75">
              <w:t xml:space="preserve">ed </w:t>
            </w:r>
            <w:r w:rsidR="00450398" w:rsidRPr="00476B75">
              <w:t>and created in many technologies.   It’s simple enough that it can work as a file on disk, but it certainly can be use in SQL, NO-SQL, Graph and other formats.</w:t>
            </w:r>
            <w:r w:rsidRPr="00476B75">
              <w:t xml:space="preserve">  </w:t>
            </w:r>
          </w:p>
          <w:p w14:paraId="3C7AA810" w14:textId="651056A4" w:rsidR="00450398" w:rsidRPr="00476B75" w:rsidRDefault="00476B75" w:rsidP="00476B75">
            <w:r>
              <w:t>--</w:t>
            </w:r>
          </w:p>
          <w:p w14:paraId="10294E22" w14:textId="0FA360FF" w:rsidR="00F83AEA" w:rsidRPr="00476B75" w:rsidRDefault="00450398" w:rsidP="00476B75">
            <w:r w:rsidRPr="00476B75">
              <w:t xml:space="preserve">The emergence of Columnar “File as Database” formats like </w:t>
            </w:r>
            <w:hyperlink r:id="rId5" w:history="1">
              <w:r w:rsidRPr="00476B75">
                <w:rPr>
                  <w:rStyle w:val="Hyperlink"/>
                </w:rPr>
                <w:t>Apache Parquet</w:t>
              </w:r>
            </w:hyperlink>
            <w:r w:rsidRPr="00476B75">
              <w:t xml:space="preserve">  </w:t>
            </w:r>
            <w:r w:rsidR="005C5FD6" w:rsidRPr="00476B75">
              <w:t xml:space="preserve">or </w:t>
            </w:r>
            <w:hyperlink r:id="rId6" w:history="1">
              <w:proofErr w:type="spellStart"/>
              <w:r w:rsidR="005C5FD6" w:rsidRPr="00476B75">
                <w:rPr>
                  <w:rStyle w:val="Hyperlink"/>
                </w:rPr>
                <w:t>LanceDB</w:t>
              </w:r>
              <w:proofErr w:type="spellEnd"/>
            </w:hyperlink>
            <w:r w:rsidR="005C5FD6" w:rsidRPr="00476B75">
              <w:t xml:space="preserve"> that are </w:t>
            </w:r>
            <w:r w:rsidR="00476B75" w:rsidRPr="00476B75">
              <w:t>becoming</w:t>
            </w:r>
            <w:r w:rsidR="005C5FD6" w:rsidRPr="00476B75">
              <w:t xml:space="preserve"> standard in the data science </w:t>
            </w:r>
            <w:r w:rsidR="003F5AC0" w:rsidRPr="00476B75">
              <w:t xml:space="preserve">and ML </w:t>
            </w:r>
            <w:r w:rsidR="005C5FD6" w:rsidRPr="00476B75">
              <w:t xml:space="preserve">world are very intriguing as they </w:t>
            </w:r>
            <w:r w:rsidR="003F5AC0" w:rsidRPr="00476B75">
              <w:t>marry</w:t>
            </w:r>
            <w:r w:rsidR="005C5FD6" w:rsidRPr="00476B75">
              <w:t xml:space="preserve"> very well the component based approach.  This opens the door for native ML and automation capabilities directly on the data. </w:t>
            </w:r>
          </w:p>
          <w:p w14:paraId="777E8007" w14:textId="77777777" w:rsidR="003F5AC0" w:rsidRPr="00476B75" w:rsidRDefault="003F5AC0" w:rsidP="00476B75"/>
          <w:p w14:paraId="67563E6F" w14:textId="521EB7F5" w:rsidR="003F5AC0" w:rsidRPr="00F83AEA" w:rsidRDefault="003F5AC0" w:rsidP="00476B75"/>
        </w:tc>
      </w:tr>
      <w:tr w:rsidR="003F5AC0" w:rsidRPr="00F83AEA" w14:paraId="52F4FF79" w14:textId="77777777" w:rsidTr="003F5AC0">
        <w:trPr>
          <w:trHeight w:val="300"/>
        </w:trPr>
        <w:tc>
          <w:tcPr>
            <w:tcW w:w="1635" w:type="pct"/>
            <w:tcBorders>
              <w:top w:val="nil"/>
              <w:left w:val="nil"/>
              <w:bottom w:val="nil"/>
              <w:right w:val="nil"/>
            </w:tcBorders>
            <w:shd w:val="clear" w:color="auto" w:fill="auto"/>
            <w:noWrap/>
            <w:vAlign w:val="bottom"/>
            <w:hideMark/>
          </w:tcPr>
          <w:p w14:paraId="6B8A536B" w14:textId="6C4DD776" w:rsidR="00F83AEA" w:rsidRPr="00F83AEA" w:rsidRDefault="00476B75"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Technology needs to enable solutions independent of contracts, governance or delivery models. </w:t>
            </w:r>
          </w:p>
        </w:tc>
        <w:tc>
          <w:tcPr>
            <w:tcW w:w="673" w:type="pct"/>
            <w:tcBorders>
              <w:top w:val="nil"/>
              <w:left w:val="nil"/>
              <w:bottom w:val="nil"/>
              <w:right w:val="nil"/>
            </w:tcBorders>
            <w:shd w:val="clear" w:color="auto" w:fill="auto"/>
            <w:noWrap/>
            <w:vAlign w:val="bottom"/>
            <w:hideMark/>
          </w:tcPr>
          <w:p w14:paraId="34AF2CC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3F55A05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Components are both small but also user </w:t>
            </w:r>
            <w:proofErr w:type="spellStart"/>
            <w:r w:rsidRPr="00F83AEA">
              <w:rPr>
                <w:rFonts w:ascii="Calibri" w:eastAsia="Times New Roman" w:hAnsi="Calibri" w:cs="Calibri"/>
                <w:color w:val="000000"/>
                <w:kern w:val="0"/>
                <w:sz w:val="20"/>
                <w:szCs w:val="20"/>
                <w14:ligatures w14:val="none"/>
              </w:rPr>
              <w:t>scopable</w:t>
            </w:r>
            <w:proofErr w:type="spellEnd"/>
          </w:p>
        </w:tc>
      </w:tr>
      <w:tr w:rsidR="003F5AC0" w:rsidRPr="00F83AEA" w14:paraId="66B26636" w14:textId="77777777" w:rsidTr="003F5AC0">
        <w:trPr>
          <w:trHeight w:val="300"/>
        </w:trPr>
        <w:tc>
          <w:tcPr>
            <w:tcW w:w="1635" w:type="pct"/>
            <w:tcBorders>
              <w:top w:val="nil"/>
              <w:left w:val="nil"/>
              <w:bottom w:val="nil"/>
              <w:right w:val="nil"/>
            </w:tcBorders>
            <w:shd w:val="clear" w:color="auto" w:fill="auto"/>
            <w:noWrap/>
            <w:vAlign w:val="bottom"/>
            <w:hideMark/>
          </w:tcPr>
          <w:p w14:paraId="1BF9A4F1"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Files first</w:t>
            </w:r>
          </w:p>
        </w:tc>
        <w:tc>
          <w:tcPr>
            <w:tcW w:w="673" w:type="pct"/>
            <w:tcBorders>
              <w:top w:val="nil"/>
              <w:left w:val="nil"/>
              <w:bottom w:val="nil"/>
              <w:right w:val="nil"/>
            </w:tcBorders>
            <w:shd w:val="clear" w:color="auto" w:fill="auto"/>
            <w:noWrap/>
            <w:vAlign w:val="bottom"/>
            <w:hideMark/>
          </w:tcPr>
          <w:p w14:paraId="53397F2D"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5FD0C214"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4A708BE9" w14:textId="77777777" w:rsidTr="003F5AC0">
        <w:trPr>
          <w:trHeight w:val="300"/>
        </w:trPr>
        <w:tc>
          <w:tcPr>
            <w:tcW w:w="1635" w:type="pct"/>
            <w:tcBorders>
              <w:top w:val="nil"/>
              <w:left w:val="nil"/>
              <w:bottom w:val="nil"/>
              <w:right w:val="nil"/>
            </w:tcBorders>
            <w:shd w:val="clear" w:color="auto" w:fill="auto"/>
            <w:noWrap/>
            <w:vAlign w:val="bottom"/>
            <w:hideMark/>
          </w:tcPr>
          <w:p w14:paraId="6508038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Internet does last forever</w:t>
            </w:r>
          </w:p>
        </w:tc>
        <w:tc>
          <w:tcPr>
            <w:tcW w:w="673" w:type="pct"/>
            <w:tcBorders>
              <w:top w:val="nil"/>
              <w:left w:val="nil"/>
              <w:bottom w:val="nil"/>
              <w:right w:val="nil"/>
            </w:tcBorders>
            <w:shd w:val="clear" w:color="auto" w:fill="auto"/>
            <w:noWrap/>
            <w:vAlign w:val="bottom"/>
            <w:hideMark/>
          </w:tcPr>
          <w:p w14:paraId="7F7B363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Usability</w:t>
            </w:r>
          </w:p>
        </w:tc>
        <w:tc>
          <w:tcPr>
            <w:tcW w:w="2692" w:type="pct"/>
            <w:tcBorders>
              <w:top w:val="nil"/>
              <w:left w:val="nil"/>
              <w:bottom w:val="nil"/>
              <w:right w:val="nil"/>
            </w:tcBorders>
            <w:shd w:val="clear" w:color="auto" w:fill="auto"/>
            <w:noWrap/>
            <w:vAlign w:val="bottom"/>
            <w:hideMark/>
          </w:tcPr>
          <w:p w14:paraId="34DAD6D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3F5AC0" w:rsidRPr="00F83AEA" w14:paraId="6EDC8E38" w14:textId="77777777" w:rsidTr="003F5AC0">
        <w:trPr>
          <w:trHeight w:val="300"/>
        </w:trPr>
        <w:tc>
          <w:tcPr>
            <w:tcW w:w="1635" w:type="pct"/>
            <w:tcBorders>
              <w:top w:val="nil"/>
              <w:left w:val="nil"/>
              <w:bottom w:val="nil"/>
              <w:right w:val="nil"/>
            </w:tcBorders>
            <w:shd w:val="clear" w:color="auto" w:fill="auto"/>
            <w:noWrap/>
            <w:vAlign w:val="bottom"/>
            <w:hideMark/>
          </w:tcPr>
          <w:p w14:paraId="5AB43E0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lastRenderedPageBreak/>
              <w:t>Immutable</w:t>
            </w:r>
          </w:p>
        </w:tc>
        <w:tc>
          <w:tcPr>
            <w:tcW w:w="673" w:type="pct"/>
            <w:tcBorders>
              <w:top w:val="nil"/>
              <w:left w:val="nil"/>
              <w:bottom w:val="nil"/>
              <w:right w:val="nil"/>
            </w:tcBorders>
            <w:shd w:val="clear" w:color="auto" w:fill="auto"/>
            <w:noWrap/>
            <w:vAlign w:val="bottom"/>
            <w:hideMark/>
          </w:tcPr>
          <w:p w14:paraId="4FBBE72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769FE336"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330CDDD8" w14:textId="77777777" w:rsidTr="003F5AC0">
        <w:trPr>
          <w:trHeight w:val="300"/>
        </w:trPr>
        <w:tc>
          <w:tcPr>
            <w:tcW w:w="2308" w:type="pct"/>
            <w:gridSpan w:val="2"/>
            <w:tcBorders>
              <w:top w:val="nil"/>
              <w:left w:val="nil"/>
              <w:bottom w:val="nil"/>
              <w:right w:val="nil"/>
            </w:tcBorders>
            <w:shd w:val="clear" w:color="auto" w:fill="auto"/>
            <w:noWrap/>
            <w:vAlign w:val="bottom"/>
            <w:hideMark/>
          </w:tcPr>
          <w:p w14:paraId="1E48E11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Reference </w:t>
            </w:r>
            <w:proofErr w:type="gramStart"/>
            <w:r w:rsidRPr="00F83AEA">
              <w:rPr>
                <w:rFonts w:ascii="Calibri" w:eastAsia="Times New Roman" w:hAnsi="Calibri" w:cs="Calibri"/>
                <w:color w:val="000000"/>
                <w:kern w:val="0"/>
                <w:sz w:val="20"/>
                <w:szCs w:val="20"/>
                <w14:ligatures w14:val="none"/>
              </w:rPr>
              <w:t>not own</w:t>
            </w:r>
            <w:proofErr w:type="gramEnd"/>
            <w:r w:rsidRPr="00F83AEA">
              <w:rPr>
                <w:rFonts w:ascii="Calibri" w:eastAsia="Times New Roman" w:hAnsi="Calibri" w:cs="Calibri"/>
                <w:color w:val="000000"/>
                <w:kern w:val="0"/>
                <w:sz w:val="20"/>
                <w:szCs w:val="20"/>
                <w14:ligatures w14:val="none"/>
              </w:rPr>
              <w:t>… only add (application don't own the data)</w:t>
            </w:r>
          </w:p>
        </w:tc>
        <w:tc>
          <w:tcPr>
            <w:tcW w:w="2692" w:type="pct"/>
            <w:tcBorders>
              <w:top w:val="nil"/>
              <w:left w:val="nil"/>
              <w:bottom w:val="nil"/>
              <w:right w:val="nil"/>
            </w:tcBorders>
            <w:shd w:val="clear" w:color="auto" w:fill="auto"/>
            <w:noWrap/>
            <w:vAlign w:val="bottom"/>
            <w:hideMark/>
          </w:tcPr>
          <w:p w14:paraId="6CEF4A9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3F5AC0" w:rsidRPr="00F83AEA" w14:paraId="78184E4E" w14:textId="77777777" w:rsidTr="003F5AC0">
        <w:trPr>
          <w:trHeight w:val="300"/>
        </w:trPr>
        <w:tc>
          <w:tcPr>
            <w:tcW w:w="1635" w:type="pct"/>
            <w:tcBorders>
              <w:top w:val="nil"/>
              <w:left w:val="nil"/>
              <w:bottom w:val="nil"/>
              <w:right w:val="nil"/>
            </w:tcBorders>
            <w:shd w:val="clear" w:color="auto" w:fill="auto"/>
            <w:noWrap/>
            <w:vAlign w:val="bottom"/>
            <w:hideMark/>
          </w:tcPr>
          <w:p w14:paraId="0FA7654A"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Share as You need (half)</w:t>
            </w:r>
          </w:p>
        </w:tc>
        <w:tc>
          <w:tcPr>
            <w:tcW w:w="673" w:type="pct"/>
            <w:tcBorders>
              <w:top w:val="nil"/>
              <w:left w:val="nil"/>
              <w:bottom w:val="nil"/>
              <w:right w:val="nil"/>
            </w:tcBorders>
            <w:shd w:val="clear" w:color="auto" w:fill="auto"/>
            <w:noWrap/>
            <w:vAlign w:val="bottom"/>
            <w:hideMark/>
          </w:tcPr>
          <w:p w14:paraId="23E575B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34E2B3CB"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6774F289" w14:textId="77777777" w:rsidTr="003F5AC0">
        <w:trPr>
          <w:trHeight w:val="300"/>
        </w:trPr>
        <w:tc>
          <w:tcPr>
            <w:tcW w:w="1635" w:type="pct"/>
            <w:tcBorders>
              <w:top w:val="nil"/>
              <w:left w:val="nil"/>
              <w:bottom w:val="nil"/>
              <w:right w:val="nil"/>
            </w:tcBorders>
            <w:shd w:val="clear" w:color="auto" w:fill="auto"/>
            <w:noWrap/>
            <w:vAlign w:val="bottom"/>
            <w:hideMark/>
          </w:tcPr>
          <w:p w14:paraId="5781053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roofErr w:type="spellStart"/>
            <w:r w:rsidRPr="00F83AEA">
              <w:rPr>
                <w:rFonts w:ascii="Calibri" w:eastAsia="Times New Roman" w:hAnsi="Calibri" w:cs="Calibri"/>
                <w:color w:val="000000"/>
                <w:kern w:val="0"/>
                <w:sz w:val="20"/>
                <w:szCs w:val="20"/>
                <w14:ligatures w14:val="none"/>
              </w:rPr>
              <w:t>Heiarchy</w:t>
            </w:r>
            <w:proofErr w:type="spellEnd"/>
            <w:r w:rsidRPr="00F83AEA">
              <w:rPr>
                <w:rFonts w:ascii="Calibri" w:eastAsia="Times New Roman" w:hAnsi="Calibri" w:cs="Calibri"/>
                <w:color w:val="000000"/>
                <w:kern w:val="0"/>
                <w:sz w:val="20"/>
                <w:szCs w:val="20"/>
                <w14:ligatures w14:val="none"/>
              </w:rPr>
              <w:t xml:space="preserve"> is in the eye of the beholder</w:t>
            </w:r>
          </w:p>
        </w:tc>
        <w:tc>
          <w:tcPr>
            <w:tcW w:w="673" w:type="pct"/>
            <w:tcBorders>
              <w:top w:val="nil"/>
              <w:left w:val="nil"/>
              <w:bottom w:val="nil"/>
              <w:right w:val="nil"/>
            </w:tcBorders>
            <w:shd w:val="clear" w:color="auto" w:fill="auto"/>
            <w:noWrap/>
            <w:vAlign w:val="bottom"/>
            <w:hideMark/>
          </w:tcPr>
          <w:p w14:paraId="0BB0F03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Security</w:t>
            </w:r>
          </w:p>
        </w:tc>
        <w:tc>
          <w:tcPr>
            <w:tcW w:w="2692" w:type="pct"/>
            <w:tcBorders>
              <w:top w:val="nil"/>
              <w:left w:val="nil"/>
              <w:bottom w:val="nil"/>
              <w:right w:val="nil"/>
            </w:tcBorders>
            <w:shd w:val="clear" w:color="auto" w:fill="auto"/>
            <w:noWrap/>
            <w:vAlign w:val="bottom"/>
            <w:hideMark/>
          </w:tcPr>
          <w:p w14:paraId="1DFBFF11"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3F5AC0" w:rsidRPr="00F83AEA" w14:paraId="6B84E443" w14:textId="77777777" w:rsidTr="003F5AC0">
        <w:trPr>
          <w:trHeight w:val="300"/>
        </w:trPr>
        <w:tc>
          <w:tcPr>
            <w:tcW w:w="1635" w:type="pct"/>
            <w:tcBorders>
              <w:top w:val="nil"/>
              <w:left w:val="nil"/>
              <w:bottom w:val="nil"/>
              <w:right w:val="nil"/>
            </w:tcBorders>
            <w:shd w:val="clear" w:color="auto" w:fill="auto"/>
            <w:noWrap/>
            <w:vAlign w:val="bottom"/>
            <w:hideMark/>
          </w:tcPr>
          <w:p w14:paraId="0C8956ED"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roofErr w:type="spellStart"/>
            <w:r w:rsidRPr="00F83AEA">
              <w:rPr>
                <w:rFonts w:ascii="Calibri" w:eastAsia="Times New Roman" w:hAnsi="Calibri" w:cs="Calibri"/>
                <w:color w:val="000000"/>
                <w:kern w:val="0"/>
                <w:sz w:val="20"/>
                <w:szCs w:val="20"/>
                <w14:ligatures w14:val="none"/>
              </w:rPr>
              <w:t>definitoin</w:t>
            </w:r>
            <w:proofErr w:type="spellEnd"/>
            <w:r w:rsidRPr="00F83AEA">
              <w:rPr>
                <w:rFonts w:ascii="Calibri" w:eastAsia="Times New Roman" w:hAnsi="Calibri" w:cs="Calibri"/>
                <w:color w:val="000000"/>
                <w:kern w:val="0"/>
                <w:sz w:val="20"/>
                <w:szCs w:val="20"/>
                <w14:ligatures w14:val="none"/>
              </w:rPr>
              <w:t xml:space="preserve"> is not instance data</w:t>
            </w:r>
          </w:p>
        </w:tc>
        <w:tc>
          <w:tcPr>
            <w:tcW w:w="673" w:type="pct"/>
            <w:tcBorders>
              <w:top w:val="nil"/>
              <w:left w:val="nil"/>
              <w:bottom w:val="nil"/>
              <w:right w:val="nil"/>
            </w:tcBorders>
            <w:shd w:val="clear" w:color="auto" w:fill="auto"/>
            <w:noWrap/>
            <w:vAlign w:val="bottom"/>
            <w:hideMark/>
          </w:tcPr>
          <w:p w14:paraId="0BD87DD2"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0B5F8BDA"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4FC78498" w14:textId="77777777" w:rsidTr="003F5AC0">
        <w:trPr>
          <w:trHeight w:val="300"/>
        </w:trPr>
        <w:tc>
          <w:tcPr>
            <w:tcW w:w="1635" w:type="pct"/>
            <w:tcBorders>
              <w:top w:val="nil"/>
              <w:left w:val="nil"/>
              <w:bottom w:val="nil"/>
              <w:right w:val="nil"/>
            </w:tcBorders>
            <w:shd w:val="clear" w:color="auto" w:fill="auto"/>
            <w:noWrap/>
            <w:vAlign w:val="bottom"/>
            <w:hideMark/>
          </w:tcPr>
          <w:p w14:paraId="6435D5C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Git </w:t>
            </w:r>
          </w:p>
        </w:tc>
        <w:tc>
          <w:tcPr>
            <w:tcW w:w="673" w:type="pct"/>
            <w:tcBorders>
              <w:top w:val="nil"/>
              <w:left w:val="nil"/>
              <w:bottom w:val="nil"/>
              <w:right w:val="nil"/>
            </w:tcBorders>
            <w:shd w:val="clear" w:color="auto" w:fill="auto"/>
            <w:noWrap/>
            <w:vAlign w:val="bottom"/>
            <w:hideMark/>
          </w:tcPr>
          <w:p w14:paraId="0056FB4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23F381C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659A72BC" w14:textId="77777777" w:rsidTr="003F5AC0">
        <w:trPr>
          <w:trHeight w:val="300"/>
        </w:trPr>
        <w:tc>
          <w:tcPr>
            <w:tcW w:w="1635" w:type="pct"/>
            <w:tcBorders>
              <w:top w:val="nil"/>
              <w:left w:val="nil"/>
              <w:bottom w:val="nil"/>
              <w:right w:val="nil"/>
            </w:tcBorders>
            <w:shd w:val="clear" w:color="auto" w:fill="auto"/>
            <w:noWrap/>
            <w:vAlign w:val="bottom"/>
            <w:hideMark/>
          </w:tcPr>
          <w:p w14:paraId="34368B6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Data is independent of its container</w:t>
            </w:r>
          </w:p>
        </w:tc>
        <w:tc>
          <w:tcPr>
            <w:tcW w:w="673" w:type="pct"/>
            <w:tcBorders>
              <w:top w:val="nil"/>
              <w:left w:val="nil"/>
              <w:bottom w:val="nil"/>
              <w:right w:val="nil"/>
            </w:tcBorders>
            <w:shd w:val="clear" w:color="auto" w:fill="auto"/>
            <w:noWrap/>
            <w:vAlign w:val="bottom"/>
            <w:hideMark/>
          </w:tcPr>
          <w:p w14:paraId="2B8E62C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10714CC2"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1606C581" w14:textId="77777777" w:rsidTr="003F5AC0">
        <w:trPr>
          <w:trHeight w:val="300"/>
        </w:trPr>
        <w:tc>
          <w:tcPr>
            <w:tcW w:w="1635" w:type="pct"/>
            <w:tcBorders>
              <w:top w:val="nil"/>
              <w:left w:val="nil"/>
              <w:bottom w:val="nil"/>
              <w:right w:val="nil"/>
            </w:tcBorders>
            <w:shd w:val="clear" w:color="auto" w:fill="auto"/>
            <w:noWrap/>
            <w:vAlign w:val="bottom"/>
            <w:hideMark/>
          </w:tcPr>
          <w:p w14:paraId="7130825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Benefit for all Creators, Adders/Maintainers</w:t>
            </w:r>
          </w:p>
        </w:tc>
        <w:tc>
          <w:tcPr>
            <w:tcW w:w="673" w:type="pct"/>
            <w:tcBorders>
              <w:top w:val="nil"/>
              <w:left w:val="nil"/>
              <w:bottom w:val="nil"/>
              <w:right w:val="nil"/>
            </w:tcBorders>
            <w:shd w:val="clear" w:color="auto" w:fill="auto"/>
            <w:noWrap/>
            <w:vAlign w:val="bottom"/>
            <w:hideMark/>
          </w:tcPr>
          <w:p w14:paraId="6D0540F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7D99F2DB"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5438BC25" w14:textId="77777777" w:rsidTr="003F5AC0">
        <w:trPr>
          <w:trHeight w:val="300"/>
        </w:trPr>
        <w:tc>
          <w:tcPr>
            <w:tcW w:w="1635" w:type="pct"/>
            <w:tcBorders>
              <w:top w:val="nil"/>
              <w:left w:val="nil"/>
              <w:bottom w:val="nil"/>
              <w:right w:val="nil"/>
            </w:tcBorders>
            <w:shd w:val="clear" w:color="auto" w:fill="auto"/>
            <w:noWrap/>
            <w:vAlign w:val="bottom"/>
            <w:hideMark/>
          </w:tcPr>
          <w:p w14:paraId="1CD3A8C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Out of Order and </w:t>
            </w:r>
            <w:proofErr w:type="spellStart"/>
            <w:r w:rsidRPr="00F83AEA">
              <w:rPr>
                <w:rFonts w:ascii="Calibri" w:eastAsia="Times New Roman" w:hAnsi="Calibri" w:cs="Calibri"/>
                <w:color w:val="000000"/>
                <w:kern w:val="0"/>
                <w:sz w:val="20"/>
                <w:szCs w:val="20"/>
                <w14:ligatures w14:val="none"/>
              </w:rPr>
              <w:t>Addititve</w:t>
            </w:r>
            <w:proofErr w:type="spellEnd"/>
          </w:p>
        </w:tc>
        <w:tc>
          <w:tcPr>
            <w:tcW w:w="673" w:type="pct"/>
            <w:tcBorders>
              <w:top w:val="nil"/>
              <w:left w:val="nil"/>
              <w:bottom w:val="nil"/>
              <w:right w:val="nil"/>
            </w:tcBorders>
            <w:shd w:val="clear" w:color="auto" w:fill="auto"/>
            <w:noWrap/>
            <w:vAlign w:val="bottom"/>
            <w:hideMark/>
          </w:tcPr>
          <w:p w14:paraId="7EFE95A2"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07BF62AA"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0B5B9813" w14:textId="77777777" w:rsidTr="003F5AC0">
        <w:trPr>
          <w:trHeight w:val="300"/>
        </w:trPr>
        <w:tc>
          <w:tcPr>
            <w:tcW w:w="1635" w:type="pct"/>
            <w:tcBorders>
              <w:top w:val="nil"/>
              <w:left w:val="nil"/>
              <w:bottom w:val="nil"/>
              <w:right w:val="nil"/>
            </w:tcBorders>
            <w:shd w:val="clear" w:color="auto" w:fill="auto"/>
            <w:noWrap/>
            <w:vAlign w:val="bottom"/>
            <w:hideMark/>
          </w:tcPr>
          <w:p w14:paraId="1F96AD9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Protocol not an API…</w:t>
            </w:r>
          </w:p>
        </w:tc>
        <w:tc>
          <w:tcPr>
            <w:tcW w:w="673" w:type="pct"/>
            <w:tcBorders>
              <w:top w:val="nil"/>
              <w:left w:val="nil"/>
              <w:bottom w:val="nil"/>
              <w:right w:val="nil"/>
            </w:tcBorders>
            <w:shd w:val="clear" w:color="auto" w:fill="auto"/>
            <w:noWrap/>
            <w:vAlign w:val="bottom"/>
            <w:hideMark/>
          </w:tcPr>
          <w:p w14:paraId="728F0F2A"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7545A1C2"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434E2748" w14:textId="77777777" w:rsidTr="003F5AC0">
        <w:trPr>
          <w:trHeight w:val="300"/>
        </w:trPr>
        <w:tc>
          <w:tcPr>
            <w:tcW w:w="1635" w:type="pct"/>
            <w:tcBorders>
              <w:top w:val="nil"/>
              <w:left w:val="nil"/>
              <w:bottom w:val="nil"/>
              <w:right w:val="nil"/>
            </w:tcBorders>
            <w:shd w:val="clear" w:color="auto" w:fill="auto"/>
            <w:noWrap/>
            <w:vAlign w:val="bottom"/>
            <w:hideMark/>
          </w:tcPr>
          <w:p w14:paraId="53E5C97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Fine Control on Security/ Access</w:t>
            </w:r>
          </w:p>
        </w:tc>
        <w:tc>
          <w:tcPr>
            <w:tcW w:w="673" w:type="pct"/>
            <w:tcBorders>
              <w:top w:val="nil"/>
              <w:left w:val="nil"/>
              <w:bottom w:val="nil"/>
              <w:right w:val="nil"/>
            </w:tcBorders>
            <w:shd w:val="clear" w:color="auto" w:fill="auto"/>
            <w:noWrap/>
            <w:vAlign w:val="bottom"/>
            <w:hideMark/>
          </w:tcPr>
          <w:p w14:paraId="316F061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0B4A7A9A"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4D0D2722" w14:textId="77777777" w:rsidTr="003F5AC0">
        <w:trPr>
          <w:trHeight w:val="300"/>
        </w:trPr>
        <w:tc>
          <w:tcPr>
            <w:tcW w:w="1635" w:type="pct"/>
            <w:tcBorders>
              <w:top w:val="nil"/>
              <w:left w:val="nil"/>
              <w:bottom w:val="nil"/>
              <w:right w:val="nil"/>
            </w:tcBorders>
            <w:shd w:val="clear" w:color="auto" w:fill="auto"/>
            <w:noWrap/>
            <w:vAlign w:val="bottom"/>
            <w:hideMark/>
          </w:tcPr>
          <w:p w14:paraId="2845DDF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Strange Matter has one component (currently)</w:t>
            </w:r>
          </w:p>
        </w:tc>
        <w:tc>
          <w:tcPr>
            <w:tcW w:w="673" w:type="pct"/>
            <w:tcBorders>
              <w:top w:val="nil"/>
              <w:left w:val="nil"/>
              <w:bottom w:val="nil"/>
              <w:right w:val="nil"/>
            </w:tcBorders>
            <w:shd w:val="clear" w:color="auto" w:fill="auto"/>
            <w:noWrap/>
            <w:vAlign w:val="bottom"/>
            <w:hideMark/>
          </w:tcPr>
          <w:p w14:paraId="1B61C472"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10BA1039"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39848E0A" w14:textId="77777777" w:rsidTr="003F5AC0">
        <w:trPr>
          <w:trHeight w:val="300"/>
        </w:trPr>
        <w:tc>
          <w:tcPr>
            <w:tcW w:w="2308" w:type="pct"/>
            <w:gridSpan w:val="2"/>
            <w:tcBorders>
              <w:top w:val="nil"/>
              <w:left w:val="nil"/>
              <w:bottom w:val="nil"/>
              <w:right w:val="nil"/>
            </w:tcBorders>
            <w:shd w:val="clear" w:color="auto" w:fill="auto"/>
            <w:noWrap/>
            <w:vAlign w:val="bottom"/>
            <w:hideMark/>
          </w:tcPr>
          <w:p w14:paraId="0CA327AF"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roofErr w:type="spellStart"/>
            <w:r w:rsidRPr="00F83AEA">
              <w:rPr>
                <w:rFonts w:ascii="Calibri" w:eastAsia="Times New Roman" w:hAnsi="Calibri" w:cs="Calibri"/>
                <w:color w:val="000000"/>
                <w:kern w:val="0"/>
                <w:sz w:val="20"/>
                <w:szCs w:val="20"/>
                <w14:ligatures w14:val="none"/>
              </w:rPr>
              <w:t>Classsifcation</w:t>
            </w:r>
            <w:proofErr w:type="spellEnd"/>
            <w:r w:rsidRPr="00F83AEA">
              <w:rPr>
                <w:rFonts w:ascii="Calibri" w:eastAsia="Times New Roman" w:hAnsi="Calibri" w:cs="Calibri"/>
                <w:color w:val="000000"/>
                <w:kern w:val="0"/>
                <w:sz w:val="20"/>
                <w:szCs w:val="20"/>
                <w14:ligatures w14:val="none"/>
              </w:rPr>
              <w:t xml:space="preserve"> is for </w:t>
            </w:r>
            <w:proofErr w:type="spellStart"/>
            <w:r w:rsidRPr="00F83AEA">
              <w:rPr>
                <w:rFonts w:ascii="Calibri" w:eastAsia="Times New Roman" w:hAnsi="Calibri" w:cs="Calibri"/>
                <w:color w:val="000000"/>
                <w:kern w:val="0"/>
                <w:sz w:val="20"/>
                <w:szCs w:val="20"/>
                <w14:ligatures w14:val="none"/>
              </w:rPr>
              <w:t>funtion</w:t>
            </w:r>
            <w:proofErr w:type="spellEnd"/>
            <w:r w:rsidRPr="00F83AEA">
              <w:rPr>
                <w:rFonts w:ascii="Calibri" w:eastAsia="Times New Roman" w:hAnsi="Calibri" w:cs="Calibri"/>
                <w:color w:val="000000"/>
                <w:kern w:val="0"/>
                <w:sz w:val="20"/>
                <w:szCs w:val="20"/>
                <w14:ligatures w14:val="none"/>
              </w:rPr>
              <w:t>/ Component Type is for content</w:t>
            </w:r>
          </w:p>
        </w:tc>
        <w:tc>
          <w:tcPr>
            <w:tcW w:w="2692" w:type="pct"/>
            <w:tcBorders>
              <w:top w:val="nil"/>
              <w:left w:val="nil"/>
              <w:bottom w:val="nil"/>
              <w:right w:val="nil"/>
            </w:tcBorders>
            <w:shd w:val="clear" w:color="auto" w:fill="auto"/>
            <w:noWrap/>
            <w:vAlign w:val="bottom"/>
            <w:hideMark/>
          </w:tcPr>
          <w:p w14:paraId="6A36205D"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3F5AC0" w:rsidRPr="00F83AEA" w14:paraId="7546C7A7" w14:textId="77777777" w:rsidTr="003F5AC0">
        <w:trPr>
          <w:trHeight w:val="300"/>
        </w:trPr>
        <w:tc>
          <w:tcPr>
            <w:tcW w:w="1635" w:type="pct"/>
            <w:tcBorders>
              <w:top w:val="nil"/>
              <w:left w:val="nil"/>
              <w:bottom w:val="nil"/>
              <w:right w:val="nil"/>
            </w:tcBorders>
            <w:shd w:val="clear" w:color="auto" w:fill="auto"/>
            <w:noWrap/>
            <w:vAlign w:val="bottom"/>
            <w:hideMark/>
          </w:tcPr>
          <w:p w14:paraId="2D49F1F2"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c>
          <w:tcPr>
            <w:tcW w:w="673" w:type="pct"/>
            <w:tcBorders>
              <w:top w:val="nil"/>
              <w:left w:val="nil"/>
              <w:bottom w:val="nil"/>
              <w:right w:val="nil"/>
            </w:tcBorders>
            <w:shd w:val="clear" w:color="auto" w:fill="auto"/>
            <w:noWrap/>
            <w:vAlign w:val="bottom"/>
            <w:hideMark/>
          </w:tcPr>
          <w:p w14:paraId="08D3A25D"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3A088E45"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2C6C73CC" w14:textId="77777777" w:rsidTr="003F5AC0">
        <w:trPr>
          <w:trHeight w:val="300"/>
        </w:trPr>
        <w:tc>
          <w:tcPr>
            <w:tcW w:w="1635" w:type="pct"/>
            <w:tcBorders>
              <w:top w:val="nil"/>
              <w:left w:val="nil"/>
              <w:bottom w:val="nil"/>
              <w:right w:val="nil"/>
            </w:tcBorders>
            <w:shd w:val="clear" w:color="auto" w:fill="auto"/>
            <w:noWrap/>
            <w:vAlign w:val="bottom"/>
            <w:hideMark/>
          </w:tcPr>
          <w:p w14:paraId="376642A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IFC on Strange Matter</w:t>
            </w:r>
          </w:p>
        </w:tc>
        <w:tc>
          <w:tcPr>
            <w:tcW w:w="673" w:type="pct"/>
            <w:tcBorders>
              <w:top w:val="nil"/>
              <w:left w:val="nil"/>
              <w:bottom w:val="nil"/>
              <w:right w:val="nil"/>
            </w:tcBorders>
            <w:shd w:val="clear" w:color="auto" w:fill="auto"/>
            <w:noWrap/>
            <w:vAlign w:val="bottom"/>
            <w:hideMark/>
          </w:tcPr>
          <w:p w14:paraId="691823EF"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5E278028"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19AA9650" w14:textId="77777777" w:rsidTr="003F5AC0">
        <w:trPr>
          <w:trHeight w:val="300"/>
        </w:trPr>
        <w:tc>
          <w:tcPr>
            <w:tcW w:w="1635" w:type="pct"/>
            <w:tcBorders>
              <w:top w:val="nil"/>
              <w:left w:val="nil"/>
              <w:bottom w:val="nil"/>
              <w:right w:val="nil"/>
            </w:tcBorders>
            <w:shd w:val="clear" w:color="auto" w:fill="auto"/>
            <w:noWrap/>
            <w:vAlign w:val="bottom"/>
            <w:hideMark/>
          </w:tcPr>
          <w:p w14:paraId="57A316D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location and positioning </w:t>
            </w:r>
          </w:p>
        </w:tc>
        <w:tc>
          <w:tcPr>
            <w:tcW w:w="673" w:type="pct"/>
            <w:tcBorders>
              <w:top w:val="nil"/>
              <w:left w:val="nil"/>
              <w:bottom w:val="nil"/>
              <w:right w:val="nil"/>
            </w:tcBorders>
            <w:shd w:val="clear" w:color="auto" w:fill="auto"/>
            <w:noWrap/>
            <w:vAlign w:val="bottom"/>
            <w:hideMark/>
          </w:tcPr>
          <w:p w14:paraId="26B0767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5ABCD7AB"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57960A2D" w14:textId="77777777" w:rsidTr="003F5AC0">
        <w:trPr>
          <w:trHeight w:val="300"/>
        </w:trPr>
        <w:tc>
          <w:tcPr>
            <w:tcW w:w="1635" w:type="pct"/>
            <w:tcBorders>
              <w:top w:val="nil"/>
              <w:left w:val="nil"/>
              <w:bottom w:val="nil"/>
              <w:right w:val="nil"/>
            </w:tcBorders>
            <w:shd w:val="clear" w:color="auto" w:fill="auto"/>
            <w:noWrap/>
            <w:vAlign w:val="bottom"/>
            <w:hideMark/>
          </w:tcPr>
          <w:p w14:paraId="405530B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Visual Display</w:t>
            </w:r>
          </w:p>
        </w:tc>
        <w:tc>
          <w:tcPr>
            <w:tcW w:w="673" w:type="pct"/>
            <w:tcBorders>
              <w:top w:val="nil"/>
              <w:left w:val="nil"/>
              <w:bottom w:val="nil"/>
              <w:right w:val="nil"/>
            </w:tcBorders>
            <w:shd w:val="clear" w:color="auto" w:fill="auto"/>
            <w:noWrap/>
            <w:vAlign w:val="bottom"/>
            <w:hideMark/>
          </w:tcPr>
          <w:p w14:paraId="1F3A920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2501F80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4A102B7F" w14:textId="77777777" w:rsidTr="003F5AC0">
        <w:trPr>
          <w:trHeight w:val="300"/>
        </w:trPr>
        <w:tc>
          <w:tcPr>
            <w:tcW w:w="1635" w:type="pct"/>
            <w:tcBorders>
              <w:top w:val="nil"/>
              <w:left w:val="nil"/>
              <w:bottom w:val="nil"/>
              <w:right w:val="nil"/>
            </w:tcBorders>
            <w:shd w:val="clear" w:color="auto" w:fill="auto"/>
            <w:noWrap/>
            <w:vAlign w:val="bottom"/>
            <w:hideMark/>
          </w:tcPr>
          <w:p w14:paraId="3211391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Explicit Units</w:t>
            </w:r>
          </w:p>
        </w:tc>
        <w:tc>
          <w:tcPr>
            <w:tcW w:w="673" w:type="pct"/>
            <w:tcBorders>
              <w:top w:val="nil"/>
              <w:left w:val="nil"/>
              <w:bottom w:val="nil"/>
              <w:right w:val="nil"/>
            </w:tcBorders>
            <w:shd w:val="clear" w:color="auto" w:fill="auto"/>
            <w:noWrap/>
            <w:vAlign w:val="bottom"/>
            <w:hideMark/>
          </w:tcPr>
          <w:p w14:paraId="59C6F70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41007834"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2863A180" w14:textId="77777777" w:rsidTr="003F5AC0">
        <w:trPr>
          <w:trHeight w:val="300"/>
        </w:trPr>
        <w:tc>
          <w:tcPr>
            <w:tcW w:w="1635" w:type="pct"/>
            <w:tcBorders>
              <w:top w:val="nil"/>
              <w:left w:val="nil"/>
              <w:bottom w:val="nil"/>
              <w:right w:val="nil"/>
            </w:tcBorders>
            <w:shd w:val="clear" w:color="auto" w:fill="auto"/>
            <w:noWrap/>
            <w:vAlign w:val="bottom"/>
            <w:hideMark/>
          </w:tcPr>
          <w:p w14:paraId="6961815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Bools not </w:t>
            </w:r>
            <w:proofErr w:type="spellStart"/>
            <w:r w:rsidRPr="00F83AEA">
              <w:rPr>
                <w:rFonts w:ascii="Calibri" w:eastAsia="Times New Roman" w:hAnsi="Calibri" w:cs="Calibri"/>
                <w:color w:val="000000"/>
                <w:kern w:val="0"/>
                <w:sz w:val="20"/>
                <w:szCs w:val="20"/>
                <w14:ligatures w14:val="none"/>
              </w:rPr>
              <w:t>IFCBool</w:t>
            </w:r>
            <w:proofErr w:type="spellEnd"/>
          </w:p>
        </w:tc>
        <w:tc>
          <w:tcPr>
            <w:tcW w:w="673" w:type="pct"/>
            <w:tcBorders>
              <w:top w:val="nil"/>
              <w:left w:val="nil"/>
              <w:bottom w:val="nil"/>
              <w:right w:val="nil"/>
            </w:tcBorders>
            <w:shd w:val="clear" w:color="auto" w:fill="auto"/>
            <w:noWrap/>
            <w:vAlign w:val="bottom"/>
            <w:hideMark/>
          </w:tcPr>
          <w:p w14:paraId="5CAC27D8"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5381749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140B4888" w14:textId="77777777" w:rsidTr="003F5AC0">
        <w:trPr>
          <w:trHeight w:val="300"/>
        </w:trPr>
        <w:tc>
          <w:tcPr>
            <w:tcW w:w="1635" w:type="pct"/>
            <w:tcBorders>
              <w:top w:val="nil"/>
              <w:left w:val="nil"/>
              <w:bottom w:val="nil"/>
              <w:right w:val="nil"/>
            </w:tcBorders>
            <w:shd w:val="clear" w:color="auto" w:fill="auto"/>
            <w:noWrap/>
            <w:vAlign w:val="bottom"/>
            <w:hideMark/>
          </w:tcPr>
          <w:p w14:paraId="113765A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Simplify</w:t>
            </w:r>
          </w:p>
        </w:tc>
        <w:tc>
          <w:tcPr>
            <w:tcW w:w="673" w:type="pct"/>
            <w:tcBorders>
              <w:top w:val="nil"/>
              <w:left w:val="nil"/>
              <w:bottom w:val="nil"/>
              <w:right w:val="nil"/>
            </w:tcBorders>
            <w:shd w:val="clear" w:color="auto" w:fill="auto"/>
            <w:noWrap/>
            <w:vAlign w:val="bottom"/>
            <w:hideMark/>
          </w:tcPr>
          <w:p w14:paraId="154342F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506D816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3F5AC0" w:rsidRPr="00F83AEA" w14:paraId="793D3C11" w14:textId="77777777" w:rsidTr="003F5AC0">
        <w:trPr>
          <w:trHeight w:val="300"/>
        </w:trPr>
        <w:tc>
          <w:tcPr>
            <w:tcW w:w="1635" w:type="pct"/>
            <w:tcBorders>
              <w:top w:val="nil"/>
              <w:left w:val="nil"/>
              <w:bottom w:val="nil"/>
              <w:right w:val="nil"/>
            </w:tcBorders>
            <w:shd w:val="clear" w:color="auto" w:fill="auto"/>
            <w:noWrap/>
            <w:vAlign w:val="bottom"/>
            <w:hideMark/>
          </w:tcPr>
          <w:p w14:paraId="0FEA4EA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Developer Experience</w:t>
            </w:r>
          </w:p>
        </w:tc>
        <w:tc>
          <w:tcPr>
            <w:tcW w:w="673" w:type="pct"/>
            <w:tcBorders>
              <w:top w:val="nil"/>
              <w:left w:val="nil"/>
              <w:bottom w:val="nil"/>
              <w:right w:val="nil"/>
            </w:tcBorders>
            <w:shd w:val="clear" w:color="auto" w:fill="auto"/>
            <w:noWrap/>
            <w:vAlign w:val="bottom"/>
            <w:hideMark/>
          </w:tcPr>
          <w:p w14:paraId="2AD7BD2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692" w:type="pct"/>
            <w:tcBorders>
              <w:top w:val="nil"/>
              <w:left w:val="nil"/>
              <w:bottom w:val="nil"/>
              <w:right w:val="nil"/>
            </w:tcBorders>
            <w:shd w:val="clear" w:color="auto" w:fill="auto"/>
            <w:noWrap/>
            <w:vAlign w:val="bottom"/>
            <w:hideMark/>
          </w:tcPr>
          <w:p w14:paraId="317F3C68"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bl>
    <w:p w14:paraId="5F3D3025" w14:textId="77777777" w:rsidR="00F83AEA" w:rsidRDefault="00F83AEA" w:rsidP="00F83AEA"/>
    <w:p w14:paraId="6F44BC91" w14:textId="77777777" w:rsidR="00F83AEA" w:rsidRDefault="00F83AEA" w:rsidP="00F83AEA"/>
    <w:p w14:paraId="28FC2224" w14:textId="77777777" w:rsidR="00F83AEA" w:rsidRPr="00F83AEA" w:rsidRDefault="00F83AEA" w:rsidP="00F83AEA"/>
    <w:p w14:paraId="07F71A6D" w14:textId="77777777" w:rsidR="00105A9A" w:rsidRPr="00105A9A" w:rsidRDefault="00105A9A" w:rsidP="00105A9A"/>
    <w:sectPr w:rsidR="00105A9A" w:rsidRPr="0010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22D7A"/>
    <w:multiLevelType w:val="hybridMultilevel"/>
    <w:tmpl w:val="71D2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11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0E"/>
    <w:rsid w:val="00105A9A"/>
    <w:rsid w:val="002E21E2"/>
    <w:rsid w:val="003F5AC0"/>
    <w:rsid w:val="00450398"/>
    <w:rsid w:val="00476B75"/>
    <w:rsid w:val="004A71C4"/>
    <w:rsid w:val="00505FDE"/>
    <w:rsid w:val="005504C0"/>
    <w:rsid w:val="005C5FD6"/>
    <w:rsid w:val="006C0BA5"/>
    <w:rsid w:val="00D3699F"/>
    <w:rsid w:val="00DD700E"/>
    <w:rsid w:val="00F8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8C71"/>
  <w15:chartTrackingRefBased/>
  <w15:docId w15:val="{D4CF727B-5F96-41FF-9955-98433FA5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A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9A"/>
    <w:rPr>
      <w:rFonts w:asciiTheme="majorHAnsi" w:eastAsiaTheme="majorEastAsia" w:hAnsiTheme="majorHAnsi" w:cstheme="majorBidi"/>
      <w:color w:val="2F5496" w:themeColor="accent1" w:themeShade="BF"/>
      <w:sz w:val="32"/>
      <w:szCs w:val="32"/>
    </w:rPr>
  </w:style>
  <w:style w:type="paragraph" w:customStyle="1" w:styleId="Metadata">
    <w:name w:val="Metadata"/>
    <w:basedOn w:val="Normal"/>
    <w:next w:val="Normal"/>
    <w:link w:val="MetadataChar"/>
    <w:qFormat/>
    <w:rsid w:val="00105A9A"/>
    <w:rPr>
      <w:rFonts w:asciiTheme="majorHAnsi" w:eastAsiaTheme="majorEastAsia" w:hAnsiTheme="majorHAnsi" w:cstheme="majorBidi"/>
      <w:color w:val="2F5496" w:themeColor="accent1" w:themeShade="BF"/>
      <w:sz w:val="32"/>
      <w:szCs w:val="32"/>
    </w:rPr>
  </w:style>
  <w:style w:type="character" w:customStyle="1" w:styleId="MetadataChar">
    <w:name w:val="Metadata Char"/>
    <w:basedOn w:val="Heading1Char"/>
    <w:link w:val="Metadata"/>
    <w:rsid w:val="00105A9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05A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50398"/>
    <w:rPr>
      <w:color w:val="0563C1" w:themeColor="hyperlink"/>
      <w:u w:val="single"/>
    </w:rPr>
  </w:style>
  <w:style w:type="character" w:styleId="UnresolvedMention">
    <w:name w:val="Unresolved Mention"/>
    <w:basedOn w:val="DefaultParagraphFont"/>
    <w:uiPriority w:val="99"/>
    <w:semiHidden/>
    <w:unhideWhenUsed/>
    <w:rsid w:val="00450398"/>
    <w:rPr>
      <w:color w:val="605E5C"/>
      <w:shd w:val="clear" w:color="auto" w:fill="E1DFDD"/>
    </w:rPr>
  </w:style>
  <w:style w:type="character" w:customStyle="1" w:styleId="Heading2Char">
    <w:name w:val="Heading 2 Char"/>
    <w:basedOn w:val="DefaultParagraphFont"/>
    <w:link w:val="Heading2"/>
    <w:uiPriority w:val="9"/>
    <w:rsid w:val="003F5A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5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6308">
      <w:bodyDiv w:val="1"/>
      <w:marLeft w:val="0"/>
      <w:marRight w:val="0"/>
      <w:marTop w:val="0"/>
      <w:marBottom w:val="0"/>
      <w:divBdr>
        <w:top w:val="none" w:sz="0" w:space="0" w:color="auto"/>
        <w:left w:val="none" w:sz="0" w:space="0" w:color="auto"/>
        <w:bottom w:val="none" w:sz="0" w:space="0" w:color="auto"/>
        <w:right w:val="none" w:sz="0" w:space="0" w:color="auto"/>
      </w:divBdr>
    </w:div>
    <w:div w:id="672685448">
      <w:bodyDiv w:val="1"/>
      <w:marLeft w:val="0"/>
      <w:marRight w:val="0"/>
      <w:marTop w:val="0"/>
      <w:marBottom w:val="0"/>
      <w:divBdr>
        <w:top w:val="none" w:sz="0" w:space="0" w:color="auto"/>
        <w:left w:val="none" w:sz="0" w:space="0" w:color="auto"/>
        <w:bottom w:val="none" w:sz="0" w:space="0" w:color="auto"/>
        <w:right w:val="none" w:sz="0" w:space="0" w:color="auto"/>
      </w:divBdr>
    </w:div>
    <w:div w:id="878515447">
      <w:bodyDiv w:val="1"/>
      <w:marLeft w:val="0"/>
      <w:marRight w:val="0"/>
      <w:marTop w:val="0"/>
      <w:marBottom w:val="0"/>
      <w:divBdr>
        <w:top w:val="none" w:sz="0" w:space="0" w:color="auto"/>
        <w:left w:val="none" w:sz="0" w:space="0" w:color="auto"/>
        <w:bottom w:val="none" w:sz="0" w:space="0" w:color="auto"/>
        <w:right w:val="none" w:sz="0" w:space="0" w:color="auto"/>
      </w:divBdr>
    </w:div>
    <w:div w:id="1537350818">
      <w:bodyDiv w:val="1"/>
      <w:marLeft w:val="0"/>
      <w:marRight w:val="0"/>
      <w:marTop w:val="0"/>
      <w:marBottom w:val="0"/>
      <w:divBdr>
        <w:top w:val="none" w:sz="0" w:space="0" w:color="auto"/>
        <w:left w:val="none" w:sz="0" w:space="0" w:color="auto"/>
        <w:bottom w:val="none" w:sz="0" w:space="0" w:color="auto"/>
        <w:right w:val="none" w:sz="0" w:space="0" w:color="auto"/>
      </w:divBdr>
    </w:div>
    <w:div w:id="1876383763">
      <w:bodyDiv w:val="1"/>
      <w:marLeft w:val="0"/>
      <w:marRight w:val="0"/>
      <w:marTop w:val="0"/>
      <w:marBottom w:val="0"/>
      <w:divBdr>
        <w:top w:val="none" w:sz="0" w:space="0" w:color="auto"/>
        <w:left w:val="none" w:sz="0" w:space="0" w:color="auto"/>
        <w:bottom w:val="none" w:sz="0" w:space="0" w:color="auto"/>
        <w:right w:val="none" w:sz="0" w:space="0" w:color="auto"/>
      </w:divBdr>
    </w:div>
    <w:div w:id="20953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cedb.github.io/lance/" TargetMode="External"/><Relationship Id="rId5" Type="http://schemas.openxmlformats.org/officeDocument/2006/relationships/hyperlink" Target="https://parquet.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5</cp:revision>
  <dcterms:created xsi:type="dcterms:W3CDTF">2023-08-27T17:24:00Z</dcterms:created>
  <dcterms:modified xsi:type="dcterms:W3CDTF">2023-08-27T23:45:00Z</dcterms:modified>
</cp:coreProperties>
</file>