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Week</w:t>
      </w:r>
      <w:r>
        <w:t xml:space="preserve"> </w:t>
      </w:r>
      <w:r>
        <w:t xml:space="preserve">3</w:t>
      </w:r>
      <w:r>
        <w:t xml:space="preserve"> </w:t>
      </w:r>
      <w:r>
        <w:t xml:space="preserve">Notes</w:t>
      </w:r>
    </w:p>
    <w:p>
      <w:pPr>
        <w:pStyle w:val="Author"/>
      </w:pPr>
      <w:r>
        <w:t xml:space="preserve">Gary</w:t>
      </w:r>
      <w:r>
        <w:t xml:space="preserve"> </w:t>
      </w:r>
      <w:r>
        <w:t xml:space="preserve">R</w:t>
      </w:r>
      <w:r>
        <w:t xml:space="preserve"> </w:t>
      </w:r>
      <w:r>
        <w:t xml:space="preserve">Seamans</w:t>
      </w:r>
    </w:p>
    <w:p>
      <w:pPr>
        <w:pStyle w:val="Date"/>
      </w:pPr>
      <w:r>
        <w:t xml:space="preserve">October</w:t>
      </w:r>
      <w:r>
        <w:t xml:space="preserve"> </w:t>
      </w:r>
      <w:r>
        <w:t xml:space="preserve">19,</w:t>
      </w:r>
      <w:r>
        <w:t xml:space="preserve"> </w:t>
      </w:r>
      <w:r>
        <w:t xml:space="preserve">2017</w:t>
      </w:r>
    </w:p>
    <w:p>
      <w:pPr>
        <w:pStyle w:val="SourceCode"/>
      </w:pP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(prettydoc)</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(manipulate)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(UsingR)</w:t>
      </w:r>
      <w:r>
        <w:br w:type="textWrapping"/>
      </w:r>
      <w:r>
        <w:rPr>
          <w:rStyle w:val="KeywordTok"/>
        </w:rPr>
        <w:t xml:space="preserve">set.seed</w:t>
      </w:r>
      <w:r>
        <w:rPr>
          <w:rStyle w:val="NormalTok"/>
        </w:rPr>
        <w:t xml:space="preserve">(</w:t>
      </w:r>
      <w:r>
        <w:rPr>
          <w:rStyle w:val="DecValTok"/>
        </w:rPr>
        <w:t xml:space="preserve">500</w:t>
      </w:r>
      <w:r>
        <w:rPr>
          <w:rStyle w:val="NormalTok"/>
        </w:rPr>
        <w:t xml:space="preserve">)</w:t>
      </w:r>
    </w:p>
    <w:p>
      <w:pPr>
        <w:pStyle w:val="Heading2"/>
      </w:pPr>
      <w:bookmarkStart w:id="21" w:name="t-confidence-intervals"/>
      <w:bookmarkEnd w:id="21"/>
      <w:r>
        <w:t xml:space="preserve">T Confidence Intervals</w:t>
      </w:r>
    </w:p>
    <w:p>
      <w:pPr>
        <w:pStyle w:val="FirstParagraph"/>
      </w:pPr>
      <w:r>
        <w:t xml:space="preserve">Confidence intervals from the standard normal distribution</w:t>
      </w:r>
      <w:r>
        <w:t xml:space="preserve"> </w:t>
      </w:r>
      <m:oMath>
        <m:r>
          <m:t>E</m:t>
        </m:r>
        <m:r>
          <m:t>s</m:t>
        </m:r>
        <m:r>
          <m:t>t</m:t>
        </m:r>
        <m:r>
          <m:t>±</m:t>
        </m:r>
        <m:r>
          <m:t>Z</m:t>
        </m:r>
        <m:r>
          <m:t>Q</m:t>
        </m:r>
        <m:r>
          <m:t>×</m:t>
        </m:r>
        <m:r>
          <m:t>S</m:t>
        </m:r>
        <m:sSub>
          <m:e>
            <m:r>
              <m:t>E</m:t>
            </m:r>
          </m:e>
          <m:sub>
            <m:r>
              <m:t>e</m:t>
            </m:r>
            <m:r>
              <m:t>s</m:t>
            </m:r>
            <m:r>
              <m:t>t</m:t>
            </m:r>
          </m:sub>
        </m:sSub>
      </m:oMath>
      <w:r>
        <w:t xml:space="preserve"> </w:t>
      </w:r>
      <w:r>
        <w:t xml:space="preserve">or the estimate plus/minus a quantile from the</w:t>
      </w:r>
      <w:r>
        <w:t xml:space="preserve"> </w:t>
      </w:r>
      <w:r>
        <w:rPr>
          <w:i/>
        </w:rPr>
        <w:t xml:space="preserve">SDN</w:t>
      </w:r>
      <w:r>
        <w:t xml:space="preserve"> </w:t>
      </w:r>
      <w:r>
        <w:t xml:space="preserve">times the standard error of the estimate.</w:t>
      </w:r>
    </w:p>
    <w:p>
      <w:pPr>
        <w:pStyle w:val="Heading3"/>
      </w:pPr>
      <w:bookmarkStart w:id="22" w:name="gossets-t-distribution-and-t-confidence-intervals-for-small-samples"/>
      <w:bookmarkEnd w:id="22"/>
      <w:r>
        <w:t xml:space="preserve">Gosset’s</w:t>
      </w:r>
      <w:r>
        <w:t xml:space="preserve"> </w:t>
      </w:r>
      <m:oMath>
        <m:r>
          <m:t>t</m:t>
        </m:r>
      </m:oMath>
      <w:r>
        <w:t xml:space="preserve"> </w:t>
      </w:r>
      <w:r>
        <w:t xml:space="preserve">distribution and</w:t>
      </w:r>
      <w:r>
        <w:t xml:space="preserve"> </w:t>
      </w:r>
      <m:oMath>
        <m:r>
          <m:t>t</m:t>
        </m:r>
      </m:oMath>
      <w:r>
        <w:t xml:space="preserve"> </w:t>
      </w:r>
      <w:r>
        <w:t xml:space="preserve">confidence intervals for small samples</w:t>
      </w:r>
    </w:p>
    <w:p>
      <w:pPr>
        <w:pStyle w:val="FirstParagraph"/>
      </w:pPr>
      <m:oMathPara>
        <m:oMathParaPr>
          <m:jc m:val="center"/>
        </m:oMathParaPr>
        <m:oMath>
          <m:r>
            <m:t>E</m:t>
          </m:r>
          <m:r>
            <m:t>s</m:t>
          </m:r>
          <m:r>
            <m:t>t</m:t>
          </m:r>
          <m:r>
            <m:t>±</m:t>
          </m:r>
          <m:r>
            <m:t>T</m:t>
          </m:r>
          <m:r>
            <m:t>Q</m:t>
          </m:r>
          <m:r>
            <m:t>×</m:t>
          </m:r>
          <m:r>
            <m:t>S</m:t>
          </m:r>
          <m:sSub>
            <m:e>
              <m:r>
                <m:t>E</m:t>
              </m:r>
            </m:e>
            <m:sub>
              <m:r>
                <m:t>e</m:t>
              </m:r>
              <m:r>
                <m:t>s</m:t>
              </m:r>
              <m:r>
                <m:t>t</m:t>
              </m:r>
            </m:sub>
          </m:sSub>
        </m:oMath>
      </m:oMathPara>
    </w:p>
    <w:p>
      <w:pPr>
        <w:pStyle w:val="Compact"/>
        <w:numPr>
          <w:numId w:val="1001"/>
          <w:ilvl w:val="0"/>
        </w:numPr>
      </w:pPr>
      <w:r>
        <w:t xml:space="preserve">Assumes that the underlying data are</w:t>
      </w:r>
      <w:r>
        <w:t xml:space="preserve"> </w:t>
      </w:r>
      <w:r>
        <w:rPr>
          <w:b/>
        </w:rPr>
        <w:t xml:space="preserve">iid</w:t>
      </w:r>
      <w:r>
        <w:t xml:space="preserve"> </w:t>
      </w:r>
      <w:r>
        <w:t xml:space="preserve">Gaussian with the result that</w:t>
      </w:r>
      <w:r>
        <w:t xml:space="preserve"> </w:t>
      </w:r>
      <m:oMath>
        <m:f>
          <m:fPr>
            <m:type m:val="bar"/>
          </m:fPr>
          <m:num>
            <m:bar>
              <m:barPr>
                <m:pos m:val="top"/>
              </m:barPr>
              <m:e>
                <m:r>
                  <m:t>X</m:t>
                </m:r>
              </m:e>
            </m:bar>
            <m:r>
              <m:t>−</m:t>
            </m:r>
            <m:r>
              <m:t>μ</m:t>
            </m:r>
          </m:num>
          <m:den>
            <m:r>
              <m:t>S</m:t>
            </m:r>
            <m:r>
              <m:t>/</m:t>
            </m:r>
            <m:rad>
              <m:radPr>
                <m:degHide m:val="1"/>
              </m:radPr>
              <m:deg/>
              <m:e>
                <m:r>
                  <m:t>n</m:t>
                </m:r>
              </m:e>
            </m:rad>
          </m:den>
        </m:f>
      </m:oMath>
    </w:p>
    <w:p>
      <w:pPr>
        <w:pStyle w:val="Compact"/>
        <w:numPr>
          <w:numId w:val="1001"/>
          <w:ilvl w:val="0"/>
        </w:numPr>
      </w:pPr>
      <w:r>
        <w:t xml:space="preserve">Follows Gosset’s</w:t>
      </w:r>
      <w:r>
        <w:t xml:space="preserve"> </w:t>
      </w:r>
      <m:oMath>
        <m:r>
          <m:t>t</m:t>
        </m:r>
      </m:oMath>
      <w:r>
        <w:t xml:space="preserve"> </w:t>
      </w:r>
      <w:r>
        <w:t xml:space="preserve">distribution with</w:t>
      </w:r>
      <w:r>
        <w:t xml:space="preserve"> </w:t>
      </w:r>
      <m:oMath>
        <m:r>
          <m:t>n</m:t>
        </m:r>
        <m:r>
          <m:t>−</m:t>
        </m:r>
        <m:r>
          <m:t>1</m:t>
        </m:r>
      </m:oMath>
      <w:r>
        <w:t xml:space="preserve"> </w:t>
      </w:r>
      <w:r>
        <w:t xml:space="preserve">degrees of freedom</w:t>
      </w:r>
    </w:p>
    <w:p>
      <w:pPr>
        <w:pStyle w:val="Compact"/>
        <w:numPr>
          <w:numId w:val="1001"/>
          <w:ilvl w:val="0"/>
        </w:numPr>
      </w:pPr>
      <w:r>
        <w:t xml:space="preserve">Interval is</w:t>
      </w:r>
      <w:r>
        <w:t xml:space="preserve"> </w:t>
      </w:r>
      <m:oMath>
        <m:bar>
          <m:barPr>
            <m:pos m:val="top"/>
          </m:barPr>
          <m:e>
            <m:r>
              <m:t>X</m:t>
            </m:r>
          </m:e>
        </m:bar>
        <m:r>
          <m:t>±</m:t>
        </m:r>
        <m:sSub>
          <m:e>
            <m:r>
              <m:t>t</m:t>
            </m:r>
          </m:e>
          <m:sub>
            <m:r>
              <m:t>n</m:t>
            </m:r>
            <m:r>
              <m:t>−</m:t>
            </m:r>
            <m:r>
              <m:t>1</m:t>
            </m:r>
          </m:sub>
        </m:sSub>
        <m:r>
          <m:t>S</m:t>
        </m:r>
        <m:r>
          <m:t>/</m:t>
        </m:r>
        <m:rad>
          <m:radPr>
            <m:degHide m:val="1"/>
          </m:radPr>
          <m:deg/>
          <m:e>
            <m:r>
              <m:t>n</m:t>
            </m:r>
          </m:e>
        </m:rad>
      </m:oMath>
      <w:r>
        <w:t xml:space="preserve"> </w:t>
      </w:r>
      <w:r>
        <w:t xml:space="preserve">where</w:t>
      </w:r>
      <w:r>
        <w:t xml:space="preserve"> </w:t>
      </w:r>
      <m:oMath>
        <m:sSub>
          <m:e>
            <m:r>
              <m:t>t</m:t>
            </m:r>
          </m:e>
          <m:sub>
            <m:r>
              <m:t>n</m:t>
            </m:r>
            <m:r>
              <m:t>−</m:t>
            </m:r>
            <m:r>
              <m:t>1</m:t>
            </m:r>
          </m:sub>
        </m:sSub>
      </m:oMath>
      <w:r>
        <w:t xml:space="preserve"> </w:t>
      </w:r>
      <w:r>
        <w:t xml:space="preserve">is the relevant qunatile</w:t>
      </w:r>
    </w:p>
    <w:p>
      <w:pPr>
        <w:pStyle w:val="FirstParagraph"/>
      </w:pPr>
      <w:r>
        <w:t xml:space="preserve">Example (Manipulate code, must be run in RStudio):</w:t>
      </w:r>
    </w:p>
    <w:p>
      <w:pPr>
        <w:pStyle w:val="SourceCode"/>
      </w:pPr>
      <w:r>
        <w:rPr>
          <w:rStyle w:val="NormalTok"/>
        </w:rPr>
        <w:t xml:space="preserve">k &lt;-</w:t>
      </w:r>
      <w:r>
        <w:rPr>
          <w:rStyle w:val="StringTok"/>
        </w:rPr>
        <w:t xml:space="preserve"> </w:t>
      </w:r>
      <w:r>
        <w:rPr>
          <w:rStyle w:val="DecValTok"/>
        </w:rPr>
        <w:t xml:space="preserve">1000</w:t>
      </w:r>
      <w:r>
        <w:br w:type="textWrapping"/>
      </w:r>
      <w:r>
        <w:rPr>
          <w:rStyle w:val="NormalTok"/>
        </w:rPr>
        <w:t xml:space="preserve">xvals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length =</w:t>
      </w:r>
      <w:r>
        <w:rPr>
          <w:rStyle w:val="NormalTok"/>
        </w:rPr>
        <w:t xml:space="preserve"> k)</w:t>
      </w:r>
      <w:r>
        <w:br w:type="textWrapping"/>
      </w:r>
      <w:r>
        <w:rPr>
          <w:rStyle w:val="NormalTok"/>
        </w:rPr>
        <w:t xml:space="preserve">myplot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d &lt;-</w:t>
      </w:r>
      <w:r>
        <w:rPr>
          <w:rStyle w:val="String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c</w:t>
      </w:r>
      <w:r>
        <w:rPr>
          <w:rStyle w:val="NormalTok"/>
        </w:rPr>
        <w:t xml:space="preserve">(</w:t>
      </w:r>
      <w:r>
        <w:rPr>
          <w:rStyle w:val="KeywordTok"/>
        </w:rPr>
        <w:t xml:space="preserve">dnorm</w:t>
      </w:r>
      <w:r>
        <w:rPr>
          <w:rStyle w:val="NormalTok"/>
        </w:rPr>
        <w:t xml:space="preserve">(xvals), </w:t>
      </w:r>
      <w:r>
        <w:rPr>
          <w:rStyle w:val="KeywordTok"/>
        </w:rPr>
        <w:t xml:space="preserve">dt</w:t>
      </w:r>
      <w:r>
        <w:rPr>
          <w:rStyle w:val="NormalTok"/>
        </w:rPr>
        <w:t xml:space="preserve">(xvals, df)),</w:t>
      </w:r>
      <w:r>
        <w:br w:type="textWrapping"/>
      </w:r>
      <w:r>
        <w:rPr>
          <w:rStyle w:val="NormalTok"/>
        </w:rPr>
        <w:t xml:space="preserve"> </w:t>
      </w:r>
      <w:r>
        <w:rPr>
          <w:rStyle w:val="DataTypeTok"/>
        </w:rPr>
        <w:t xml:space="preserve">x =</w:t>
      </w:r>
      <w:r>
        <w:rPr>
          <w:rStyle w:val="NormalTok"/>
        </w:rPr>
        <w:t xml:space="preserve"> xvals,</w:t>
      </w:r>
      <w:r>
        <w:br w:type="textWrapping"/>
      </w:r>
      <w:r>
        <w:rPr>
          <w:rStyle w:val="NormalTok"/>
        </w:rPr>
        <w:t xml:space="preserve"> </w:t>
      </w:r>
      <w:r>
        <w:rPr>
          <w:rStyle w:val="DataTypeTok"/>
        </w:rPr>
        <w:t xml:space="preserve">dist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"Normal"</w:t>
      </w:r>
      <w:r>
        <w:rPr>
          <w:rStyle w:val="NormalTok"/>
        </w:rPr>
        <w:t xml:space="preserve">, </w:t>
      </w:r>
      <w:r>
        <w:rPr>
          <w:rStyle w:val="StringTok"/>
        </w:rPr>
        <w:t xml:space="preserve">"T"</w:t>
      </w:r>
      <w:r>
        <w:rPr>
          <w:rStyle w:val="NormalTok"/>
        </w:rPr>
        <w:t xml:space="preserve">), </w:t>
      </w:r>
      <w:r>
        <w:rPr>
          <w:rStyle w:val="KeywordTok"/>
        </w:rPr>
        <w:t xml:space="preserve">c</w:t>
      </w:r>
      <w:r>
        <w:rPr>
          <w:rStyle w:val="NormalTok"/>
        </w:rPr>
        <w:t xml:space="preserve">(k,k)))) </w:t>
      </w:r>
      <w:r>
        <w:br w:type="textWrapping"/>
      </w:r>
      <w:r>
        <w:rPr>
          <w:rStyle w:val="NormalTok"/>
        </w:rPr>
        <w:t xml:space="preserve"> g &lt;-</w:t>
      </w:r>
      <w:r>
        <w:rPr>
          <w:rStyle w:val="StringTok"/>
        </w:rPr>
        <w:t xml:space="preserve"> </w:t>
      </w:r>
      <w:r>
        <w:rPr>
          <w:rStyle w:val="KeywordTok"/>
        </w:rPr>
        <w:t xml:space="preserve">ggplot</w:t>
      </w:r>
      <w:r>
        <w:rPr>
          <w:rStyle w:val="NormalTok"/>
        </w:rPr>
        <w:t xml:space="preserve">(d,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dist))</w:t>
      </w:r>
      <w:r>
        <w:br w:type="textWrapping"/>
      </w:r>
      <w:r>
        <w:rPr>
          <w:rStyle w:val="NormalTok"/>
        </w:rPr>
        <w:t xml:space="preserve"> g</w:t>
      </w:r>
      <w:r>
        <w:br w:type="textWrapping"/>
      </w:r>
      <w:r>
        <w:rPr>
          <w:rStyle w:val="NormalTok"/>
        </w:rPr>
        <w:t xml:space="preserve">}</w:t>
      </w:r>
      <w:r>
        <w:br w:type="textWrapping"/>
      </w:r>
      <w:r>
        <w:rPr>
          <w:rStyle w:val="KeywordTok"/>
        </w:rPr>
        <w:t xml:space="preserve">manipulate</w:t>
      </w:r>
      <w:r>
        <w:rPr>
          <w:rStyle w:val="NormalTok"/>
        </w:rPr>
        <w:t xml:space="preserve">(</w:t>
      </w:r>
      <w:r>
        <w:rPr>
          <w:rStyle w:val="KeywordTok"/>
        </w:rPr>
        <w:t xml:space="preserve">myplot</w:t>
      </w:r>
      <w:r>
        <w:rPr>
          <w:rStyle w:val="NormalTok"/>
        </w:rPr>
        <w:t xml:space="preserve">(mu), </w:t>
      </w:r>
      <w:r>
        <w:rPr>
          <w:rStyle w:val="DataTypeTok"/>
        </w:rPr>
        <w:t xml:space="preserve">mu =</w:t>
      </w:r>
      <w:r>
        <w:rPr>
          <w:rStyle w:val="NormalTok"/>
        </w:rPr>
        <w:t xml:space="preserve"> </w:t>
      </w:r>
      <w:r>
        <w:rPr>
          <w:rStyle w:val="KeywordTok"/>
        </w:rPr>
        <w:t xml:space="preserve">slider</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ataTypeTok"/>
        </w:rPr>
        <w:t xml:space="preserve">step =</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pvals &lt;-</w:t>
      </w:r>
      <w:r>
        <w:rPr>
          <w:rStyle w:val="String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99</w:t>
      </w:r>
      <w:r>
        <w:rPr>
          <w:rStyle w:val="NormalTok"/>
        </w:rPr>
        <w:t xml:space="preserve">, </w:t>
      </w:r>
      <w:r>
        <w:rPr>
          <w:rStyle w:val="DataTypeTok"/>
        </w:rPr>
        <w:t xml:space="preserve">by =</w:t>
      </w:r>
      <w:r>
        <w:rPr>
          <w:rStyle w:val="NormalTok"/>
        </w:rPr>
        <w:t xml:space="preserve"> .</w:t>
      </w:r>
      <w:r>
        <w:rPr>
          <w:rStyle w:val="DecValTok"/>
        </w:rPr>
        <w:t xml:space="preserve">01</w:t>
      </w:r>
      <w:r>
        <w:rPr>
          <w:rStyle w:val="NormalTok"/>
        </w:rPr>
        <w:t xml:space="preserve">)What is penetration testing?</w:t>
      </w:r>
      <w:r>
        <w:br w:type="textWrapping"/>
      </w:r>
      <w:r>
        <w:br w:type="textWrapping"/>
      </w:r>
      <w:r>
        <w:rPr>
          <w:rStyle w:val="NormalTok"/>
        </w:rPr>
        <w:t xml:space="preserve">A security</w:t>
      </w:r>
      <w:r>
        <w:rPr>
          <w:rStyle w:val="OperatorTok"/>
        </w:rPr>
        <w:t xml:space="preserve">-</w:t>
      </w:r>
      <w:r>
        <w:rPr>
          <w:rStyle w:val="NormalTok"/>
        </w:rPr>
        <w:t xml:space="preserve">minded form of unit testing that applies early </w:t>
      </w:r>
      <w:r>
        <w:rPr>
          <w:rStyle w:val="ControlFlowTok"/>
        </w:rPr>
        <w:t xml:space="preserve">in</w:t>
      </w:r>
      <w:r>
        <w:rPr>
          <w:rStyle w:val="NormalTok"/>
        </w:rPr>
        <w:t xml:space="preserve"> the development process</w:t>
      </w:r>
      <w:r>
        <w:br w:type="textWrapping"/>
      </w:r>
      <w:r>
        <w:br w:type="textWrapping"/>
      </w:r>
      <w:r>
        <w:rPr>
          <w:rStyle w:val="NormalTok"/>
        </w:rPr>
        <w:t xml:space="preserve">A procedure </w:t>
      </w:r>
      <w:r>
        <w:rPr>
          <w:rStyle w:val="ControlFlowTok"/>
        </w:rPr>
        <w:t xml:space="preserve">for</w:t>
      </w:r>
      <w:r>
        <w:rPr>
          <w:rStyle w:val="NormalTok"/>
        </w:rPr>
        <w:t xml:space="preserve"> testing libraries or other program components </w:t>
      </w:r>
      <w:r>
        <w:rPr>
          <w:rStyle w:val="ControlFlowTok"/>
        </w:rPr>
        <w:t xml:space="preserve">for</w:t>
      </w:r>
      <w:r>
        <w:rPr>
          <w:rStyle w:val="NormalTok"/>
        </w:rPr>
        <w:t xml:space="preserve"> vulnerabilities</w:t>
      </w:r>
      <w:r>
        <w:br w:type="textWrapping"/>
      </w:r>
      <w:r>
        <w:br w:type="textWrapping"/>
      </w:r>
      <w:r>
        <w:rPr>
          <w:rStyle w:val="NormalTok"/>
        </w:rPr>
        <w:t xml:space="preserve">All of the above</w:t>
      </w:r>
      <w:r>
        <w:br w:type="textWrapping"/>
      </w:r>
      <w:r>
        <w:br w:type="textWrapping"/>
      </w:r>
      <w:r>
        <w:rPr>
          <w:rStyle w:val="NormalTok"/>
        </w:rPr>
        <w:t xml:space="preserve">Whole</w:t>
      </w:r>
      <w:r>
        <w:rPr>
          <w:rStyle w:val="OperatorTok"/>
        </w:rPr>
        <w:t xml:space="preserve">-</w:t>
      </w:r>
      <w:r>
        <w:rPr>
          <w:rStyle w:val="NormalTok"/>
        </w:rPr>
        <w:t xml:space="preserve">system testing </w:t>
      </w:r>
      <w:r>
        <w:rPr>
          <w:rStyle w:val="ControlFlowTok"/>
        </w:rPr>
        <w:t xml:space="preserve">for</w:t>
      </w:r>
      <w:r>
        <w:rPr>
          <w:rStyle w:val="NormalTok"/>
        </w:rPr>
        <w:t xml:space="preserve"> security flaws and bugsWhat is penetration testing?</w:t>
      </w:r>
      <w:r>
        <w:br w:type="textWrapping"/>
      </w:r>
      <w:r>
        <w:br w:type="textWrapping"/>
      </w:r>
      <w:r>
        <w:rPr>
          <w:rStyle w:val="NormalTok"/>
        </w:rPr>
        <w:t xml:space="preserve">A security</w:t>
      </w:r>
      <w:r>
        <w:rPr>
          <w:rStyle w:val="OperatorTok"/>
        </w:rPr>
        <w:t xml:space="preserve">-</w:t>
      </w:r>
      <w:r>
        <w:rPr>
          <w:rStyle w:val="NormalTok"/>
        </w:rPr>
        <w:t xml:space="preserve">minded form of unit testing that applies early </w:t>
      </w:r>
      <w:r>
        <w:rPr>
          <w:rStyle w:val="ControlFlowTok"/>
        </w:rPr>
        <w:t xml:space="preserve">in</w:t>
      </w:r>
      <w:r>
        <w:rPr>
          <w:rStyle w:val="NormalTok"/>
        </w:rPr>
        <w:t xml:space="preserve"> the development process</w:t>
      </w:r>
      <w:r>
        <w:br w:type="textWrapping"/>
      </w:r>
      <w:r>
        <w:br w:type="textWrapping"/>
      </w:r>
      <w:r>
        <w:rPr>
          <w:rStyle w:val="NormalTok"/>
        </w:rPr>
        <w:t xml:space="preserve">A procedure </w:t>
      </w:r>
      <w:r>
        <w:rPr>
          <w:rStyle w:val="ControlFlowTok"/>
        </w:rPr>
        <w:t xml:space="preserve">for</w:t>
      </w:r>
      <w:r>
        <w:rPr>
          <w:rStyle w:val="NormalTok"/>
        </w:rPr>
        <w:t xml:space="preserve"> testing libraries or other program components </w:t>
      </w:r>
      <w:r>
        <w:rPr>
          <w:rStyle w:val="ControlFlowTok"/>
        </w:rPr>
        <w:t xml:space="preserve">for</w:t>
      </w:r>
      <w:r>
        <w:rPr>
          <w:rStyle w:val="NormalTok"/>
        </w:rPr>
        <w:t xml:space="preserve"> vulnerabilities</w:t>
      </w:r>
      <w:r>
        <w:br w:type="textWrapping"/>
      </w:r>
      <w:r>
        <w:br w:type="textWrapping"/>
      </w:r>
      <w:r>
        <w:rPr>
          <w:rStyle w:val="NormalTok"/>
        </w:rPr>
        <w:t xml:space="preserve">All of the above</w:t>
      </w:r>
      <w:r>
        <w:br w:type="textWrapping"/>
      </w:r>
      <w:r>
        <w:br w:type="textWrapping"/>
      </w:r>
      <w:r>
        <w:rPr>
          <w:rStyle w:val="NormalTok"/>
        </w:rPr>
        <w:t xml:space="preserve">Whole</w:t>
      </w:r>
      <w:r>
        <w:rPr>
          <w:rStyle w:val="OperatorTok"/>
        </w:rPr>
        <w:t xml:space="preserve">-</w:t>
      </w:r>
      <w:r>
        <w:rPr>
          <w:rStyle w:val="NormalTok"/>
        </w:rPr>
        <w:t xml:space="preserve">system testing </w:t>
      </w:r>
      <w:r>
        <w:rPr>
          <w:rStyle w:val="ControlFlowTok"/>
        </w:rPr>
        <w:t xml:space="preserve">for</w:t>
      </w:r>
      <w:r>
        <w:rPr>
          <w:rStyle w:val="NormalTok"/>
        </w:rPr>
        <w:t xml:space="preserve"> security flaws and bugs</w:t>
      </w:r>
      <w:r>
        <w:br w:type="textWrapping"/>
      </w:r>
      <w:r>
        <w:rPr>
          <w:rStyle w:val="NormalTok"/>
        </w:rPr>
        <w:t xml:space="preserve">myplot2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d &lt;-</w:t>
      </w:r>
      <w:r>
        <w:rPr>
          <w:rStyle w:val="StringTok"/>
        </w:rPr>
        <w:t xml:space="preserve"> </w:t>
      </w:r>
      <w:r>
        <w:rPr>
          <w:rStyle w:val="KeywordTok"/>
        </w:rPr>
        <w:t xml:space="preserve">data.frame</w:t>
      </w:r>
      <w:r>
        <w:rPr>
          <w:rStyle w:val="NormalTok"/>
        </w:rPr>
        <w:t xml:space="preserve">(</w:t>
      </w:r>
      <w:r>
        <w:rPr>
          <w:rStyle w:val="DataTypeTok"/>
        </w:rPr>
        <w:t xml:space="preserve">n=</w:t>
      </w:r>
      <w:r>
        <w:rPr>
          <w:rStyle w:val="NormalTok"/>
        </w:rPr>
        <w:t xml:space="preserve"> </w:t>
      </w:r>
      <w:r>
        <w:rPr>
          <w:rStyle w:val="KeywordTok"/>
        </w:rPr>
        <w:t xml:space="preserve">qnorm</w:t>
      </w:r>
      <w:r>
        <w:rPr>
          <w:rStyle w:val="NormalTok"/>
        </w:rPr>
        <w:t xml:space="preserve">(pvals),</w:t>
      </w:r>
      <w:r>
        <w:rPr>
          <w:rStyle w:val="DataTypeTok"/>
        </w:rPr>
        <w:t xml:space="preserve">t=</w:t>
      </w:r>
      <w:r>
        <w:rPr>
          <w:rStyle w:val="KeywordTok"/>
        </w:rPr>
        <w:t xml:space="preserve">qt</w:t>
      </w:r>
      <w:r>
        <w:rPr>
          <w:rStyle w:val="NormalTok"/>
        </w:rPr>
        <w:t xml:space="preserve">(pvals, df), </w:t>
      </w:r>
      <w:r>
        <w:br w:type="textWrapping"/>
      </w:r>
      <w:r>
        <w:rPr>
          <w:rStyle w:val="NormalTok"/>
        </w:rPr>
        <w:t xml:space="preserve"> </w:t>
      </w:r>
      <w:r>
        <w:rPr>
          <w:rStyle w:val="DataTypeTok"/>
        </w:rPr>
        <w:t xml:space="preserve">p =</w:t>
      </w:r>
      <w:r>
        <w:rPr>
          <w:rStyle w:val="NormalTok"/>
        </w:rPr>
        <w:t xml:space="preserve"> pvals)</w:t>
      </w:r>
      <w:r>
        <w:br w:type="textWrapping"/>
      </w:r>
      <w:r>
        <w:rPr>
          <w:rStyle w:val="NormalTok"/>
        </w:rPr>
        <w:t xml:space="preserve"> g &lt;-</w:t>
      </w:r>
      <w:r>
        <w:rPr>
          <w:rStyle w:val="StringTok"/>
        </w:rPr>
        <w:t xml:space="preserve"> </w:t>
      </w:r>
      <w:r>
        <w:rPr>
          <w:rStyle w:val="KeywordTok"/>
        </w:rPr>
        <w:t xml:space="preserve">ggplot</w:t>
      </w:r>
      <w:r>
        <w:rPr>
          <w:rStyle w:val="NormalTok"/>
        </w:rPr>
        <w:t xml:space="preserve">(d, </w:t>
      </w:r>
      <w:r>
        <w:rPr>
          <w:rStyle w:val="KeywordTok"/>
        </w:rPr>
        <w:t xml:space="preserve">aes</w:t>
      </w:r>
      <w:r>
        <w:rPr>
          <w:rStyle w:val="NormalTok"/>
        </w:rPr>
        <w:t xml:space="preserve">(</w:t>
      </w:r>
      <w:r>
        <w:rPr>
          <w:rStyle w:val="DataTypeTok"/>
        </w:rPr>
        <w:t xml:space="preserve">x=</w:t>
      </w:r>
      <w:r>
        <w:rPr>
          <w:rStyle w:val="NormalTok"/>
        </w:rPr>
        <w:t xml:space="preserve"> n, </w:t>
      </w:r>
      <w:r>
        <w:rPr>
          <w:rStyle w:val="DataTypeTok"/>
        </w:rPr>
        <w:t xml:space="preserve">y =</w:t>
      </w:r>
      <w:r>
        <w:rPr>
          <w:rStyle w:val="NormalTok"/>
        </w:rPr>
        <w:t xml:space="preserve"> t))</w:t>
      </w:r>
      <w:r>
        <w:br w:type="textWrapping"/>
      </w:r>
      <w:r>
        <w:rPr>
          <w:rStyle w:val="NormalTok"/>
        </w:rPr>
        <w:t xml:space="preserve"> 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"lightblue"</w:t>
      </w:r>
      <w:r>
        <w:rPr>
          <w:rStyle w:val="NormalTok"/>
        </w:rPr>
        <w:t xml:space="preserve">) </w:t>
      </w:r>
      <w:r>
        <w:br w:type="textWrapping"/>
      </w:r>
      <w:r>
        <w:rPr>
          <w:rStyle w:val="NormalTok"/>
        </w:rPr>
        <w:t xml:space="preserve"> 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NormalTok"/>
        </w:rPr>
        <w:t xml:space="preserve"> 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br w:type="textWrapping"/>
      </w:r>
      <w:r>
        <w:rPr>
          <w:rStyle w:val="NormalTok"/>
        </w:rPr>
        <w:t xml:space="preserve"> 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qt</w:t>
      </w:r>
      <w:r>
        <w:rPr>
          <w:rStyle w:val="NormalTok"/>
        </w:rPr>
        <w:t xml:space="preserve">(</w:t>
      </w:r>
      <w:r>
        <w:rPr>
          <w:rStyle w:val="FloatTok"/>
        </w:rPr>
        <w:t xml:space="preserve">0.975</w:t>
      </w:r>
      <w:r>
        <w:rPr>
          <w:rStyle w:val="NormalTok"/>
        </w:rPr>
        <w:t xml:space="preserve">, df))</w:t>
      </w:r>
      <w:r>
        <w:br w:type="textWrapping"/>
      </w:r>
      <w:r>
        <w:rPr>
          <w:rStyle w:val="NormalTok"/>
        </w:rPr>
        <w:t xml:space="preserve"> g</w:t>
      </w:r>
      <w:r>
        <w:br w:type="textWrapping"/>
      </w:r>
      <w:r>
        <w:rPr>
          <w:rStyle w:val="NormalTok"/>
        </w:rPr>
        <w:t xml:space="preserve">}</w:t>
      </w:r>
      <w:r>
        <w:br w:type="textWrapping"/>
      </w:r>
      <w:r>
        <w:rPr>
          <w:rStyle w:val="KeywordTok"/>
        </w:rPr>
        <w:t xml:space="preserve">manipulate</w:t>
      </w:r>
      <w:r>
        <w:rPr>
          <w:rStyle w:val="NormalTok"/>
        </w:rPr>
        <w:t xml:space="preserve">(</w:t>
      </w:r>
      <w:r>
        <w:rPr>
          <w:rStyle w:val="KeywordTok"/>
        </w:rPr>
        <w:t xml:space="preserve">myplot2</w:t>
      </w:r>
      <w:r>
        <w:rPr>
          <w:rStyle w:val="NormalTok"/>
        </w:rPr>
        <w:t xml:space="preserve">(df), </w:t>
      </w:r>
      <w:r>
        <w:rPr>
          <w:rStyle w:val="DataTypeTok"/>
        </w:rPr>
        <w:t xml:space="preserve">df =</w:t>
      </w:r>
      <w:r>
        <w:rPr>
          <w:rStyle w:val="NormalTok"/>
        </w:rPr>
        <w:t xml:space="preserve"> </w:t>
      </w:r>
      <w:r>
        <w:rPr>
          <w:rStyle w:val="KeywordTok"/>
        </w:rPr>
        <w:t xml:space="preserve">slider</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ataTypeTok"/>
        </w:rPr>
        <w:t xml:space="preserve">step =</w:t>
      </w:r>
      <w:r>
        <w:rPr>
          <w:rStyle w:val="NormalTok"/>
        </w:rPr>
        <w:t xml:space="preserve"> </w:t>
      </w:r>
      <w:r>
        <w:rPr>
          <w:rStyle w:val="DecValTok"/>
        </w:rPr>
        <w:t xml:space="preserve">1</w:t>
      </w:r>
      <w:r>
        <w:rPr>
          <w:rStyle w:val="NormalTok"/>
        </w:rPr>
        <w:t xml:space="preserve">))</w:t>
      </w:r>
    </w:p>
    <w:p>
      <w:pPr>
        <w:pStyle w:val="Compact"/>
        <w:numPr>
          <w:numId w:val="1002"/>
          <w:ilvl w:val="0"/>
        </w:numPr>
      </w:pPr>
      <w:r>
        <w:t xml:space="preserve">For skewed distributions, the spirit of the</w:t>
      </w:r>
      <w:r>
        <w:t xml:space="preserve"> </w:t>
      </w:r>
      <m:oMath>
        <m:r>
          <m:t>t</m:t>
        </m:r>
      </m:oMath>
      <w:r>
        <w:t xml:space="preserve"> </w:t>
      </w:r>
      <w:r>
        <w:t xml:space="preserve">interval assumptions are violated, don’t use them for skewed distributions.</w:t>
      </w:r>
    </w:p>
    <w:p>
      <w:pPr>
        <w:pStyle w:val="FirstParagraph"/>
      </w:pPr>
      <w:r>
        <w:t xml:space="preserve">Example using the</w:t>
      </w:r>
      <w:r>
        <w:t xml:space="preserve"> </w:t>
      </w:r>
      <w:r>
        <w:rPr>
          <w:b/>
        </w:rPr>
        <w:t xml:space="preserve">sleep</w:t>
      </w:r>
      <w:r>
        <w:t xml:space="preserve"> </w:t>
      </w:r>
      <w:r>
        <w:t xml:space="preserve">data:</w:t>
      </w:r>
    </w:p>
    <w:p>
      <w:pPr>
        <w:pStyle w:val="SourceCode"/>
      </w:pPr>
      <w:r>
        <w:rPr>
          <w:rStyle w:val="KeywordTok"/>
        </w:rPr>
        <w:t xml:space="preserve">data</w:t>
      </w:r>
      <w:r>
        <w:rPr>
          <w:rStyle w:val="NormalTok"/>
        </w:rPr>
        <w:t xml:space="preserve">(sleep)</w:t>
      </w:r>
      <w:r>
        <w:br w:type="textWrapping"/>
      </w:r>
      <w:r>
        <w:rPr>
          <w:rStyle w:val="KeywordTok"/>
        </w:rPr>
        <w:t xml:space="preserve">head</w:t>
      </w:r>
      <w:r>
        <w:rPr>
          <w:rStyle w:val="NormalTok"/>
        </w:rPr>
        <w:t xml:space="preserve">(sleep)</w:t>
      </w:r>
    </w:p>
    <w:p>
      <w:pPr>
        <w:pStyle w:val="SourceCode"/>
      </w:pPr>
      <w:r>
        <w:rPr>
          <w:rStyle w:val="VerbatimChar"/>
        </w:rPr>
        <w:t xml:space="preserve">##   extra group ID</w:t>
      </w:r>
      <w:r>
        <w:br w:type="textWrapping"/>
      </w:r>
      <w:r>
        <w:rPr>
          <w:rStyle w:val="VerbatimChar"/>
        </w:rPr>
        <w:t xml:space="preserve">## 1   0.7     1  1</w:t>
      </w:r>
      <w:r>
        <w:br w:type="textWrapping"/>
      </w:r>
      <w:r>
        <w:rPr>
          <w:rStyle w:val="VerbatimChar"/>
        </w:rPr>
        <w:t xml:space="preserve">## 2  -1.6     1  2</w:t>
      </w:r>
      <w:r>
        <w:br w:type="textWrapping"/>
      </w:r>
      <w:r>
        <w:rPr>
          <w:rStyle w:val="VerbatimChar"/>
        </w:rPr>
        <w:t xml:space="preserve">## 3  -0.2     1  3</w:t>
      </w:r>
      <w:r>
        <w:br w:type="textWrapping"/>
      </w:r>
      <w:r>
        <w:rPr>
          <w:rStyle w:val="VerbatimChar"/>
        </w:rPr>
        <w:t xml:space="preserve">## 4  -1.2     1  4</w:t>
      </w:r>
      <w:r>
        <w:br w:type="textWrapping"/>
      </w:r>
      <w:r>
        <w:rPr>
          <w:rStyle w:val="VerbatimChar"/>
        </w:rPr>
        <w:t xml:space="preserve">## 5  -0.1     1  5</w:t>
      </w:r>
      <w:r>
        <w:br w:type="textWrapping"/>
      </w:r>
      <w:r>
        <w:rPr>
          <w:rStyle w:val="VerbatimChar"/>
        </w:rPr>
        <w:t xml:space="preserve">## 6   3.4     1  6</w:t>
      </w:r>
    </w:p>
    <w:p>
      <w:pPr>
        <w:pStyle w:val="SourceCode"/>
      </w:pPr>
      <w:r>
        <w:rPr>
          <w:rStyle w:val="NormalTok"/>
        </w:rPr>
        <w:t xml:space="preserve">g1 &lt;-</w:t>
      </w:r>
      <w:r>
        <w:rPr>
          <w:rStyle w:val="StringTok"/>
        </w:rPr>
        <w:t xml:space="preserve"> </w:t>
      </w:r>
      <w:r>
        <w:rPr>
          <w:rStyle w:val="NormalTok"/>
        </w:rPr>
        <w:t xml:space="preserve">sleep</w:t>
      </w:r>
      <w:r>
        <w:rPr>
          <w:rStyle w:val="OperatorTok"/>
        </w:rPr>
        <w:t xml:space="preserve">$</w:t>
      </w:r>
      <w:r>
        <w:rPr>
          <w:rStyle w:val="NormalTok"/>
        </w:rPr>
        <w:t xml:space="preserve">extra[</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w:t>
      </w:r>
      <w:r>
        <w:rPr>
          <w:rStyle w:val="NormalTok"/>
        </w:rPr>
        <w:t xml:space="preserve">]</w:t>
      </w:r>
      <w:r>
        <w:br w:type="textWrapping"/>
      </w:r>
      <w:r>
        <w:rPr>
          <w:rStyle w:val="NormalTok"/>
        </w:rPr>
        <w:t xml:space="preserve">g2 &lt;-</w:t>
      </w:r>
      <w:r>
        <w:rPr>
          <w:rStyle w:val="StringTok"/>
        </w:rPr>
        <w:t xml:space="preserve"> </w:t>
      </w:r>
      <w:r>
        <w:rPr>
          <w:rStyle w:val="NormalTok"/>
        </w:rPr>
        <w:t xml:space="preserve">sleep</w:t>
      </w:r>
      <w:r>
        <w:rPr>
          <w:rStyle w:val="OperatorTok"/>
        </w:rPr>
        <w:t xml:space="preserve">$</w:t>
      </w:r>
      <w:r>
        <w:rPr>
          <w:rStyle w:val="NormalTok"/>
        </w:rPr>
        <w:t xml:space="preserve">extra[</w:t>
      </w:r>
      <w:r>
        <w:rPr>
          <w:rStyle w:val="DecValTok"/>
        </w:rPr>
        <w:t xml:space="preserve">11</w:t>
      </w:r>
      <w:r>
        <w:rPr>
          <w:rStyle w:val="NormalTok"/>
        </w:rPr>
        <w:t xml:space="preserve"> </w:t>
      </w:r>
      <w:r>
        <w:rPr>
          <w:rStyle w:val="OperatorTok"/>
        </w:rPr>
        <w:t xml:space="preserve">:</w:t>
      </w:r>
      <w:r>
        <w:rPr>
          <w:rStyle w:val="StringTok"/>
        </w:rPr>
        <w:t xml:space="preserve"> </w:t>
      </w:r>
      <w:r>
        <w:rPr>
          <w:rStyle w:val="DecValTok"/>
        </w:rPr>
        <w:t xml:space="preserve">20</w:t>
      </w:r>
      <w:r>
        <w:rPr>
          <w:rStyle w:val="NormalTok"/>
        </w:rPr>
        <w:t xml:space="preserve">] </w:t>
      </w:r>
      <w:r>
        <w:br w:type="textWrapping"/>
      </w:r>
      <w:r>
        <w:rPr>
          <w:rStyle w:val="NormalTok"/>
        </w:rPr>
        <w:t xml:space="preserve">difference &lt;-</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g1</w:t>
      </w:r>
      <w:r>
        <w:br w:type="textWrapping"/>
      </w:r>
      <w:r>
        <w:rPr>
          <w:rStyle w:val="NormalTok"/>
        </w:rPr>
        <w:t xml:space="preserve">mn &lt;-</w:t>
      </w:r>
      <w:r>
        <w:rPr>
          <w:rStyle w:val="StringTok"/>
        </w:rPr>
        <w:t xml:space="preserve"> </w:t>
      </w:r>
      <w:r>
        <w:rPr>
          <w:rStyle w:val="KeywordTok"/>
        </w:rPr>
        <w:t xml:space="preserve">mean</w:t>
      </w:r>
      <w:r>
        <w:rPr>
          <w:rStyle w:val="NormalTok"/>
        </w:rPr>
        <w:t xml:space="preserve">(difference) </w:t>
      </w:r>
      <w:r>
        <w:br w:type="textWrapping"/>
      </w:r>
      <w:r>
        <w:rPr>
          <w:rStyle w:val="NormalTok"/>
        </w:rPr>
        <w:t xml:space="preserve">s &lt;-</w:t>
      </w:r>
      <w:r>
        <w:rPr>
          <w:rStyle w:val="StringTok"/>
        </w:rPr>
        <w:t xml:space="preserve"> </w:t>
      </w:r>
      <w:r>
        <w:rPr>
          <w:rStyle w:val="KeywordTok"/>
        </w:rPr>
        <w:t xml:space="preserve">sd</w:t>
      </w:r>
      <w:r>
        <w:rPr>
          <w:rStyle w:val="NormalTok"/>
        </w:rPr>
        <w:t xml:space="preserve">(difference)</w:t>
      </w:r>
      <w:r>
        <w:br w:type="textWrapping"/>
      </w:r>
      <w:r>
        <w:rPr>
          <w:rStyle w:val="NormalTok"/>
        </w:rPr>
        <w:t xml:space="preserve">n &lt;-</w:t>
      </w:r>
      <w:r>
        <w:rPr>
          <w:rStyle w:val="StringTok"/>
        </w:rPr>
        <w:t xml:space="preserve"> </w:t>
      </w:r>
      <w:r>
        <w:rPr>
          <w:rStyle w:val="DecValTok"/>
        </w:rPr>
        <w:t xml:space="preserve">10</w:t>
      </w:r>
      <w:r>
        <w:br w:type="textWrapping"/>
      </w:r>
      <w:r>
        <w:br w:type="textWrapping"/>
      </w:r>
      <w:r>
        <w:rPr>
          <w:rStyle w:val="NormalTok"/>
        </w:rPr>
        <w:t xml:space="preserve">mn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 n</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sqrt</w:t>
      </w:r>
      <w:r>
        <w:rPr>
          <w:rStyle w:val="NormalTok"/>
        </w:rPr>
        <w:t xml:space="preserve">(n)</w:t>
      </w:r>
    </w:p>
    <w:p>
      <w:pPr>
        <w:pStyle w:val="SourceCode"/>
      </w:pPr>
      <w:r>
        <w:rPr>
          <w:rStyle w:val="VerbatimChar"/>
        </w:rPr>
        <w:t xml:space="preserve">## [1] 0.7001142 2.4598858</w:t>
      </w:r>
    </w:p>
    <w:p>
      <w:pPr>
        <w:pStyle w:val="SourceCode"/>
      </w:pPr>
      <w:r>
        <w:rPr>
          <w:rStyle w:val="KeywordTok"/>
        </w:rPr>
        <w:t xml:space="preserve">t.test</w:t>
      </w:r>
      <w:r>
        <w:rPr>
          <w:rStyle w:val="NormalTok"/>
        </w:rPr>
        <w:t xml:space="preserve">(difference)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difference</w:t>
      </w:r>
      <w:r>
        <w:br w:type="textWrapping"/>
      </w:r>
      <w:r>
        <w:rPr>
          <w:rStyle w:val="VerbatimChar"/>
        </w:rPr>
        <w:t xml:space="preserve">## t = 4.0621, df = 9, p-value = 0.002833</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0.7001142 2.4598858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1.58</w:t>
      </w:r>
    </w:p>
    <w:p>
      <w:pPr>
        <w:pStyle w:val="SourceCode"/>
      </w:pPr>
      <w:r>
        <w:rPr>
          <w:rStyle w:val="KeywordTok"/>
        </w:rPr>
        <w:t xml:space="preserve">t.test</w:t>
      </w:r>
      <w:r>
        <w:rPr>
          <w:rStyle w:val="NormalTok"/>
        </w:rPr>
        <w:t xml:space="preserve">(g2, g1,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g2 and g1</w:t>
      </w:r>
      <w:r>
        <w:br w:type="textWrapping"/>
      </w:r>
      <w:r>
        <w:rPr>
          <w:rStyle w:val="VerbatimChar"/>
        </w:rPr>
        <w:t xml:space="preserve">## t = 4.0621, df = 9, p-value = 0.002833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0.7001142 2.4598858</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1.58</w:t>
      </w:r>
    </w:p>
    <w:p>
      <w:pPr>
        <w:pStyle w:val="SourceCode"/>
      </w:pPr>
      <w:r>
        <w:rPr>
          <w:rStyle w:val="KeywordTok"/>
        </w:rPr>
        <w:t xml:space="preserve">t.test</w:t>
      </w:r>
      <w:r>
        <w:rPr>
          <w:rStyle w:val="NormalTok"/>
        </w:rPr>
        <w:t xml:space="preserve">(extra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relevel</w:t>
      </w:r>
      <w:r>
        <w:rPr>
          <w:rStyle w:val="NormalTok"/>
        </w:rPr>
        <w:t xml:space="preserve">(group, </w:t>
      </w:r>
      <w:r>
        <w:rPr>
          <w:rStyle w:val="DecValTok"/>
        </w:rPr>
        <w:t xml:space="preserve">2</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sleep)</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extra by I(relevel(group, 2))</w:t>
      </w:r>
      <w:r>
        <w:br w:type="textWrapping"/>
      </w:r>
      <w:r>
        <w:rPr>
          <w:rStyle w:val="VerbatimChar"/>
        </w:rPr>
        <w:t xml:space="preserve">## t = 4.0621, df = 9, p-value = 0.002833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0.7001142 2.4598858</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1.58</w:t>
      </w:r>
    </w:p>
    <w:p>
      <w:pPr>
        <w:pStyle w:val="Heading3"/>
      </w:pPr>
      <w:bookmarkStart w:id="23" w:name="independently-grouped-t-confindence-intervals"/>
      <w:bookmarkEnd w:id="23"/>
      <w:r>
        <w:t xml:space="preserve">Independently grouped</w:t>
      </w:r>
      <w:r>
        <w:t xml:space="preserve"> </w:t>
      </w:r>
      <m:oMath>
        <m:r>
          <m:t>t</m:t>
        </m:r>
      </m:oMath>
      <w:r>
        <w:t xml:space="preserve"> </w:t>
      </w:r>
      <w:r>
        <w:t xml:space="preserve">confindence intervals</w:t>
      </w:r>
    </w:p>
    <w:p>
      <w:pPr>
        <w:pStyle w:val="Compact"/>
        <w:numPr>
          <w:numId w:val="1003"/>
          <w:ilvl w:val="0"/>
        </w:numPr>
      </w:pPr>
      <w:r>
        <w:t xml:space="preserve">Cannot use a paired</w:t>
      </w:r>
      <w:r>
        <w:t xml:space="preserve"> </w:t>
      </w:r>
      <m:oMath>
        <m:r>
          <m:t>t</m:t>
        </m:r>
      </m:oMath>
      <w:r>
        <w:t xml:space="preserve"> </w:t>
      </w:r>
      <w:r>
        <w:t xml:space="preserve">test because the groups are independent and may have different sample sizes</w:t>
      </w:r>
    </w:p>
    <w:p>
      <w:pPr>
        <w:numPr>
          <w:numId w:val="1003"/>
          <w:ilvl w:val="0"/>
        </w:numPr>
      </w:pPr>
      <m:oMath>
        <m:r>
          <m:t>(</m:t>
        </m:r>
        <m:r>
          <m:t>1</m:t>
        </m:r>
        <m:r>
          <m:t>−</m:t>
        </m:r>
        <m:r>
          <m:t>α</m:t>
        </m:r>
        <m:r>
          <m:t>)</m:t>
        </m:r>
        <m:r>
          <m:t>×</m:t>
        </m:r>
        <m:r>
          <m:t>100</m:t>
        </m:r>
        <m:r>
          <m:t>%</m:t>
        </m:r>
      </m:oMath>
      <w:r>
        <w:t xml:space="preserve"> </w:t>
      </w:r>
      <w:r>
        <w:t xml:space="preserve">confidence interval for</w:t>
      </w:r>
      <w:r>
        <w:t xml:space="preserve"> </w:t>
      </w:r>
      <m:oMath>
        <m:sSub>
          <m:e>
            <m:r>
              <m:t>μ</m:t>
            </m:r>
          </m:e>
          <m:sub>
            <m:r>
              <m:t>y</m:t>
            </m:r>
          </m:sub>
        </m:sSub>
        <m:r>
          <m:t>−</m:t>
        </m:r>
        <m:sSub>
          <m:e>
            <m:r>
              <m:t>μ</m:t>
            </m:r>
          </m:e>
          <m:sub>
            <m:r>
              <m:t>x</m:t>
            </m:r>
          </m:sub>
        </m:sSub>
      </m:oMath>
      <w:r>
        <w:t xml:space="preserve"> </w:t>
      </w:r>
      <w:r>
        <w:t xml:space="preserve">is:</w:t>
      </w:r>
    </w:p>
    <w:p>
      <w:pPr>
        <w:pStyle w:val="BodyText"/>
      </w:pPr>
      <m:oMathPara>
        <m:oMathParaPr>
          <m:jc m:val="center"/>
        </m:oMathParaPr>
        <m:oMath>
          <m:bar>
            <m:barPr>
              <m:pos m:val="top"/>
            </m:barPr>
            <m:e>
              <m:r>
                <m:t>Y</m:t>
              </m:r>
            </m:e>
          </m:bar>
          <m:r>
            <m:t>−</m:t>
          </m:r>
          <m:bar>
            <m:barPr>
              <m:pos m:val="top"/>
            </m:barPr>
            <m:e>
              <m:r>
                <m:t>X</m:t>
              </m:r>
            </m:e>
          </m:bar>
          <m:r>
            <m:t>±</m:t>
          </m:r>
          <m:sSub>
            <m:e>
              <m:r>
                <m:t>t</m:t>
              </m:r>
            </m:e>
            <m:sub>
              <m:r>
                <m:t>n</m:t>
              </m:r>
              <m:r>
                <m:t>x</m:t>
              </m:r>
              <m:r>
                <m:t>+</m:t>
              </m:r>
              <m:r>
                <m:t>n</m:t>
              </m:r>
              <m:r>
                <m:t>y</m:t>
              </m:r>
              <m:r>
                <m:t>−</m:t>
              </m:r>
              <m:r>
                <m:t>2</m:t>
              </m:r>
              <m:r>
                <m:t>,</m:t>
              </m:r>
              <m:r>
                <m:t>1</m:t>
              </m:r>
              <m:r>
                <m:t>−</m:t>
              </m:r>
              <m:r>
                <m:t>α</m:t>
              </m:r>
              <m:r>
                <m:t>/</m:t>
              </m:r>
              <m:r>
                <m:t>2</m:t>
              </m:r>
            </m:sub>
          </m:sSub>
          <m:sSub>
            <m:e>
              <m:r>
                <m:t>S</m:t>
              </m:r>
            </m:e>
            <m:sub>
              <m:r>
                <m:t>p</m:t>
              </m:r>
            </m:sub>
          </m:sSub>
          <m:d>
            <m:dPr>
              <m:begChr m:val="("/>
              <m:endChr m:val=")"/>
              <m:grow/>
            </m:dPr>
            <m:e>
              <m:f>
                <m:fPr>
                  <m:type m:val="bar"/>
                </m:fPr>
                <m:num>
                  <m:r>
                    <m:t>1</m:t>
                  </m:r>
                </m:num>
                <m:den>
                  <m:sSub>
                    <m:e>
                      <m:r>
                        <m:t>n</m:t>
                      </m:r>
                    </m:e>
                    <m:sub>
                      <m:r>
                        <m:t>x</m:t>
                      </m:r>
                    </m:sub>
                  </m:sSub>
                </m:den>
              </m:f>
              <m:r>
                <m:t>+</m:t>
              </m:r>
              <m:sSup>
                <m:e>
                  <m:f>
                    <m:fPr>
                      <m:type m:val="bar"/>
                    </m:fPr>
                    <m:num>
                      <m:r>
                        <m:t>1</m:t>
                      </m:r>
                    </m:num>
                    <m:den>
                      <m:sSub>
                        <m:e>
                          <m:r>
                            <m:t>n</m:t>
                          </m:r>
                        </m:e>
                        <m:sub>
                          <m:r>
                            <m:t>y</m:t>
                          </m:r>
                        </m:sub>
                      </m:sSub>
                    </m:den>
                  </m:f>
                </m:e>
                <m:sup>
                  <m:f>
                    <m:fPr>
                      <m:type m:val="bar"/>
                    </m:fPr>
                    <m:num>
                      <m:r>
                        <m:t>1</m:t>
                      </m:r>
                    </m:num>
                    <m:den>
                      <m:r>
                        <m:t>2</m:t>
                      </m:r>
                    </m:den>
                  </m:f>
                </m:sup>
              </m:sSup>
            </m:e>
          </m:d>
        </m:oMath>
      </m:oMathPara>
    </w:p>
    <w:p>
      <w:pPr>
        <w:pStyle w:val="FirstParagraph"/>
      </w:pPr>
      <m:oMathPara>
        <m:oMathParaPr>
          <m:jc m:val="center"/>
        </m:oMathParaPr>
        <m:oMath>
          <m:sSubSup>
            <m:e>
              <m:r>
                <m:t>S</m:t>
              </m:r>
            </m:e>
            <m:sub>
              <m:r>
                <m:t>p</m:t>
              </m:r>
            </m:sub>
            <m:sup>
              <m:r>
                <m:t>2</m:t>
              </m:r>
            </m:sup>
          </m:sSubSup>
          <m:r>
            <m:t>=</m:t>
          </m:r>
          <m:f>
            <m:fPr>
              <m:type m:val="bar"/>
            </m:fPr>
            <m:num>
              <m:r>
                <m:t>{</m:t>
              </m:r>
              <m:d>
                <m:dPr>
                  <m:begChr m:val="("/>
                  <m:endChr m:val=")"/>
                  <m:grow/>
                </m:dPr>
                <m:e>
                  <m:sSub>
                    <m:e>
                      <m:r>
                        <m:t>n</m:t>
                      </m:r>
                    </m:e>
                    <m:sub>
                      <m:r>
                        <m:t>x</m:t>
                      </m:r>
                    </m:sub>
                  </m:sSub>
                  <m:r>
                    <m:t>−</m:t>
                  </m:r>
                  <m:r>
                    <m:t>1</m:t>
                  </m:r>
                </m:e>
              </m:d>
              <m:sSubSup>
                <m:e>
                  <m:r>
                    <m:t>S</m:t>
                  </m:r>
                </m:e>
                <m:sub>
                  <m:r>
                    <m:t>x</m:t>
                  </m:r>
                </m:sub>
                <m:sup>
                  <m:r>
                    <m:t>2</m:t>
                  </m:r>
                </m:sup>
              </m:sSubSup>
              <m:r>
                <m:t>+</m:t>
              </m:r>
              <m:d>
                <m:dPr>
                  <m:begChr m:val="("/>
                  <m:endChr m:val=")"/>
                  <m:grow/>
                </m:dPr>
                <m:e>
                  <m:sSub>
                    <m:e>
                      <m:r>
                        <m:t>n</m:t>
                      </m:r>
                    </m:e>
                    <m:sub>
                      <m:r>
                        <m:t>y</m:t>
                      </m:r>
                    </m:sub>
                  </m:sSub>
                  <m:r>
                    <m:t>−</m:t>
                  </m:r>
                  <m:r>
                    <m:t>1</m:t>
                  </m:r>
                </m:e>
              </m:d>
              <m:sSubSup>
                <m:e>
                  <m:r>
                    <m:t>S</m:t>
                  </m:r>
                </m:e>
                <m:sub>
                  <m:r>
                    <m:t>y</m:t>
                  </m:r>
                </m:sub>
                <m:sup>
                  <m:r>
                    <m:t>2</m:t>
                  </m:r>
                </m:sup>
              </m:sSubSup>
              <m:r>
                <m:t>}</m:t>
              </m:r>
            </m:num>
            <m:den>
              <m:d>
                <m:dPr>
                  <m:begChr m:val="("/>
                  <m:endChr m:val=")"/>
                  <m:grow/>
                </m:dPr>
                <m:e>
                  <m:sSub>
                    <m:e>
                      <m:r>
                        <m:t>n</m:t>
                      </m:r>
                    </m:e>
                    <m:sub>
                      <m:r>
                        <m:t>x</m:t>
                      </m:r>
                    </m:sub>
                  </m:sSub>
                  <m:r>
                    <m:t>+</m:t>
                  </m:r>
                  <m:sSub>
                    <m:e>
                      <m:r>
                        <m:t>n</m:t>
                      </m:r>
                    </m:e>
                    <m:sub>
                      <m:r>
                        <m:t>y</m:t>
                      </m:r>
                    </m:sub>
                  </m:sSub>
                  <m:r>
                    <m:t>−</m:t>
                  </m:r>
                  <m:r>
                    <m:t>2</m:t>
                  </m:r>
                </m:e>
              </m:d>
            </m:den>
          </m:f>
        </m:oMath>
      </m:oMathPara>
    </w:p>
    <w:p>
      <w:pPr>
        <w:numPr>
          <w:numId w:val="1003"/>
          <w:ilvl w:val="0"/>
        </w:numPr>
      </w:pPr>
      <m:oMath>
        <m:sSubSup>
          <m:e>
            <m:r>
              <m:t>S</m:t>
            </m:r>
          </m:e>
          <m:sub>
            <m:r>
              <m:t>p</m:t>
            </m:r>
          </m:sub>
          <m:sup>
            <m:r>
              <m:t>2</m:t>
            </m:r>
          </m:sup>
        </m:sSubSup>
      </m:oMath>
      <w:r>
        <w:t xml:space="preserve"> </w:t>
      </w:r>
      <w:r>
        <w:t xml:space="preserve">is the pooled variance.</w:t>
      </w:r>
    </w:p>
    <w:p>
      <w:pPr>
        <w:numPr>
          <w:numId w:val="1003"/>
          <w:ilvl w:val="0"/>
        </w:numPr>
      </w:pPr>
      <w:r>
        <w:t xml:space="preserve">This interval assumes the same variance between groups.</w:t>
      </w:r>
    </w:p>
    <w:p>
      <w:pPr>
        <w:pStyle w:val="FirstParagraph"/>
      </w:pPr>
      <w:r>
        <w:t xml:space="preserve">Example using the</w:t>
      </w:r>
      <w:r>
        <w:t xml:space="preserve"> </w:t>
      </w:r>
      <w:r>
        <w:rPr>
          <w:b/>
        </w:rPr>
        <w:t xml:space="preserve">ChickWeight</w:t>
      </w:r>
      <w:r>
        <w:t xml:space="preserve"> </w:t>
      </w:r>
      <w:r>
        <w:t xml:space="preserve">data:</w:t>
      </w:r>
    </w:p>
    <w:p>
      <w:pPr>
        <w:pStyle w:val="SourceCode"/>
      </w:pPr>
      <w:r>
        <w:rPr>
          <w:rStyle w:val="NormalTok"/>
        </w:rPr>
        <w:t xml:space="preserve">##define weight gain or loss</w:t>
      </w:r>
      <w:r>
        <w:br w:type="textWrapping"/>
      </w:r>
      <w:r>
        <w:rPr>
          <w:rStyle w:val="NormalTok"/>
        </w:rPr>
        <w:t xml:space="preserve">wideCW &lt;-</w:t>
      </w:r>
      <w:r>
        <w:rPr>
          <w:rStyle w:val="StringTok"/>
        </w:rPr>
        <w:t xml:space="preserve"> </w:t>
      </w:r>
      <w:r>
        <w:rPr>
          <w:rStyle w:val="KeywordTok"/>
        </w:rPr>
        <w:t xml:space="preserve">dcast</w:t>
      </w:r>
      <w:r>
        <w:rPr>
          <w:rStyle w:val="NormalTok"/>
        </w:rPr>
        <w:t xml:space="preserve">(ChickWeight, Diet </w:t>
      </w:r>
      <w:r>
        <w:rPr>
          <w:rStyle w:val="OperatorTok"/>
        </w:rPr>
        <w:t xml:space="preserve">+</w:t>
      </w:r>
      <w:r>
        <w:rPr>
          <w:rStyle w:val="StringTok"/>
        </w:rPr>
        <w:t xml:space="preserve"> </w:t>
      </w:r>
      <w:r>
        <w:rPr>
          <w:rStyle w:val="NormalTok"/>
        </w:rPr>
        <w:t xml:space="preserve">Chick </w:t>
      </w:r>
      <w:r>
        <w:rPr>
          <w:rStyle w:val="OperatorTok"/>
        </w:rPr>
        <w:t xml:space="preserve">~</w:t>
      </w:r>
      <w:r>
        <w:rPr>
          <w:rStyle w:val="StringTok"/>
        </w:rPr>
        <w:t xml:space="preserve"> </w:t>
      </w:r>
      <w:r>
        <w:rPr>
          <w:rStyle w:val="NormalTok"/>
        </w:rPr>
        <w:t xml:space="preserve">Time, </w:t>
      </w:r>
      <w:r>
        <w:rPr>
          <w:rStyle w:val="DataTypeTok"/>
        </w:rPr>
        <w:t xml:space="preserve">value.var =</w:t>
      </w:r>
      <w:r>
        <w:rPr>
          <w:rStyle w:val="NormalTok"/>
        </w:rPr>
        <w:t xml:space="preserve"> </w:t>
      </w:r>
      <w:r>
        <w:rPr>
          <w:rStyle w:val="StringTok"/>
        </w:rPr>
        <w:t xml:space="preserve">"weight"</w:t>
      </w:r>
      <w:r>
        <w:rPr>
          <w:rStyle w:val="NormalTok"/>
        </w:rPr>
        <w:t xml:space="preserve">) </w:t>
      </w:r>
      <w:r>
        <w:br w:type="textWrapping"/>
      </w:r>
      <w:r>
        <w:rPr>
          <w:rStyle w:val="KeywordTok"/>
        </w:rPr>
        <w:t xml:space="preserve">names</w:t>
      </w:r>
      <w:r>
        <w:rPr>
          <w:rStyle w:val="NormalTok"/>
        </w:rPr>
        <w:t xml:space="preserve">(wideCW)[</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"time"</w:t>
      </w:r>
      <w:r>
        <w:rPr>
          <w:rStyle w:val="NormalTok"/>
        </w:rPr>
        <w:t xml:space="preserve">, </w:t>
      </w:r>
      <w:r>
        <w:rPr>
          <w:rStyle w:val="KeywordTok"/>
        </w:rPr>
        <w:t xml:space="preserve">names</w:t>
      </w:r>
      <w:r>
        <w:rPr>
          <w:rStyle w:val="NormalTok"/>
        </w:rPr>
        <w:t xml:space="preserve">(wideCW)[</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wideCW &lt;-</w:t>
      </w:r>
      <w:r>
        <w:rPr>
          <w:rStyle w:val="StringTok"/>
        </w:rPr>
        <w:t xml:space="preserve"> </w:t>
      </w:r>
      <w:r>
        <w:rPr>
          <w:rStyle w:val="KeywordTok"/>
        </w:rPr>
        <w:t xml:space="preserve">mutate</w:t>
      </w:r>
      <w:r>
        <w:rPr>
          <w:rStyle w:val="NormalTok"/>
        </w:rPr>
        <w:t xml:space="preserve">(wideCW, </w:t>
      </w:r>
      <w:r>
        <w:rPr>
          <w:rStyle w:val="DataTypeTok"/>
        </w:rPr>
        <w:t xml:space="preserve">gain =</w:t>
      </w:r>
      <w:r>
        <w:rPr>
          <w:rStyle w:val="NormalTok"/>
        </w:rPr>
        <w:t xml:space="preserve"> time21 </w:t>
      </w:r>
      <w:r>
        <w:rPr>
          <w:rStyle w:val="OperatorTok"/>
        </w:rPr>
        <w:t xml:space="preserve">-</w:t>
      </w:r>
      <w:r>
        <w:rPr>
          <w:rStyle w:val="StringTok"/>
        </w:rPr>
        <w:t xml:space="preserve"> </w:t>
      </w:r>
      <w:r>
        <w:rPr>
          <w:rStyle w:val="NormalTok"/>
        </w:rPr>
        <w:t xml:space="preserve">time0)</w:t>
      </w:r>
    </w:p>
    <w:p>
      <w:pPr>
        <w:pStyle w:val="FirstParagraph"/>
      </w:pPr>
      <w:r>
        <w:t xml:space="preserve">A plot of the raw ChickData by diet:</w:t>
      </w:r>
    </w:p>
    <w:p>
      <w:pPr>
        <w:pStyle w:val="SourceCode"/>
      </w:pPr>
      <w:r>
        <w:rPr>
          <w:rStyle w:val="KeywordTok"/>
        </w:rPr>
        <w:t xml:space="preserve">ggplot</w:t>
      </w:r>
      <w:r>
        <w:rPr>
          <w:rStyle w:val="NormalTok"/>
        </w:rPr>
        <w:t xml:space="preserve">(ChickWeight, </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w:t>
      </w:r>
      <w:r>
        <w:rPr>
          <w:rStyle w:val="NormalTok"/>
        </w:rPr>
        <w:t xml:space="preserve">weight, </w:t>
      </w:r>
      <w:r>
        <w:rPr>
          <w:rStyle w:val="DataTypeTok"/>
        </w:rPr>
        <w:t xml:space="preserve">colour=</w:t>
      </w:r>
      <w:r>
        <w:rPr>
          <w:rStyle w:val="NormalTok"/>
        </w:rPr>
        <w:t xml:space="preserve">Diet, </w:t>
      </w:r>
      <w:r>
        <w:rPr>
          <w:rStyle w:val="DataTypeTok"/>
        </w:rPr>
        <w:t xml:space="preserve">group=</w:t>
      </w:r>
      <w:r>
        <w:rPr>
          <w:rStyle w:val="NormalTok"/>
        </w:rPr>
        <w:t xml:space="preserve">Chick))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Diet)</w:t>
      </w:r>
    </w:p>
    <w:p>
      <w:pPr>
        <w:pStyle w:val="FirstParagraph"/>
      </w:pPr>
      <w:r>
        <w:drawing>
          <wp:inline>
            <wp:extent cx="5334000" cy="4267200"/>
            <wp:effectExtent b="0" l="0" r="0" t="0"/>
            <wp:docPr descr="" title="" id="1" name="Picture"/>
            <a:graphic>
              <a:graphicData uri="http://schemas.openxmlformats.org/drawingml/2006/picture">
                <pic:pic>
                  <pic:nvPicPr>
                    <pic:cNvPr descr="week3Notes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m:oMath>
        <m:r>
          <m:t>t</m:t>
        </m:r>
      </m:oMath>
      <w:r>
        <w:t xml:space="preserve"> </w:t>
      </w:r>
      <w:r>
        <w:t xml:space="preserve">interval for 1 and 4 (Diet)</w:t>
      </w:r>
    </w:p>
    <w:p>
      <w:pPr>
        <w:pStyle w:val="SourceCode"/>
      </w:pPr>
      <w:r>
        <w:rPr>
          <w:rStyle w:val="CommentTok"/>
        </w:rPr>
        <w:t xml:space="preserve"># 1 to 4</w:t>
      </w:r>
      <w:r>
        <w:br w:type="textWrapping"/>
      </w:r>
      <w:r>
        <w:rPr>
          <w:rStyle w:val="NormalTok"/>
        </w:rPr>
        <w:t xml:space="preserve">wideCW14 &lt;-</w:t>
      </w:r>
      <w:r>
        <w:rPr>
          <w:rStyle w:val="StringTok"/>
        </w:rPr>
        <w:t xml:space="preserve"> </w:t>
      </w:r>
      <w:r>
        <w:rPr>
          <w:rStyle w:val="KeywordTok"/>
        </w:rPr>
        <w:t xml:space="preserve">subset</w:t>
      </w:r>
      <w:r>
        <w:rPr>
          <w:rStyle w:val="NormalTok"/>
        </w:rPr>
        <w:t xml:space="preserve">(wideCW, Diet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KeywordTok"/>
        </w:rPr>
        <w:t xml:space="preserve">rbind</w:t>
      </w:r>
      <w:r>
        <w:rPr>
          <w:rStyle w:val="NormalTok"/>
        </w:rPr>
        <w:t xml:space="preserve">(</w:t>
      </w:r>
      <w:r>
        <w:br w:type="textWrapping"/>
      </w:r>
      <w:r>
        <w:rPr>
          <w:rStyle w:val="KeywordTok"/>
        </w:rPr>
        <w:t xml:space="preserve">t.test</w:t>
      </w:r>
      <w:r>
        <w:rPr>
          <w:rStyle w:val="NormalTok"/>
        </w:rPr>
        <w:t xml:space="preserve">(gain </w:t>
      </w:r>
      <w:r>
        <w:rPr>
          <w:rStyle w:val="OperatorTok"/>
        </w:rPr>
        <w:t xml:space="preserve">~</w:t>
      </w:r>
      <w:r>
        <w:rPr>
          <w:rStyle w:val="StringTok"/>
        </w:rPr>
        <w:t xml:space="preserve"> </w:t>
      </w:r>
      <w:r>
        <w:rPr>
          <w:rStyle w:val="NormalTok"/>
        </w:rPr>
        <w:t xml:space="preserve">Diet,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wideCW14)</w:t>
      </w:r>
      <w:r>
        <w:rPr>
          <w:rStyle w:val="OperatorTok"/>
        </w:rPr>
        <w:t xml:space="preserve">$</w:t>
      </w:r>
      <w:r>
        <w:rPr>
          <w:rStyle w:val="NormalTok"/>
        </w:rPr>
        <w:t xml:space="preserve">conf, </w:t>
      </w:r>
      <w:r>
        <w:br w:type="textWrapping"/>
      </w:r>
      <w:r>
        <w:rPr>
          <w:rStyle w:val="KeywordTok"/>
        </w:rPr>
        <w:t xml:space="preserve">t.test</w:t>
      </w:r>
      <w:r>
        <w:rPr>
          <w:rStyle w:val="NormalTok"/>
        </w:rPr>
        <w:t xml:space="preserve">(gain </w:t>
      </w:r>
      <w:r>
        <w:rPr>
          <w:rStyle w:val="OperatorTok"/>
        </w:rPr>
        <w:t xml:space="preserve">~</w:t>
      </w:r>
      <w:r>
        <w:rPr>
          <w:rStyle w:val="StringTok"/>
        </w:rPr>
        <w:t xml:space="preserve"> </w:t>
      </w:r>
      <w:r>
        <w:rPr>
          <w:rStyle w:val="NormalTok"/>
        </w:rPr>
        <w:t xml:space="preserve">Diet,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wideCW14)</w:t>
      </w:r>
      <w:r>
        <w:rPr>
          <w:rStyle w:val="OperatorTok"/>
        </w:rPr>
        <w:t xml:space="preserve">$</w:t>
      </w:r>
      <w:r>
        <w:rPr>
          <w:rStyle w:val="NormalTok"/>
        </w:rPr>
        <w:t xml:space="preserve">conf</w:t>
      </w:r>
      <w:r>
        <w:br w:type="textWrapping"/>
      </w:r>
      <w:r>
        <w:rPr>
          <w:rStyle w:val="NormalTok"/>
        </w:rPr>
        <w:t xml:space="preserve">)</w:t>
      </w:r>
    </w:p>
    <w:p>
      <w:pPr>
        <w:pStyle w:val="SourceCode"/>
      </w:pPr>
      <w:r>
        <w:rPr>
          <w:rStyle w:val="VerbatimChar"/>
        </w:rPr>
        <w:t xml:space="preserve">##           [,1]      [,2]</w:t>
      </w:r>
      <w:r>
        <w:br w:type="textWrapping"/>
      </w:r>
      <w:r>
        <w:rPr>
          <w:rStyle w:val="VerbatimChar"/>
        </w:rPr>
        <w:t xml:space="preserve">## [1,] -108.1468 -14.81154</w:t>
      </w:r>
      <w:r>
        <w:br w:type="textWrapping"/>
      </w:r>
      <w:r>
        <w:rPr>
          <w:rStyle w:val="VerbatimChar"/>
        </w:rPr>
        <w:t xml:space="preserve">## [2,] -104.6590 -18.29932</w:t>
      </w:r>
    </w:p>
    <w:p>
      <w:pPr>
        <w:pStyle w:val="Heading2"/>
      </w:pPr>
      <w:bookmarkStart w:id="25" w:name="unequal-variances"/>
      <w:bookmarkEnd w:id="25"/>
      <w:r>
        <w:t xml:space="preserve">Unequal variances</w:t>
      </w:r>
    </w:p>
    <w:p>
      <w:pPr>
        <w:pStyle w:val="FirstParagraph"/>
      </w:pPr>
      <m:oMathPara>
        <m:oMathParaPr>
          <m:jc m:val="center"/>
        </m:oMathParaPr>
        <m:oMath>
          <m:bar>
            <m:barPr>
              <m:pos m:val="top"/>
            </m:barPr>
            <m:e>
              <m:r>
                <m:t>Y</m:t>
              </m:r>
            </m:e>
          </m:bar>
          <m:r>
            <m:t>−</m:t>
          </m:r>
          <m:bar>
            <m:barPr>
              <m:pos m:val="top"/>
            </m:barPr>
            <m:e>
              <m:r>
                <m:t>X</m:t>
              </m:r>
            </m:e>
          </m:bar>
          <m:r>
            <m:t>±</m:t>
          </m:r>
          <m:sSub>
            <m:e>
              <m:r>
                <m:t>t</m:t>
              </m:r>
            </m:e>
            <m:sub>
              <m:r>
                <m:t>d</m:t>
              </m:r>
              <m:r>
                <m:t>f</m:t>
              </m:r>
            </m:sub>
          </m:sSub>
          <m:r>
            <m:t>×</m:t>
          </m:r>
          <m:sSup>
            <m:e>
              <m:d>
                <m:dPr>
                  <m:begChr m:val="("/>
                  <m:endChr m:val=")"/>
                  <m:grow/>
                </m:dPr>
                <m:e>
                  <m:f>
                    <m:fPr>
                      <m:type m:val="bar"/>
                    </m:fPr>
                    <m:num>
                      <m:sSubSup>
                        <m:e>
                          <m:r>
                            <m:t>s</m:t>
                          </m:r>
                        </m:e>
                        <m:sub>
                          <m:r>
                            <m:t>x</m:t>
                          </m:r>
                        </m:sub>
                        <m:sup>
                          <m:r>
                            <m:t>2</m:t>
                          </m:r>
                        </m:sup>
                      </m:sSubSup>
                    </m:num>
                    <m:den>
                      <m:sSub>
                        <m:e>
                          <m:r>
                            <m:t>n</m:t>
                          </m:r>
                        </m:e>
                        <m:sub>
                          <m:r>
                            <m:t>x</m:t>
                          </m:r>
                        </m:sub>
                      </m:sSub>
                    </m:den>
                  </m:f>
                  <m:r>
                    <m:t>+</m:t>
                  </m:r>
                  <m:f>
                    <m:fPr>
                      <m:type m:val="bar"/>
                    </m:fPr>
                    <m:num>
                      <m:sSubSup>
                        <m:e>
                          <m:r>
                            <m:t>s</m:t>
                          </m:r>
                        </m:e>
                        <m:sub>
                          <m:r>
                            <m:t>y</m:t>
                          </m:r>
                        </m:sub>
                        <m:sup>
                          <m:r>
                            <m:t>2</m:t>
                          </m:r>
                        </m:sup>
                      </m:sSubSup>
                    </m:num>
                    <m:den>
                      <m:sSub>
                        <m:e>
                          <m:r>
                            <m:t>n</m:t>
                          </m:r>
                        </m:e>
                        <m:sub>
                          <m:r>
                            <m:t>n</m:t>
                          </m:r>
                        </m:sub>
                      </m:sSub>
                    </m:den>
                  </m:f>
                </m:e>
              </m:d>
            </m:e>
            <m:sup>
              <m:f>
                <m:fPr>
                  <m:type m:val="bar"/>
                </m:fPr>
                <m:num>
                  <m:r>
                    <m:t>1</m:t>
                  </m:r>
                </m:num>
                <m:den>
                  <m:r>
                    <m:t>2</m:t>
                  </m:r>
                </m:den>
              </m:f>
            </m:sup>
          </m:sSup>
        </m:oMath>
      </m:oMathPara>
    </w:p>
    <w:p>
      <w:pPr>
        <w:pStyle w:val="FirstParagraph"/>
      </w:pPr>
      <w:r>
        <w:t xml:space="preserve">Where</w:t>
      </w:r>
      <w:r>
        <w:t xml:space="preserve"> </w:t>
      </w:r>
      <m:oMath>
        <m:sSub>
          <m:e>
            <m:r>
              <m:t>t</m:t>
            </m:r>
          </m:e>
          <m:sub>
            <m:r>
              <m:t>d</m:t>
            </m:r>
            <m:r>
              <m:t>f</m:t>
            </m:r>
          </m:sub>
        </m:sSub>
      </m:oMath>
      <w:r>
        <w:t xml:space="preserve"> </w:t>
      </w:r>
      <w:r>
        <w:t xml:space="preserve">is calculated with degrees of freedom:</w:t>
      </w:r>
    </w:p>
    <w:p>
      <w:pPr>
        <w:pStyle w:val="BodyText"/>
      </w:pPr>
      <m:oMathPara>
        <m:oMathParaPr>
          <m:jc m:val="center"/>
        </m:oMathParaPr>
        <m:oMath>
          <m:r>
            <m:t>d</m:t>
          </m:r>
          <m:r>
            <m:t>f</m:t>
          </m:r>
          <m:r>
            <m:t>=</m:t>
          </m:r>
          <m:f>
            <m:fPr>
              <m:type m:val="bar"/>
            </m:fPr>
            <m:num>
              <m:sSup>
                <m:e>
                  <m:d>
                    <m:dPr>
                      <m:begChr m:val="("/>
                      <m:endChr m:val=")"/>
                      <m:grow/>
                    </m:dPr>
                    <m:e>
                      <m:sSubSup>
                        <m:e>
                          <m:r>
                            <m:t>S</m:t>
                          </m:r>
                        </m:e>
                        <m:sub>
                          <m:r>
                            <m:t>x</m:t>
                          </m:r>
                        </m:sub>
                        <m:sup>
                          <m:r>
                            <m:t>2</m:t>
                          </m:r>
                        </m:sup>
                      </m:sSubSup>
                      <m:r>
                        <m:t>/</m:t>
                      </m:r>
                      <m:sSub>
                        <m:e>
                          <m:r>
                            <m:t>n</m:t>
                          </m:r>
                        </m:e>
                        <m:sub>
                          <m:r>
                            <m:t>x</m:t>
                          </m:r>
                        </m:sub>
                      </m:sSub>
                      <m:r>
                        <m:t>+</m:t>
                      </m:r>
                      <m:sSubSup>
                        <m:e>
                          <m:r>
                            <m:t>S</m:t>
                          </m:r>
                        </m:e>
                        <m:sub>
                          <m:r>
                            <m:t>y</m:t>
                          </m:r>
                        </m:sub>
                        <m:sup>
                          <m:r>
                            <m:t>2</m:t>
                          </m:r>
                        </m:sup>
                      </m:sSubSup>
                      <m:r>
                        <m:t>/</m:t>
                      </m:r>
                      <m:sSub>
                        <m:e>
                          <m:r>
                            <m:t>n</m:t>
                          </m:r>
                        </m:e>
                        <m:sub>
                          <m:r>
                            <m:t>y</m:t>
                          </m:r>
                        </m:sub>
                      </m:sSub>
                    </m:e>
                  </m:d>
                </m:e>
                <m:sup>
                  <m:r>
                    <m:t>2</m:t>
                  </m:r>
                </m:sup>
              </m:sSup>
            </m:num>
            <m:den>
              <m:sSup>
                <m:e>
                  <m:d>
                    <m:dPr>
                      <m:begChr m:val="("/>
                      <m:endChr m:val=")"/>
                      <m:grow/>
                    </m:dPr>
                    <m:e>
                      <m:f>
                        <m:fPr>
                          <m:type m:val="bar"/>
                        </m:fPr>
                        <m:num>
                          <m:sSubSup>
                            <m:e>
                              <m:r>
                                <m:t>S</m:t>
                              </m:r>
                            </m:e>
                            <m:sub>
                              <m:r>
                                <m:t>x</m:t>
                              </m:r>
                            </m:sub>
                            <m:sup>
                              <m:r>
                                <m:t>2</m:t>
                              </m:r>
                            </m:sup>
                          </m:sSubSup>
                        </m:num>
                        <m:den>
                          <m:sSub>
                            <m:e>
                              <m:r>
                                <m:t>n</m:t>
                              </m:r>
                            </m:e>
                            <m:sub>
                              <m:r>
                                <m:t>x</m:t>
                              </m:r>
                            </m:sub>
                          </m:sSub>
                        </m:den>
                      </m:f>
                    </m:e>
                  </m:d>
                </m:e>
                <m:sup>
                  <m:r>
                    <m:t>2</m:t>
                  </m:r>
                </m:sup>
              </m:sSup>
              <m:r>
                <m:t>/</m:t>
              </m:r>
              <m:r>
                <m:t>(</m:t>
              </m:r>
              <m:sSub>
                <m:e>
                  <m:r>
                    <m:t>n</m:t>
                  </m:r>
                </m:e>
                <m:sub>
                  <m:r>
                    <m:t>x</m:t>
                  </m:r>
                </m:sub>
              </m:sSub>
              <m:r>
                <m:t>−</m:t>
              </m:r>
              <m:r>
                <m:t>1</m:t>
              </m:r>
              <m:r>
                <m:t>)</m:t>
              </m:r>
              <m:r>
                <m:t>+</m:t>
              </m:r>
              <m:d>
                <m:dPr>
                  <m:begChr m:val="("/>
                  <m:endChr m:val=")"/>
                  <m:grow/>
                </m:dPr>
                <m:e>
                  <m:f>
                    <m:fPr>
                      <m:type m:val="bar"/>
                    </m:fPr>
                    <m:num>
                      <m:sSubSup>
                        <m:e>
                          <m:r>
                            <m:t>S</m:t>
                          </m:r>
                        </m:e>
                        <m:sub>
                          <m:r>
                            <m:t>y</m:t>
                          </m:r>
                        </m:sub>
                        <m:sup>
                          <m:r>
                            <m:t>2</m:t>
                          </m:r>
                        </m:sup>
                      </m:sSubSup>
                    </m:num>
                    <m:den>
                      <m:sSub>
                        <m:e>
                          <m:r>
                            <m:t>n</m:t>
                          </m:r>
                        </m:e>
                        <m:sub>
                          <m:r>
                            <m:t>y</m:t>
                          </m:r>
                        </m:sub>
                      </m:sSub>
                    </m:den>
                  </m:f>
                </m:e>
              </m:d>
              <m:r>
                <m:t>/</m:t>
              </m:r>
              <m:r>
                <m:t>(</m:t>
              </m:r>
              <m:sSub>
                <m:e>
                  <m:r>
                    <m:t>n</m:t>
                  </m:r>
                </m:e>
                <m:sub>
                  <m:r>
                    <m:t>y</m:t>
                  </m:r>
                </m:sub>
              </m:sSub>
              <m:r>
                <m:t>−</m:t>
              </m:r>
              <m:r>
                <m:t>1</m:t>
              </m:r>
              <m:r>
                <m:t>)</m:t>
              </m:r>
            </m:den>
          </m:f>
        </m:oMath>
      </m:oMathPara>
    </w:p>
    <w:p>
      <w:pPr>
        <w:pStyle w:val="Compact"/>
        <w:numPr>
          <w:numId w:val="1004"/>
          <w:ilvl w:val="0"/>
        </w:numPr>
      </w:pPr>
      <w:r>
        <w:t xml:space="preserve">Approximately 95% interval</w:t>
      </w:r>
    </w:p>
    <w:p>
      <w:pPr>
        <w:pStyle w:val="Compact"/>
        <w:numPr>
          <w:numId w:val="1004"/>
          <w:ilvl w:val="0"/>
        </w:numPr>
      </w:pPr>
      <w:r>
        <w:t xml:space="preserve">When in doubt, assume unequal variances</w:t>
      </w:r>
    </w:p>
    <w:p>
      <w:pPr>
        <w:pStyle w:val="Compact"/>
        <w:numPr>
          <w:numId w:val="1004"/>
          <w:ilvl w:val="0"/>
        </w:numPr>
      </w:pPr>
      <w:r>
        <w:t xml:space="preserve">Use</w:t>
      </w:r>
      <w:r>
        <w:t xml:space="preserve"> </w:t>
      </w:r>
      <w:r>
        <w:rPr>
          <w:b/>
        </w:rPr>
        <w:t xml:space="preserve">t.test(…, var.equal = FALSE)</w:t>
      </w:r>
      <w:r>
        <w:t xml:space="preserve"> </w:t>
      </w:r>
      <w:r>
        <w:t xml:space="preserve">in R</w:t>
      </w:r>
    </w:p>
    <w:p>
      <w:pPr>
        <w:pStyle w:val="Heading2"/>
      </w:pPr>
      <w:bookmarkStart w:id="26" w:name="hypothesis-testing"/>
      <w:bookmarkEnd w:id="26"/>
      <w:r>
        <w:t xml:space="preserve">Hypothesis testing</w:t>
      </w:r>
    </w:p>
    <w:p>
      <w:pPr>
        <w:pStyle w:val="Compact"/>
        <w:numPr>
          <w:numId w:val="1005"/>
          <w:ilvl w:val="0"/>
        </w:numPr>
      </w:pPr>
      <m:oMath>
        <m:sSub>
          <m:e>
            <m:r>
              <m:t>H</m:t>
            </m:r>
          </m:e>
          <m:sub>
            <m:r>
              <m:t>0</m:t>
            </m:r>
          </m:sub>
        </m:sSub>
      </m:oMath>
      <w:r>
        <w:t xml:space="preserve"> </w:t>
      </w:r>
      <w:r>
        <w:t xml:space="preserve">is the null hypothesis, it is assumed to be true until statistical evidence proves otherwise</w:t>
      </w:r>
    </w:p>
    <w:p>
      <w:pPr>
        <w:pStyle w:val="Compact"/>
        <w:numPr>
          <w:numId w:val="1005"/>
          <w:ilvl w:val="0"/>
        </w:numPr>
      </w:pPr>
      <m:oMath>
        <m:r>
          <m:t>α</m:t>
        </m:r>
      </m:oMath>
      <w:r>
        <w:t xml:space="preserve"> </w:t>
      </w:r>
      <w:r>
        <w:t xml:space="preserve">is used for the Type I error rate, typically 0.05</w:t>
      </w:r>
    </w:p>
    <w:p>
      <w:pPr>
        <w:pStyle w:val="Compact"/>
        <w:numPr>
          <w:numId w:val="1005"/>
          <w:ilvl w:val="0"/>
        </w:numPr>
      </w:pPr>
      <w:r>
        <w:t xml:space="preserve">Type I error, probability of rejecting the null hypothesis when it is true</w:t>
      </w:r>
    </w:p>
    <w:p>
      <w:pPr>
        <w:pStyle w:val="Compact"/>
        <w:numPr>
          <w:numId w:val="1005"/>
          <w:ilvl w:val="0"/>
        </w:numPr>
      </w:pPr>
      <w:r>
        <w:t xml:space="preserve">Type II error, probability of accepting the null hypothesis when it is false</w:t>
      </w:r>
    </w:p>
    <w:p>
      <w:pPr>
        <w:pStyle w:val="Heading3"/>
      </w:pPr>
      <w:bookmarkStart w:id="27" w:name="t-test"/>
      <w:bookmarkEnd w:id="27"/>
      <w:r>
        <w:t xml:space="preserve">T test</w:t>
      </w:r>
    </w:p>
    <w:p>
      <w:pPr>
        <w:pStyle w:val="SourceCode"/>
      </w:pPr>
      <w:r>
        <w:rPr>
          <w:rStyle w:val="KeywordTok"/>
        </w:rPr>
        <w:t xml:space="preserve">data</w:t>
      </w:r>
      <w:r>
        <w:rPr>
          <w:rStyle w:val="NormalTok"/>
        </w:rPr>
        <w:t xml:space="preserve">(father.son)</w:t>
      </w:r>
      <w:r>
        <w:br w:type="textWrapping"/>
      </w:r>
      <w:r>
        <w:rPr>
          <w:rStyle w:val="KeywordTok"/>
        </w:rPr>
        <w:t xml:space="preserve">t.test</w:t>
      </w:r>
      <w:r>
        <w:rPr>
          <w:rStyle w:val="NormalTok"/>
        </w:rPr>
        <w:t xml:space="preserve">(father.son</w:t>
      </w:r>
      <w:r>
        <w:rPr>
          <w:rStyle w:val="OperatorTok"/>
        </w:rPr>
        <w:t xml:space="preserve">$</w:t>
      </w:r>
      <w:r>
        <w:rPr>
          <w:rStyle w:val="NormalTok"/>
        </w:rPr>
        <w:t xml:space="preserve">sheight </w:t>
      </w:r>
      <w:r>
        <w:rPr>
          <w:rStyle w:val="OperatorTok"/>
        </w:rPr>
        <w:t xml:space="preserve">-</w:t>
      </w:r>
      <w:r>
        <w:rPr>
          <w:rStyle w:val="StringTok"/>
        </w:rPr>
        <w:t xml:space="preserve"> </w:t>
      </w:r>
      <w:r>
        <w:rPr>
          <w:rStyle w:val="NormalTok"/>
        </w:rPr>
        <w:t xml:space="preserve">father.son</w:t>
      </w:r>
      <w:r>
        <w:rPr>
          <w:rStyle w:val="OperatorTok"/>
        </w:rPr>
        <w:t xml:space="preserve">$</w:t>
      </w:r>
      <w:r>
        <w:rPr>
          <w:rStyle w:val="NormalTok"/>
        </w:rPr>
        <w:t xml:space="preserve">fheight)</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father.son$sheight - father.son$fheight</w:t>
      </w:r>
      <w:r>
        <w:br w:type="textWrapping"/>
      </w:r>
      <w:r>
        <w:rPr>
          <w:rStyle w:val="VerbatimChar"/>
        </w:rPr>
        <w:t xml:space="preserve">## t = 11.789, df = 1077,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0.8310296 1.1629160</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0.9969728</w:t>
      </w:r>
    </w:p>
    <w:p>
      <w:pPr>
        <w:pStyle w:val="FirstParagraph"/>
      </w:pPr>
      <w:r>
        <w:t xml:space="preserve">Unequal variance T test, using ChickWeight, coparing diets 1 and 4</w:t>
      </w:r>
    </w:p>
    <w:p>
      <w:pPr>
        <w:pStyle w:val="SourceCode"/>
      </w:pPr>
      <w:r>
        <w:rPr>
          <w:rStyle w:val="NormalTok"/>
        </w:rPr>
        <w:t xml:space="preserve">wideCW14 &lt;-</w:t>
      </w:r>
      <w:r>
        <w:rPr>
          <w:rStyle w:val="StringTok"/>
        </w:rPr>
        <w:t xml:space="preserve"> </w:t>
      </w:r>
      <w:r>
        <w:rPr>
          <w:rStyle w:val="KeywordTok"/>
        </w:rPr>
        <w:t xml:space="preserve">subset</w:t>
      </w:r>
      <w:r>
        <w:rPr>
          <w:rStyle w:val="NormalTok"/>
        </w:rPr>
        <w:t xml:space="preserve">(wideCW, Diet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KeywordTok"/>
        </w:rPr>
        <w:t xml:space="preserve">t.test</w:t>
      </w:r>
      <w:r>
        <w:rPr>
          <w:rStyle w:val="NormalTok"/>
        </w:rPr>
        <w:t xml:space="preserve">(gain </w:t>
      </w:r>
      <w:r>
        <w:rPr>
          <w:rStyle w:val="OperatorTok"/>
        </w:rPr>
        <w:t xml:space="preserve">~</w:t>
      </w:r>
      <w:r>
        <w:rPr>
          <w:rStyle w:val="StringTok"/>
        </w:rPr>
        <w:t xml:space="preserve"> </w:t>
      </w:r>
      <w:r>
        <w:rPr>
          <w:rStyle w:val="NormalTok"/>
        </w:rPr>
        <w:t xml:space="preserve">Diet,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wideCW14)</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gain by Diet</w:t>
      </w:r>
      <w:r>
        <w:br w:type="textWrapping"/>
      </w:r>
      <w:r>
        <w:rPr>
          <w:rStyle w:val="VerbatimChar"/>
        </w:rPr>
        <w:t xml:space="preserve">## t = -2.7252, df = 23, p-value = 0.01207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-108.14679  -14.81154</w:t>
      </w:r>
      <w:r>
        <w:br w:type="textWrapping"/>
      </w:r>
      <w:r>
        <w:rPr>
          <w:rStyle w:val="VerbatimChar"/>
        </w:rPr>
        <w:t xml:space="preserve">## sample estimates:</w:t>
      </w:r>
      <w:r>
        <w:br w:type="textWrapping"/>
      </w:r>
      <w:r>
        <w:rPr>
          <w:rStyle w:val="VerbatimChar"/>
        </w:rPr>
        <w:t xml:space="preserve">## mean in group 1 mean in group 4 </w:t>
      </w:r>
      <w:r>
        <w:br w:type="textWrapping"/>
      </w:r>
      <w:r>
        <w:rPr>
          <w:rStyle w:val="VerbatimChar"/>
        </w:rPr>
        <w:t xml:space="preserve">##        136.1875        197.6667</w:t>
      </w:r>
    </w:p>
    <w:p>
      <w:pPr>
        <w:pStyle w:val="Heading3"/>
      </w:pPr>
      <w:bookmarkStart w:id="28" w:name="p-values"/>
      <w:bookmarkEnd w:id="28"/>
      <w:r>
        <w:t xml:space="preserve">P-values</w:t>
      </w:r>
    </w:p>
    <w:p>
      <w:pPr>
        <w:pStyle w:val="Compact"/>
        <w:numPr>
          <w:numId w:val="1006"/>
          <w:ilvl w:val="0"/>
        </w:numPr>
      </w:pPr>
      <w:r>
        <w:t xml:space="preserve">A P-value is the probability of getting data as, or more extreme, than the observed data in favor of the alternative.</w:t>
      </w:r>
    </w:p>
    <w:p>
      <w:pPr>
        <w:pStyle w:val="Compact"/>
        <w:numPr>
          <w:numId w:val="1006"/>
          <w:ilvl w:val="0"/>
        </w:numPr>
      </w:pPr>
      <w:r>
        <w:t xml:space="preserve">Most common measure of statistical significance</w:t>
      </w:r>
    </w:p>
    <w:p>
      <w:pPr>
        <w:pStyle w:val="FirstParagraph"/>
      </w:pPr>
      <w:r>
        <w:t xml:space="preserve">What is the probability of getting a</w:t>
      </w:r>
      <w:r>
        <w:t xml:space="preserve"> </w:t>
      </w:r>
      <m:oMath>
        <m:r>
          <m:t>T</m:t>
        </m:r>
      </m:oMath>
      <w:r>
        <w:t xml:space="preserve"> </w:t>
      </w:r>
      <w:r>
        <w:t xml:space="preserve">statistic as large as 0.8?</w:t>
      </w:r>
    </w:p>
    <w:p>
      <w:pPr>
        <w:pStyle w:val="SourceCode"/>
      </w:pPr>
      <w:r>
        <w:rPr>
          <w:rStyle w:val="KeywordTok"/>
        </w:rPr>
        <w:t xml:space="preserve">pt</w:t>
      </w:r>
      <w:r>
        <w:rPr>
          <w:rStyle w:val="NormalTok"/>
        </w:rPr>
        <w:t xml:space="preserve">(</w:t>
      </w:r>
      <w:r>
        <w:rPr>
          <w:rStyle w:val="FloatTok"/>
        </w:rPr>
        <w:t xml:space="preserve">0.8</w:t>
      </w:r>
      <w:r>
        <w:rPr>
          <w:rStyle w:val="NormalTok"/>
        </w:rPr>
        <w:t xml:space="preserve">, </w:t>
      </w:r>
      <w:r>
        <w:rPr>
          <w:rStyle w:val="DecValTok"/>
        </w:rPr>
        <w:t xml:space="preserve">15</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0.218099</w:t>
      </w:r>
    </w:p>
    <w:p>
      <w:pPr>
        <w:numPr>
          <w:numId w:val="1007"/>
          <w:ilvl w:val="0"/>
        </w:numPr>
      </w:pPr>
      <w:r>
        <w:t xml:space="preserve">If the P-value is less than</w:t>
      </w:r>
      <w:r>
        <w:t xml:space="preserve"> </w:t>
      </w:r>
      <m:oMath>
        <m:r>
          <m:t>α</m:t>
        </m:r>
      </m:oMath>
    </w:p>
    <w:p>
      <w:pPr>
        <w:pStyle w:val="Compact"/>
        <w:numPr>
          <w:numId w:val="1007"/>
          <w:ilvl w:val="0"/>
        </w:numPr>
      </w:pPr>
      <w:r>
        <w:t xml:space="preserve">Suppose a friend has 8 children, 7 of which are girls and none are twins</w:t>
      </w:r>
    </w:p>
    <w:p>
      <w:pPr>
        <w:numPr>
          <w:numId w:val="1007"/>
          <w:ilvl w:val="0"/>
        </w:numPr>
      </w:pPr>
      <w:r>
        <w:t xml:space="preserve">If each gender has an independent 50% probability for each birth, what’s the probability of getting 7</w:t>
      </w:r>
      <w:r>
        <w:t xml:space="preserve"> </w:t>
      </w:r>
      <w:r>
        <w:t xml:space="preserve">or more girls out of 8 births?</w:t>
      </w:r>
    </w:p>
    <w:p>
      <w:pPr>
        <w:pStyle w:val="SourceCode"/>
      </w:pPr>
      <w:r>
        <w:rPr>
          <w:rStyle w:val="KeywordTok"/>
        </w:rPr>
        <w:t xml:space="preserve">choose</w:t>
      </w:r>
      <w:r>
        <w:rPr>
          <w:rStyle w:val="NormalTok"/>
        </w:rPr>
        <w:t xml:space="preserve">(</w:t>
      </w:r>
      <w:r>
        <w:rPr>
          <w:rStyle w:val="DecValTok"/>
        </w:rPr>
        <w:t xml:space="preserve">8</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FloatTok"/>
        </w:rPr>
        <w:t xml:space="preserve">0.5</w:t>
      </w:r>
      <w:r>
        <w:rPr>
          <w:rStyle w:val="OperatorTok"/>
        </w:rPr>
        <w:t xml:space="preserve">^</w:t>
      </w:r>
      <w:r>
        <w:rPr>
          <w:rStyle w:val="DecValTok"/>
        </w:rPr>
        <w:t xml:space="preserve">8</w:t>
      </w:r>
      <w:r>
        <w:rPr>
          <w:rStyle w:val="NormalTok"/>
        </w:rPr>
        <w:t xml:space="preserve"> </w:t>
      </w:r>
      <w:r>
        <w:rPr>
          <w:rStyle w:val="OperatorTok"/>
        </w:rPr>
        <w:t xml:space="preserve">+</w:t>
      </w:r>
      <w:r>
        <w:rPr>
          <w:rStyle w:val="StringTok"/>
        </w:rPr>
        <w:t xml:space="preserve"> </w:t>
      </w:r>
      <w:r>
        <w:rPr>
          <w:rStyle w:val="KeywordTok"/>
        </w:rPr>
        <w:t xml:space="preserve">choose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rPr>
          <w:rStyle w:val="FloatTok"/>
        </w:rPr>
        <w:t xml:space="preserve">0.5</w:t>
      </w:r>
      <w:r>
        <w:rPr>
          <w:rStyle w:val="OperatorTok"/>
        </w:rPr>
        <w:t xml:space="preserve">^</w:t>
      </w:r>
      <w:r>
        <w:rPr>
          <w:rStyle w:val="DecValTok"/>
        </w:rPr>
        <w:t xml:space="preserve">8</w:t>
      </w:r>
    </w:p>
    <w:p>
      <w:pPr>
        <w:pStyle w:val="SourceCode"/>
      </w:pPr>
      <w:r>
        <w:rPr>
          <w:rStyle w:val="VerbatimChar"/>
        </w:rPr>
        <w:t xml:space="preserve">## [1] 0.03515625</w:t>
      </w:r>
    </w:p>
    <w:p>
      <w:pPr>
        <w:pStyle w:val="SourceCode"/>
      </w:pPr>
      <w:r>
        <w:rPr>
          <w:rStyle w:val="KeywordTok"/>
        </w:rPr>
        <w:t xml:space="preserve">pbinom</w:t>
      </w:r>
      <w:r>
        <w:rPr>
          <w:rStyle w:val="NormalTok"/>
        </w:rPr>
        <w:t xml:space="preserve">(</w:t>
      </w:r>
      <w:r>
        <w:rPr>
          <w:rStyle w:val="DecValTok"/>
        </w:rPr>
        <w:t xml:space="preserve">6</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0.03515625</w:t>
      </w:r>
    </w:p>
    <w:p>
      <w:pPr>
        <w:pStyle w:val="Compact"/>
        <w:numPr>
          <w:numId w:val="1008"/>
          <w:ilvl w:val="0"/>
        </w:numPr>
      </w:pPr>
      <w:r>
        <w:t xml:space="preserve">Reject above at a 5% level or 4% but not at 3%</w:t>
      </w:r>
    </w:p>
    <w:p>
      <w:pPr>
        <w:pStyle w:val="Heading3"/>
      </w:pPr>
      <w:bookmarkStart w:id="29" w:name="poisson-example"/>
      <w:bookmarkEnd w:id="29"/>
      <w:r>
        <w:t xml:space="preserve">Poisson example</w:t>
      </w:r>
    </w:p>
    <w:p>
      <w:pPr>
        <w:pStyle w:val="Compact"/>
        <w:numPr>
          <w:numId w:val="1009"/>
          <w:ilvl w:val="0"/>
        </w:numPr>
      </w:pPr>
      <w:r>
        <w:t xml:space="preserve">Suppose that a hospital has an infection rate of 10 infections per 100 person/days at risk (rate of</w:t>
      </w:r>
      <w:r>
        <w:t xml:space="preserve"> </w:t>
      </w:r>
      <w:r>
        <w:t xml:space="preserve">0.1) during the last monitoring period.</w:t>
      </w:r>
    </w:p>
    <w:p>
      <w:pPr>
        <w:pStyle w:val="Compact"/>
        <w:numPr>
          <w:numId w:val="1009"/>
          <w:ilvl w:val="0"/>
        </w:numPr>
      </w:pPr>
      <w:r>
        <w:t xml:space="preserve">Assume that an infection rate of 0.05 is an important benchmark.</w:t>
      </w:r>
    </w:p>
    <w:p>
      <w:pPr>
        <w:pStyle w:val="Compact"/>
        <w:numPr>
          <w:numId w:val="1009"/>
          <w:ilvl w:val="0"/>
        </w:numPr>
      </w:pPr>
      <w:r>
        <w:t xml:space="preserve">Given the model, could the observed rate being larger than 0.05 be attributed to chance?</w:t>
      </w:r>
    </w:p>
    <w:p>
      <w:pPr>
        <w:pStyle w:val="Compact"/>
        <w:numPr>
          <w:numId w:val="1009"/>
          <w:ilvl w:val="0"/>
        </w:numPr>
      </w:pPr>
      <w:r>
        <w:t xml:space="preserve">Under</w:t>
      </w:r>
      <w:r>
        <w:t xml:space="preserve"> </w:t>
      </w:r>
      <m:oMath>
        <m:sSub>
          <m:e>
            <m:r>
              <m:t>H</m:t>
            </m:r>
          </m:e>
          <m:sub>
            <m:r>
              <m:t>0</m:t>
            </m:r>
          </m:sub>
        </m:sSub>
        <m:r>
          <m:t>:</m:t>
        </m:r>
        <m:r>
          <m:t>λ</m:t>
        </m:r>
        <m:r>
          <m:t>=</m:t>
        </m:r>
        <m:r>
          <m:t>0.05</m:t>
        </m:r>
      </m:oMath>
      <w:r>
        <w:t xml:space="preserve"> </w:t>
      </w:r>
      <w:r>
        <w:t xml:space="preserve">so that</w:t>
      </w:r>
      <w:r>
        <w:t xml:space="preserve"> </w:t>
      </w:r>
      <m:oMath>
        <m:sSub>
          <m:e>
            <m:r>
              <m:t>λ</m:t>
            </m:r>
          </m:e>
          <m:sub>
            <m:r>
              <m:t>0100</m:t>
            </m:r>
          </m:sub>
        </m:sSub>
        <m:r>
          <m:t>=</m:t>
        </m:r>
        <m:r>
          <m:t>5</m:t>
        </m:r>
      </m:oMath>
    </w:p>
    <w:p>
      <w:pPr>
        <w:pStyle w:val="Compact"/>
        <w:numPr>
          <w:numId w:val="1009"/>
          <w:ilvl w:val="0"/>
        </w:numPr>
      </w:pPr>
      <w:r>
        <w:t xml:space="preserve">Consider</w:t>
      </w:r>
      <w:r>
        <w:t xml:space="preserve"> </w:t>
      </w:r>
      <m:oMath>
        <m:sSub>
          <m:e>
            <m:r>
              <m:t>H</m:t>
            </m:r>
          </m:e>
          <m:sub>
            <m:r>
              <m:t>0</m:t>
            </m:r>
          </m:sub>
        </m:sSub>
        <m:r>
          <m:t>:</m:t>
        </m:r>
        <m:r>
          <m:t>λ</m:t>
        </m:r>
        <m:r>
          <m:t>&gt;</m:t>
        </m:r>
        <m:r>
          <m:t>0.05</m:t>
        </m:r>
      </m:oMath>
    </w:p>
    <w:p>
      <w:pPr>
        <w:pStyle w:val="SourceCode"/>
      </w:pPr>
      <w:r>
        <w:rPr>
          <w:rStyle w:val="KeywordTok"/>
        </w:rPr>
        <w:t xml:space="preserve">ppois</w:t>
      </w:r>
      <w:r>
        <w:rPr>
          <w:rStyle w:val="NormalTok"/>
        </w:rPr>
        <w:t xml:space="preserve">(</w:t>
      </w:r>
      <w:r>
        <w:rPr>
          <w:rStyle w:val="DecValTok"/>
        </w:rPr>
        <w:t xml:space="preserve">9</w:t>
      </w:r>
      <w:r>
        <w:rPr>
          <w:rStyle w:val="NormalTok"/>
        </w:rPr>
        <w:t xml:space="preserve">, </w:t>
      </w:r>
      <w:r>
        <w:rPr>
          <w:rStyle w:val="DecValTok"/>
        </w:rPr>
        <w:t xml:space="preserve">5</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0.03182806</w:t>
      </w:r>
    </w:p>
    <w:p>
      <w:pPr>
        <w:pStyle w:val="Heading2"/>
      </w:pPr>
      <w:bookmarkStart w:id="30" w:name="quiz"/>
      <w:bookmarkEnd w:id="30"/>
      <w:r>
        <w:t xml:space="preserve">Quiz</w:t>
      </w:r>
    </w:p>
    <w:p>
      <w:pPr>
        <w:pStyle w:val="Heading3"/>
      </w:pPr>
      <w:bookmarkStart w:id="31" w:name="question-1"/>
      <w:bookmarkEnd w:id="31"/>
      <w:r>
        <w:t xml:space="preserve">Question 1</w:t>
      </w:r>
    </w:p>
    <w:p>
      <w:pPr>
        <w:pStyle w:val="FirstParagraph"/>
      </w:pPr>
      <w:r>
        <w:t xml:space="preserve">In a population of interest, a sample of 9 men yielded a sample average brain volume of 1,100cc and a standard deviation of 30cc. What is a 95% Student’s T confidence interval for the mean brain volume in this new population?</w:t>
      </w:r>
    </w:p>
    <w:p>
      <w:pPr>
        <w:pStyle w:val="Compact"/>
        <w:numPr>
          <w:numId w:val="1010"/>
          <w:ilvl w:val="0"/>
        </w:numPr>
      </w:pPr>
      <m:oMath>
        <m:r>
          <m:t>μ</m:t>
        </m:r>
      </m:oMath>
      <w:r>
        <w:t xml:space="preserve"> </w:t>
      </w:r>
      <w:r>
        <w:t xml:space="preserve">is 1100</w:t>
      </w:r>
    </w:p>
    <w:p>
      <w:pPr>
        <w:pStyle w:val="Compact"/>
        <w:numPr>
          <w:numId w:val="1010"/>
          <w:ilvl w:val="0"/>
        </w:numPr>
      </w:pPr>
      <m:oMath>
        <m:r>
          <m:t>σ</m:t>
        </m:r>
      </m:oMath>
      <w:r>
        <w:t xml:space="preserve"> </w:t>
      </w:r>
      <w:r>
        <w:t xml:space="preserve">is 30</w:t>
      </w:r>
    </w:p>
    <w:p>
      <w:pPr>
        <w:pStyle w:val="Compact"/>
        <w:numPr>
          <w:numId w:val="1010"/>
          <w:ilvl w:val="0"/>
        </w:numPr>
      </w:pPr>
      <m:oMath>
        <m:r>
          <m:t>n</m:t>
        </m:r>
      </m:oMath>
      <w:r>
        <w:t xml:space="preserve"> </w:t>
      </w:r>
      <w:r>
        <w:t xml:space="preserve">is 9</w:t>
      </w:r>
    </w:p>
    <w:p>
      <w:pPr>
        <w:pStyle w:val="Compact"/>
        <w:numPr>
          <w:numId w:val="1010"/>
          <w:ilvl w:val="0"/>
        </w:numPr>
      </w:pPr>
      <m:oMath>
        <m:r>
          <m:t>e</m:t>
        </m:r>
        <m:r>
          <m:t>r</m:t>
        </m:r>
        <m:r>
          <m:t>r</m:t>
        </m:r>
        <m:r>
          <m:t>o</m:t>
        </m:r>
        <m:r>
          <m:t>r</m:t>
        </m:r>
      </m:oMath>
      <w:r>
        <w:t xml:space="preserve"> </w:t>
      </w:r>
      <w:r>
        <w:t xml:space="preserve">= qt(0.975, df = n -1)*</w:t>
      </w:r>
      <m:oMath>
        <m:f>
          <m:fPr>
            <m:type m:val="bar"/>
          </m:fPr>
          <m:num>
            <m:r>
              <m:t>σ</m:t>
            </m:r>
          </m:num>
          <m:den>
            <m:r>
              <m:t>s</m:t>
            </m:r>
            <m:r>
              <m:t>q</m:t>
            </m:r>
            <m:r>
              <m:t>r</m:t>
            </m:r>
            <m:r>
              <m:t>t</m:t>
            </m:r>
            <m:r>
              <m:t>(</m:t>
            </m:r>
            <m:r>
              <m:t>n</m:t>
            </m:r>
            <m:r>
              <m:t>)</m:t>
            </m:r>
          </m:den>
        </m:f>
      </m:oMath>
    </w:p>
    <w:p>
      <w:pPr>
        <w:pStyle w:val="SourceCode"/>
      </w:pPr>
      <w:r>
        <w:rPr>
          <w:rStyle w:val="NormalTok"/>
        </w:rPr>
        <w:t xml:space="preserve">mu &lt;-</w:t>
      </w:r>
      <w:r>
        <w:rPr>
          <w:rStyle w:val="StringTok"/>
        </w:rPr>
        <w:t xml:space="preserve"> </w:t>
      </w:r>
      <w:r>
        <w:rPr>
          <w:rStyle w:val="DecValTok"/>
        </w:rPr>
        <w:t xml:space="preserve">1100</w:t>
      </w:r>
      <w:r>
        <w:br w:type="textWrapping"/>
      </w:r>
      <w:r>
        <w:rPr>
          <w:rStyle w:val="NormalTok"/>
        </w:rPr>
        <w:t xml:space="preserve">sigma &lt;-</w:t>
      </w:r>
      <w:r>
        <w:rPr>
          <w:rStyle w:val="StringTok"/>
        </w:rPr>
        <w:t xml:space="preserve"> </w:t>
      </w:r>
      <w:r>
        <w:rPr>
          <w:rStyle w:val="DecValTok"/>
        </w:rPr>
        <w:t xml:space="preserve">30</w:t>
      </w:r>
      <w:r>
        <w:br w:type="textWrapping"/>
      </w:r>
      <w:r>
        <w:rPr>
          <w:rStyle w:val="NormalTok"/>
        </w:rPr>
        <w:t xml:space="preserve">n &lt;-</w:t>
      </w:r>
      <w:r>
        <w:rPr>
          <w:rStyle w:val="StringTok"/>
        </w:rPr>
        <w:t xml:space="preserve"> </w:t>
      </w:r>
      <w:r>
        <w:rPr>
          <w:rStyle w:val="DecValTok"/>
        </w:rPr>
        <w:t xml:space="preserve">9</w:t>
      </w:r>
      <w:r>
        <w:br w:type="textWrapping"/>
      </w:r>
      <w:r>
        <w:rPr>
          <w:rStyle w:val="NormalTok"/>
        </w:rPr>
        <w:t xml:space="preserve">result &lt;-</w:t>
      </w:r>
      <w:r>
        <w:rPr>
          <w:rStyle w:val="StringTok"/>
        </w:rPr>
        <w:t xml:space="preserve"> </w:t>
      </w:r>
      <w:r>
        <w:rPr>
          <w:rStyle w:val="NormalTok"/>
        </w:rPr>
        <w:t xml:space="preserve">mu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qt</w:t>
      </w:r>
      <w:r>
        <w:rPr>
          <w:rStyle w:val="NormalTok"/>
        </w:rPr>
        <w:t xml:space="preserve">(</w:t>
      </w:r>
      <w:r>
        <w:rPr>
          <w:rStyle w:val="FloatTok"/>
        </w:rPr>
        <w:t xml:space="preserve">0.975</w:t>
      </w:r>
      <w:r>
        <w:rPr>
          <w:rStyle w:val="NormalTok"/>
        </w:rPr>
        <w:t xml:space="preserve">, </w:t>
      </w:r>
      <w:r>
        <w:rPr>
          <w:rStyle w:val="DataTypeTok"/>
        </w:rPr>
        <w:t xml:space="preserve">df =</w:t>
      </w:r>
      <w:r>
        <w:rPr>
          <w:rStyle w:val="NormalTok"/>
        </w:rPr>
        <w:t xml:space="preserve"> 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sigma</w:t>
      </w:r>
      <w:r>
        <w:rPr>
          <w:rStyle w:val="OperatorTok"/>
        </w:rPr>
        <w:t xml:space="preserve">/</w:t>
      </w:r>
      <w:r>
        <w:rPr>
          <w:rStyle w:val="KeywordTok"/>
        </w:rPr>
        <w:t xml:space="preserve">sqrt</w:t>
      </w:r>
      <w:r>
        <w:rPr>
          <w:rStyle w:val="NormalTok"/>
        </w:rPr>
        <w:t xml:space="preserve">(n)</w:t>
      </w:r>
      <w:r>
        <w:br w:type="textWrapping"/>
      </w:r>
      <w:r>
        <w:rPr>
          <w:rStyle w:val="NormalTok"/>
        </w:rPr>
        <w:t xml:space="preserve">result</w:t>
      </w:r>
    </w:p>
    <w:p>
      <w:pPr>
        <w:pStyle w:val="SourceCode"/>
      </w:pPr>
      <w:r>
        <w:rPr>
          <w:rStyle w:val="VerbatimChar"/>
        </w:rPr>
        <w:t xml:space="preserve">## [1] 1076.94 1123.06</w:t>
      </w:r>
    </w:p>
    <w:p>
      <w:pPr>
        <w:pStyle w:val="Heading3"/>
      </w:pPr>
      <w:bookmarkStart w:id="32" w:name="question-2"/>
      <w:bookmarkEnd w:id="32"/>
      <w:r>
        <w:t xml:space="preserve">Question 2</w:t>
      </w:r>
    </w:p>
    <w:p>
      <w:pPr>
        <w:pStyle w:val="Compact"/>
        <w:numPr>
          <w:numId w:val="1011"/>
          <w:ilvl w:val="0"/>
        </w:numPr>
      </w:pPr>
      <m:oMath>
        <m:r>
          <m:t>μ</m:t>
        </m:r>
      </m:oMath>
      <w:r>
        <w:t xml:space="preserve"> </w:t>
      </w:r>
      <w:r>
        <w:t xml:space="preserve">is -2</w:t>
      </w:r>
    </w:p>
    <w:p>
      <w:pPr>
        <w:pStyle w:val="Compact"/>
        <w:numPr>
          <w:numId w:val="1011"/>
          <w:ilvl w:val="0"/>
        </w:numPr>
      </w:pPr>
      <m:oMath>
        <m:r>
          <m:t>σ</m:t>
        </m:r>
      </m:oMath>
      <w:r>
        <w:t xml:space="preserve"> </w:t>
      </w:r>
      <w:r>
        <w:t xml:space="preserve">=</w:t>
      </w:r>
      <w:r>
        <w:t xml:space="preserve"> </w:t>
      </w:r>
      <m:oMath>
        <m:r>
          <m:t>0</m:t>
        </m:r>
        <m:r>
          <m:t>−</m:t>
        </m:r>
        <m:r>
          <m:t>μ</m:t>
        </m:r>
        <m:r>
          <m:t>×</m:t>
        </m:r>
        <m:rad>
          <m:radPr>
            <m:degHide m:val="1"/>
          </m:radPr>
          <m:deg/>
          <m:e>
            <m:r>
              <m:t>(</m:t>
            </m:r>
          </m:e>
        </m:rad>
        <m:r>
          <m:t>n</m:t>
        </m:r>
        <m:r>
          <m:t>)</m:t>
        </m:r>
        <m:r>
          <m:t>/</m:t>
        </m:r>
        <m:r>
          <m:t>q</m:t>
        </m:r>
        <m:r>
          <m:t>t</m:t>
        </m:r>
        <m:r>
          <m:t>(</m:t>
        </m:r>
        <m:r>
          <m:t>.95</m:t>
        </m:r>
        <m:r>
          <m:t>+</m:t>
        </m:r>
        <m:r>
          <m:t>(</m:t>
        </m:r>
        <m:r>
          <m:t>1</m:t>
        </m:r>
        <m:r>
          <m:t>−</m:t>
        </m:r>
        <m:r>
          <m:t>.95</m:t>
        </m:r>
        <m:r>
          <m:t>)</m:t>
        </m:r>
        <m:r>
          <m:t>/</m:t>
        </m:r>
        <m:r>
          <m:t>2</m:t>
        </m:r>
        <m:r>
          <m:t>)</m:t>
        </m:r>
        <m:r>
          <m:t>,</m:t>
        </m:r>
        <m:r>
          <m:t>d</m:t>
        </m:r>
        <m:r>
          <m:t>f</m:t>
        </m:r>
        <m:r>
          <m:t>=</m:t>
        </m:r>
        <m:r>
          <m:t>n</m:t>
        </m:r>
        <m:r>
          <m:t>−</m:t>
        </m:r>
        <m:r>
          <m:t>1</m:t>
        </m:r>
        <m:r>
          <m:t>)</m:t>
        </m:r>
      </m:oMath>
    </w:p>
    <w:p>
      <w:pPr>
        <w:pStyle w:val="Compact"/>
        <w:numPr>
          <w:numId w:val="1011"/>
          <w:ilvl w:val="0"/>
        </w:numPr>
      </w:pPr>
      <m:oMath>
        <m:r>
          <m:t>n</m:t>
        </m:r>
      </m:oMath>
      <w:r>
        <w:t xml:space="preserve"> </w:t>
      </w:r>
      <w:r>
        <w:t xml:space="preserve">is 9</w:t>
      </w:r>
    </w:p>
    <w:p>
      <w:pPr>
        <w:pStyle w:val="FirstParagraph"/>
      </w:pPr>
      <w:r>
        <w:t xml:space="preserve">A diet pill is given to 9 subjects over six weeks. The average difference in weight (follow up - baseline) is -2 pounds. What would the standard deviation of the difference in weight have to be for the upper endpoint of the 95% T confidence interval to touch 0?</w:t>
      </w:r>
    </w:p>
    <w:p>
      <w:pPr>
        <w:pStyle w:val="SourceCode"/>
      </w:pPr>
      <w:r>
        <w:rPr>
          <w:rStyle w:val="NormalTok"/>
        </w:rPr>
        <w:t xml:space="preserve">mu &lt;-</w:t>
      </w:r>
      <w:r>
        <w:rPr>
          <w:rStyle w:val="StringTok"/>
        </w:rPr>
        <w:t xml:space="preserve"> </w:t>
      </w:r>
      <w:r>
        <w:rPr>
          <w:rStyle w:val="OperatorTok"/>
        </w:rPr>
        <w:t xml:space="preserve">-</w:t>
      </w:r>
      <w:r>
        <w:rPr>
          <w:rStyle w:val="DecValTok"/>
        </w:rPr>
        <w:t xml:space="preserve">2</w:t>
      </w:r>
      <w:r>
        <w:br w:type="textWrapping"/>
      </w:r>
      <w:r>
        <w:rPr>
          <w:rStyle w:val="NormalTok"/>
        </w:rPr>
        <w:t xml:space="preserve">n &lt;-</w:t>
      </w:r>
      <w:r>
        <w:rPr>
          <w:rStyle w:val="StringTok"/>
        </w:rPr>
        <w:t xml:space="preserve"> </w:t>
      </w:r>
      <w:r>
        <w:rPr>
          <w:rStyle w:val="DecValTok"/>
        </w:rPr>
        <w:t xml:space="preserve">9</w:t>
      </w:r>
      <w:r>
        <w:br w:type="textWrapping"/>
      </w:r>
      <w:r>
        <w:rPr>
          <w:rStyle w:val="OperatorTok"/>
        </w:rPr>
        <w:t xml:space="preserve">-</w:t>
      </w:r>
      <w:r>
        <w:rPr>
          <w:rStyle w:val="NormalTok"/>
        </w:rPr>
        <w:t xml:space="preserve">mu</w:t>
      </w:r>
      <w:r>
        <w:rPr>
          <w:rStyle w:val="OperatorTok"/>
        </w:rPr>
        <w:t xml:space="preserve">*</w:t>
      </w:r>
      <w:r>
        <w:rPr>
          <w:rStyle w:val="KeywordTok"/>
        </w:rPr>
        <w:t xml:space="preserve">sqrt</w:t>
      </w:r>
      <w:r>
        <w:rPr>
          <w:rStyle w:val="NormalTok"/>
        </w:rPr>
        <w:t xml:space="preserve">(n)</w:t>
      </w:r>
      <w:r>
        <w:rPr>
          <w:rStyle w:val="OperatorTok"/>
        </w:rPr>
        <w:t xml:space="preserve">/</w:t>
      </w:r>
      <w:r>
        <w:rPr>
          <w:rStyle w:val="KeywordTok"/>
        </w:rPr>
        <w:t xml:space="preserve">qt</w:t>
      </w:r>
      <w:r>
        <w:rPr>
          <w:rStyle w:val="NormalTok"/>
        </w:rPr>
        <w:t xml:space="preserve">(.</w:t>
      </w:r>
      <w:r>
        <w:rPr>
          <w:rStyle w:val="DecValTok"/>
        </w:rPr>
        <w:t xml:space="preserve">95</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95</w:t>
      </w:r>
      <w:r>
        <w:rPr>
          <w:rStyle w:val="NormalTok"/>
        </w:rPr>
        <w:t xml:space="preserve">)</w:t>
      </w:r>
      <w:r>
        <w:rPr>
          <w:rStyle w:val="OperatorTok"/>
        </w:rPr>
        <w:t xml:space="preserve">/</w:t>
      </w:r>
      <w:r>
        <w:rPr>
          <w:rStyle w:val="DecValTok"/>
        </w:rPr>
        <w:t xml:space="preserve">2</w:t>
      </w:r>
      <w:r>
        <w:rPr>
          <w:rStyle w:val="NormalTok"/>
        </w:rPr>
        <w:t xml:space="preserve">,n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2.601903</w:t>
      </w:r>
    </w:p>
    <w:p>
      <w:pPr>
        <w:pStyle w:val="Heading3"/>
      </w:pPr>
      <w:bookmarkStart w:id="33" w:name="question-3"/>
      <w:bookmarkEnd w:id="33"/>
      <w:r>
        <w:t xml:space="preserve">Question 3</w:t>
      </w:r>
    </w:p>
    <w:p>
      <w:pPr>
        <w:pStyle w:val="FirstParagraph"/>
      </w:pPr>
      <w:r>
        <w:t xml:space="preserve">In an effort to improve running performance, 5 runners were either given a protein supplement or placebo. Then, after a suitable washout period, they were given the opposite treatment. Their mile times were recorded under both the treatment and placebo, yielding 10 measurements with 2 per subject. The researchers intend to use a T test and interval to investigate the treatment. Should they use a paired or independent group T test and interval?</w:t>
      </w:r>
    </w:p>
    <w:p>
      <w:pPr>
        <w:pStyle w:val="BodyText"/>
      </w:pPr>
      <w:r>
        <w:rPr>
          <w:b/>
        </w:rPr>
        <w:t xml:space="preserve">They should use a paired interval</w:t>
      </w:r>
    </w:p>
    <w:p>
      <w:pPr>
        <w:pStyle w:val="Heading3"/>
      </w:pPr>
      <w:bookmarkStart w:id="34" w:name="question-4"/>
      <w:bookmarkEnd w:id="34"/>
      <w:r>
        <w:t xml:space="preserve">Question 4</w:t>
      </w:r>
    </w:p>
    <w:p>
      <w:pPr>
        <w:pStyle w:val="FirstParagraph"/>
      </w:pPr>
      <w:r>
        <w:t xml:space="preserve">In a study of emergency room waiting times, investigators consider a new and the standard triage systems. To test the systems, administrators selected 20 nights and randomly assigned the new triage system to be used on 10 nights and the standard system on the remaining 10 nights. They calculated the nightly median waiting time (MWT) to see a physician. The average MWT for the new system was 3 hours with a variance of 0.60 while the average MWT for the old system was 5 hours with a variance of 0.68. Consider the 95% confidence interval estimate for the differences of the mean MWT associated with the new system. Assume a constant variance. What is the interval? Subtract in this order (New System - Old System).</w:t>
      </w:r>
    </w:p>
    <w:p>
      <w:pPr>
        <w:pStyle w:val="BodyText"/>
      </w:pPr>
      <m:oMathPara>
        <m:oMathParaPr>
          <m:jc m:val="center"/>
        </m:oMathParaPr>
        <m:oMath>
          <m:sSubSup>
            <m:e>
              <m:r>
                <m:t>S</m:t>
              </m:r>
            </m:e>
            <m:sub>
              <m:r>
                <m:t>p</m:t>
              </m:r>
            </m:sub>
            <m:sup>
              <m:r>
                <m:t>2</m:t>
              </m:r>
            </m:sup>
          </m:sSubSup>
          <m:r>
            <m:t>=</m:t>
          </m:r>
          <m:f>
            <m:fPr>
              <m:type m:val="bar"/>
            </m:fPr>
            <m:num>
              <m:r>
                <m:t>{</m:t>
              </m:r>
              <m:d>
                <m:dPr>
                  <m:begChr m:val="("/>
                  <m:endChr m:val=")"/>
                  <m:grow/>
                </m:dPr>
                <m:e>
                  <m:sSub>
                    <m:e>
                      <m:r>
                        <m:t>n</m:t>
                      </m:r>
                    </m:e>
                    <m:sub>
                      <m:r>
                        <m:t>x</m:t>
                      </m:r>
                    </m:sub>
                  </m:sSub>
                  <m:r>
                    <m:t>−</m:t>
                  </m:r>
                  <m:r>
                    <m:t>1</m:t>
                  </m:r>
                </m:e>
              </m:d>
              <m:sSubSup>
                <m:e>
                  <m:r>
                    <m:t>S</m:t>
                  </m:r>
                </m:e>
                <m:sub>
                  <m:r>
                    <m:t>x</m:t>
                  </m:r>
                </m:sub>
                <m:sup>
                  <m:r>
                    <m:t>2</m:t>
                  </m:r>
                </m:sup>
              </m:sSubSup>
              <m:r>
                <m:t>+</m:t>
              </m:r>
              <m:d>
                <m:dPr>
                  <m:begChr m:val="("/>
                  <m:endChr m:val=")"/>
                  <m:grow/>
                </m:dPr>
                <m:e>
                  <m:sSub>
                    <m:e>
                      <m:r>
                        <m:t>n</m:t>
                      </m:r>
                    </m:e>
                    <m:sub>
                      <m:r>
                        <m:t>y</m:t>
                      </m:r>
                    </m:sub>
                  </m:sSub>
                  <m:r>
                    <m:t>−</m:t>
                  </m:r>
                  <m:r>
                    <m:t>1</m:t>
                  </m:r>
                </m:e>
              </m:d>
              <m:sSubSup>
                <m:e>
                  <m:r>
                    <m:t>S</m:t>
                  </m:r>
                </m:e>
                <m:sub>
                  <m:r>
                    <m:t>y</m:t>
                  </m:r>
                </m:sub>
                <m:sup>
                  <m:r>
                    <m:t>2</m:t>
                  </m:r>
                </m:sup>
              </m:sSubSup>
              <m:r>
                <m:t>}</m:t>
              </m:r>
            </m:num>
            <m:den>
              <m:d>
                <m:dPr>
                  <m:begChr m:val="("/>
                  <m:endChr m:val=")"/>
                  <m:grow/>
                </m:dPr>
                <m:e>
                  <m:sSub>
                    <m:e>
                      <m:r>
                        <m:t>n</m:t>
                      </m:r>
                    </m:e>
                    <m:sub>
                      <m:r>
                        <m:t>x</m:t>
                      </m:r>
                    </m:sub>
                  </m:sSub>
                  <m:r>
                    <m:t>+</m:t>
                  </m:r>
                  <m:sSub>
                    <m:e>
                      <m:r>
                        <m:t>n</m:t>
                      </m:r>
                    </m:e>
                    <m:sub>
                      <m:r>
                        <m:t>y</m:t>
                      </m:r>
                    </m:sub>
                  </m:sSub>
                  <m:r>
                    <m:t>−</m:t>
                  </m:r>
                  <m:r>
                    <m:t>2</m:t>
                  </m:r>
                </m:e>
              </m:d>
            </m:den>
          </m:f>
        </m:oMath>
      </m:oMathPara>
    </w:p>
    <w:p>
      <w:pPr>
        <w:pStyle w:val="Compact"/>
        <w:numPr>
          <w:numId w:val="1012"/>
          <w:ilvl w:val="0"/>
        </w:numPr>
      </w:pPr>
      <m:oMath>
        <m:sSubSup>
          <m:e>
            <m:r>
              <m:t>S</m:t>
            </m:r>
          </m:e>
          <m:sub>
            <m:r>
              <m:t>p</m:t>
            </m:r>
          </m:sub>
          <m:sup>
            <m:r>
              <m:t>2</m:t>
            </m:r>
          </m:sup>
        </m:sSubSup>
      </m:oMath>
      <w:r>
        <w:t xml:space="preserve"> </w:t>
      </w:r>
      <w:r>
        <w:t xml:space="preserve">is the pooled variance</w:t>
      </w:r>
    </w:p>
    <w:p>
      <w:pPr>
        <w:pStyle w:val="Compact"/>
        <w:numPr>
          <w:numId w:val="1012"/>
          <w:ilvl w:val="0"/>
        </w:numPr>
      </w:pPr>
      <m:oMath>
        <m:sSub>
          <m:e>
            <m:r>
              <m:t>n</m:t>
            </m:r>
          </m:e>
          <m:sub>
            <m:r>
              <m:t>x</m:t>
            </m:r>
          </m:sub>
        </m:sSub>
      </m:oMath>
      <w:r>
        <w:t xml:space="preserve"> </w:t>
      </w:r>
      <w:r>
        <w:t xml:space="preserve">is the new triage system sample and</w:t>
      </w:r>
      <w:r>
        <w:t xml:space="preserve"> </w:t>
      </w:r>
      <m:oMath>
        <m:sSubSup>
          <m:e>
            <m:r>
              <m:t>S</m:t>
            </m:r>
          </m:e>
          <m:sub>
            <m:r>
              <m:t>x</m:t>
            </m:r>
          </m:sub>
          <m:sup>
            <m:r>
              <m:t>2</m:t>
            </m:r>
          </m:sup>
        </m:sSubSup>
      </m:oMath>
      <w:r>
        <w:t xml:space="preserve"> </w:t>
      </w:r>
      <w:r>
        <w:t xml:space="preserve">is the new variance</w:t>
      </w:r>
    </w:p>
    <w:p>
      <w:pPr>
        <w:pStyle w:val="Compact"/>
        <w:numPr>
          <w:numId w:val="1012"/>
          <w:ilvl w:val="0"/>
        </w:numPr>
      </w:pPr>
      <m:oMath>
        <m:sSub>
          <m:e>
            <m:r>
              <m:t>n</m:t>
            </m:r>
          </m:e>
          <m:sub>
            <m:r>
              <m:t>y</m:t>
            </m:r>
          </m:sub>
        </m:sSub>
      </m:oMath>
      <w:r>
        <w:t xml:space="preserve"> </w:t>
      </w:r>
      <w:r>
        <w:t xml:space="preserve">is the old triage system sample and</w:t>
      </w:r>
      <w:r>
        <w:t xml:space="preserve"> </w:t>
      </w:r>
      <m:oMath>
        <m:sSubSup>
          <m:e>
            <m:r>
              <m:t>S</m:t>
            </m:r>
          </m:e>
          <m:sub>
            <m:r>
              <m:t>y</m:t>
            </m:r>
          </m:sub>
          <m:sup>
            <m:r>
              <m:t>2</m:t>
            </m:r>
          </m:sup>
        </m:sSubSup>
      </m:oMath>
      <w:r>
        <w:t xml:space="preserve"> </w:t>
      </w:r>
      <w:r>
        <w:t xml:space="preserve">is the old variance</w:t>
      </w:r>
    </w:p>
    <w:p>
      <w:pPr>
        <w:pStyle w:val="FirstParagraph"/>
      </w:pPr>
      <w:r>
        <w:t xml:space="preserve">The confidence interval is given by:</w:t>
      </w:r>
    </w:p>
    <w:p>
      <w:pPr>
        <w:pStyle w:val="BodyText"/>
      </w:pPr>
      <m:oMathPara>
        <m:oMathParaPr>
          <m:jc m:val="center"/>
        </m:oMathParaPr>
        <m:oMath>
          <m:bar>
            <m:barPr>
              <m:pos m:val="top"/>
            </m:barPr>
            <m:e>
              <m:r>
                <m:t>Y</m:t>
              </m:r>
            </m:e>
          </m:bar>
          <m:r>
            <m:t>−</m:t>
          </m:r>
          <m:bar>
            <m:barPr>
              <m:pos m:val="top"/>
            </m:barPr>
            <m:e>
              <m:r>
                <m:t>X</m:t>
              </m:r>
            </m:e>
          </m:bar>
          <m:r>
            <m:t>±</m:t>
          </m:r>
          <m:sSub>
            <m:e>
              <m:r>
                <m:t>t</m:t>
              </m:r>
            </m:e>
            <m:sub>
              <m:r>
                <m:t>n</m:t>
              </m:r>
              <m:r>
                <m:t>x</m:t>
              </m:r>
              <m:r>
                <m:t>+</m:t>
              </m:r>
              <m:r>
                <m:t>n</m:t>
              </m:r>
              <m:r>
                <m:t>y</m:t>
              </m:r>
              <m:r>
                <m:t>−</m:t>
              </m:r>
              <m:r>
                <m:t>2</m:t>
              </m:r>
              <m:r>
                <m:t>,</m:t>
              </m:r>
              <m:r>
                <m:t>1</m:t>
              </m:r>
              <m:r>
                <m:t>−</m:t>
              </m:r>
              <m:r>
                <m:t>α</m:t>
              </m:r>
              <m:r>
                <m:t>/</m:t>
              </m:r>
              <m:r>
                <m:t>2</m:t>
              </m:r>
            </m:sub>
          </m:sSub>
          <m:sSub>
            <m:e>
              <m:r>
                <m:t>S</m:t>
              </m:r>
            </m:e>
            <m:sub>
              <m:r>
                <m:t>p</m:t>
              </m:r>
            </m:sub>
          </m:sSub>
          <m:d>
            <m:dPr>
              <m:begChr m:val="("/>
              <m:endChr m:val=")"/>
              <m:grow/>
            </m:dPr>
            <m:e>
              <m:f>
                <m:fPr>
                  <m:type m:val="bar"/>
                </m:fPr>
                <m:num>
                  <m:r>
                    <m:t>1</m:t>
                  </m:r>
                </m:num>
                <m:den>
                  <m:sSub>
                    <m:e>
                      <m:r>
                        <m:t>n</m:t>
                      </m:r>
                    </m:e>
                    <m:sub>
                      <m:r>
                        <m:t>x</m:t>
                      </m:r>
                    </m:sub>
                  </m:sSub>
                </m:den>
              </m:f>
              <m:r>
                <m:t>+</m:t>
              </m:r>
              <m:sSup>
                <m:e>
                  <m:f>
                    <m:fPr>
                      <m:type m:val="bar"/>
                    </m:fPr>
                    <m:num>
                      <m:r>
                        <m:t>1</m:t>
                      </m:r>
                    </m:num>
                    <m:den>
                      <m:sSub>
                        <m:e>
                          <m:r>
                            <m:t>n</m:t>
                          </m:r>
                        </m:e>
                        <m:sub>
                          <m:r>
                            <m:t>y</m:t>
                          </m:r>
                        </m:sub>
                      </m:sSub>
                    </m:den>
                  </m:f>
                </m:e>
                <m:sup>
                  <m:f>
                    <m:fPr>
                      <m:type m:val="bar"/>
                    </m:fPr>
                    <m:num>
                      <m:r>
                        <m:t>1</m:t>
                      </m:r>
                    </m:num>
                    <m:den>
                      <m:r>
                        <m:t>2</m:t>
                      </m:r>
                    </m:den>
                  </m:f>
                </m:sup>
              </m:sSup>
            </m:e>
          </m:d>
        </m:oMath>
      </m:oMathPara>
    </w:p>
    <w:p>
      <w:pPr>
        <w:pStyle w:val="FirstParagraph"/>
      </w:pPr>
      <w:r>
        <w:t xml:space="preserve">Doing the substitutions:</w:t>
      </w:r>
    </w:p>
    <w:p>
      <w:pPr>
        <w:pStyle w:val="SourceCode"/>
      </w:pPr>
      <w:r>
        <w:rPr>
          <w:rStyle w:val="NormalTok"/>
        </w:rPr>
        <w:t xml:space="preserve">xhat &lt;-</w:t>
      </w:r>
      <w:r>
        <w:rPr>
          <w:rStyle w:val="StringTok"/>
        </w:rPr>
        <w:t xml:space="preserve"> </w:t>
      </w:r>
      <w:r>
        <w:rPr>
          <w:rStyle w:val="DecValTok"/>
        </w:rPr>
        <w:t xml:space="preserve">3</w:t>
      </w:r>
      <w:r>
        <w:br w:type="textWrapping"/>
      </w:r>
      <w:r>
        <w:rPr>
          <w:rStyle w:val="NormalTok"/>
        </w:rPr>
        <w:t xml:space="preserve">yhat &lt;-</w:t>
      </w:r>
      <w:r>
        <w:rPr>
          <w:rStyle w:val="StringTok"/>
        </w:rPr>
        <w:t xml:space="preserve"> </w:t>
      </w:r>
      <w:r>
        <w:rPr>
          <w:rStyle w:val="DecValTok"/>
        </w:rPr>
        <w:t xml:space="preserve">5</w:t>
      </w:r>
      <w:r>
        <w:br w:type="textWrapping"/>
      </w:r>
      <w:r>
        <w:rPr>
          <w:rStyle w:val="NormalTok"/>
        </w:rPr>
        <w:t xml:space="preserve">new_n &lt;-</w:t>
      </w:r>
      <w:r>
        <w:rPr>
          <w:rStyle w:val="StringTok"/>
        </w:rPr>
        <w:t xml:space="preserve"> </w:t>
      </w:r>
      <w:r>
        <w:rPr>
          <w:rStyle w:val="DecValTok"/>
        </w:rPr>
        <w:t xml:space="preserve">10</w:t>
      </w:r>
      <w:r>
        <w:br w:type="textWrapping"/>
      </w:r>
      <w:r>
        <w:rPr>
          <w:rStyle w:val="NormalTok"/>
        </w:rPr>
        <w:t xml:space="preserve">old_n &lt;-</w:t>
      </w:r>
      <w:r>
        <w:rPr>
          <w:rStyle w:val="StringTok"/>
        </w:rPr>
        <w:t xml:space="preserve"> </w:t>
      </w:r>
      <w:r>
        <w:rPr>
          <w:rStyle w:val="DecValTok"/>
        </w:rPr>
        <w:t xml:space="preserve">10</w:t>
      </w:r>
      <w:r>
        <w:br w:type="textWrapping"/>
      </w:r>
      <w:r>
        <w:rPr>
          <w:rStyle w:val="NormalTok"/>
        </w:rPr>
        <w:t xml:space="preserve">new_var &lt;-</w:t>
      </w:r>
      <w:r>
        <w:rPr>
          <w:rStyle w:val="StringTok"/>
        </w:rPr>
        <w:t xml:space="preserve"> </w:t>
      </w:r>
      <w:r>
        <w:rPr>
          <w:rStyle w:val="FloatTok"/>
        </w:rPr>
        <w:t xml:space="preserve">0.6</w:t>
      </w:r>
      <w:r>
        <w:br w:type="textWrapping"/>
      </w:r>
      <w:r>
        <w:rPr>
          <w:rStyle w:val="NormalTok"/>
        </w:rPr>
        <w:t xml:space="preserve">old_var &lt;-</w:t>
      </w:r>
      <w:r>
        <w:rPr>
          <w:rStyle w:val="StringTok"/>
        </w:rPr>
        <w:t xml:space="preserve"> </w:t>
      </w:r>
      <w:r>
        <w:rPr>
          <w:rStyle w:val="FloatTok"/>
        </w:rPr>
        <w:t xml:space="preserve">0.68</w:t>
      </w:r>
      <w:r>
        <w:br w:type="textWrapping"/>
      </w:r>
      <w:r>
        <w:rPr>
          <w:rStyle w:val="NormalTok"/>
        </w:rPr>
        <w:t xml:space="preserve">sp &lt;-</w:t>
      </w:r>
      <w:r>
        <w:rPr>
          <w:rStyle w:val="StringTok"/>
        </w:rPr>
        <w:t xml:space="preserve"> </w:t>
      </w:r>
      <w:r>
        <w:rPr>
          <w:rStyle w:val="KeywordTok"/>
        </w:rPr>
        <w:t xml:space="preserve">sqrt</w:t>
      </w:r>
      <w:r>
        <w:rPr>
          <w:rStyle w:val="NormalTok"/>
        </w:rPr>
        <w:t xml:space="preserve">(((new_n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new_var </w:t>
      </w:r>
      <w:r>
        <w:rPr>
          <w:rStyle w:val="OperatorTok"/>
        </w:rPr>
        <w:t xml:space="preserve">+</w:t>
      </w:r>
      <w:r>
        <w:rPr>
          <w:rStyle w:val="StringTok"/>
        </w:rPr>
        <w:t xml:space="preserve"> </w:t>
      </w:r>
      <w:r>
        <w:rPr>
          <w:rStyle w:val="NormalTok"/>
        </w:rPr>
        <w:t xml:space="preserve">(old_n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old_var)</w:t>
      </w:r>
      <w:r>
        <w:rPr>
          <w:rStyle w:val="OperatorTok"/>
        </w:rPr>
        <w:t xml:space="preserve">/</w:t>
      </w:r>
      <w:r>
        <w:rPr>
          <w:rStyle w:val="NormalTok"/>
        </w:rPr>
        <w:t xml:space="preserve">(new_n </w:t>
      </w:r>
      <w:r>
        <w:rPr>
          <w:rStyle w:val="OperatorTok"/>
        </w:rPr>
        <w:t xml:space="preserve">+</w:t>
      </w:r>
      <w:r>
        <w:rPr>
          <w:rStyle w:val="StringTok"/>
        </w:rPr>
        <w:t xml:space="preserve"> </w:t>
      </w:r>
      <w:r>
        <w:rPr>
          <w:rStyle w:val="NormalTok"/>
        </w:rPr>
        <w:t xml:space="preserve">old_n </w:t>
      </w:r>
      <w:r>
        <w:rPr>
          <w:rStyle w:val="OperatorTok"/>
        </w:rPr>
        <w:t xml:space="preserve">-</w:t>
      </w:r>
      <w:r>
        <w:rPr>
          <w:rStyle w:val="DecValTok"/>
        </w:rPr>
        <w:t xml:space="preserve">2</w:t>
      </w:r>
      <w:r>
        <w:rPr>
          <w:rStyle w:val="NormalTok"/>
        </w:rPr>
        <w:t xml:space="preserve">))</w:t>
      </w:r>
      <w:r>
        <w:br w:type="textWrapping"/>
      </w:r>
      <w:r>
        <w:rPr>
          <w:rStyle w:val="NormalTok"/>
        </w:rPr>
        <w:t xml:space="preserve">ci &lt;-</w:t>
      </w:r>
      <w:r>
        <w:rPr>
          <w:rStyle w:val="StringTok"/>
        </w:rPr>
        <w:t xml:space="preserve"> </w:t>
      </w:r>
      <w:r>
        <w:rPr>
          <w:rStyle w:val="NormalTok"/>
        </w:rPr>
        <w:t xml:space="preserve">(xhat </w:t>
      </w:r>
      <w:r>
        <w:rPr>
          <w:rStyle w:val="OperatorTok"/>
        </w:rPr>
        <w:t xml:space="preserve">-</w:t>
      </w:r>
      <w:r>
        <w:rPr>
          <w:rStyle w:val="StringTok"/>
        </w:rPr>
        <w:t xml:space="preserve"> </w:t>
      </w:r>
      <w:r>
        <w:rPr>
          <w:rStyle w:val="NormalTok"/>
        </w:rPr>
        <w:t xml:space="preserve">yhat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KeywordTok"/>
        </w:rPr>
        <w:t xml:space="preserve">qt</w:t>
      </w:r>
      <w:r>
        <w:rPr>
          <w:rStyle w:val="NormalTok"/>
        </w:rPr>
        <w:t xml:space="preserve">(</w:t>
      </w:r>
      <w:r>
        <w:rPr>
          <w:rStyle w:val="FloatTok"/>
        </w:rPr>
        <w:t xml:space="preserve">0.975</w:t>
      </w:r>
      <w:r>
        <w:rPr>
          <w:rStyle w:val="NormalTok"/>
        </w:rPr>
        <w:t xml:space="preserve">, new_n </w:t>
      </w:r>
      <w:r>
        <w:rPr>
          <w:rStyle w:val="OperatorTok"/>
        </w:rPr>
        <w:t xml:space="preserve">+</w:t>
      </w:r>
      <w:r>
        <w:rPr>
          <w:rStyle w:val="StringTok"/>
        </w:rPr>
        <w:t xml:space="preserve"> </w:t>
      </w:r>
      <w:r>
        <w:rPr>
          <w:rStyle w:val="NormalTok"/>
        </w:rPr>
        <w:t xml:space="preserve">old_n </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sp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new_n </w:t>
      </w:r>
      <w:r>
        <w:rPr>
          <w:rStyle w:val="OperatorTok"/>
        </w:rPr>
        <w:t xml:space="preserve">+</w:t>
      </w:r>
      <w:r>
        <w:rPr>
          <w:rStyle w:val="DecValTok"/>
        </w:rPr>
        <w:t xml:space="preserve">1</w:t>
      </w:r>
      <w:r>
        <w:rPr>
          <w:rStyle w:val="OperatorTok"/>
        </w:rPr>
        <w:t xml:space="preserve">/</w:t>
      </w:r>
      <w:r>
        <w:rPr>
          <w:rStyle w:val="NormalTok"/>
        </w:rPr>
        <w:t xml:space="preserve">old_n))</w:t>
      </w:r>
      <w:r>
        <w:br w:type="textWrapping"/>
      </w:r>
      <w:r>
        <w:rPr>
          <w:rStyle w:val="NormalTok"/>
        </w:rPr>
        <w:t xml:space="preserve">sp</w:t>
      </w:r>
    </w:p>
    <w:p>
      <w:pPr>
        <w:pStyle w:val="SourceCode"/>
      </w:pPr>
      <w:r>
        <w:rPr>
          <w:rStyle w:val="VerbatimChar"/>
        </w:rPr>
        <w:t xml:space="preserve">## [1] 0.8</w:t>
      </w:r>
    </w:p>
    <w:p>
      <w:pPr>
        <w:pStyle w:val="SourceCode"/>
      </w:pPr>
      <w:r>
        <w:rPr>
          <w:rStyle w:val="NormalTok"/>
        </w:rPr>
        <w:t xml:space="preserve">ci</w:t>
      </w:r>
    </w:p>
    <w:p>
      <w:pPr>
        <w:pStyle w:val="SourceCode"/>
      </w:pPr>
      <w:r>
        <w:rPr>
          <w:rStyle w:val="VerbatimChar"/>
        </w:rPr>
        <w:t xml:space="preserve">## [1] -2.751649 -1.248351</w:t>
      </w:r>
    </w:p>
    <w:p>
      <w:pPr>
        <w:pStyle w:val="Heading3"/>
      </w:pPr>
      <w:bookmarkStart w:id="35" w:name="question-5"/>
      <w:bookmarkEnd w:id="35"/>
      <w:r>
        <w:t xml:space="preserve">Question #5</w:t>
      </w:r>
    </w:p>
    <w:p>
      <w:pPr>
        <w:pStyle w:val="FirstParagraph"/>
      </w:pPr>
      <w:r>
        <w:t xml:space="preserve">Suppose that you create a 95% T confidence interval. You then create a 90% interval using the same data. What can be said about the 90% interval with respect to the 95% interval?</w:t>
      </w:r>
    </w:p>
    <w:p>
      <w:pPr>
        <w:pStyle w:val="BodyText"/>
      </w:pPr>
      <w:r>
        <w:rPr>
          <w:b/>
        </w:rPr>
        <w:t xml:space="preserve">The interval will be narrower</w:t>
      </w:r>
    </w:p>
    <w:p>
      <w:pPr>
        <w:pStyle w:val="Heading3"/>
      </w:pPr>
      <w:bookmarkStart w:id="36" w:name="question-6"/>
      <w:bookmarkEnd w:id="36"/>
      <w:r>
        <w:t xml:space="preserve">Question 6</w:t>
      </w:r>
    </w:p>
    <w:p>
      <w:pPr>
        <w:pStyle w:val="FirstParagraph"/>
      </w:pPr>
      <w:r>
        <w:t xml:space="preserve">To further test the hospital triage system, administrators selected 200 nights and randomly assigned a new triage system to be used on 100 nights and a standard system on the remaining 100 nights. They calculated the nightly median waiting time (MWT) to see a physician. The average MWT for the new system was 4 hours with a standard deviation of 0.5 hours while the average MWT for the old system was 6 hours with a standard deviation of 2 hours. Consider the hypothesis of a decrease in the mean MWT associated with the new treatment.</w:t>
      </w:r>
    </w:p>
    <w:p>
      <w:pPr>
        <w:pStyle w:val="BodyText"/>
      </w:pPr>
      <w:r>
        <w:t xml:space="preserve">What does the 95% independent group confidence interval with unequal variances suggest vis a vis this hypothesis? (Because there’s so many observations per group, just use the Z quantile instead of the T.)</w:t>
      </w:r>
    </w:p>
    <w:p>
      <w:pPr>
        <w:pStyle w:val="Compact"/>
        <w:numPr>
          <w:numId w:val="1013"/>
          <w:ilvl w:val="0"/>
        </w:numPr>
      </w:pPr>
      <m:oMath>
        <m:sSub>
          <m:e>
            <m:r>
              <m:t>μ</m:t>
            </m:r>
          </m:e>
          <m:sub>
            <m:r>
              <m:rPr>
                <m:sty m:val="p"/>
              </m:rPr>
              <m:t>old</m:t>
            </m:r>
          </m:sub>
        </m:sSub>
      </m:oMath>
      <w:r>
        <w:t xml:space="preserve"> </w:t>
      </w:r>
      <w:r>
        <w:t xml:space="preserve">6</w:t>
      </w:r>
    </w:p>
    <w:p>
      <w:pPr>
        <w:pStyle w:val="Compact"/>
        <w:numPr>
          <w:numId w:val="1013"/>
          <w:ilvl w:val="0"/>
        </w:numPr>
      </w:pPr>
      <m:oMath>
        <m:sSub>
          <m:e>
            <m:r>
              <m:t>σ</m:t>
            </m:r>
          </m:e>
          <m:sub>
            <m:r>
              <m:rPr>
                <m:sty m:val="p"/>
              </m:rPr>
              <m:t>old</m:t>
            </m:r>
          </m:sub>
        </m:sSub>
      </m:oMath>
      <w:r>
        <w:t xml:space="preserve"> </w:t>
      </w:r>
      <w:r>
        <w:t xml:space="preserve">2</w:t>
      </w:r>
    </w:p>
    <w:p>
      <w:pPr>
        <w:pStyle w:val="Compact"/>
        <w:numPr>
          <w:numId w:val="1013"/>
          <w:ilvl w:val="0"/>
        </w:numPr>
      </w:pPr>
      <m:oMath>
        <m:sSub>
          <m:e>
            <m:r>
              <m:t>n</m:t>
            </m:r>
          </m:e>
          <m:sub>
            <m:r>
              <m:rPr>
                <m:sty m:val="p"/>
              </m:rPr>
              <m:t>old</m:t>
            </m:r>
          </m:sub>
        </m:sSub>
      </m:oMath>
      <w:r>
        <w:t xml:space="preserve"> </w:t>
      </w:r>
      <w:r>
        <w:t xml:space="preserve">100</w:t>
      </w:r>
    </w:p>
    <w:p>
      <w:pPr>
        <w:pStyle w:val="Compact"/>
        <w:numPr>
          <w:numId w:val="1013"/>
          <w:ilvl w:val="0"/>
        </w:numPr>
      </w:pPr>
      <m:oMath>
        <m:sSubSup>
          <m:e>
            <m:r>
              <m:t>σ</m:t>
            </m:r>
          </m:e>
          <m:sub>
            <m:r>
              <m:rPr>
                <m:sty m:val="p"/>
              </m:rPr>
              <m:t>old</m:t>
            </m:r>
          </m:sub>
          <m:sup>
            <m:r>
              <m:t>2</m:t>
            </m:r>
          </m:sup>
        </m:sSubSup>
      </m:oMath>
      <w:r>
        <w:t xml:space="preserve"> </w:t>
      </w:r>
      <w:r>
        <w:t xml:space="preserve">4</w:t>
      </w:r>
    </w:p>
    <w:p>
      <w:pPr>
        <w:pStyle w:val="Compact"/>
        <w:numPr>
          <w:numId w:val="1013"/>
          <w:ilvl w:val="0"/>
        </w:numPr>
      </w:pPr>
      <m:oMath>
        <m:sSub>
          <m:e>
            <m:r>
              <m:t>μ</m:t>
            </m:r>
          </m:e>
          <m:sub>
            <m:r>
              <m:rPr>
                <m:sty m:val="p"/>
              </m:rPr>
              <m:t>new</m:t>
            </m:r>
          </m:sub>
        </m:sSub>
      </m:oMath>
      <w:r>
        <w:t xml:space="preserve"> </w:t>
      </w:r>
      <w:r>
        <w:t xml:space="preserve">4</w:t>
      </w:r>
    </w:p>
    <w:p>
      <w:pPr>
        <w:pStyle w:val="Compact"/>
        <w:numPr>
          <w:numId w:val="1013"/>
          <w:ilvl w:val="0"/>
        </w:numPr>
      </w:pPr>
      <m:oMath>
        <m:sSub>
          <m:e>
            <m:r>
              <m:t>σ</m:t>
            </m:r>
          </m:e>
          <m:sub>
            <m:r>
              <m:rPr>
                <m:sty m:val="p"/>
              </m:rPr>
              <m:t>new</m:t>
            </m:r>
          </m:sub>
        </m:sSub>
      </m:oMath>
      <w:r>
        <w:t xml:space="preserve"> </w:t>
      </w:r>
      <w:r>
        <w:t xml:space="preserve">0.5</w:t>
      </w:r>
    </w:p>
    <w:p>
      <w:pPr>
        <w:pStyle w:val="Compact"/>
        <w:numPr>
          <w:numId w:val="1013"/>
          <w:ilvl w:val="0"/>
        </w:numPr>
      </w:pPr>
      <m:oMath>
        <m:sSub>
          <m:e>
            <m:r>
              <m:t>n</m:t>
            </m:r>
          </m:e>
          <m:sub>
            <m:r>
              <m:rPr>
                <m:sty m:val="p"/>
              </m:rPr>
              <m:t>new</m:t>
            </m:r>
          </m:sub>
        </m:sSub>
      </m:oMath>
      <w:r>
        <w:t xml:space="preserve"> </w:t>
      </w:r>
      <w:r>
        <w:t xml:space="preserve">100</w:t>
      </w:r>
    </w:p>
    <w:p>
      <w:pPr>
        <w:pStyle w:val="Compact"/>
        <w:numPr>
          <w:numId w:val="1013"/>
          <w:ilvl w:val="0"/>
        </w:numPr>
      </w:pPr>
      <m:oMath>
        <m:sSubSup>
          <m:e>
            <m:r>
              <m:t>σ</m:t>
            </m:r>
          </m:e>
          <m:sub>
            <m:r>
              <m:rPr>
                <m:sty m:val="p"/>
              </m:rPr>
              <m:t>new</m:t>
            </m:r>
          </m:sub>
          <m:sup>
            <m:r>
              <m:t>2</m:t>
            </m:r>
          </m:sup>
        </m:sSubSup>
      </m:oMath>
      <w:r>
        <w:t xml:space="preserve"> </w:t>
      </w:r>
      <w:r>
        <w:t xml:space="preserve">0.25</w:t>
      </w:r>
    </w:p>
    <w:p>
      <w:pPr>
        <w:pStyle w:val="FirstParagraph"/>
      </w:pPr>
      <w:r>
        <w:t xml:space="preserve">Use the Z quantile:</w:t>
      </w:r>
    </w:p>
    <w:p>
      <w:pPr>
        <w:pStyle w:val="SourceCode"/>
      </w:pPr>
      <w:r>
        <w:rPr>
          <w:rStyle w:val="NormalTok"/>
        </w:rPr>
        <w:t xml:space="preserve">old &lt;-</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w:t>
      </w:r>
      <w:r>
        <w:br w:type="textWrapping"/>
      </w:r>
      <w:r>
        <w:rPr>
          <w:rStyle w:val="NormalTok"/>
        </w:rPr>
        <w:t xml:space="preserve">new &lt;-</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 </w:t>
      </w:r>
      <w:r>
        <w:rPr>
          <w:rStyle w:val="DecValTok"/>
        </w:rPr>
        <w:t xml:space="preserve">4</w:t>
      </w:r>
      <w:r>
        <w:rPr>
          <w:rStyle w:val="NormalTok"/>
        </w:rPr>
        <w:t xml:space="preserve">, </w:t>
      </w:r>
      <w:r>
        <w:rPr>
          <w:rStyle w:val="FloatTok"/>
        </w:rPr>
        <w:t xml:space="preserve">0.5</w:t>
      </w:r>
      <w:r>
        <w:rPr>
          <w:rStyle w:val="NormalTok"/>
        </w:rPr>
        <w:t xml:space="preserve">)</w:t>
      </w:r>
      <w:r>
        <w:br w:type="textWrapping"/>
      </w:r>
      <w:r>
        <w:rPr>
          <w:rStyle w:val="NormalTok"/>
        </w:rPr>
        <w:t xml:space="preserve">old</w:t>
      </w:r>
    </w:p>
    <w:p>
      <w:pPr>
        <w:pStyle w:val="SourceCode"/>
      </w:pPr>
      <w:r>
        <w:rPr>
          <w:rStyle w:val="VerbatimChar"/>
        </w:rPr>
        <w:t xml:space="preserve">## [1] 9.919928</w:t>
      </w:r>
    </w:p>
    <w:p>
      <w:pPr>
        <w:pStyle w:val="SourceCode"/>
      </w:pPr>
      <w:r>
        <w:rPr>
          <w:rStyle w:val="NormalTok"/>
        </w:rPr>
        <w:t xml:space="preserve">new</w:t>
      </w:r>
    </w:p>
    <w:p>
      <w:pPr>
        <w:pStyle w:val="SourceCode"/>
      </w:pPr>
      <w:r>
        <w:rPr>
          <w:rStyle w:val="VerbatimChar"/>
        </w:rPr>
        <w:t xml:space="preserve">## [1] 4.979982</w:t>
      </w:r>
    </w:p>
    <w:p>
      <w:pPr>
        <w:pStyle w:val="SourceCode"/>
      </w:pPr>
      <w:r>
        <w:rPr>
          <w:rStyle w:val="NormalTok"/>
        </w:rPr>
        <w:t xml:space="preserve">old </w:t>
      </w:r>
      <w:r>
        <w:rPr>
          <w:rStyle w:val="OperatorTok"/>
        </w:rPr>
        <w:t xml:space="preserve">-</w:t>
      </w:r>
      <w:r>
        <w:rPr>
          <w:rStyle w:val="StringTok"/>
        </w:rPr>
        <w:t xml:space="preserve"> </w:t>
      </w:r>
      <w:r>
        <w:rPr>
          <w:rStyle w:val="NormalTok"/>
        </w:rPr>
        <w:t xml:space="preserve">new</w:t>
      </w:r>
    </w:p>
    <w:p>
      <w:pPr>
        <w:pStyle w:val="SourceCode"/>
      </w:pPr>
      <w:r>
        <w:rPr>
          <w:rStyle w:val="VerbatimChar"/>
        </w:rPr>
        <w:t xml:space="preserve">## [1] 4.939946</w:t>
      </w:r>
    </w:p>
    <w:p>
      <w:pPr>
        <w:pStyle w:val="FirstParagraph"/>
      </w:pPr>
      <w:r>
        <w:rPr>
          <w:b/>
        </w:rPr>
        <w:t xml:space="preserve">When subtracting (old -new) the interval is entirely above zero. The new system appears to be effective</w:t>
      </w:r>
    </w:p>
    <w:p>
      <w:pPr>
        <w:pStyle w:val="Heading3"/>
      </w:pPr>
      <w:bookmarkStart w:id="37" w:name="question-7"/>
      <w:bookmarkEnd w:id="37"/>
      <w:r>
        <w:t xml:space="preserve">Question 7</w:t>
      </w:r>
    </w:p>
    <w:p>
      <w:pPr>
        <w:pStyle w:val="FirstParagraph"/>
      </w:pPr>
      <w:r>
        <w:t xml:space="preserve">Suppose that 18 obese subjects were randomized, 9 each, to a new diet pill and a placebo. Subjects’ body mass indices (BMIs) were measured at a baseline and again after having received the treatment or placebo for four weeks. The average difference from follow-up to the baseline (followup - baseline) was −3 kg/m2 for the treated group and 1 kg/m2 for the placebo group. The corresponding standard deviations of the differences was 1.5 kg/m2 for the treatment group and 1.8 kg/m2 for the placebo group. Does the change in BMI over the four week period appear to differ between the treated and placebo groups? Assuming normality of the underlying data and a common population variance, calculate the relevant</w:t>
      </w:r>
      <w:r>
        <w:t xml:space="preserve"> </w:t>
      </w:r>
      <w:r>
        <w:rPr>
          <w:i/>
        </w:rPr>
        <w:t xml:space="preserve">90%</w:t>
      </w:r>
      <w:r>
        <w:t xml:space="preserve"> </w:t>
      </w:r>
      <w:r>
        <w:t xml:space="preserve">t confidence interval. Subtract in the order of (Treated - Placebo) with the smaller (more negative) number first.</w:t>
      </w:r>
    </w:p>
    <w:p>
      <w:pPr>
        <w:pStyle w:val="Compact"/>
        <w:numPr>
          <w:numId w:val="1014"/>
          <w:ilvl w:val="0"/>
        </w:numPr>
      </w:pPr>
      <m:oMath>
        <m:sSub>
          <m:e>
            <m:r>
              <m:t>n</m:t>
            </m:r>
          </m:e>
          <m:sub>
            <m:r>
              <m:t>n</m:t>
            </m:r>
          </m:sub>
        </m:sSub>
      </m:oMath>
      <w:r>
        <w:t xml:space="preserve"> </w:t>
      </w:r>
      <w:r>
        <w:t xml:space="preserve">9</w:t>
      </w:r>
    </w:p>
    <w:p>
      <w:pPr>
        <w:pStyle w:val="Compact"/>
        <w:numPr>
          <w:numId w:val="1014"/>
          <w:ilvl w:val="0"/>
        </w:numPr>
      </w:pPr>
      <m:oMath>
        <m:sSub>
          <m:e>
            <m:r>
              <m:t>μ</m:t>
            </m:r>
          </m:e>
          <m:sub>
            <m:r>
              <m:t>n</m:t>
            </m:r>
          </m:sub>
        </m:sSub>
      </m:oMath>
      <w:r>
        <w:t xml:space="preserve"> </w:t>
      </w:r>
      <w:r>
        <w:t xml:space="preserve">-3</w:t>
      </w:r>
    </w:p>
    <w:p>
      <w:pPr>
        <w:pStyle w:val="Compact"/>
        <w:numPr>
          <w:numId w:val="1014"/>
          <w:ilvl w:val="0"/>
        </w:numPr>
      </w:pPr>
      <m:oMath>
        <m:sSub>
          <m:e>
            <m:r>
              <m:t>σ</m:t>
            </m:r>
          </m:e>
          <m:sub>
            <m:r>
              <m:t>n</m:t>
            </m:r>
          </m:sub>
        </m:sSub>
      </m:oMath>
      <w:r>
        <w:t xml:space="preserve"> </w:t>
      </w:r>
      <w:r>
        <w:t xml:space="preserve">1.5</w:t>
      </w:r>
    </w:p>
    <w:p>
      <w:pPr>
        <w:pStyle w:val="Compact"/>
        <w:numPr>
          <w:numId w:val="1014"/>
          <w:ilvl w:val="0"/>
        </w:numPr>
      </w:pPr>
      <m:oMath>
        <m:sSub>
          <m:e>
            <m:r>
              <m:t>n</m:t>
            </m:r>
          </m:e>
          <m:sub>
            <m:r>
              <m:t>p</m:t>
            </m:r>
          </m:sub>
        </m:sSub>
      </m:oMath>
      <w:r>
        <w:t xml:space="preserve"> </w:t>
      </w:r>
      <w:r>
        <w:t xml:space="preserve">9</w:t>
      </w:r>
    </w:p>
    <w:p>
      <w:pPr>
        <w:pStyle w:val="Compact"/>
        <w:numPr>
          <w:numId w:val="1014"/>
          <w:ilvl w:val="0"/>
        </w:numPr>
      </w:pPr>
      <m:oMath>
        <m:sSub>
          <m:e>
            <m:r>
              <m:t>μ</m:t>
            </m:r>
          </m:e>
          <m:sub>
            <m:r>
              <m:t>p</m:t>
            </m:r>
          </m:sub>
        </m:sSub>
      </m:oMath>
      <w:r>
        <w:t xml:space="preserve"> </w:t>
      </w:r>
      <w:r>
        <w:t xml:space="preserve">1</w:t>
      </w:r>
    </w:p>
    <w:p>
      <w:pPr>
        <w:pStyle w:val="Compact"/>
        <w:numPr>
          <w:numId w:val="1014"/>
          <w:ilvl w:val="0"/>
        </w:numPr>
      </w:pPr>
      <m:oMath>
        <m:sSub>
          <m:e>
            <m:r>
              <m:t>σ</m:t>
            </m:r>
          </m:e>
          <m:sub>
            <m:r>
              <m:t>p</m:t>
            </m:r>
          </m:sub>
        </m:sSub>
      </m:oMath>
      <w:r>
        <w:t xml:space="preserve"> </w:t>
      </w:r>
      <w:r>
        <w:t xml:space="preserve">1.8</w:t>
      </w:r>
    </w:p>
    <w:p>
      <w:pPr>
        <w:pStyle w:val="FirstParagraph"/>
      </w:pPr>
      <w:r>
        <w:t xml:space="preserve">Substituing, see question 4:</w:t>
      </w:r>
    </w:p>
    <w:p>
      <w:pPr>
        <w:pStyle w:val="SourceCode"/>
      </w:pPr>
      <w:r>
        <w:rPr>
          <w:rStyle w:val="NormalTok"/>
        </w:rPr>
        <w:t xml:space="preserve">n_n &lt;-</w:t>
      </w:r>
      <w:r>
        <w:rPr>
          <w:rStyle w:val="StringTok"/>
        </w:rPr>
        <w:t xml:space="preserve"> </w:t>
      </w:r>
      <w:r>
        <w:rPr>
          <w:rStyle w:val="DecValTok"/>
        </w:rPr>
        <w:t xml:space="preserve">9</w:t>
      </w:r>
      <w:r>
        <w:br w:type="textWrapping"/>
      </w:r>
      <w:r>
        <w:rPr>
          <w:rStyle w:val="NormalTok"/>
        </w:rPr>
        <w:t xml:space="preserve">mu_n &lt;-</w:t>
      </w:r>
      <w:r>
        <w:rPr>
          <w:rStyle w:val="StringTok"/>
        </w:rPr>
        <w:t xml:space="preserve"> </w:t>
      </w:r>
      <w:r>
        <w:rPr>
          <w:rStyle w:val="OperatorTok"/>
        </w:rPr>
        <w:t xml:space="preserve">-</w:t>
      </w:r>
      <w:r>
        <w:rPr>
          <w:rStyle w:val="DecValTok"/>
        </w:rPr>
        <w:t xml:space="preserve">3</w:t>
      </w:r>
      <w:r>
        <w:br w:type="textWrapping"/>
      </w:r>
      <w:r>
        <w:rPr>
          <w:rStyle w:val="NormalTok"/>
        </w:rPr>
        <w:t xml:space="preserve">sigma_n &lt;-</w:t>
      </w:r>
      <w:r>
        <w:rPr>
          <w:rStyle w:val="StringTok"/>
        </w:rPr>
        <w:t xml:space="preserve"> </w:t>
      </w:r>
      <w:r>
        <w:rPr>
          <w:rStyle w:val="FloatTok"/>
        </w:rPr>
        <w:t xml:space="preserve">1.5</w:t>
      </w:r>
      <w:r>
        <w:br w:type="textWrapping"/>
      </w:r>
      <w:r>
        <w:rPr>
          <w:rStyle w:val="NormalTok"/>
        </w:rPr>
        <w:t xml:space="preserve">var_n &lt;-</w:t>
      </w:r>
      <w:r>
        <w:rPr>
          <w:rStyle w:val="StringTok"/>
        </w:rPr>
        <w:t xml:space="preserve"> </w:t>
      </w:r>
      <w:r>
        <w:rPr>
          <w:rStyle w:val="NormalTok"/>
        </w:rPr>
        <w:t xml:space="preserve">sigma_n</w:t>
      </w:r>
      <w:r>
        <w:rPr>
          <w:rStyle w:val="OperatorTok"/>
        </w:rPr>
        <w:t xml:space="preserve">^</w:t>
      </w:r>
      <w:r>
        <w:rPr>
          <w:rStyle w:val="DecValTok"/>
        </w:rPr>
        <w:t xml:space="preserve">2</w:t>
      </w:r>
      <w:r>
        <w:br w:type="textWrapping"/>
      </w:r>
      <w:r>
        <w:br w:type="textWrapping"/>
      </w:r>
      <w:r>
        <w:rPr>
          <w:rStyle w:val="NormalTok"/>
        </w:rPr>
        <w:t xml:space="preserve">n_p &lt;-</w:t>
      </w:r>
      <w:r>
        <w:rPr>
          <w:rStyle w:val="StringTok"/>
        </w:rPr>
        <w:t xml:space="preserve"> </w:t>
      </w:r>
      <w:r>
        <w:rPr>
          <w:rStyle w:val="DecValTok"/>
        </w:rPr>
        <w:t xml:space="preserve">9</w:t>
      </w:r>
      <w:r>
        <w:br w:type="textWrapping"/>
      </w:r>
      <w:r>
        <w:rPr>
          <w:rStyle w:val="NormalTok"/>
        </w:rPr>
        <w:t xml:space="preserve">mu_p &lt;-</w:t>
      </w:r>
      <w:r>
        <w:rPr>
          <w:rStyle w:val="StringTok"/>
        </w:rPr>
        <w:t xml:space="preserve"> </w:t>
      </w:r>
      <w:r>
        <w:rPr>
          <w:rStyle w:val="DecValTok"/>
        </w:rPr>
        <w:t xml:space="preserve">1</w:t>
      </w:r>
      <w:r>
        <w:br w:type="textWrapping"/>
      </w:r>
      <w:r>
        <w:rPr>
          <w:rStyle w:val="NormalTok"/>
        </w:rPr>
        <w:t xml:space="preserve">sigma_p &lt;-</w:t>
      </w:r>
      <w:r>
        <w:rPr>
          <w:rStyle w:val="StringTok"/>
        </w:rPr>
        <w:t xml:space="preserve"> </w:t>
      </w:r>
      <w:r>
        <w:rPr>
          <w:rStyle w:val="FloatTok"/>
        </w:rPr>
        <w:t xml:space="preserve">1.8</w:t>
      </w:r>
      <w:r>
        <w:br w:type="textWrapping"/>
      </w:r>
      <w:r>
        <w:rPr>
          <w:rStyle w:val="NormalTok"/>
        </w:rPr>
        <w:t xml:space="preserve">var_p &lt;-</w:t>
      </w:r>
      <w:r>
        <w:rPr>
          <w:rStyle w:val="StringTok"/>
        </w:rPr>
        <w:t xml:space="preserve"> </w:t>
      </w:r>
      <w:r>
        <w:rPr>
          <w:rStyle w:val="NormalTok"/>
        </w:rPr>
        <w:t xml:space="preserve">sigma_p</w:t>
      </w:r>
      <w:r>
        <w:rPr>
          <w:rStyle w:val="OperatorTok"/>
        </w:rPr>
        <w:t xml:space="preserve">^</w:t>
      </w:r>
      <w:r>
        <w:rPr>
          <w:rStyle w:val="DecValTok"/>
        </w:rPr>
        <w:t xml:space="preserve">2</w:t>
      </w:r>
      <w:r>
        <w:br w:type="textWrapping"/>
      </w:r>
      <w:r>
        <w:br w:type="textWrapping"/>
      </w:r>
      <w:r>
        <w:rPr>
          <w:rStyle w:val="NormalTok"/>
        </w:rPr>
        <w:t xml:space="preserve">sp &lt;-</w:t>
      </w:r>
      <w:r>
        <w:rPr>
          <w:rStyle w:val="StringTok"/>
        </w:rPr>
        <w:t xml:space="preserve"> </w:t>
      </w:r>
      <w:r>
        <w:rPr>
          <w:rStyle w:val="KeywordTok"/>
        </w:rPr>
        <w:t xml:space="preserve">sqrt</w:t>
      </w:r>
      <w:r>
        <w:rPr>
          <w:rStyle w:val="NormalTok"/>
        </w:rPr>
        <w:t xml:space="preserve">(((n_p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var_p </w:t>
      </w:r>
      <w:r>
        <w:rPr>
          <w:rStyle w:val="OperatorTok"/>
        </w:rPr>
        <w:t xml:space="preserve">+</w:t>
      </w:r>
      <w:r>
        <w:rPr>
          <w:rStyle w:val="StringTok"/>
        </w:rPr>
        <w:t xml:space="preserve"> </w:t>
      </w:r>
      <w:r>
        <w:rPr>
          <w:rStyle w:val="NormalTok"/>
        </w:rPr>
        <w:t xml:space="preserve">(n_n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var_n)</w:t>
      </w:r>
      <w:r>
        <w:rPr>
          <w:rStyle w:val="OperatorTok"/>
        </w:rPr>
        <w:t xml:space="preserve">/</w:t>
      </w:r>
      <w:r>
        <w:rPr>
          <w:rStyle w:val="NormalTok"/>
        </w:rPr>
        <w:t xml:space="preserve">(n_p </w:t>
      </w:r>
      <w:r>
        <w:rPr>
          <w:rStyle w:val="OperatorTok"/>
        </w:rPr>
        <w:t xml:space="preserve">+</w:t>
      </w:r>
      <w:r>
        <w:rPr>
          <w:rStyle w:val="StringTok"/>
        </w:rPr>
        <w:t xml:space="preserve"> </w:t>
      </w:r>
      <w:r>
        <w:rPr>
          <w:rStyle w:val="NormalTok"/>
        </w:rPr>
        <w:t xml:space="preserve">n_n </w:t>
      </w:r>
      <w:r>
        <w:rPr>
          <w:rStyle w:val="OperatorTok"/>
        </w:rPr>
        <w:t xml:space="preserve">-</w:t>
      </w:r>
      <w:r>
        <w:rPr>
          <w:rStyle w:val="DecValTok"/>
        </w:rPr>
        <w:t xml:space="preserve">2</w:t>
      </w:r>
      <w:r>
        <w:rPr>
          <w:rStyle w:val="NormalTok"/>
        </w:rPr>
        <w:t xml:space="preserve">))</w:t>
      </w:r>
      <w:r>
        <w:br w:type="textWrapping"/>
      </w:r>
      <w:r>
        <w:rPr>
          <w:rStyle w:val="NormalTok"/>
        </w:rPr>
        <w:t xml:space="preserve">ci &lt;-</w:t>
      </w:r>
      <w:r>
        <w:rPr>
          <w:rStyle w:val="StringTok"/>
        </w:rPr>
        <w:t xml:space="preserve"> </w:t>
      </w:r>
      <w:r>
        <w:rPr>
          <w:rStyle w:val="NormalTok"/>
        </w:rPr>
        <w:t xml:space="preserve">(mu_n </w:t>
      </w:r>
      <w:r>
        <w:rPr>
          <w:rStyle w:val="OperatorTok"/>
        </w:rPr>
        <w:t xml:space="preserve">-</w:t>
      </w:r>
      <w:r>
        <w:rPr>
          <w:rStyle w:val="StringTok"/>
        </w:rPr>
        <w:t xml:space="preserve"> </w:t>
      </w:r>
      <w:r>
        <w:rPr>
          <w:rStyle w:val="NormalTok"/>
        </w:rPr>
        <w:t xml:space="preserve">mu_p)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9</w:t>
      </w:r>
      <w:r>
        <w:rPr>
          <w:rStyle w:val="NormalTok"/>
        </w:rPr>
        <w:t xml:space="preserve">)</w:t>
      </w:r>
      <w:r>
        <w:rPr>
          <w:rStyle w:val="OperatorTok"/>
        </w:rPr>
        <w:t xml:space="preserve">/</w:t>
      </w:r>
      <w:r>
        <w:rPr>
          <w:rStyle w:val="DecValTok"/>
        </w:rPr>
        <w:t xml:space="preserve">2</w:t>
      </w:r>
      <w:r>
        <w:rPr>
          <w:rStyle w:val="NormalTok"/>
        </w:rPr>
        <w:t xml:space="preserve">, n_p </w:t>
      </w:r>
      <w:r>
        <w:rPr>
          <w:rStyle w:val="OperatorTok"/>
        </w:rPr>
        <w:t xml:space="preserve">+</w:t>
      </w:r>
      <w:r>
        <w:rPr>
          <w:rStyle w:val="StringTok"/>
        </w:rPr>
        <w:t xml:space="preserve"> </w:t>
      </w:r>
      <w:r>
        <w:rPr>
          <w:rStyle w:val="NormalTok"/>
        </w:rPr>
        <w:t xml:space="preserve">n_n </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sp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n_n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n_p)</w:t>
      </w:r>
      <w:r>
        <w:br w:type="textWrapping"/>
      </w:r>
      <w:r>
        <w:rPr>
          <w:rStyle w:val="NormalTok"/>
        </w:rPr>
        <w:t xml:space="preserve">ci</w:t>
      </w:r>
    </w:p>
    <w:p>
      <w:pPr>
        <w:pStyle w:val="SourceCode"/>
      </w:pPr>
      <w:r>
        <w:rPr>
          <w:rStyle w:val="VerbatimChar"/>
        </w:rPr>
        <w:t xml:space="preserve">## [1] -2.636421 -5.363579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a42e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4df2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Week 3 Notes</dc:title>
  <dc:creator>Gary R Seamans</dc:creator>
  <dcterms:created xsi:type="dcterms:W3CDTF">2018-01-31T18:55:03Z</dcterms:created>
  <dcterms:modified xsi:type="dcterms:W3CDTF">2018-01-31T18:55:03Z</dcterms:modified>
</cp:coreProperties>
</file>