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" w:hAnsi="Segoe UI"/>
          <w:color w:val="1A1A2E"/>
        </w:rPr>
        <w:t>SESSION 2a FEEDBACK FORM</w:t>
      </w:r>
    </w:p>
    <w:p>
      <w:r>
        <w:rPr>
          <w:color w:val="666666"/>
          <w:sz w:val="18"/>
        </w:rPr>
        <w:t>TM-002 (T.M., 22) | Session 2a: Desensitize + Heal + Create New Images | TRAUMA-001 | CSP Pro Bono</w:t>
      </w:r>
    </w:p>
    <w:p>
      <w:r>
        <w:rPr>
          <w:i/>
          <w:sz w:val="18"/>
        </w:rPr>
        <w:t>Please complete this form before our next session. Be honest -- there are no right or wrong answers. Your responses help me tailor our next session to where you actually are, not where I assume you are.</w:t>
      </w:r>
    </w:p>
    <w:p>
      <w:r>
        <w:rPr>
          <w:sz w:val="18"/>
        </w:rPr>
        <w:t>Date completed: _______________</w:t>
      </w:r>
    </w:p>
    <w:p>
      <w:pPr>
        <w:pStyle w:val="Heading1"/>
      </w:pPr>
      <w:r>
        <w:rPr>
          <w:rFonts w:ascii="Segoe UI" w:hAnsi="Segoe UI"/>
          <w:color w:val="1A1A2E"/>
        </w:rPr>
        <w:t>Section 1: Overall Status</w:t>
      </w:r>
    </w:p>
    <w:p>
      <w:r>
        <w:t>Since our last session, overall I feel: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Much Worse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Somewhat Worse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About the Same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Somewhat Better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Much Better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</w:tr>
    </w:tbl>
    <w:p/>
    <w:p>
      <w:r>
        <w:t>In your own words, what has changed (if anything)?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Segoe UI" w:hAnsi="Segoe UI"/>
          <w:color w:val="1A1A2E"/>
        </w:rPr>
        <w:t>Section 2: Emotional &amp; Anxiety Update</w:t>
      </w:r>
    </w:p>
    <w:p>
      <w:r>
        <w:rPr>
          <w:i/>
          <w:color w:val="666666"/>
          <w:sz w:val="17"/>
        </w:rPr>
        <w:t>Rate each area on a scale of 1 to 10, where 1 is the lowest and 10 is the highest. Use the same definitions we discussed in session. These are your personal benchmarks.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Measure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Scale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Your Rating</w:t>
            </w:r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/>
                <w:sz w:val="18"/>
              </w:rPr>
              <w:t>Self-Esteem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6"/>
              </w:rPr>
              <w:t>1 = no value in who I am ... 10 = confident and worthy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___/10</w:t>
            </w:r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/>
                <w:sz w:val="18"/>
              </w:rPr>
              <w:t>Assertiveness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6"/>
              </w:rPr>
              <w:t>1 = cannot speak up or set boundaries ... 10 = comfortably express needs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___/10</w:t>
            </w:r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/>
                <w:sz w:val="18"/>
              </w:rPr>
              <w:t>Anxiety (calm)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6"/>
              </w:rPr>
              <w:t>1 = anxiety runs the show ... 10 = calm and in control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___/10</w:t>
            </w:r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/>
                <w:sz w:val="18"/>
              </w:rPr>
              <w:t>Trust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6"/>
              </w:rPr>
              <w:t>1 = guard always up, cannot trust ... 10 = open and safe with chosen people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___/10</w:t>
            </w:r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/>
                <w:sz w:val="18"/>
              </w:rPr>
              <w:t>Comfort in Own Skin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6"/>
              </w:rPr>
              <w:t>1 = deeply uncomfortable being me ... 10 = at ease and at home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___/10</w:t>
            </w:r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/>
                <w:sz w:val="18"/>
              </w:rPr>
              <w:t>Influence of the Past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6"/>
              </w:rPr>
              <w:t>1 = past controls everything ... 10 = aware but it does not run my life</w:t>
            </w:r>
          </w:p>
        </w:tc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___/10</w:t>
            </w:r>
          </w:p>
        </w:tc>
      </w:tr>
    </w:tbl>
    <w:p/>
    <w:p>
      <w:r>
        <w:t>Which area feels most different since our session?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Segoe UI" w:hAnsi="Segoe UI"/>
          <w:color w:val="1A1A2E"/>
        </w:rPr>
        <w:t>Section 3: Homework Practice</w:t>
      </w:r>
    </w:p>
    <w:p>
      <w:r>
        <w:rPr>
          <w:i/>
          <w:color w:val="666666"/>
          <w:sz w:val="17"/>
        </w:rPr>
        <w:t>For each item, check how consistently you practiced since our 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Practice</w:t>
            </w:r>
          </w:p>
        </w:tc>
        <w:tc>
          <w:tcPr>
            <w:tcW w:type="dxa" w:w="1662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Did Not Try</w:t>
            </w:r>
          </w:p>
        </w:tc>
        <w:tc>
          <w:tcPr>
            <w:tcW w:type="dxa" w:w="1662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Tried Once</w:t>
            </w:r>
          </w:p>
        </w:tc>
        <w:tc>
          <w:tcPr>
            <w:tcW w:type="dxa" w:w="1662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A Few Times</w:t>
            </w:r>
          </w:p>
        </w:tc>
        <w:tc>
          <w:tcPr>
            <w:tcW w:type="dxa" w:w="1662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Most Days</w:t>
            </w:r>
          </w:p>
        </w:tc>
        <w:tc>
          <w:tcPr>
            <w:tcW w:type="dxa" w:w="1662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Every Day</w:t>
            </w:r>
          </w:p>
        </w:tc>
      </w:tr>
      <w:tr>
        <w:tc>
          <w:tcPr>
            <w:tcW w:type="dxa" w:w="1662"/>
          </w:tcPr>
          <w:p>
            <w:r>
              <w:rPr>
                <w:rFonts w:ascii="Segoe UI" w:hAnsi="Segoe UI"/>
                <w:b w:val="0"/>
                <w:sz w:val="17"/>
              </w:rPr>
              <w:t>Breathing anchor ("I am ___ and I am ___ and I like it")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</w:tr>
      <w:tr>
        <w:tc>
          <w:tcPr>
            <w:tcW w:type="dxa" w:w="1662"/>
          </w:tcPr>
          <w:p>
            <w:r>
              <w:rPr>
                <w:rFonts w:ascii="Segoe UI" w:hAnsi="Segoe UI"/>
                <w:b w:val="0"/>
                <w:sz w:val="17"/>
              </w:rPr>
              <w:t>Safe room visit (in your mind)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</w:tr>
      <w:tr>
        <w:tc>
          <w:tcPr>
            <w:tcW w:type="dxa" w:w="1662"/>
          </w:tcPr>
          <w:p>
            <w:r>
              <w:rPr>
                <w:rFonts w:ascii="Segoe UI" w:hAnsi="Segoe UI"/>
                <w:b w:val="0"/>
                <w:sz w:val="17"/>
              </w:rPr>
              <w:t>Deep breathing / grounding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</w:tr>
      <w:tr>
        <w:tc>
          <w:tcPr>
            <w:tcW w:type="dxa" w:w="1662"/>
          </w:tcPr>
          <w:p>
            <w:r>
              <w:rPr>
                <w:rFonts w:ascii="Segoe UI" w:hAnsi="Segoe UI"/>
                <w:b w:val="0"/>
                <w:sz w:val="17"/>
              </w:rPr>
              <w:t>EFT tapping when triggered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</w:tr>
      <w:tr>
        <w:tc>
          <w:tcPr>
            <w:tcW w:type="dxa" w:w="1662"/>
          </w:tcPr>
          <w:p>
            <w:r>
              <w:rPr>
                <w:rFonts w:ascii="Segoe UI" w:hAnsi="Segoe UI"/>
                <w:b w:val="0"/>
                <w:sz w:val="17"/>
              </w:rPr>
              <w:t>Noticing self-talk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</w:tr>
      <w:tr>
        <w:tc>
          <w:tcPr>
            <w:tcW w:type="dxa" w:w="1662"/>
          </w:tcPr>
          <w:p>
            <w:r>
              <w:rPr>
                <w:rFonts w:ascii="Segoe UI" w:hAnsi="Segoe UI"/>
                <w:b w:val="0"/>
                <w:sz w:val="17"/>
              </w:rPr>
              <w:t>Listening to session recording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18"/>
              </w:rPr>
              <w:t>[ ]</w:t>
            </w:r>
          </w:p>
        </w:tc>
      </w:tr>
    </w:tbl>
    <w:p/>
    <w:p>
      <w:r>
        <w:t>Which practice was easiest? Which was hardest? Why?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Segoe UI" w:hAnsi="Segoe UI"/>
          <w:color w:val="1A1A2E"/>
        </w:rPr>
        <w:t>Section 4: Dreams (7-Day Grid)</w:t>
      </w:r>
    </w:p>
    <w:p>
      <w:r>
        <w:rPr>
          <w:i/>
          <w:color w:val="666666"/>
          <w:sz w:val="17"/>
        </w:rPr>
        <w:t>Note any dreams you remember. They do not need to make sense. Vivid or unusual dreams are normal after a session -- your subconscious is processing.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Day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Dream? (Y/N)</w:t>
            </w:r>
          </w:p>
        </w:tc>
        <w:tc>
          <w:tcPr>
            <w:tcW w:type="dxa" w:w="332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Brief Description (keywords are fine)</w:t>
            </w:r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Day 1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Day 2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Day 3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Day 4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Day 5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Day 6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rFonts w:ascii="Segoe UI" w:hAnsi="Segoe UI"/>
                <w:b w:val="0"/>
                <w:sz w:val="18"/>
              </w:rPr>
              <w:t>Day 7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1"/>
      </w:pPr>
      <w:r>
        <w:rPr>
          <w:rFonts w:ascii="Segoe UI" w:hAnsi="Segoe UI"/>
          <w:color w:val="1A1A2E"/>
        </w:rPr>
        <w:t>Section 5: What Did You Notice?</w:t>
      </w:r>
    </w:p>
    <w:p>
      <w:r>
        <w:rPr>
          <w:i/>
          <w:color w:val="666666"/>
          <w:sz w:val="17"/>
        </w:rPr>
        <w:t>Check any that apply, and add details if you can.</w:t>
      </w:r>
    </w:p>
    <w:p>
      <w:r>
        <w:rPr>
          <w:b/>
          <w:sz w:val="19"/>
        </w:rPr>
        <w:t>[ ] Moments of unexpected calm</w:t>
      </w:r>
    </w:p>
    <w:p>
      <w:r>
        <w:rPr>
          <w:i/>
          <w:color w:val="666666"/>
          <w:sz w:val="17"/>
        </w:rPr>
        <w:t xml:space="preserve">     When? Where? What were you doing? ________________________________________</w:t>
      </w:r>
    </w:p>
    <w:p>
      <w:r>
        <w:rPr>
          <w:b/>
          <w:sz w:val="19"/>
        </w:rPr>
        <w:t>[ ] Different reaction to a trigger</w:t>
      </w:r>
    </w:p>
    <w:p>
      <w:r>
        <w:rPr>
          <w:i/>
          <w:color w:val="666666"/>
          <w:sz w:val="17"/>
        </w:rPr>
        <w:t xml:space="preserve">     What was the trigger? What did you do differently? ________________________________________</w:t>
      </w:r>
    </w:p>
    <w:p>
      <w:r>
        <w:rPr>
          <w:b/>
          <w:sz w:val="19"/>
        </w:rPr>
        <w:t>[ ] Changes in self-talk</w:t>
      </w:r>
    </w:p>
    <w:p>
      <w:r>
        <w:rPr>
          <w:i/>
          <w:color w:val="666666"/>
          <w:sz w:val="17"/>
        </w:rPr>
        <w:t xml:space="preserve">     What did the inner voice say? Was it different from before? ________________________________________</w:t>
      </w:r>
    </w:p>
    <w:p>
      <w:r>
        <w:rPr>
          <w:b/>
          <w:sz w:val="19"/>
        </w:rPr>
        <w:t>[ ] Physical changes</w:t>
      </w:r>
    </w:p>
    <w:p>
      <w:r>
        <w:rPr>
          <w:i/>
          <w:color w:val="666666"/>
          <w:sz w:val="17"/>
        </w:rPr>
        <w:t xml:space="preserve">     Body tension, sleep quality, appetite, energy level? ________________________________________</w:t>
      </w:r>
    </w:p>
    <w:p>
      <w:r>
        <w:rPr>
          <w:b/>
          <w:sz w:val="19"/>
        </w:rPr>
        <w:t>[ ] The "gap" between trigger and response</w:t>
      </w:r>
    </w:p>
    <w:p>
      <w:r>
        <w:rPr>
          <w:i/>
          <w:color w:val="666666"/>
          <w:sz w:val="17"/>
        </w:rPr>
        <w:t xml:space="preserve">     Did you notice a pause? How long? What happened in it? ________________________________________</w:t>
      </w:r>
    </w:p>
    <w:p>
      <w:r>
        <w:rPr>
          <w:b/>
          <w:sz w:val="19"/>
        </w:rPr>
        <w:t>[ ] Anything surprising or unexpected</w:t>
      </w:r>
    </w:p>
    <w:p>
      <w:r>
        <w:rPr>
          <w:i/>
          <w:color w:val="666666"/>
          <w:sz w:val="17"/>
        </w:rPr>
        <w:t xml:space="preserve">     Describe: ________________________________________</w:t>
      </w:r>
    </w:p>
    <w:p>
      <w:pPr>
        <w:pStyle w:val="Heading1"/>
      </w:pPr>
      <w:r>
        <w:rPr>
          <w:rFonts w:ascii="Segoe UI" w:hAnsi="Segoe UI"/>
          <w:color w:val="1A1A2E"/>
        </w:rPr>
        <w:t>Section 6: Questions for Next Session</w:t>
      </w:r>
    </w:p>
    <w:p>
      <w:r>
        <w:t>Write down anything you want to ask or discuss at our next session: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t>Is there anything from our last session you want to revisit or go deeper into?</w:t>
      </w:r>
    </w:p>
    <w:p>
      <w:r>
        <w:t>____________________________________________________________</w:t>
      </w:r>
    </w:p>
    <w:p>
      <w:pPr>
        <w:pStyle w:val="Heading1"/>
      </w:pPr>
      <w:r>
        <w:rPr>
          <w:rFonts w:ascii="Segoe UI" w:hAnsi="Segoe UI"/>
          <w:color w:val="1A1A2E"/>
        </w:rPr>
        <w:t>Section 7: Readiness for Next Session</w:t>
      </w:r>
    </w:p>
    <w:p>
      <w:r>
        <w:t>How ready do you feel for our next session?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1 - Not Ready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2 - Somewhat Uneasy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3 - Neutral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4 - Ready</w:t>
            </w:r>
          </w:p>
        </w:tc>
        <w:tc>
          <w:tcPr>
            <w:tcW w:type="dxa" w:w="1994"/>
            <w:shd w:fill="F0F4F8" w:val="clear"/>
          </w:tcPr>
          <w:p>
            <w:r>
              <w:rPr>
                <w:rFonts w:ascii="Segoe UI" w:hAnsi="Segoe UI"/>
                <w:b/>
                <w:sz w:val="16"/>
              </w:rPr>
              <w:t>5 - Very Ready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Segoe UI" w:hAnsi="Segoe UI"/>
                <w:b w:val="0"/>
                <w:sz w:val="20"/>
              </w:rPr>
              <w:t>[ ]</w:t>
            </w:r>
          </w:p>
        </w:tc>
      </w:tr>
    </w:tbl>
    <w:p/>
    <w:p>
      <w:r>
        <w:t>If less than 4, what would help you feel more ready?</w:t>
      </w:r>
    </w:p>
    <w:p>
      <w:r>
        <w:t>____________________________________________________________</w:t>
      </w:r>
    </w:p>
    <w:p/>
    <w:p>
      <w:r>
        <w:rPr>
          <w:i/>
          <w:color w:val="666666"/>
          <w:sz w:val="17"/>
        </w:rPr>
        <w:t>Thank you for completing this. Your honesty helps me help you. Bring this form to our next session or email it to me beforehand.</w:t>
      </w:r>
    </w:p>
    <w:p>
      <w:pPr>
        <w:jc w:val="center"/>
      </w:pPr>
      <w:r>
        <w:rPr>
          <w:color w:val="AAAAAA"/>
          <w:sz w:val="14"/>
        </w:rPr>
        <w:t>VRishi Hypnotherapy | Jithendran Sellamuthu, C.MH., AHA #007913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76" w:lineRule="auto"/>
    </w:pPr>
    <w:rPr>
      <w:rFonts w:ascii="Segoe UI" w:hAnsi="Segoe U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