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59" w:rsidRPr="001F1139" w:rsidRDefault="001F1139" w:rsidP="00063E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63E59" w:rsidRPr="007542DA" w:rsidRDefault="00063E59" w:rsidP="00754EC5">
      <w:pPr>
        <w:rPr>
          <w:rFonts w:cs="Arial"/>
        </w:rPr>
      </w:pPr>
    </w:p>
    <w:p w:rsidR="00063E59" w:rsidRDefault="001F1139" w:rsidP="00063E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>POP – Higienização d</w:t>
      </w:r>
      <w:r w:rsidR="00B157FA">
        <w:rPr>
          <w:rFonts w:cs="Arial"/>
          <w:sz w:val="48"/>
          <w:szCs w:val="48"/>
        </w:rPr>
        <w:t>e</w:t>
      </w:r>
      <w:r w:rsidRPr="001F1139">
        <w:rPr>
          <w:rFonts w:cs="Arial"/>
          <w:sz w:val="48"/>
          <w:szCs w:val="48"/>
        </w:rPr>
        <w:t xml:space="preserve"> </w:t>
      </w:r>
      <w:r w:rsidR="00B157FA">
        <w:rPr>
          <w:rFonts w:cs="Arial"/>
          <w:sz w:val="48"/>
          <w:szCs w:val="48"/>
        </w:rPr>
        <w:t>Instalações, Equipamentos e Móveis</w:t>
      </w:r>
    </w:p>
    <w:p w:rsidR="001F1139" w:rsidRPr="001F1139" w:rsidRDefault="001F1139" w:rsidP="00063E59">
      <w:pPr>
        <w:jc w:val="center"/>
        <w:rPr>
          <w:rFonts w:cs="Arial"/>
          <w:szCs w:val="24"/>
        </w:rPr>
      </w:pPr>
    </w:p>
    <w:p w:rsidR="00EF155C" w:rsidRDefault="003F1021" w:rsidP="001F1139">
      <w:pPr>
        <w:jc w:val="center"/>
        <w:rPr>
          <w:rFonts w:cs="Arial"/>
          <w:szCs w:val="24"/>
        </w:rPr>
      </w:pPr>
      <w:r w:rsidRPr="003F1021">
        <w:rPr>
          <w:rFonts w:cs="Arial"/>
          <w:sz w:val="48"/>
          <w:szCs w:val="48"/>
        </w:rPr>
        <w:t>Revisão {0rev}</w:t>
      </w:r>
      <w:r w:rsidR="001F1139" w:rsidRPr="007542DA">
        <w:rPr>
          <w:rFonts w:cs="Arial"/>
          <w:sz w:val="48"/>
          <w:szCs w:val="48"/>
        </w:rPr>
        <w:t xml:space="preserve"> </w:t>
      </w:r>
    </w:p>
    <w:p w:rsidR="001F1139" w:rsidRPr="001F1139" w:rsidRDefault="001F1139" w:rsidP="001F1139">
      <w:pPr>
        <w:jc w:val="center"/>
        <w:rPr>
          <w:rFonts w:cs="Arial"/>
          <w:szCs w:val="24"/>
        </w:rPr>
      </w:pPr>
    </w:p>
    <w:p w:rsidR="00984E16" w:rsidRDefault="00432207" w:rsidP="0023310A">
      <w:pPr>
        <w:jc w:val="center"/>
        <w:rPr>
          <w:rFonts w:cs="Arial"/>
          <w:sz w:val="48"/>
          <w:szCs w:val="48"/>
        </w:rPr>
      </w:pPr>
      <w:r w:rsidRPr="00432207">
        <w:rPr>
          <w:rFonts w:cs="Arial"/>
          <w:sz w:val="48"/>
          <w:szCs w:val="48"/>
        </w:rPr>
        <w:t>{0poprs}</w:t>
      </w:r>
    </w:p>
    <w:p w:rsidR="003F1021" w:rsidRPr="00004C57" w:rsidRDefault="003F1021" w:rsidP="00004C57">
      <w:pPr>
        <w:rPr>
          <w:rFonts w:cs="Arial"/>
          <w:szCs w:val="24"/>
        </w:rPr>
      </w:pPr>
    </w:p>
    <w:p w:rsidR="00984E16" w:rsidRDefault="00984E16" w:rsidP="00004C57">
      <w:pPr>
        <w:rPr>
          <w:rFonts w:cs="Arial"/>
          <w:u w:val="single"/>
        </w:rPr>
      </w:pPr>
    </w:p>
    <w:p w:rsidR="00004C57" w:rsidRDefault="00004C57" w:rsidP="00004C57">
      <w:pPr>
        <w:rPr>
          <w:rFonts w:cs="Arial"/>
          <w:u w:val="single"/>
        </w:rPr>
      </w:pPr>
    </w:p>
    <w:p w:rsidR="002966C0" w:rsidRDefault="002966C0" w:rsidP="00004C57">
      <w:pPr>
        <w:rPr>
          <w:rFonts w:cs="Arial"/>
          <w:u w:val="single"/>
        </w:rPr>
      </w:pPr>
    </w:p>
    <w:p w:rsidR="0023310A" w:rsidRDefault="0023310A" w:rsidP="00004C57">
      <w:pPr>
        <w:rPr>
          <w:rFonts w:cs="Arial"/>
          <w:u w:val="single"/>
        </w:rPr>
      </w:pPr>
    </w:p>
    <w:p w:rsidR="0023310A" w:rsidRDefault="0023310A" w:rsidP="00004C57">
      <w:pPr>
        <w:rPr>
          <w:rFonts w:cs="Arial"/>
          <w:u w:val="single"/>
        </w:rPr>
      </w:pPr>
    </w:p>
    <w:p w:rsidR="00004C57" w:rsidRPr="00D77B41" w:rsidRDefault="00004C57" w:rsidP="00004C57">
      <w:pPr>
        <w:rPr>
          <w:rFonts w:cs="Arial"/>
          <w:u w:val="single"/>
        </w:rPr>
      </w:pPr>
    </w:p>
    <w:p w:rsidR="00063E59" w:rsidRPr="00063E59" w:rsidRDefault="000B0D8E" w:rsidP="000B0D8E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="00063E59" w:rsidRPr="00063E59">
        <w:rPr>
          <w:rFonts w:cs="Arial"/>
        </w:rPr>
        <w:t>por:________________</w:t>
      </w:r>
      <w:r w:rsidR="002966C0">
        <w:rPr>
          <w:rFonts w:cs="Arial"/>
        </w:rPr>
        <w:t>___________________________</w:t>
      </w:r>
      <w:r w:rsidR="00E907B9">
        <w:rPr>
          <w:rFonts w:cs="Arial"/>
        </w:rPr>
        <w:t xml:space="preserve">_ </w:t>
      </w:r>
      <w:r w:rsidR="00063E59" w:rsidRPr="00063E59">
        <w:rPr>
          <w:rFonts w:cs="Arial"/>
        </w:rPr>
        <w:t>(nome completo)</w:t>
      </w:r>
    </w:p>
    <w:p w:rsidR="00063E59" w:rsidRPr="00063E59" w:rsidRDefault="00004C57" w:rsidP="000B0D8E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63E59" w:rsidRPr="00063E59" w:rsidRDefault="00063E59" w:rsidP="000B0D8E">
      <w:pPr>
        <w:jc w:val="left"/>
        <w:rPr>
          <w:rFonts w:cs="Arial"/>
        </w:rPr>
      </w:pPr>
    </w:p>
    <w:p w:rsidR="00063E59" w:rsidRPr="00063E59" w:rsidRDefault="00063E59" w:rsidP="000B0D8E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 w:rsidR="002966C0">
        <w:rPr>
          <w:rFonts w:cs="Arial"/>
        </w:rPr>
        <w:t>____</w:t>
      </w:r>
      <w:r w:rsidR="00754EC5" w:rsidRPr="00063E59">
        <w:rPr>
          <w:rFonts w:cs="Arial"/>
        </w:rPr>
        <w:t xml:space="preserve"> </w:t>
      </w:r>
      <w:r w:rsidRPr="00063E59">
        <w:rPr>
          <w:rFonts w:cs="Arial"/>
        </w:rPr>
        <w:t>(nome completo)</w:t>
      </w:r>
    </w:p>
    <w:p w:rsidR="00984E16" w:rsidRDefault="00063E59" w:rsidP="000B0D8E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484DCB" w:rsidRDefault="00E907B9" w:rsidP="00542E1E">
      <w:pPr>
        <w:pStyle w:val="Ttulo1"/>
      </w:pPr>
      <w:r w:rsidRPr="00895409">
        <w:lastRenderedPageBreak/>
        <w:t>OBJETIVO</w:t>
      </w:r>
    </w:p>
    <w:p w:rsidR="00423AE2" w:rsidRPr="00935F3B" w:rsidRDefault="00935F3B" w:rsidP="00423AE2">
      <w:r w:rsidRPr="00935F3B">
        <w:t>{1resposta}</w:t>
      </w:r>
    </w:p>
    <w:p w:rsidR="00423AE2" w:rsidRDefault="008B4727" w:rsidP="00542E1E">
      <w:pPr>
        <w:pStyle w:val="Ttulo1"/>
      </w:pPr>
      <w:r>
        <w:t>descrição dos procedimentos</w:t>
      </w:r>
    </w:p>
    <w:p w:rsidR="008B4727" w:rsidRDefault="008B4727" w:rsidP="00C821FB">
      <w:pPr>
        <w:pStyle w:val="Ttulo2"/>
      </w:pPr>
      <w:r>
        <w:t>Na</w:t>
      </w:r>
      <w:bookmarkStart w:id="0" w:name="_GoBack"/>
      <w:bookmarkEnd w:id="0"/>
      <w:r>
        <w:t>tureza da superfície a ser higienizada</w:t>
      </w:r>
    </w:p>
    <w:p w:rsidR="00423AE2" w:rsidRPr="00935F3B" w:rsidRDefault="00935F3B" w:rsidP="00423AE2">
      <w:r w:rsidRPr="00935F3B">
        <w:t>{2resposta}</w:t>
      </w:r>
    </w:p>
    <w:p w:rsidR="008B4727" w:rsidRDefault="008B4727" w:rsidP="00C821FB">
      <w:pPr>
        <w:pStyle w:val="Ttulo2"/>
      </w:pPr>
      <w:r>
        <w:t>Produtos, equipamentos e utensílios de higienização</w:t>
      </w:r>
    </w:p>
    <w:p w:rsidR="00935F3B" w:rsidRDefault="00935F3B" w:rsidP="00935F3B">
      <w:r>
        <w:t>{3resposta}</w:t>
      </w:r>
    </w:p>
    <w:p w:rsidR="00935F3B" w:rsidRDefault="00935F3B" w:rsidP="00935F3B">
      <w:r>
        <w:t>{4resposta}</w:t>
      </w:r>
    </w:p>
    <w:p w:rsidR="00120E0F" w:rsidRPr="00935F3B" w:rsidRDefault="00935F3B" w:rsidP="00120E0F">
      <w:pPr>
        <w:rPr>
          <w:rFonts w:cs="Arial"/>
          <w:szCs w:val="24"/>
        </w:rPr>
      </w:pPr>
      <w:r>
        <w:t>{5resposta}</w:t>
      </w:r>
    </w:p>
    <w:p w:rsidR="00120E0F" w:rsidRDefault="00120E0F" w:rsidP="00C821FB">
      <w:pPr>
        <w:pStyle w:val="Ttulo2"/>
      </w:pPr>
      <w:r>
        <w:t>Higienização das instalações, equipamentos e móveis</w:t>
      </w:r>
    </w:p>
    <w:p w:rsidR="00935F3B" w:rsidRDefault="00935F3B" w:rsidP="00935F3B">
      <w:r>
        <w:t>{6resposta}</w:t>
      </w:r>
    </w:p>
    <w:p w:rsidR="00935F3B" w:rsidRDefault="00935F3B" w:rsidP="00935F3B">
      <w:r>
        <w:t>{7resposta}</w:t>
      </w:r>
    </w:p>
    <w:p w:rsidR="00935F3B" w:rsidRDefault="00935F3B" w:rsidP="00935F3B">
      <w:r>
        <w:t>{8resposta}</w:t>
      </w:r>
    </w:p>
    <w:p w:rsidR="00120E0F" w:rsidRDefault="00935F3B" w:rsidP="00120E0F">
      <w:r>
        <w:t>{9resposta}</w:t>
      </w:r>
    </w:p>
    <w:p w:rsidR="00423AE2" w:rsidRDefault="00120E0F" w:rsidP="00542E1E">
      <w:pPr>
        <w:pStyle w:val="Ttulo1"/>
      </w:pPr>
      <w:r>
        <w:t>monitoramento</w:t>
      </w:r>
    </w:p>
    <w:p w:rsidR="00120E0F" w:rsidRPr="00895409" w:rsidRDefault="00935F3B" w:rsidP="00120E0F">
      <w:r w:rsidRPr="00935F3B">
        <w:t>{10resposta}</w:t>
      </w:r>
    </w:p>
    <w:p w:rsidR="00423AE2" w:rsidRDefault="00120E0F" w:rsidP="00542E1E">
      <w:pPr>
        <w:pStyle w:val="Ttulo1"/>
      </w:pPr>
      <w:r>
        <w:t>ação corretiva</w:t>
      </w:r>
    </w:p>
    <w:p w:rsidR="00120E0F" w:rsidRPr="00120E0F" w:rsidRDefault="00935F3B" w:rsidP="00120E0F">
      <w:r w:rsidRPr="00935F3B">
        <w:t>{11resposta}</w:t>
      </w:r>
    </w:p>
    <w:p w:rsidR="003E7849" w:rsidRDefault="00120E0F" w:rsidP="00542E1E">
      <w:pPr>
        <w:pStyle w:val="Ttulo1"/>
      </w:pPr>
      <w:r>
        <w:t>verificação</w:t>
      </w:r>
    </w:p>
    <w:p w:rsidR="00120E0F" w:rsidRPr="00120E0F" w:rsidRDefault="00935F3B" w:rsidP="00120E0F">
      <w:r w:rsidRPr="00935F3B">
        <w:t>{12resposta}</w:t>
      </w:r>
    </w:p>
    <w:p w:rsidR="0040271F" w:rsidRDefault="00120E0F" w:rsidP="00542E1E">
      <w:pPr>
        <w:pStyle w:val="Ttulo1"/>
      </w:pPr>
      <w:r>
        <w:t>Registro</w:t>
      </w:r>
    </w:p>
    <w:p w:rsidR="00120E0F" w:rsidRDefault="00935F3B" w:rsidP="00120E0F">
      <w:r w:rsidRPr="00935F3B">
        <w:t>{13resposta}</w:t>
      </w:r>
    </w:p>
    <w:p w:rsidR="00120E0F" w:rsidRDefault="00120E0F" w:rsidP="00542E1E">
      <w:pPr>
        <w:pStyle w:val="Ttulo1"/>
      </w:pPr>
      <w:r>
        <w:lastRenderedPageBreak/>
        <w:t>anexos</w:t>
      </w:r>
    </w:p>
    <w:p w:rsidR="000B0D8E" w:rsidRDefault="00935F3B" w:rsidP="0040271F">
      <w:pPr>
        <w:sectPr w:rsidR="000B0D8E" w:rsidSect="003F1021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935F3B">
        <w:t>{14resposta}</w:t>
      </w:r>
    </w:p>
    <w:p w:rsidR="0040271F" w:rsidRPr="0040271F" w:rsidRDefault="0040271F" w:rsidP="0040271F"/>
    <w:sectPr w:rsidR="0040271F" w:rsidRPr="0040271F" w:rsidSect="000B0D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75F" w:rsidRDefault="0054175F" w:rsidP="00484DCB">
      <w:pPr>
        <w:spacing w:after="0" w:line="240" w:lineRule="auto"/>
      </w:pPr>
      <w:r>
        <w:separator/>
      </w:r>
    </w:p>
  </w:endnote>
  <w:endnote w:type="continuationSeparator" w:id="0">
    <w:p w:rsidR="0054175F" w:rsidRDefault="0054175F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0B0D8E" w:rsidRPr="00984E16" w:rsidTr="001B3135">
      <w:tc>
        <w:tcPr>
          <w:tcW w:w="4788" w:type="dxa"/>
          <w:shd w:val="clear" w:color="auto" w:fill="auto"/>
        </w:tcPr>
        <w:p w:rsidR="000B0D8E" w:rsidRPr="00984E16" w:rsidRDefault="000B0D8E" w:rsidP="000B0D8E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0B0D8E" w:rsidRPr="00984E16" w:rsidRDefault="000B0D8E" w:rsidP="000B0D8E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0B0D8E" w:rsidRPr="00984E16" w:rsidRDefault="000B0D8E" w:rsidP="000B0D8E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0B0D8E" w:rsidRPr="00984E16" w:rsidRDefault="000B0D8E" w:rsidP="000B0D8E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0B0D8E" w:rsidRPr="00984E16" w:rsidRDefault="000B0D8E" w:rsidP="000B0D8E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0B0D8E" w:rsidRPr="00984E16" w:rsidRDefault="000B0D8E" w:rsidP="000B0D8E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0B0D8E" w:rsidRDefault="000B0D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75F" w:rsidRDefault="0054175F" w:rsidP="00484DCB">
      <w:pPr>
        <w:spacing w:after="0" w:line="240" w:lineRule="auto"/>
      </w:pPr>
      <w:r>
        <w:separator/>
      </w:r>
    </w:p>
  </w:footnote>
  <w:footnote w:type="continuationSeparator" w:id="0">
    <w:p w:rsidR="0054175F" w:rsidRDefault="0054175F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3"/>
      <w:gridCol w:w="5519"/>
      <w:gridCol w:w="2218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432207" w:rsidP="002F11C8">
          <w:pPr>
            <w:jc w:val="center"/>
            <w:rPr>
              <w:rFonts w:ascii="Calibri" w:hAnsi="Calibri"/>
            </w:rPr>
          </w:pPr>
          <w:r w:rsidRPr="00432207">
            <w:rPr>
              <w:rFonts w:ascii="Calibri" w:hAnsi="Calibri"/>
            </w:rPr>
            <w:t>{0poprs}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B157FA">
          <w:pPr>
            <w:pStyle w:val="Cabealho"/>
            <w:spacing w:after="0"/>
            <w:rPr>
              <w:rFonts w:cs="Arial"/>
              <w:szCs w:val="24"/>
            </w:rPr>
          </w:pPr>
        </w:p>
        <w:p w:rsidR="003304CA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b/>
              <w:szCs w:val="24"/>
            </w:rPr>
          </w:pPr>
          <w:r w:rsidRPr="00B157FA">
            <w:rPr>
              <w:rFonts w:cs="Arial"/>
              <w:b/>
              <w:szCs w:val="24"/>
            </w:rPr>
            <w:t>Procedimentos Operacionais Padronizados</w:t>
          </w:r>
        </w:p>
        <w:p w:rsidR="00B157FA" w:rsidRPr="00B157FA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b/>
              <w:szCs w:val="24"/>
            </w:rPr>
          </w:pPr>
        </w:p>
        <w:p w:rsidR="00B157FA" w:rsidRPr="00984E16" w:rsidRDefault="00B157FA" w:rsidP="00B157FA">
          <w:pPr>
            <w:pStyle w:val="Cabealho"/>
            <w:spacing w:after="0" w:line="240" w:lineRule="auto"/>
            <w:jc w:val="center"/>
            <w:rPr>
              <w:rFonts w:cs="Arial"/>
              <w:szCs w:val="24"/>
            </w:rPr>
          </w:pPr>
          <w:r w:rsidRPr="00B157FA">
            <w:rPr>
              <w:rFonts w:cs="Arial"/>
              <w:szCs w:val="24"/>
            </w:rPr>
            <w:t>Higienização de Instalações, Equipamentos e Móveis</w:t>
          </w:r>
        </w:p>
      </w:tc>
      <w:tc>
        <w:tcPr>
          <w:tcW w:w="2268" w:type="dxa"/>
          <w:shd w:val="clear" w:color="auto" w:fill="auto"/>
        </w:tcPr>
        <w:p w:rsidR="00484DCB" w:rsidRPr="00984E16" w:rsidRDefault="003F1021" w:rsidP="00796AC1">
          <w:pPr>
            <w:pStyle w:val="Cabealho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F1021">
          <w:pPr>
            <w:pStyle w:val="Cabealho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Revisão: {0rev}</w:t>
          </w:r>
        </w:p>
      </w:tc>
    </w:tr>
    <w:tr w:rsidR="00484DCB" w:rsidRPr="00984E16" w:rsidTr="00B157FA">
      <w:trPr>
        <w:trHeight w:val="310"/>
      </w:trPr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3F1021">
            <w:rPr>
              <w:rFonts w:ascii="Calibri" w:hAnsi="Calibri"/>
            </w:rPr>
            <w:t xml:space="preserve"> </w:t>
          </w:r>
          <w:r w:rsidR="003F1021">
            <w:rPr>
              <w:rFonts w:ascii="Calibri" w:hAnsi="Calibri"/>
            </w:rPr>
            <w:fldChar w:fldCharType="begin"/>
          </w:r>
          <w:r w:rsidR="003F1021">
            <w:rPr>
              <w:rFonts w:ascii="Calibri" w:hAnsi="Calibri"/>
            </w:rPr>
            <w:instrText xml:space="preserve"> PAGE  \* Arabic  \* MERGEFORMAT </w:instrText>
          </w:r>
          <w:r w:rsidR="003F1021">
            <w:rPr>
              <w:rFonts w:ascii="Calibri" w:hAnsi="Calibri"/>
            </w:rPr>
            <w:fldChar w:fldCharType="separate"/>
          </w:r>
          <w:r w:rsidR="00C821FB">
            <w:rPr>
              <w:rFonts w:ascii="Calibri" w:hAnsi="Calibri"/>
              <w:noProof/>
            </w:rPr>
            <w:t>2</w:t>
          </w:r>
          <w:r w:rsidR="003F1021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904635AA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5EC2A12"/>
    <w:multiLevelType w:val="hybridMultilevel"/>
    <w:tmpl w:val="7C24FFC0"/>
    <w:lvl w:ilvl="0" w:tplc="19066B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04C57"/>
    <w:rsid w:val="000566A3"/>
    <w:rsid w:val="00063E59"/>
    <w:rsid w:val="00080F7A"/>
    <w:rsid w:val="000861C4"/>
    <w:rsid w:val="000B0D8E"/>
    <w:rsid w:val="000B196D"/>
    <w:rsid w:val="000B19BA"/>
    <w:rsid w:val="00120E0F"/>
    <w:rsid w:val="001B3135"/>
    <w:rsid w:val="001F1139"/>
    <w:rsid w:val="00223BEE"/>
    <w:rsid w:val="0023310A"/>
    <w:rsid w:val="0025124A"/>
    <w:rsid w:val="00264034"/>
    <w:rsid w:val="002966C0"/>
    <w:rsid w:val="002D43DC"/>
    <w:rsid w:val="002F11C8"/>
    <w:rsid w:val="003304CA"/>
    <w:rsid w:val="00351642"/>
    <w:rsid w:val="003A46D6"/>
    <w:rsid w:val="003E7849"/>
    <w:rsid w:val="003F1021"/>
    <w:rsid w:val="0040271F"/>
    <w:rsid w:val="00423AE2"/>
    <w:rsid w:val="00432207"/>
    <w:rsid w:val="0044048A"/>
    <w:rsid w:val="00484DCB"/>
    <w:rsid w:val="004A0A8C"/>
    <w:rsid w:val="00510EB7"/>
    <w:rsid w:val="0054175F"/>
    <w:rsid w:val="00542E1E"/>
    <w:rsid w:val="0059167E"/>
    <w:rsid w:val="005A2477"/>
    <w:rsid w:val="006D57E1"/>
    <w:rsid w:val="00730CDD"/>
    <w:rsid w:val="007538F7"/>
    <w:rsid w:val="007542DA"/>
    <w:rsid w:val="00754EC5"/>
    <w:rsid w:val="00777982"/>
    <w:rsid w:val="00796AC1"/>
    <w:rsid w:val="007A15B5"/>
    <w:rsid w:val="007F7581"/>
    <w:rsid w:val="008057E8"/>
    <w:rsid w:val="00824577"/>
    <w:rsid w:val="00895409"/>
    <w:rsid w:val="008B4727"/>
    <w:rsid w:val="009348EF"/>
    <w:rsid w:val="00935F3B"/>
    <w:rsid w:val="00984E16"/>
    <w:rsid w:val="009911CF"/>
    <w:rsid w:val="009D33C2"/>
    <w:rsid w:val="009D5582"/>
    <w:rsid w:val="009E1B8E"/>
    <w:rsid w:val="00AD09E5"/>
    <w:rsid w:val="00AD6175"/>
    <w:rsid w:val="00AE1F44"/>
    <w:rsid w:val="00B157FA"/>
    <w:rsid w:val="00B2642B"/>
    <w:rsid w:val="00B65A4E"/>
    <w:rsid w:val="00B70E05"/>
    <w:rsid w:val="00B852AA"/>
    <w:rsid w:val="00BE70D8"/>
    <w:rsid w:val="00C52977"/>
    <w:rsid w:val="00C771F8"/>
    <w:rsid w:val="00C8056F"/>
    <w:rsid w:val="00C821FB"/>
    <w:rsid w:val="00C93D4D"/>
    <w:rsid w:val="00CB7030"/>
    <w:rsid w:val="00CD4744"/>
    <w:rsid w:val="00D77B41"/>
    <w:rsid w:val="00E719F8"/>
    <w:rsid w:val="00E907B9"/>
    <w:rsid w:val="00E9536F"/>
    <w:rsid w:val="00E96CDD"/>
    <w:rsid w:val="00EB7269"/>
    <w:rsid w:val="00EF155C"/>
    <w:rsid w:val="00EF5F20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B610AE-5FB9-4189-A57F-9D75A6E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42E1E"/>
    <w:pPr>
      <w:numPr>
        <w:numId w:val="1"/>
      </w:numPr>
      <w:spacing w:before="300" w:after="40"/>
      <w:ind w:left="426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821FB"/>
    <w:pPr>
      <w:numPr>
        <w:ilvl w:val="1"/>
        <w:numId w:val="1"/>
      </w:numPr>
      <w:spacing w:after="0"/>
      <w:ind w:left="567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719F8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542E1E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C821FB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E719F8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6241D-FC66-4884-BEEE-8C7E61BA5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15</cp:revision>
  <dcterms:created xsi:type="dcterms:W3CDTF">2016-10-15T02:59:00Z</dcterms:created>
  <dcterms:modified xsi:type="dcterms:W3CDTF">2017-06-27T01:47:00Z</dcterms:modified>
</cp:coreProperties>
</file>