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AD" w:rsidRPr="004769F2" w:rsidRDefault="004769F2" w:rsidP="004769F2">
      <w:pPr>
        <w:pStyle w:val="EVS-SubtitleCoverPage"/>
      </w:pPr>
      <w:proofErr w:type="spellStart"/>
      <w:r w:rsidRPr="004769F2">
        <w:t>Requirements</w:t>
      </w:r>
      <w:proofErr w:type="spellEnd"/>
      <w:r w:rsidRPr="004769F2">
        <w:t xml:space="preserve"> for a Central </w:t>
      </w:r>
      <w:proofErr w:type="spellStart"/>
      <w:r w:rsidRPr="004769F2">
        <w:t>Repository</w:t>
      </w:r>
      <w:proofErr w:type="spellEnd"/>
      <w:r w:rsidRPr="004769F2">
        <w:t xml:space="preserve"> for Document and Library </w:t>
      </w:r>
      <w:proofErr w:type="spellStart"/>
      <w:r w:rsidRPr="004769F2">
        <w:t>Dependencies</w:t>
      </w:r>
      <w:proofErr w:type="spellEnd"/>
      <w:r w:rsidRPr="004769F2">
        <w:t xml:space="preserve"> Management</w:t>
      </w:r>
    </w:p>
    <w:p w:rsidR="004769F2" w:rsidRDefault="004769F2" w:rsidP="004769F2">
      <w:pPr>
        <w:pStyle w:val="Titre1"/>
        <w:rPr>
          <w:lang w:val="en-US"/>
        </w:rPr>
      </w:pPr>
      <w:r>
        <w:rPr>
          <w:lang w:val="en-US"/>
        </w:rPr>
        <w:t>The needs</w:t>
      </w:r>
    </w:p>
    <w:p w:rsidR="00125DEC" w:rsidRPr="004769F2" w:rsidRDefault="00125DEC" w:rsidP="004769F2">
      <w:pPr>
        <w:numPr>
          <w:ilvl w:val="0"/>
          <w:numId w:val="15"/>
        </w:numPr>
        <w:rPr>
          <w:lang w:val="en-US"/>
        </w:rPr>
      </w:pPr>
      <w:r w:rsidRPr="004769F2">
        <w:rPr>
          <w:lang w:val="en-US"/>
        </w:rPr>
        <w:t xml:space="preserve">A given C++ project requires external libraries in order to be built </w:t>
      </w:r>
    </w:p>
    <w:p w:rsidR="00125DEC" w:rsidRPr="004769F2" w:rsidRDefault="00125DEC" w:rsidP="004769F2">
      <w:pPr>
        <w:numPr>
          <w:ilvl w:val="1"/>
          <w:numId w:val="15"/>
        </w:numPr>
        <w:rPr>
          <w:lang w:val="fr-FR"/>
        </w:rPr>
      </w:pPr>
      <w:proofErr w:type="spellStart"/>
      <w:r w:rsidRPr="004769F2">
        <w:rPr>
          <w:lang w:val="fr-FR"/>
        </w:rPr>
        <w:t>External</w:t>
      </w:r>
      <w:proofErr w:type="spellEnd"/>
      <w:r w:rsidRPr="004769F2">
        <w:rPr>
          <w:lang w:val="fr-FR"/>
        </w:rPr>
        <w:t>/</w:t>
      </w:r>
      <w:proofErr w:type="spellStart"/>
      <w:r w:rsidRPr="004769F2">
        <w:rPr>
          <w:lang w:val="fr-FR"/>
        </w:rPr>
        <w:t>OpenSource</w:t>
      </w:r>
      <w:proofErr w:type="spellEnd"/>
      <w:r w:rsidRPr="004769F2">
        <w:rPr>
          <w:lang w:val="fr-FR"/>
        </w:rPr>
        <w:t xml:space="preserve"> </w:t>
      </w:r>
      <w:proofErr w:type="spellStart"/>
      <w:r w:rsidRPr="004769F2">
        <w:rPr>
          <w:lang w:val="fr-FR"/>
        </w:rPr>
        <w:t>library</w:t>
      </w:r>
      <w:proofErr w:type="spellEnd"/>
      <w:r w:rsidRPr="004769F2">
        <w:rPr>
          <w:lang w:val="fr-FR"/>
        </w:rPr>
        <w:t xml:space="preserve"> </w:t>
      </w:r>
    </w:p>
    <w:p w:rsidR="00125DEC" w:rsidRPr="004769F2" w:rsidRDefault="00125DEC" w:rsidP="004769F2">
      <w:pPr>
        <w:numPr>
          <w:ilvl w:val="2"/>
          <w:numId w:val="15"/>
        </w:numPr>
        <w:rPr>
          <w:lang w:val="fr-FR"/>
        </w:rPr>
      </w:pPr>
      <w:r w:rsidRPr="004769F2">
        <w:rPr>
          <w:lang w:val="fr-FR"/>
        </w:rPr>
        <w:t>Public Web Site</w:t>
      </w:r>
    </w:p>
    <w:p w:rsidR="00125DEC" w:rsidRPr="004769F2" w:rsidRDefault="00125DEC" w:rsidP="004769F2">
      <w:pPr>
        <w:numPr>
          <w:ilvl w:val="1"/>
          <w:numId w:val="15"/>
        </w:numPr>
        <w:rPr>
          <w:lang w:val="fr-FR"/>
        </w:rPr>
      </w:pPr>
      <w:proofErr w:type="spellStart"/>
      <w:r w:rsidRPr="004769F2">
        <w:rPr>
          <w:lang w:val="fr-FR"/>
        </w:rPr>
        <w:t>External</w:t>
      </w:r>
      <w:proofErr w:type="spellEnd"/>
      <w:r w:rsidRPr="004769F2">
        <w:rPr>
          <w:lang w:val="fr-FR"/>
        </w:rPr>
        <w:t xml:space="preserve">, </w:t>
      </w:r>
      <w:proofErr w:type="spellStart"/>
      <w:r w:rsidRPr="004769F2">
        <w:rPr>
          <w:lang w:val="fr-FR"/>
        </w:rPr>
        <w:t>proprietary</w:t>
      </w:r>
      <w:proofErr w:type="spellEnd"/>
      <w:r w:rsidRPr="004769F2">
        <w:rPr>
          <w:lang w:val="fr-FR"/>
        </w:rPr>
        <w:t xml:space="preserve"> </w:t>
      </w:r>
      <w:proofErr w:type="spellStart"/>
      <w:r w:rsidRPr="004769F2">
        <w:rPr>
          <w:lang w:val="fr-FR"/>
        </w:rPr>
        <w:t>library</w:t>
      </w:r>
      <w:proofErr w:type="spellEnd"/>
      <w:r w:rsidRPr="004769F2">
        <w:rPr>
          <w:lang w:val="fr-FR"/>
        </w:rPr>
        <w:t xml:space="preserve"> (</w:t>
      </w:r>
      <w:proofErr w:type="spellStart"/>
      <w:r w:rsidRPr="004769F2">
        <w:rPr>
          <w:lang w:val="fr-FR"/>
        </w:rPr>
        <w:t>binary</w:t>
      </w:r>
      <w:proofErr w:type="spellEnd"/>
      <w:r w:rsidRPr="004769F2">
        <w:rPr>
          <w:lang w:val="fr-FR"/>
        </w:rPr>
        <w:t>)</w:t>
      </w:r>
    </w:p>
    <w:p w:rsidR="00125DEC" w:rsidRPr="004769F2" w:rsidRDefault="00125DEC" w:rsidP="004769F2">
      <w:pPr>
        <w:numPr>
          <w:ilvl w:val="2"/>
          <w:numId w:val="15"/>
        </w:numPr>
        <w:rPr>
          <w:lang w:val="fr-FR"/>
        </w:rPr>
      </w:pPr>
      <w:r w:rsidRPr="004769F2">
        <w:rPr>
          <w:lang w:val="en-US"/>
        </w:rPr>
        <w:t xml:space="preserve">Delivered by an external company. </w:t>
      </w:r>
      <w:r w:rsidRPr="004769F2">
        <w:rPr>
          <w:lang w:val="fr-FR"/>
        </w:rPr>
        <w:t xml:space="preserve">No public URL </w:t>
      </w:r>
      <w:proofErr w:type="spellStart"/>
      <w:r w:rsidRPr="004769F2">
        <w:rPr>
          <w:lang w:val="fr-FR"/>
        </w:rPr>
        <w:t>available</w:t>
      </w:r>
      <w:proofErr w:type="spellEnd"/>
      <w:r w:rsidRPr="004769F2">
        <w:rPr>
          <w:lang w:val="fr-FR"/>
        </w:rPr>
        <w:t xml:space="preserve">. </w:t>
      </w:r>
    </w:p>
    <w:p w:rsidR="00125DEC" w:rsidRPr="004769F2" w:rsidRDefault="00125DEC" w:rsidP="004769F2">
      <w:pPr>
        <w:numPr>
          <w:ilvl w:val="2"/>
          <w:numId w:val="15"/>
        </w:numPr>
        <w:rPr>
          <w:lang w:val="en-US"/>
        </w:rPr>
      </w:pPr>
      <w:r w:rsidRPr="004769F2">
        <w:rPr>
          <w:lang w:val="en-US"/>
        </w:rPr>
        <w:t>Need to be stored in a secure location (access credentials)</w:t>
      </w:r>
    </w:p>
    <w:p w:rsidR="00125DEC" w:rsidRPr="004769F2" w:rsidRDefault="00125DEC" w:rsidP="004769F2">
      <w:pPr>
        <w:numPr>
          <w:ilvl w:val="1"/>
          <w:numId w:val="15"/>
        </w:numPr>
        <w:rPr>
          <w:lang w:val="fr-FR"/>
        </w:rPr>
      </w:pPr>
      <w:proofErr w:type="spellStart"/>
      <w:r w:rsidRPr="004769F2">
        <w:rPr>
          <w:lang w:val="fr-FR"/>
        </w:rPr>
        <w:t>External</w:t>
      </w:r>
      <w:proofErr w:type="spellEnd"/>
      <w:r w:rsidRPr="004769F2">
        <w:rPr>
          <w:lang w:val="fr-FR"/>
        </w:rPr>
        <w:t xml:space="preserve"> </w:t>
      </w:r>
      <w:proofErr w:type="spellStart"/>
      <w:r w:rsidRPr="004769F2">
        <w:rPr>
          <w:lang w:val="fr-FR"/>
        </w:rPr>
        <w:t>library</w:t>
      </w:r>
      <w:proofErr w:type="spellEnd"/>
      <w:r w:rsidRPr="004769F2">
        <w:rPr>
          <w:lang w:val="fr-FR"/>
        </w:rPr>
        <w:t xml:space="preserve"> </w:t>
      </w:r>
    </w:p>
    <w:p w:rsidR="00125DEC" w:rsidRPr="004769F2" w:rsidRDefault="00125DEC" w:rsidP="004769F2">
      <w:pPr>
        <w:numPr>
          <w:ilvl w:val="2"/>
          <w:numId w:val="15"/>
        </w:numPr>
        <w:rPr>
          <w:lang w:val="en-US"/>
        </w:rPr>
      </w:pPr>
      <w:r w:rsidRPr="004769F2">
        <w:rPr>
          <w:lang w:val="en-US"/>
        </w:rPr>
        <w:t>We may want to patch the sources.</w:t>
      </w:r>
    </w:p>
    <w:p w:rsidR="00125DEC" w:rsidRPr="004769F2" w:rsidRDefault="00125DEC" w:rsidP="004769F2">
      <w:pPr>
        <w:numPr>
          <w:ilvl w:val="2"/>
          <w:numId w:val="15"/>
        </w:numPr>
        <w:rPr>
          <w:lang w:val="en-US"/>
        </w:rPr>
      </w:pPr>
      <w:r w:rsidRPr="004769F2">
        <w:rPr>
          <w:lang w:val="en-US"/>
        </w:rPr>
        <w:t xml:space="preserve">Stored either in </w:t>
      </w:r>
      <w:proofErr w:type="spellStart"/>
      <w:r w:rsidRPr="004769F2">
        <w:rPr>
          <w:lang w:val="en-US"/>
        </w:rPr>
        <w:t>tarball</w:t>
      </w:r>
      <w:proofErr w:type="spellEnd"/>
      <w:r w:rsidRPr="004769F2">
        <w:rPr>
          <w:lang w:val="en-US"/>
        </w:rPr>
        <w:t xml:space="preserve"> + patch, either in a VCS</w:t>
      </w:r>
    </w:p>
    <w:p w:rsidR="00125DEC" w:rsidRPr="004769F2" w:rsidRDefault="00125DEC" w:rsidP="004769F2">
      <w:pPr>
        <w:numPr>
          <w:ilvl w:val="1"/>
          <w:numId w:val="15"/>
        </w:numPr>
        <w:rPr>
          <w:lang w:val="fr-FR"/>
        </w:rPr>
      </w:pPr>
      <w:proofErr w:type="spellStart"/>
      <w:r w:rsidRPr="004769F2">
        <w:rPr>
          <w:lang w:val="fr-FR"/>
        </w:rPr>
        <w:t>Internal</w:t>
      </w:r>
      <w:proofErr w:type="spellEnd"/>
      <w:r w:rsidRPr="004769F2">
        <w:rPr>
          <w:lang w:val="fr-FR"/>
        </w:rPr>
        <w:t xml:space="preserve"> </w:t>
      </w:r>
      <w:proofErr w:type="spellStart"/>
      <w:r w:rsidRPr="004769F2">
        <w:rPr>
          <w:lang w:val="fr-FR"/>
        </w:rPr>
        <w:t>libr</w:t>
      </w:r>
      <w:r w:rsidR="004769F2">
        <w:rPr>
          <w:lang w:val="fr-FR"/>
        </w:rPr>
        <w:t>aries</w:t>
      </w:r>
      <w:proofErr w:type="spellEnd"/>
      <w:r w:rsidR="004769F2">
        <w:rPr>
          <w:lang w:val="fr-FR"/>
        </w:rPr>
        <w:t>/</w:t>
      </w:r>
      <w:proofErr w:type="spellStart"/>
      <w:r w:rsidR="004769F2">
        <w:rPr>
          <w:lang w:val="fr-FR"/>
        </w:rPr>
        <w:t>project</w:t>
      </w:r>
      <w:proofErr w:type="spellEnd"/>
    </w:p>
    <w:p w:rsidR="00125DEC" w:rsidRDefault="00125DEC" w:rsidP="004769F2">
      <w:pPr>
        <w:numPr>
          <w:ilvl w:val="2"/>
          <w:numId w:val="15"/>
        </w:numPr>
        <w:rPr>
          <w:lang w:val="en-US"/>
        </w:rPr>
      </w:pPr>
      <w:r w:rsidRPr="004769F2">
        <w:rPr>
          <w:lang w:val="en-US"/>
        </w:rPr>
        <w:t>We may want the latest « stable » version</w:t>
      </w:r>
    </w:p>
    <w:p w:rsidR="004769F2" w:rsidRDefault="004769F2" w:rsidP="004769F2">
      <w:pPr>
        <w:numPr>
          <w:ilvl w:val="2"/>
          <w:numId w:val="15"/>
        </w:numPr>
        <w:rPr>
          <w:lang w:val="en-US"/>
        </w:rPr>
      </w:pPr>
      <w:r>
        <w:rPr>
          <w:lang w:val="en-US"/>
        </w:rPr>
        <w:t>We checkout directly from a given branch/tag in the VCS</w:t>
      </w:r>
    </w:p>
    <w:p w:rsidR="004769F2" w:rsidRPr="004769F2" w:rsidRDefault="004769F2" w:rsidP="004769F2">
      <w:pPr>
        <w:pStyle w:val="EVS-Title"/>
        <w:rPr>
          <w:lang w:val="en-US"/>
        </w:rPr>
      </w:pPr>
      <w:r>
        <w:rPr>
          <w:lang w:val="en-US"/>
        </w:rPr>
        <w:t>The problem</w:t>
      </w:r>
    </w:p>
    <w:p w:rsidR="00125DEC" w:rsidRPr="004769F2" w:rsidRDefault="00125DEC" w:rsidP="004769F2">
      <w:pPr>
        <w:numPr>
          <w:ilvl w:val="0"/>
          <w:numId w:val="16"/>
        </w:numPr>
        <w:rPr>
          <w:lang w:val="en-US"/>
        </w:rPr>
      </w:pPr>
      <w:r w:rsidRPr="004769F2">
        <w:rPr>
          <w:lang w:val="en-US"/>
        </w:rPr>
        <w:t>Each project write</w:t>
      </w:r>
      <w:r w:rsidR="004769F2">
        <w:rPr>
          <w:lang w:val="en-US"/>
        </w:rPr>
        <w:t>s</w:t>
      </w:r>
      <w:r w:rsidRPr="004769F2">
        <w:rPr>
          <w:lang w:val="en-US"/>
        </w:rPr>
        <w:t xml:space="preserve"> its own set of script in order to retrieve the dependencies and build them </w:t>
      </w:r>
    </w:p>
    <w:p w:rsidR="00125DEC" w:rsidRPr="004769F2" w:rsidRDefault="00125DEC" w:rsidP="004769F2">
      <w:pPr>
        <w:numPr>
          <w:ilvl w:val="0"/>
          <w:numId w:val="17"/>
        </w:numPr>
        <w:rPr>
          <w:lang w:val="en-US"/>
        </w:rPr>
      </w:pPr>
      <w:r w:rsidRPr="004769F2">
        <w:rPr>
          <w:lang w:val="en-US"/>
        </w:rPr>
        <w:t xml:space="preserve">Each </w:t>
      </w:r>
      <w:proofErr w:type="spellStart"/>
      <w:r w:rsidRPr="004769F2">
        <w:rPr>
          <w:lang w:val="en-US"/>
        </w:rPr>
        <w:t>projet</w:t>
      </w:r>
      <w:proofErr w:type="spellEnd"/>
      <w:r w:rsidRPr="004769F2">
        <w:rPr>
          <w:lang w:val="en-US"/>
        </w:rPr>
        <w:t xml:space="preserve"> use different directory schemes, compiler, build system, off/in source</w:t>
      </w:r>
      <w:r w:rsidR="004769F2">
        <w:rPr>
          <w:lang w:val="en-US"/>
        </w:rPr>
        <w:t xml:space="preserve"> pattern</w:t>
      </w:r>
    </w:p>
    <w:p w:rsidR="00125DEC" w:rsidRPr="004769F2" w:rsidRDefault="00125DEC" w:rsidP="004769F2">
      <w:pPr>
        <w:numPr>
          <w:ilvl w:val="0"/>
          <w:numId w:val="18"/>
        </w:numPr>
        <w:rPr>
          <w:lang w:val="en-US"/>
        </w:rPr>
      </w:pPr>
      <w:r w:rsidRPr="004769F2">
        <w:rPr>
          <w:lang w:val="en-US"/>
        </w:rPr>
        <w:t>Each platform may have different configuration</w:t>
      </w:r>
    </w:p>
    <w:p w:rsidR="00125DEC" w:rsidRPr="004769F2" w:rsidRDefault="004769F2" w:rsidP="004769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Linux </w:t>
      </w:r>
      <w:r w:rsidR="00125DEC" w:rsidRPr="004769F2">
        <w:rPr>
          <w:lang w:val="en-US"/>
        </w:rPr>
        <w:t>Mount point (/</w:t>
      </w:r>
      <w:proofErr w:type="spellStart"/>
      <w:r w:rsidR="00125DEC" w:rsidRPr="004769F2">
        <w:rPr>
          <w:lang w:val="en-US"/>
        </w:rPr>
        <w:t>mnt</w:t>
      </w:r>
      <w:proofErr w:type="spellEnd"/>
      <w:r w:rsidR="00125DEC" w:rsidRPr="004769F2">
        <w:rPr>
          <w:lang w:val="en-US"/>
        </w:rPr>
        <w:t xml:space="preserve">/…) are irrelevant under windows 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proofErr w:type="gramStart"/>
      <w:r w:rsidRPr="004769F2">
        <w:rPr>
          <w:lang w:val="en-US"/>
        </w:rPr>
        <w:t>Samba are</w:t>
      </w:r>
      <w:proofErr w:type="gramEnd"/>
      <w:r w:rsidRPr="004769F2">
        <w:rPr>
          <w:lang w:val="en-US"/>
        </w:rPr>
        <w:t xml:space="preserve"> not treated the same way under windows (</w:t>
      </w:r>
      <w:hyperlink r:id="rId8" w:history="1">
        <w:r w:rsidRPr="004769F2">
          <w:rPr>
            <w:rStyle w:val="Lienhypertexte"/>
            <w:lang w:val="en-US"/>
          </w:rPr>
          <w:t>\\Server\Share\file.txt</w:t>
        </w:r>
      </w:hyperlink>
      <w:r w:rsidRPr="004769F2">
        <w:rPr>
          <w:lang w:val="en-US"/>
        </w:rPr>
        <w:t xml:space="preserve">) and </w:t>
      </w:r>
      <w:proofErr w:type="spellStart"/>
      <w:r w:rsidRPr="004769F2">
        <w:rPr>
          <w:lang w:val="en-US"/>
        </w:rPr>
        <w:t>linux</w:t>
      </w:r>
      <w:proofErr w:type="spellEnd"/>
      <w:r w:rsidRPr="004769F2">
        <w:rPr>
          <w:lang w:val="en-US"/>
        </w:rPr>
        <w:t xml:space="preserve"> (/???/???/Share/file.txt)</w:t>
      </w:r>
    </w:p>
    <w:p w:rsidR="00125DEC" w:rsidRDefault="00125DEC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 xml:space="preserve">Some dependencies are even stored extracted, exposing symbolic links (only accessible under NFS) </w:t>
      </w:r>
    </w:p>
    <w:p w:rsidR="00125DEC" w:rsidRPr="004769F2" w:rsidRDefault="004769F2" w:rsidP="004769F2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the administrator wants to reorganize the files, it cannot do anything without breaking old builds</w:t>
      </w:r>
      <w:r w:rsidR="00125DEC" w:rsidRPr="004769F2">
        <w:rPr>
          <w:lang w:val="en-US"/>
        </w:rPr>
        <w:t xml:space="preserve"> </w:t>
      </w:r>
    </w:p>
    <w:p w:rsidR="00125DEC" w:rsidRPr="004769F2" w:rsidRDefault="00125DEC" w:rsidP="004769F2">
      <w:pPr>
        <w:numPr>
          <w:ilvl w:val="0"/>
          <w:numId w:val="19"/>
        </w:numPr>
        <w:tabs>
          <w:tab w:val="num" w:pos="1440"/>
        </w:tabs>
        <w:rPr>
          <w:lang w:val="en-US"/>
        </w:rPr>
      </w:pPr>
      <w:proofErr w:type="gramStart"/>
      <w:r w:rsidRPr="004769F2">
        <w:rPr>
          <w:lang w:val="en-US"/>
        </w:rPr>
        <w:t>you</w:t>
      </w:r>
      <w:proofErr w:type="gramEnd"/>
      <w:r w:rsidRPr="004769F2">
        <w:rPr>
          <w:lang w:val="en-US"/>
        </w:rPr>
        <w:t xml:space="preserve"> have to mount this share under /</w:t>
      </w:r>
      <w:proofErr w:type="spellStart"/>
      <w:r w:rsidRPr="004769F2">
        <w:rPr>
          <w:lang w:val="en-US"/>
        </w:rPr>
        <w:t>mnt</w:t>
      </w:r>
      <w:proofErr w:type="spellEnd"/>
      <w:r w:rsidRPr="004769F2">
        <w:rPr>
          <w:lang w:val="en-US"/>
        </w:rPr>
        <w:t>/</w:t>
      </w:r>
      <w:proofErr w:type="spellStart"/>
      <w:r w:rsidRPr="004769F2">
        <w:rPr>
          <w:lang w:val="en-US"/>
        </w:rPr>
        <w:t>youdonthavechoice</w:t>
      </w:r>
      <w:proofErr w:type="spellEnd"/>
      <w:r w:rsidRPr="004769F2">
        <w:rPr>
          <w:lang w:val="en-US"/>
        </w:rPr>
        <w:t xml:space="preserve"> or P:\  and configure each machine so!</w:t>
      </w:r>
    </w:p>
    <w:p w:rsidR="00125DEC" w:rsidRPr="004769F2" w:rsidRDefault="00125DEC" w:rsidP="004769F2">
      <w:pPr>
        <w:numPr>
          <w:ilvl w:val="0"/>
          <w:numId w:val="19"/>
        </w:numPr>
        <w:tabs>
          <w:tab w:val="num" w:pos="1440"/>
        </w:tabs>
        <w:rPr>
          <w:lang w:val="en-US"/>
        </w:rPr>
      </w:pPr>
      <w:r w:rsidRPr="004769F2">
        <w:rPr>
          <w:lang w:val="en-US"/>
        </w:rPr>
        <w:lastRenderedPageBreak/>
        <w:t>Generally, expecting each machine to have the same mount points, the same drive mapping is a nightmare. Murphy says there is too many room for error, so error WILL happens.</w:t>
      </w:r>
    </w:p>
    <w:p w:rsidR="00125DEC" w:rsidRPr="004769F2" w:rsidRDefault="004769F2" w:rsidP="004769F2">
      <w:pPr>
        <w:pStyle w:val="EVS-Title"/>
        <w:rPr>
          <w:lang w:val="en-US"/>
        </w:rPr>
      </w:pPr>
      <w:r w:rsidRPr="004769F2">
        <w:rPr>
          <w:lang w:val="en-US"/>
        </w:rPr>
        <w:t xml:space="preserve">Path to </w:t>
      </w:r>
      <w:proofErr w:type="gramStart"/>
      <w:r w:rsidRPr="004769F2">
        <w:rPr>
          <w:lang w:val="en-US"/>
        </w:rPr>
        <w:t>solution</w:t>
      </w:r>
      <w:r w:rsidR="00125DEC" w:rsidRPr="004769F2">
        <w:rPr>
          <w:lang w:val="en-US"/>
        </w:rPr>
        <w:t xml:space="preserve"> :</w:t>
      </w:r>
      <w:proofErr w:type="gramEnd"/>
      <w:r w:rsidR="00125DEC" w:rsidRPr="004769F2">
        <w:rPr>
          <w:lang w:val="en-US"/>
        </w:rPr>
        <w:t xml:space="preserve"> URL </w:t>
      </w:r>
      <w:r>
        <w:rPr>
          <w:lang w:val="en-US"/>
        </w:rPr>
        <w:t>is the Key</w:t>
      </w:r>
    </w:p>
    <w:p w:rsidR="00125DEC" w:rsidRPr="004769F2" w:rsidRDefault="00125DEC" w:rsidP="004769F2">
      <w:pPr>
        <w:numPr>
          <w:ilvl w:val="0"/>
          <w:numId w:val="19"/>
        </w:numPr>
        <w:tabs>
          <w:tab w:val="num" w:pos="1440"/>
        </w:tabs>
        <w:rPr>
          <w:lang w:val="fr-FR"/>
        </w:rPr>
      </w:pPr>
      <w:r w:rsidRPr="004769F2">
        <w:rPr>
          <w:lang w:val="fr-FR"/>
        </w:rPr>
        <w:t xml:space="preserve">URL </w:t>
      </w:r>
      <w:proofErr w:type="spellStart"/>
      <w:r w:rsidRPr="004769F2">
        <w:rPr>
          <w:lang w:val="fr-FR"/>
        </w:rPr>
        <w:t>means</w:t>
      </w:r>
      <w:proofErr w:type="spellEnd"/>
      <w:r w:rsidRPr="004769F2">
        <w:rPr>
          <w:lang w:val="fr-FR"/>
        </w:rPr>
        <w:t xml:space="preserve"> </w:t>
      </w:r>
      <w:proofErr w:type="spellStart"/>
      <w:r w:rsidRPr="004769F2">
        <w:rPr>
          <w:lang w:val="fr-FR"/>
        </w:rPr>
        <w:t>Universal</w:t>
      </w:r>
      <w:proofErr w:type="spellEnd"/>
      <w:r w:rsidRPr="004769F2">
        <w:rPr>
          <w:lang w:val="fr-FR"/>
        </w:rPr>
        <w:t xml:space="preserve"> Resource Location</w:t>
      </w:r>
    </w:p>
    <w:p w:rsidR="00125DEC" w:rsidRDefault="00125DEC" w:rsidP="004769F2">
      <w:pPr>
        <w:numPr>
          <w:ilvl w:val="0"/>
          <w:numId w:val="19"/>
        </w:numPr>
        <w:tabs>
          <w:tab w:val="num" w:pos="1440"/>
        </w:tabs>
        <w:rPr>
          <w:lang w:val="en-US"/>
        </w:rPr>
      </w:pPr>
      <w:r w:rsidRPr="004769F2">
        <w:rPr>
          <w:lang w:val="en-US"/>
        </w:rPr>
        <w:t>Accessible with the same « identifier » under Windows, Linux, Mac, …</w:t>
      </w:r>
    </w:p>
    <w:p w:rsidR="004769F2" w:rsidRPr="004769F2" w:rsidRDefault="004769F2" w:rsidP="004769F2">
      <w:pPr>
        <w:numPr>
          <w:ilvl w:val="1"/>
          <w:numId w:val="19"/>
        </w:numPr>
        <w:rPr>
          <w:lang w:val="en-US"/>
        </w:rPr>
      </w:pPr>
      <w:hyperlink r:id="rId9" w:history="1">
        <w:r w:rsidRPr="00923D92">
          <w:rPr>
            <w:rStyle w:val="Lienhypertexte"/>
            <w:lang w:val="en-US"/>
          </w:rPr>
          <w:t>http://machine/path/to/library</w:t>
        </w:r>
      </w:hyperlink>
      <w:r>
        <w:rPr>
          <w:lang w:val="en-US"/>
        </w:rPr>
        <w:t xml:space="preserve"> is valid whatever the system/environment/build system/local configuration</w:t>
      </w:r>
      <w:proofErr w:type="gramStart"/>
      <w:r>
        <w:rPr>
          <w:lang w:val="en-US"/>
        </w:rPr>
        <w:t>,…</w:t>
      </w:r>
      <w:proofErr w:type="gramEnd"/>
    </w:p>
    <w:p w:rsidR="004769F2" w:rsidRDefault="004769F2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>No configuration / administration / machine synchronization mechanism needed on developer machines.</w:t>
      </w:r>
    </w:p>
    <w:p w:rsidR="004769F2" w:rsidRPr="004769F2" w:rsidRDefault="004769F2" w:rsidP="004769F2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A simple web server is required… but this is not enough</w:t>
      </w:r>
    </w:p>
    <w:p w:rsidR="004769F2" w:rsidRDefault="004769F2" w:rsidP="004769F2">
      <w:pPr>
        <w:pStyle w:val="EVS-Title"/>
        <w:rPr>
          <w:lang w:val="en-US"/>
        </w:rPr>
      </w:pPr>
      <w:r>
        <w:rPr>
          <w:lang w:val="en-US"/>
        </w:rPr>
        <w:t>Proposed Solution: A Central repository with the following Specifications</w:t>
      </w:r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 xml:space="preserve">Simple </w:t>
      </w:r>
      <w:proofErr w:type="spellStart"/>
      <w:r w:rsidRPr="004769F2">
        <w:rPr>
          <w:lang w:val="en-US"/>
        </w:rPr>
        <w:t>access</w:t>
      </w:r>
      <w:proofErr w:type="spellEnd"/>
      <w:r w:rsidRPr="004769F2">
        <w:rPr>
          <w:lang w:val="en-US"/>
        </w:rPr>
        <w:t xml:space="preserve"> : </w:t>
      </w:r>
      <w:hyperlink r:id="rId10" w:history="1">
        <w:r w:rsidRPr="004769F2">
          <w:rPr>
            <w:lang w:val="en-US"/>
          </w:rPr>
          <w:t>http://centralrepo.evs.tv</w:t>
        </w:r>
      </w:hyperlink>
      <w:r w:rsidRPr="004769F2">
        <w:rPr>
          <w:lang w:val="en-US"/>
        </w:rPr>
        <w:t xml:space="preserve"> 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 xml:space="preserve">Choose the server name so it will never change. 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 xml:space="preserve">Or if it has to change, the cost for upgrading all tools is negligible </w:t>
      </w:r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proofErr w:type="spellStart"/>
      <w:r w:rsidRPr="004769F2">
        <w:rPr>
          <w:lang w:val="en-US"/>
        </w:rPr>
        <w:t>Suited</w:t>
      </w:r>
      <w:proofErr w:type="spellEnd"/>
      <w:r w:rsidRPr="004769F2">
        <w:rPr>
          <w:lang w:val="en-US"/>
        </w:rPr>
        <w:t xml:space="preserve"> for </w:t>
      </w:r>
      <w:proofErr w:type="spellStart"/>
      <w:r w:rsidRPr="004769F2">
        <w:rPr>
          <w:lang w:val="en-US"/>
        </w:rPr>
        <w:t>storing</w:t>
      </w:r>
      <w:proofErr w:type="spellEnd"/>
      <w:r w:rsidRPr="004769F2">
        <w:rPr>
          <w:lang w:val="en-US"/>
        </w:rPr>
        <w:t xml:space="preserve"> </w:t>
      </w:r>
      <w:proofErr w:type="spellStart"/>
      <w:r w:rsidRPr="004769F2">
        <w:rPr>
          <w:lang w:val="en-US"/>
        </w:rPr>
        <w:t>binary</w:t>
      </w:r>
      <w:proofErr w:type="spellEnd"/>
      <w:r w:rsidRPr="004769F2">
        <w:rPr>
          <w:lang w:val="en-US"/>
        </w:rPr>
        <w:t xml:space="preserve"> 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proofErr w:type="spellStart"/>
      <w:r w:rsidRPr="004769F2">
        <w:rPr>
          <w:lang w:val="en-US"/>
        </w:rPr>
        <w:t>Tarball</w:t>
      </w:r>
      <w:proofErr w:type="spellEnd"/>
      <w:r w:rsidRPr="004769F2">
        <w:rPr>
          <w:lang w:val="en-US"/>
        </w:rPr>
        <w:t xml:space="preserve"> / zip / installation script</w:t>
      </w:r>
    </w:p>
    <w:p w:rsidR="00125DEC" w:rsidRPr="004769F2" w:rsidRDefault="004769F2" w:rsidP="004769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But also any king of d</w:t>
      </w:r>
      <w:r w:rsidR="00125DEC" w:rsidRPr="004769F2">
        <w:rPr>
          <w:lang w:val="en-US"/>
        </w:rPr>
        <w:t>ocument</w:t>
      </w:r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 xml:space="preserve">Search System (in </w:t>
      </w:r>
      <w:r w:rsidR="004769F2">
        <w:rPr>
          <w:lang w:val="en-US"/>
        </w:rPr>
        <w:t xml:space="preserve">names, but also </w:t>
      </w:r>
      <w:r w:rsidRPr="004769F2">
        <w:rPr>
          <w:lang w:val="en-US"/>
        </w:rPr>
        <w:t>text</w:t>
      </w:r>
      <w:r w:rsidR="004769F2">
        <w:rPr>
          <w:lang w:val="en-US"/>
        </w:rPr>
        <w:t>s</w:t>
      </w:r>
      <w:r w:rsidRPr="004769F2">
        <w:rPr>
          <w:lang w:val="en-US"/>
        </w:rPr>
        <w:t xml:space="preserve"> and </w:t>
      </w:r>
      <w:proofErr w:type="spellStart"/>
      <w:r w:rsidRPr="004769F2">
        <w:rPr>
          <w:lang w:val="en-US"/>
        </w:rPr>
        <w:t>pdf</w:t>
      </w:r>
      <w:proofErr w:type="spellEnd"/>
      <w:r w:rsidRPr="004769F2">
        <w:rPr>
          <w:lang w:val="en-US"/>
        </w:rPr>
        <w:t>)</w:t>
      </w:r>
    </w:p>
    <w:p w:rsidR="00125DEC" w:rsidRDefault="00125DEC" w:rsidP="004769F2">
      <w:pPr>
        <w:numPr>
          <w:ilvl w:val="0"/>
          <w:numId w:val="19"/>
        </w:numPr>
        <w:rPr>
          <w:lang w:val="en-US"/>
        </w:rPr>
      </w:pPr>
      <w:proofErr w:type="spellStart"/>
      <w:r w:rsidRPr="004769F2">
        <w:rPr>
          <w:lang w:val="en-US"/>
        </w:rPr>
        <w:t>Versionning</w:t>
      </w:r>
      <w:proofErr w:type="spellEnd"/>
      <w:r w:rsidRPr="004769F2">
        <w:rPr>
          <w:lang w:val="en-US"/>
        </w:rPr>
        <w:t xml:space="preserve"> system </w:t>
      </w:r>
      <w:r w:rsidR="004769F2">
        <w:rPr>
          <w:lang w:val="en-US"/>
        </w:rPr>
        <w:t>for items</w:t>
      </w:r>
      <w:r w:rsidRPr="004769F2">
        <w:rPr>
          <w:lang w:val="en-US"/>
        </w:rPr>
        <w:t>(keep the last n revision or a given document)</w:t>
      </w:r>
    </w:p>
    <w:p w:rsidR="004769F2" w:rsidRPr="004769F2" w:rsidRDefault="004769F2" w:rsidP="004769F2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Perpetual URL for any document (see next section)</w:t>
      </w:r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 xml:space="preserve">Hierarchical organization </w:t>
      </w:r>
      <w:r w:rsidR="004769F2">
        <w:rPr>
          <w:lang w:val="en-US"/>
        </w:rPr>
        <w:t>(we can reorganize documents/items without breaking URL)</w:t>
      </w:r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proofErr w:type="spellStart"/>
      <w:r w:rsidRPr="004769F2">
        <w:rPr>
          <w:lang w:val="en-US"/>
        </w:rPr>
        <w:t>External</w:t>
      </w:r>
      <w:proofErr w:type="spellEnd"/>
      <w:r w:rsidRPr="004769F2">
        <w:rPr>
          <w:lang w:val="en-US"/>
        </w:rPr>
        <w:t xml:space="preserve"> </w:t>
      </w:r>
      <w:proofErr w:type="spellStart"/>
      <w:r w:rsidRPr="004769F2">
        <w:rPr>
          <w:lang w:val="en-US"/>
        </w:rPr>
        <w:t>access</w:t>
      </w:r>
      <w:proofErr w:type="spellEnd"/>
      <w:r w:rsidRPr="004769F2">
        <w:rPr>
          <w:lang w:val="en-US"/>
        </w:rPr>
        <w:t xml:space="preserve"> point 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>A single URL</w:t>
      </w:r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>Multiple Edit interface</w:t>
      </w:r>
    </w:p>
    <w:p w:rsidR="004769F2" w:rsidRDefault="00125DEC" w:rsidP="004769F2">
      <w:pPr>
        <w:numPr>
          <w:ilvl w:val="1"/>
          <w:numId w:val="18"/>
        </w:numPr>
        <w:rPr>
          <w:lang w:val="en-US"/>
        </w:rPr>
      </w:pPr>
      <w:proofErr w:type="spellStart"/>
      <w:r w:rsidRPr="004769F2">
        <w:rPr>
          <w:lang w:val="en-US"/>
        </w:rPr>
        <w:t>WebDAV</w:t>
      </w:r>
      <w:proofErr w:type="spellEnd"/>
      <w:r w:rsidRPr="004769F2">
        <w:rPr>
          <w:lang w:val="en-US"/>
        </w:rPr>
        <w:t xml:space="preserve"> </w:t>
      </w:r>
    </w:p>
    <w:p w:rsidR="004769F2" w:rsidRPr="004769F2" w:rsidRDefault="004769F2" w:rsidP="004769F2">
      <w:pPr>
        <w:numPr>
          <w:ilvl w:val="1"/>
          <w:numId w:val="18"/>
        </w:numPr>
        <w:rPr>
          <w:lang w:val="en-US"/>
        </w:rPr>
      </w:pPr>
      <w:r w:rsidRPr="004769F2">
        <w:t>Web Site</w:t>
      </w:r>
    </w:p>
    <w:p w:rsidR="004769F2" w:rsidRDefault="004769F2" w:rsidP="004769F2">
      <w:pPr>
        <w:pStyle w:val="EVS-Title"/>
      </w:pPr>
      <w:r>
        <w:rPr>
          <w:lang w:val="en-US"/>
        </w:rPr>
        <w:lastRenderedPageBreak/>
        <w:t xml:space="preserve">Why </w:t>
      </w:r>
      <w:proofErr w:type="spellStart"/>
      <w:r w:rsidRPr="004769F2">
        <w:t>Perpetual</w:t>
      </w:r>
      <w:proofErr w:type="spellEnd"/>
      <w:r w:rsidRPr="004769F2">
        <w:t xml:space="preserve"> </w:t>
      </w:r>
      <w:proofErr w:type="gramStart"/>
      <w:r w:rsidRPr="004769F2">
        <w:t>URL</w:t>
      </w:r>
      <w:r>
        <w:t> ?</w:t>
      </w:r>
      <w:proofErr w:type="gramEnd"/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>Document changes, projects are reorganized, so the location of a given document/</w:t>
      </w:r>
      <w:proofErr w:type="spellStart"/>
      <w:r w:rsidRPr="004769F2">
        <w:rPr>
          <w:lang w:val="en-US"/>
        </w:rPr>
        <w:t>tarball</w:t>
      </w:r>
      <w:proofErr w:type="spellEnd"/>
      <w:r w:rsidRPr="004769F2">
        <w:rPr>
          <w:lang w:val="en-US"/>
        </w:rPr>
        <w:t xml:space="preserve"> WILL change one day 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>For instance : /projects/</w:t>
      </w:r>
      <w:proofErr w:type="spellStart"/>
      <w:r w:rsidRPr="004769F2">
        <w:rPr>
          <w:lang w:val="en-US"/>
        </w:rPr>
        <w:t>myprojects</w:t>
      </w:r>
      <w:proofErr w:type="spellEnd"/>
      <w:r w:rsidRPr="004769F2">
        <w:rPr>
          <w:lang w:val="en-US"/>
        </w:rPr>
        <w:t>/dependencies/tool.zip may be reorganized in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>/</w:t>
      </w:r>
      <w:proofErr w:type="spellStart"/>
      <w:r w:rsidRPr="004769F2">
        <w:rPr>
          <w:lang w:val="en-US"/>
        </w:rPr>
        <w:t>departements</w:t>
      </w:r>
      <w:proofErr w:type="spellEnd"/>
      <w:r w:rsidRPr="004769F2">
        <w:rPr>
          <w:lang w:val="en-US"/>
        </w:rPr>
        <w:t>/projects/2012/</w:t>
      </w:r>
      <w:proofErr w:type="spellStart"/>
      <w:r w:rsidRPr="004769F2">
        <w:rPr>
          <w:lang w:val="en-US"/>
        </w:rPr>
        <w:t>myprojects</w:t>
      </w:r>
      <w:proofErr w:type="spellEnd"/>
      <w:r w:rsidRPr="004769F2">
        <w:rPr>
          <w:lang w:val="en-US"/>
        </w:rPr>
        <w:t>/dependencies/tool.zip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 xml:space="preserve">So URL should be </w:t>
      </w:r>
      <w:proofErr w:type="spellStart"/>
      <w:r w:rsidRPr="004769F2">
        <w:rPr>
          <w:lang w:val="en-US"/>
        </w:rPr>
        <w:t>persistant</w:t>
      </w:r>
      <w:proofErr w:type="spellEnd"/>
      <w:r w:rsidRPr="004769F2">
        <w:rPr>
          <w:lang w:val="en-US"/>
        </w:rPr>
        <w:t>.</w:t>
      </w:r>
    </w:p>
    <w:p w:rsidR="00125DEC" w:rsidRPr="004769F2" w:rsidRDefault="00125DEC" w:rsidP="004769F2">
      <w:pPr>
        <w:numPr>
          <w:ilvl w:val="0"/>
          <w:numId w:val="19"/>
        </w:numPr>
        <w:rPr>
          <w:lang w:val="en-US"/>
        </w:rPr>
      </w:pPr>
      <w:r w:rsidRPr="004769F2">
        <w:rPr>
          <w:lang w:val="en-US"/>
        </w:rPr>
        <w:t>How?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>Use a unique ID</w:t>
      </w:r>
      <w:r w:rsidR="00041DDE">
        <w:rPr>
          <w:lang w:val="en-US"/>
        </w:rPr>
        <w:t xml:space="preserve"> for URL</w:t>
      </w:r>
      <w:r w:rsidRPr="004769F2">
        <w:rPr>
          <w:lang w:val="en-US"/>
        </w:rPr>
        <w:t>:</w:t>
      </w:r>
    </w:p>
    <w:p w:rsidR="00125DEC" w:rsidRPr="004769F2" w:rsidRDefault="00125DEC" w:rsidP="004769F2">
      <w:pPr>
        <w:pStyle w:val="EVS-Text"/>
        <w:numPr>
          <w:ilvl w:val="2"/>
          <w:numId w:val="30"/>
        </w:numPr>
        <w:rPr>
          <w:lang w:val="fr-FR"/>
        </w:rPr>
      </w:pPr>
      <w:hyperlink r:id="rId11" w:history="1">
        <w:r w:rsidRPr="004769F2">
          <w:rPr>
            <w:rStyle w:val="Lienhypertexte"/>
          </w:rPr>
          <w:t>http://centralrepo.evs.tv/go/ID=47877425747874?filename=tool.zip</w:t>
        </w:r>
      </w:hyperlink>
      <w:r w:rsidRPr="004769F2">
        <w:t xml:space="preserve"> </w:t>
      </w:r>
      <w:r w:rsidR="00041DDE">
        <w:br/>
      </w:r>
    </w:p>
    <w:p w:rsidR="00041DDE" w:rsidRDefault="00041DDE" w:rsidP="004769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This URL is unique and perpetual, no matter where the document is logically reorganized afterward</w:t>
      </w:r>
    </w:p>
    <w:p w:rsidR="00125DEC" w:rsidRPr="004769F2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 xml:space="preserve">This allow to </w:t>
      </w:r>
      <w:proofErr w:type="spellStart"/>
      <w:r w:rsidRPr="004769F2">
        <w:rPr>
          <w:lang w:val="en-US"/>
        </w:rPr>
        <w:t>wget</w:t>
      </w:r>
      <w:proofErr w:type="spellEnd"/>
      <w:r w:rsidRPr="004769F2">
        <w:rPr>
          <w:lang w:val="en-US"/>
        </w:rPr>
        <w:t xml:space="preserve"> it </w:t>
      </w:r>
      <w:proofErr w:type="spellStart"/>
      <w:r w:rsidRPr="004769F2">
        <w:rPr>
          <w:lang w:val="en-US"/>
        </w:rPr>
        <w:t>everytime</w:t>
      </w:r>
      <w:proofErr w:type="spellEnd"/>
      <w:r w:rsidRPr="004769F2">
        <w:rPr>
          <w:lang w:val="en-US"/>
        </w:rPr>
        <w:t xml:space="preserve"> we need it AND to reorganize it.</w:t>
      </w:r>
    </w:p>
    <w:p w:rsidR="00125DEC" w:rsidRDefault="00125DEC" w:rsidP="004769F2">
      <w:pPr>
        <w:numPr>
          <w:ilvl w:val="1"/>
          <w:numId w:val="18"/>
        </w:numPr>
        <w:rPr>
          <w:lang w:val="en-US"/>
        </w:rPr>
      </w:pPr>
      <w:r w:rsidRPr="004769F2">
        <w:rPr>
          <w:lang w:val="en-US"/>
        </w:rPr>
        <w:t xml:space="preserve">Just store this URL in your script as it is </w:t>
      </w:r>
    </w:p>
    <w:p w:rsidR="004769F2" w:rsidRPr="004769F2" w:rsidRDefault="004769F2" w:rsidP="004769F2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Example:</w:t>
      </w:r>
    </w:p>
    <w:p w:rsidR="00125DEC" w:rsidRPr="004769F2" w:rsidRDefault="00125DEC" w:rsidP="00041DDE">
      <w:pPr>
        <w:numPr>
          <w:ilvl w:val="0"/>
          <w:numId w:val="19"/>
        </w:numPr>
        <w:tabs>
          <w:tab w:val="clear" w:pos="720"/>
          <w:tab w:val="num" w:pos="1068"/>
        </w:tabs>
        <w:ind w:left="1068"/>
        <w:rPr>
          <w:szCs w:val="18"/>
          <w:lang w:val="en-US"/>
        </w:rPr>
      </w:pPr>
      <w:proofErr w:type="spellStart"/>
      <w:r w:rsidRPr="004769F2">
        <w:rPr>
          <w:lang w:val="en-US"/>
        </w:rPr>
        <w:t>MyProject</w:t>
      </w:r>
      <w:proofErr w:type="spellEnd"/>
      <w:r w:rsidRPr="004769F2">
        <w:rPr>
          <w:lang w:val="en-US"/>
        </w:rPr>
        <w:t xml:space="preserve"> needs Boost (</w:t>
      </w:r>
      <w:proofErr w:type="spellStart"/>
      <w:r w:rsidRPr="004769F2">
        <w:rPr>
          <w:lang w:val="en-US"/>
        </w:rPr>
        <w:t>OpenSource</w:t>
      </w:r>
      <w:proofErr w:type="spellEnd"/>
      <w:r w:rsidRPr="004769F2">
        <w:rPr>
          <w:lang w:val="en-US"/>
        </w:rPr>
        <w:t>, publically downloadable on the net) and Driver SDK (provided by</w:t>
      </w:r>
      <w:r w:rsidRPr="004769F2">
        <w:rPr>
          <w:szCs w:val="18"/>
          <w:lang w:val="en-US"/>
        </w:rPr>
        <w:t xml:space="preserve"> an external company, source or binary).</w:t>
      </w:r>
    </w:p>
    <w:p w:rsidR="00125DEC" w:rsidRPr="004769F2" w:rsidRDefault="00125DEC" w:rsidP="00041DDE">
      <w:pPr>
        <w:numPr>
          <w:ilvl w:val="1"/>
          <w:numId w:val="18"/>
        </w:numPr>
        <w:tabs>
          <w:tab w:val="clear" w:pos="1440"/>
          <w:tab w:val="num" w:pos="1788"/>
        </w:tabs>
        <w:ind w:left="1788"/>
        <w:rPr>
          <w:lang w:val="en-US"/>
        </w:rPr>
      </w:pPr>
      <w:r w:rsidRPr="004769F2">
        <w:rPr>
          <w:lang w:val="en-US"/>
        </w:rPr>
        <w:t xml:space="preserve">Boost is 50 Mb, so downloading it is not transparent. Imaging a 1 Go </w:t>
      </w:r>
      <w:proofErr w:type="spellStart"/>
      <w:r w:rsidRPr="004769F2">
        <w:rPr>
          <w:lang w:val="en-US"/>
        </w:rPr>
        <w:t>dependency</w:t>
      </w:r>
      <w:proofErr w:type="spellEnd"/>
      <w:r w:rsidRPr="004769F2">
        <w:rPr>
          <w:lang w:val="en-US"/>
        </w:rPr>
        <w:t xml:space="preserve"> </w:t>
      </w:r>
    </w:p>
    <w:p w:rsidR="00125DEC" w:rsidRPr="004769F2" w:rsidRDefault="00125DEC" w:rsidP="00041DDE">
      <w:pPr>
        <w:numPr>
          <w:ilvl w:val="0"/>
          <w:numId w:val="19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4769F2">
        <w:rPr>
          <w:lang w:val="en-US"/>
        </w:rPr>
        <w:t>Before :</w:t>
      </w:r>
    </w:p>
    <w:p w:rsidR="00125DEC" w:rsidRPr="004769F2" w:rsidRDefault="00125DEC" w:rsidP="00041DDE">
      <w:pPr>
        <w:numPr>
          <w:ilvl w:val="1"/>
          <w:numId w:val="18"/>
        </w:numPr>
        <w:tabs>
          <w:tab w:val="clear" w:pos="1440"/>
          <w:tab w:val="num" w:pos="1788"/>
        </w:tabs>
        <w:ind w:left="1788"/>
        <w:rPr>
          <w:lang w:val="en-US"/>
        </w:rPr>
      </w:pPr>
      <w:r w:rsidRPr="004769F2">
        <w:rPr>
          <w:lang w:val="en-US"/>
        </w:rPr>
        <w:t>Under Linux, I grab Boost from /</w:t>
      </w:r>
      <w:proofErr w:type="spellStart"/>
      <w:r w:rsidRPr="004769F2">
        <w:rPr>
          <w:lang w:val="en-US"/>
        </w:rPr>
        <w:t>mnt</w:t>
      </w:r>
      <w:proofErr w:type="spellEnd"/>
      <w:r w:rsidRPr="004769F2">
        <w:rPr>
          <w:lang w:val="en-US"/>
        </w:rPr>
        <w:t>/DATA1/dependencies/</w:t>
      </w:r>
      <w:proofErr w:type="spellStart"/>
      <w:r w:rsidRPr="004769F2">
        <w:rPr>
          <w:lang w:val="en-US"/>
        </w:rPr>
        <w:t>boost.tar.gz</w:t>
      </w:r>
      <w:proofErr w:type="spellEnd"/>
    </w:p>
    <w:p w:rsidR="00125DEC" w:rsidRPr="004769F2" w:rsidRDefault="00125DEC" w:rsidP="00041DDE">
      <w:pPr>
        <w:numPr>
          <w:ilvl w:val="1"/>
          <w:numId w:val="18"/>
        </w:numPr>
        <w:tabs>
          <w:tab w:val="clear" w:pos="1440"/>
          <w:tab w:val="num" w:pos="1788"/>
        </w:tabs>
        <w:ind w:left="1788"/>
        <w:rPr>
          <w:lang w:val="en-US"/>
        </w:rPr>
      </w:pPr>
      <w:r w:rsidRPr="004769F2">
        <w:rPr>
          <w:lang w:val="en-US"/>
        </w:rPr>
        <w:t xml:space="preserve">Under Windows, I download it directly from the net since this location is not accessible via Windows Share </w:t>
      </w:r>
    </w:p>
    <w:p w:rsidR="00125DEC" w:rsidRDefault="00125DEC" w:rsidP="00041DDE">
      <w:pPr>
        <w:numPr>
          <w:ilvl w:val="1"/>
          <w:numId w:val="18"/>
        </w:numPr>
        <w:tabs>
          <w:tab w:val="clear" w:pos="1440"/>
          <w:tab w:val="num" w:pos="1788"/>
        </w:tabs>
        <w:ind w:left="1788"/>
        <w:rPr>
          <w:lang w:val="en-US"/>
        </w:rPr>
      </w:pPr>
      <w:r w:rsidRPr="004769F2">
        <w:rPr>
          <w:lang w:val="en-US"/>
        </w:rPr>
        <w:t xml:space="preserve">For the SDK, I write a README telling the next </w:t>
      </w:r>
      <w:proofErr w:type="spellStart"/>
      <w:r w:rsidRPr="004769F2">
        <w:rPr>
          <w:lang w:val="en-US"/>
        </w:rPr>
        <w:t>developper</w:t>
      </w:r>
      <w:proofErr w:type="spellEnd"/>
      <w:r w:rsidRPr="004769F2">
        <w:rPr>
          <w:lang w:val="en-US"/>
        </w:rPr>
        <w:t xml:space="preserve"> how to install it </w:t>
      </w:r>
    </w:p>
    <w:p w:rsidR="004769F2" w:rsidRDefault="004769F2" w:rsidP="00041DDE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And Now</w:t>
      </w:r>
    </w:p>
    <w:p w:rsidR="00125DEC" w:rsidRPr="004769F2" w:rsidRDefault="004769F2" w:rsidP="00041DDE">
      <w:pPr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Each project is responsible for </w:t>
      </w:r>
      <w:r w:rsidR="00125DEC" w:rsidRPr="004769F2">
        <w:rPr>
          <w:lang w:val="en-US"/>
        </w:rPr>
        <w:t>writ</w:t>
      </w:r>
      <w:r>
        <w:rPr>
          <w:lang w:val="en-US"/>
        </w:rPr>
        <w:t>ing</w:t>
      </w:r>
      <w:r w:rsidR="00125DEC" w:rsidRPr="004769F2">
        <w:rPr>
          <w:lang w:val="en-US"/>
        </w:rPr>
        <w:t xml:space="preserve"> a single script (bash, python, whatever…) telling to download these libraries from the following URL</w:t>
      </w:r>
      <w:r>
        <w:rPr>
          <w:lang w:val="en-US"/>
        </w:rPr>
        <w:t>:</w:t>
      </w:r>
    </w:p>
    <w:p w:rsidR="00125DEC" w:rsidRPr="004769F2" w:rsidRDefault="00125DEC" w:rsidP="00041DDE">
      <w:pPr>
        <w:numPr>
          <w:ilvl w:val="3"/>
          <w:numId w:val="18"/>
        </w:numPr>
        <w:rPr>
          <w:lang w:val="en-US"/>
        </w:rPr>
      </w:pPr>
      <w:r w:rsidRPr="004769F2">
        <w:rPr>
          <w:lang w:val="en-US"/>
        </w:rPr>
        <w:t>http://centralrepo.evs.tv/go/ID=47877425747874?filename=boost.tar.gz</w:t>
      </w:r>
    </w:p>
    <w:p w:rsidR="00125DEC" w:rsidRPr="004769F2" w:rsidRDefault="00125DEC" w:rsidP="00041DDE">
      <w:pPr>
        <w:numPr>
          <w:ilvl w:val="3"/>
          <w:numId w:val="18"/>
        </w:numPr>
        <w:rPr>
          <w:lang w:val="en-US"/>
        </w:rPr>
      </w:pPr>
      <w:r w:rsidRPr="004769F2">
        <w:rPr>
          <w:lang w:val="en-US"/>
        </w:rPr>
        <w:t>http://centralrepo.evs.tv/go/ID=87855587721122?filename=driversdk.zip</w:t>
      </w:r>
    </w:p>
    <w:p w:rsidR="00125DEC" w:rsidRPr="004769F2" w:rsidRDefault="00125DEC" w:rsidP="00041DDE">
      <w:pPr>
        <w:numPr>
          <w:ilvl w:val="2"/>
          <w:numId w:val="18"/>
        </w:numPr>
        <w:rPr>
          <w:lang w:val="fr-FR"/>
        </w:rPr>
      </w:pPr>
      <w:r w:rsidRPr="004769F2">
        <w:t xml:space="preserve">And </w:t>
      </w:r>
      <w:proofErr w:type="spellStart"/>
      <w:r w:rsidRPr="004769F2">
        <w:t>that’s</w:t>
      </w:r>
      <w:proofErr w:type="spellEnd"/>
      <w:r w:rsidRPr="004769F2">
        <w:t xml:space="preserve"> all!</w:t>
      </w:r>
    </w:p>
    <w:p w:rsidR="00125DEC" w:rsidRPr="004769F2" w:rsidRDefault="00125DEC" w:rsidP="00041DDE">
      <w:pPr>
        <w:numPr>
          <w:ilvl w:val="2"/>
          <w:numId w:val="18"/>
        </w:numPr>
        <w:rPr>
          <w:lang w:val="fr-FR"/>
        </w:rPr>
      </w:pPr>
      <w:r w:rsidRPr="004769F2">
        <w:t xml:space="preserve">Works straight </w:t>
      </w:r>
      <w:proofErr w:type="spellStart"/>
      <w:r w:rsidRPr="004769F2">
        <w:t>under</w:t>
      </w:r>
      <w:proofErr w:type="spellEnd"/>
      <w:r w:rsidRPr="004769F2">
        <w:t xml:space="preserve"> Windows</w:t>
      </w:r>
    </w:p>
    <w:p w:rsidR="00125DEC" w:rsidRPr="004769F2" w:rsidRDefault="00125DEC" w:rsidP="00041DDE">
      <w:pPr>
        <w:numPr>
          <w:ilvl w:val="2"/>
          <w:numId w:val="18"/>
        </w:numPr>
        <w:rPr>
          <w:lang w:val="en-US"/>
        </w:rPr>
      </w:pPr>
      <w:r w:rsidRPr="004769F2">
        <w:rPr>
          <w:lang w:val="en-US"/>
        </w:rPr>
        <w:lastRenderedPageBreak/>
        <w:t>Works without special mount point under Linux</w:t>
      </w:r>
    </w:p>
    <w:p w:rsidR="00125DEC" w:rsidRPr="004769F2" w:rsidRDefault="00125DEC" w:rsidP="00041DDE">
      <w:pPr>
        <w:numPr>
          <w:ilvl w:val="2"/>
          <w:numId w:val="18"/>
        </w:numPr>
        <w:rPr>
          <w:lang w:val="fr-FR"/>
        </w:rPr>
      </w:pPr>
      <w:proofErr w:type="spellStart"/>
      <w:r w:rsidRPr="004769F2">
        <w:t>Even</w:t>
      </w:r>
      <w:proofErr w:type="spellEnd"/>
      <w:r w:rsidRPr="004769F2">
        <w:t xml:space="preserve"> </w:t>
      </w:r>
      <w:proofErr w:type="spellStart"/>
      <w:r w:rsidRPr="004769F2">
        <w:t>work</w:t>
      </w:r>
      <w:proofErr w:type="spellEnd"/>
      <w:r w:rsidRPr="004769F2">
        <w:t xml:space="preserve"> </w:t>
      </w:r>
      <w:proofErr w:type="spellStart"/>
      <w:r w:rsidRPr="004769F2">
        <w:t>under</w:t>
      </w:r>
      <w:proofErr w:type="spellEnd"/>
      <w:r w:rsidRPr="004769F2">
        <w:t xml:space="preserve"> </w:t>
      </w:r>
      <w:proofErr w:type="spellStart"/>
      <w:r w:rsidRPr="004769F2">
        <w:t>MacOS</w:t>
      </w:r>
      <w:proofErr w:type="spellEnd"/>
      <w:r w:rsidRPr="004769F2">
        <w:t xml:space="preserve"> !</w:t>
      </w:r>
    </w:p>
    <w:p w:rsidR="00125DEC" w:rsidRPr="004769F2" w:rsidRDefault="00125DEC" w:rsidP="00041DDE">
      <w:pPr>
        <w:numPr>
          <w:ilvl w:val="2"/>
          <w:numId w:val="18"/>
        </w:numPr>
        <w:rPr>
          <w:lang w:val="en-US"/>
        </w:rPr>
      </w:pPr>
      <w:r w:rsidRPr="004769F2">
        <w:rPr>
          <w:lang w:val="en-US"/>
        </w:rPr>
        <w:t xml:space="preserve">The admin / project manager can even change the logical organization of the libraries without breaking any build </w:t>
      </w:r>
    </w:p>
    <w:p w:rsidR="004769F2" w:rsidRDefault="00041DDE" w:rsidP="00041DDE">
      <w:pPr>
        <w:pStyle w:val="EVS-Title"/>
        <w:rPr>
          <w:lang w:val="en-US"/>
        </w:rPr>
      </w:pPr>
      <w:r>
        <w:rPr>
          <w:lang w:val="en-US"/>
        </w:rPr>
        <w:t>Available Solutions</w:t>
      </w:r>
    </w:p>
    <w:p w:rsidR="00125DEC" w:rsidRPr="00041DDE" w:rsidRDefault="00125DEC" w:rsidP="00041DDE">
      <w:pPr>
        <w:numPr>
          <w:ilvl w:val="0"/>
          <w:numId w:val="18"/>
        </w:numPr>
        <w:rPr>
          <w:lang w:val="en-US"/>
        </w:rPr>
      </w:pPr>
      <w:hyperlink r:id="rId12" w:history="1">
        <w:proofErr w:type="spellStart"/>
        <w:r w:rsidRPr="00041DDE">
          <w:rPr>
            <w:lang w:val="en-US"/>
          </w:rPr>
          <w:t>OpenText</w:t>
        </w:r>
        <w:proofErr w:type="spellEnd"/>
      </w:hyperlink>
      <w:r w:rsidRPr="00041DDE">
        <w:rPr>
          <w:lang w:val="en-US"/>
        </w:rPr>
        <w:t xml:space="preserve"> ? </w:t>
      </w:r>
    </w:p>
    <w:p w:rsidR="00041DDE" w:rsidRPr="004769F2" w:rsidRDefault="00041DDE" w:rsidP="00041DDE">
      <w:pPr>
        <w:pStyle w:val="EVS-Text"/>
        <w:rPr>
          <w:lang w:val="en-US"/>
        </w:rPr>
      </w:pPr>
    </w:p>
    <w:p w:rsidR="004769F2" w:rsidRDefault="00041DDE" w:rsidP="00041DDE">
      <w:pPr>
        <w:pStyle w:val="EVS-Title"/>
        <w:rPr>
          <w:lang w:val="en-US"/>
        </w:rPr>
      </w:pPr>
      <w:r>
        <w:rPr>
          <w:lang w:val="en-US"/>
        </w:rPr>
        <w:t>Own solution</w:t>
      </w:r>
    </w:p>
    <w:p w:rsidR="003B02B8" w:rsidRDefault="00041DDE" w:rsidP="00041DDE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Web Server with </w:t>
      </w:r>
      <w:r w:rsidR="003B02B8">
        <w:rPr>
          <w:lang w:val="en-US"/>
        </w:rPr>
        <w:t>different user roles:</w:t>
      </w:r>
    </w:p>
    <w:p w:rsidR="003B02B8" w:rsidRDefault="00041DDE" w:rsidP="009C06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anonymous (public</w:t>
      </w:r>
      <w:r w:rsidR="003B02B8">
        <w:rPr>
          <w:lang w:val="en-US"/>
        </w:rPr>
        <w:t xml:space="preserve"> browsing</w:t>
      </w:r>
      <w:r>
        <w:rPr>
          <w:lang w:val="en-US"/>
        </w:rPr>
        <w:t xml:space="preserve">), </w:t>
      </w:r>
    </w:p>
    <w:p w:rsidR="003B02B8" w:rsidRDefault="00041DDE" w:rsidP="009C06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private (login</w:t>
      </w:r>
      <w:r w:rsidR="003B02B8">
        <w:rPr>
          <w:lang w:val="en-US"/>
        </w:rPr>
        <w:t xml:space="preserve"> required, document update</w:t>
      </w:r>
      <w:r>
        <w:rPr>
          <w:lang w:val="en-US"/>
        </w:rPr>
        <w:t>)</w:t>
      </w:r>
    </w:p>
    <w:p w:rsidR="00041DDE" w:rsidRDefault="003B02B8" w:rsidP="009C06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a</w:t>
      </w:r>
      <w:r w:rsidR="00041DDE">
        <w:rPr>
          <w:lang w:val="en-US"/>
        </w:rPr>
        <w:t>dministrator mode</w:t>
      </w:r>
    </w:p>
    <w:p w:rsidR="00041DDE" w:rsidRDefault="00041DDE" w:rsidP="00041DDE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Frameworks for Web Developments</w:t>
      </w:r>
    </w:p>
    <w:p w:rsidR="00041DDE" w:rsidRDefault="00041DDE" w:rsidP="009C06F2">
      <w:pPr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</w:p>
    <w:p w:rsidR="00041DDE" w:rsidRDefault="00041DDE" w:rsidP="009C06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Wt / Wt::DBO</w:t>
      </w:r>
    </w:p>
    <w:p w:rsidR="003B02B8" w:rsidRDefault="003B02B8" w:rsidP="00041DDE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Database</w:t>
      </w:r>
    </w:p>
    <w:p w:rsidR="003B02B8" w:rsidRDefault="003B02B8" w:rsidP="009C06F2">
      <w:pPr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</w:p>
    <w:p w:rsidR="003B02B8" w:rsidRDefault="003B02B8" w:rsidP="009C06F2">
      <w:pPr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Postgre</w:t>
      </w:r>
      <w:proofErr w:type="spellEnd"/>
    </w:p>
    <w:p w:rsidR="003B02B8" w:rsidRDefault="003B02B8" w:rsidP="009C06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…</w:t>
      </w:r>
    </w:p>
    <w:p w:rsidR="00041DDE" w:rsidRDefault="00125DEC" w:rsidP="00041DDE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Dummy access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for major build system:</w:t>
      </w:r>
    </w:p>
    <w:p w:rsidR="00125DEC" w:rsidRDefault="00125DEC" w:rsidP="009C06F2">
      <w:pPr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</w:p>
    <w:p w:rsidR="00125DEC" w:rsidRDefault="00125DEC" w:rsidP="009C06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Python</w:t>
      </w:r>
    </w:p>
    <w:p w:rsidR="00125DEC" w:rsidRDefault="00125DEC" w:rsidP="00125DEC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Advanced features</w:t>
      </w:r>
    </w:p>
    <w:p w:rsidR="00125DEC" w:rsidRDefault="00125DEC" w:rsidP="009C06F2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Remote repository caching (like Nexus)</w:t>
      </w:r>
    </w:p>
    <w:p w:rsidR="003B02B8" w:rsidRDefault="003B02B8" w:rsidP="009C06F2">
      <w:pPr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WebDAV</w:t>
      </w:r>
      <w:proofErr w:type="spellEnd"/>
      <w:r>
        <w:rPr>
          <w:lang w:val="en-US"/>
        </w:rPr>
        <w:t xml:space="preserve"> access to drop/update files directly from Windows Explorer</w:t>
      </w:r>
    </w:p>
    <w:p w:rsidR="003B02B8" w:rsidRPr="00041DDE" w:rsidRDefault="003B02B8" w:rsidP="009C06F2">
      <w:pPr>
        <w:numPr>
          <w:ilvl w:val="1"/>
          <w:numId w:val="18"/>
        </w:numPr>
        <w:rPr>
          <w:lang w:val="en-US"/>
        </w:rPr>
      </w:pPr>
    </w:p>
    <w:sectPr w:rsidR="003B02B8" w:rsidRPr="00041DDE" w:rsidSect="00713B1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518" w:right="849" w:bottom="1417" w:left="1417" w:header="568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DEC" w:rsidRDefault="00125DEC" w:rsidP="006B3AB2">
      <w:pPr>
        <w:spacing w:after="0" w:line="240" w:lineRule="auto"/>
      </w:pPr>
      <w:r>
        <w:separator/>
      </w:r>
    </w:p>
  </w:endnote>
  <w:endnote w:type="continuationSeparator" w:id="0">
    <w:p w:rsidR="00125DEC" w:rsidRDefault="00125DEC" w:rsidP="006B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EC" w:rsidRDefault="00125DEC" w:rsidP="00713B14">
    <w:pPr>
      <w:pStyle w:val="EVS-URL-footer"/>
      <w:ind w:left="9639" w:right="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EC" w:rsidRDefault="00125DEC">
    <w:pPr>
      <w:pStyle w:val="Pieddepage"/>
    </w:pPr>
    <w:r w:rsidRPr="001B11DB">
      <w:rPr>
        <w:noProof/>
        <w:lang w:eastAsia="fr-B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0.05pt;margin-top:61.4pt;width:64.95pt;height:18.8pt;z-index:251661312" filled="f" fillcolor="#007ea3 [3205]" stroked="f" strokecolor="#f2f2f2 [3041]" strokeweight="3pt">
          <v:shadow type="perspective" color="#7f7f7f [1601]" opacity=".5" offset="1pt" offset2="-1pt"/>
          <v:textbox style="mso-next-textbox:#_x0000_s2050">
            <w:txbxContent>
              <w:p w:rsidR="00125DEC" w:rsidRDefault="00125DEC" w:rsidP="00713B14">
                <w:pPr>
                  <w:pStyle w:val="EVS-URL-footer"/>
                </w:pPr>
                <w:r>
                  <w:t>www.evs.tv</w:t>
                </w:r>
              </w:p>
            </w:txbxContent>
          </v:textbox>
        </v:shape>
      </w:pict>
    </w:r>
    <w:r w:rsidRPr="001B11DB">
      <w:rPr>
        <w:noProof/>
        <w:color w:val="B5B6B3" w:themeColor="accent6"/>
        <w:lang w:eastAsia="fr-BE"/>
      </w:rPr>
      <w:pict>
        <v:roundrect id="_x0000_s2049" style="position:absolute;margin-left:401.4pt;margin-top:64.75pt;width:11.6pt;height:11.6pt;z-index:251660288" arcsize="10923f" fillcolor="#b5b6b3 [3209]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DEC" w:rsidRDefault="00125DEC" w:rsidP="006B3AB2">
      <w:pPr>
        <w:spacing w:after="0" w:line="240" w:lineRule="auto"/>
      </w:pPr>
      <w:r>
        <w:separator/>
      </w:r>
    </w:p>
  </w:footnote>
  <w:footnote w:type="continuationSeparator" w:id="0">
    <w:p w:rsidR="00125DEC" w:rsidRDefault="00125DEC" w:rsidP="006B3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EC" w:rsidRDefault="00125DEC" w:rsidP="00713B14">
    <w:pPr>
      <w:pStyle w:val="En-tte"/>
      <w:ind w:left="-28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DEC" w:rsidRDefault="00125DEC" w:rsidP="00713B14">
    <w:pPr>
      <w:pStyle w:val="En-tte"/>
      <w:ind w:left="-1417"/>
    </w:pPr>
    <w:r>
      <w:rPr>
        <w:noProof/>
        <w:lang w:val="fr-FR" w:eastAsia="fr-FR"/>
      </w:rPr>
      <w:drawing>
        <wp:inline distT="0" distB="0" distL="0" distR="0">
          <wp:extent cx="7559040" cy="1831848"/>
          <wp:effectExtent l="19050" t="0" r="3810" b="0"/>
          <wp:docPr id="11" name="Picture 1" descr="lettre-ente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re-ente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8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8.5pt;height:8.5pt" o:bullet="t">
        <v:imagedata r:id="rId1" o:title="puce"/>
      </v:shape>
    </w:pict>
  </w:numPicBullet>
  <w:numPicBullet w:numPicBulletId="1">
    <w:pict>
      <v:shape id="_x0000_i1310" type="#_x0000_t75" style="width:3pt;height:3pt" o:bullet="t">
        <v:imagedata r:id="rId2" o:title="bonne-puce-bleue"/>
      </v:shape>
    </w:pict>
  </w:numPicBullet>
  <w:numPicBullet w:numPicBulletId="2">
    <w:pict>
      <v:shape id="_x0000_i1311" type="#_x0000_t75" style="width:3pt;height:3pt" o:bullet="t">
        <v:imagedata r:id="rId3" o:title="bonne-puce-grise"/>
      </v:shape>
    </w:pict>
  </w:numPicBullet>
  <w:numPicBullet w:numPicBulletId="3">
    <w:pict>
      <v:shape id="_x0000_i1312" type="#_x0000_t75" style="width:19.5pt;height:19.5pt" o:bullet="t">
        <v:imagedata r:id="rId4" o:title="art8342"/>
      </v:shape>
    </w:pict>
  </w:numPicBullet>
  <w:numPicBullet w:numPicBulletId="4">
    <w:pict>
      <v:shape id="_x0000_i1313" type="#_x0000_t75" style="width:19.5pt;height:19.5pt" o:bullet="t">
        <v:imagedata r:id="rId5" o:title="art80FD"/>
      </v:shape>
    </w:pict>
  </w:numPicBullet>
  <w:numPicBullet w:numPicBulletId="5">
    <w:pict>
      <v:shape id="_x0000_i1314" type="#_x0000_t75" style="width:19.5pt;height:19.5pt" o:bullet="t">
        <v:imagedata r:id="rId6" o:title="art80FE"/>
      </v:shape>
    </w:pict>
  </w:numPicBullet>
  <w:abstractNum w:abstractNumId="0">
    <w:nsid w:val="004041DC"/>
    <w:multiLevelType w:val="hybridMultilevel"/>
    <w:tmpl w:val="8E3CFE3A"/>
    <w:lvl w:ilvl="0" w:tplc="9452966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C896E">
      <w:start w:val="162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FEFA1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66D27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26D37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24416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DAAE4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28CE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5659A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9E28CA"/>
    <w:multiLevelType w:val="hybridMultilevel"/>
    <w:tmpl w:val="058E7AEC"/>
    <w:lvl w:ilvl="0" w:tplc="100C205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C507E">
      <w:start w:val="1102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CAEDC">
      <w:start w:val="1102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24ABA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1667B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A0D7D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8E418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2CA5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FE8ED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3431DC"/>
    <w:multiLevelType w:val="hybridMultilevel"/>
    <w:tmpl w:val="01E2AC06"/>
    <w:lvl w:ilvl="0" w:tplc="02DAB3F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80E2A6">
      <w:start w:val="112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C05EC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4E9AC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0564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DEDE0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8CC69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8792E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CA77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6755AF"/>
    <w:multiLevelType w:val="hybridMultilevel"/>
    <w:tmpl w:val="B750FEB8"/>
    <w:lvl w:ilvl="0" w:tplc="95FC514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447294">
      <w:start w:val="1226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7C88B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F022F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CCE1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8742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68259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67BE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76986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C6945CD"/>
    <w:multiLevelType w:val="hybridMultilevel"/>
    <w:tmpl w:val="05CC9F62"/>
    <w:lvl w:ilvl="0" w:tplc="1C7E8E6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68FAB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EA31F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12753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782E7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A812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6E90F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04A73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B6FF3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61853B5"/>
    <w:multiLevelType w:val="hybridMultilevel"/>
    <w:tmpl w:val="3A4E4E64"/>
    <w:lvl w:ilvl="0" w:tplc="A5C4CD7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ECC62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E03A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C8733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D4650C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78A6C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24636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E265A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8CB3C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A2E08FC"/>
    <w:multiLevelType w:val="hybridMultilevel"/>
    <w:tmpl w:val="DE060F2E"/>
    <w:lvl w:ilvl="0" w:tplc="BCA242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0C82C2">
      <w:start w:val="162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8880FC">
      <w:start w:val="162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E81EE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F2242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A0085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ECE64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08C1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105BB6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08540F0"/>
    <w:multiLevelType w:val="hybridMultilevel"/>
    <w:tmpl w:val="D7DA6020"/>
    <w:lvl w:ilvl="0" w:tplc="490E0F4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22DAC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1CFA4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4A18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1E3D1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6ACDA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1ACF0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5CF35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EF77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3A706D6"/>
    <w:multiLevelType w:val="hybridMultilevel"/>
    <w:tmpl w:val="73FCE532"/>
    <w:lvl w:ilvl="0" w:tplc="6E029BC8">
      <w:start w:val="1"/>
      <w:numFmt w:val="bullet"/>
      <w:pStyle w:val="EVS-Bullet1leve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509EF"/>
    <w:multiLevelType w:val="hybridMultilevel"/>
    <w:tmpl w:val="97983B38"/>
    <w:lvl w:ilvl="0" w:tplc="2C3AF2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383AAC">
      <w:start w:val="1188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C030B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F00F8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201A9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C0CE4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22ED1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38B72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22207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BDB2DFD"/>
    <w:multiLevelType w:val="hybridMultilevel"/>
    <w:tmpl w:val="E5D6FA1C"/>
    <w:lvl w:ilvl="0" w:tplc="C958D0C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B05D6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D8786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4850C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4A229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66104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A8F79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84A0EE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8F38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39225CC"/>
    <w:multiLevelType w:val="hybridMultilevel"/>
    <w:tmpl w:val="8892A9A6"/>
    <w:lvl w:ilvl="0" w:tplc="D6DE9BB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BCF7F2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6C78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A8B8F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2CC27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EA4FC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2FC3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D4830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4234A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5F076F3"/>
    <w:multiLevelType w:val="hybridMultilevel"/>
    <w:tmpl w:val="1166B64C"/>
    <w:lvl w:ilvl="0" w:tplc="3740E72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468956">
      <w:start w:val="1226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A9D3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72C49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14C08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B2195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C26D4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D6855E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B25C4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89154A8"/>
    <w:multiLevelType w:val="hybridMultilevel"/>
    <w:tmpl w:val="30CA07EE"/>
    <w:lvl w:ilvl="0" w:tplc="5E289C92">
      <w:start w:val="1"/>
      <w:numFmt w:val="bullet"/>
      <w:pStyle w:val="EVS-Bulletpoints3level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95115"/>
    <w:multiLevelType w:val="hybridMultilevel"/>
    <w:tmpl w:val="97CC0CAC"/>
    <w:lvl w:ilvl="0" w:tplc="8D927D0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E64EB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4097A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08173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C4E91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42C79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5C101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A08FFA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260826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7EB3F35"/>
    <w:multiLevelType w:val="hybridMultilevel"/>
    <w:tmpl w:val="3A9E1E82"/>
    <w:lvl w:ilvl="0" w:tplc="DBDE658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272DA">
      <w:start w:val="1226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94684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00597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980D5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B63E9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02740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49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0CD6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1700359"/>
    <w:multiLevelType w:val="hybridMultilevel"/>
    <w:tmpl w:val="4C26BFDE"/>
    <w:lvl w:ilvl="0" w:tplc="32068F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383034">
      <w:start w:val="1188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4C715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72614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EB73C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AE557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DA596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EAFCD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92D9E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40A596F"/>
    <w:multiLevelType w:val="hybridMultilevel"/>
    <w:tmpl w:val="75605006"/>
    <w:lvl w:ilvl="0" w:tplc="829C12C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A49CC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5A4F8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8C443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EFAB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6C719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742FD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02EF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CAE246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5375C00"/>
    <w:multiLevelType w:val="hybridMultilevel"/>
    <w:tmpl w:val="6FC8DAC2"/>
    <w:lvl w:ilvl="0" w:tplc="D03622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FAD89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6EBDE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8E9F6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54796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4E17B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1CEDA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76ED5E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4E655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B290C15"/>
    <w:multiLevelType w:val="hybridMultilevel"/>
    <w:tmpl w:val="75FA801E"/>
    <w:lvl w:ilvl="0" w:tplc="9620E7C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12758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90DEE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2AEB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00605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7CD03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DAC4E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8825B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803C26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0085865"/>
    <w:multiLevelType w:val="hybridMultilevel"/>
    <w:tmpl w:val="647C75DE"/>
    <w:lvl w:ilvl="0" w:tplc="4EDA7FD2">
      <w:start w:val="1"/>
      <w:numFmt w:val="bullet"/>
      <w:pStyle w:val="EVS-Bullets2level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0C725B"/>
    <w:multiLevelType w:val="hybridMultilevel"/>
    <w:tmpl w:val="AF20D8A4"/>
    <w:lvl w:ilvl="0" w:tplc="A6E882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C05328">
      <w:start w:val="1226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217A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10C8B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0E0C3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83A6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46F39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3CF4FE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E5B4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3A57C43"/>
    <w:multiLevelType w:val="hybridMultilevel"/>
    <w:tmpl w:val="E29AB974"/>
    <w:lvl w:ilvl="0" w:tplc="0B367DA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FC048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4D0B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CA04F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520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241EF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264EA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2805F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FC859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BD2160A"/>
    <w:multiLevelType w:val="hybridMultilevel"/>
    <w:tmpl w:val="5C7092E8"/>
    <w:lvl w:ilvl="0" w:tplc="7B26D69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4A82F6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ACC03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6A121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EBAA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F4A7C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006C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E0950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08FED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E310DF7"/>
    <w:multiLevelType w:val="hybridMultilevel"/>
    <w:tmpl w:val="FEE2EBBE"/>
    <w:lvl w:ilvl="0" w:tplc="85ACAC1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A4B314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F483D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F2CC4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10BD0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CA801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0A03E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0CE7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927BF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EDB15FB"/>
    <w:multiLevelType w:val="hybridMultilevel"/>
    <w:tmpl w:val="FF3AF932"/>
    <w:lvl w:ilvl="0" w:tplc="8630647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105EFA">
      <w:start w:val="112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9E22C6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243602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0EBEE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90E02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C028C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690C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0651C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72DB18FE"/>
    <w:multiLevelType w:val="hybridMultilevel"/>
    <w:tmpl w:val="14C892B2"/>
    <w:lvl w:ilvl="0" w:tplc="49FCE03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E044C">
      <w:start w:val="112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D213A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9622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D8BBE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2131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8C7BAE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B8CC6A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A6CC5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A0C0010"/>
    <w:multiLevelType w:val="hybridMultilevel"/>
    <w:tmpl w:val="06320D46"/>
    <w:lvl w:ilvl="0" w:tplc="8960AD9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2E6C8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ADC9E">
      <w:start w:val="1227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6C6EEE">
      <w:start w:val="1227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A0B94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9E66B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C2C30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4A016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822E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20"/>
  </w:num>
  <w:num w:numId="4">
    <w:abstractNumId w:val="10"/>
  </w:num>
  <w:num w:numId="5">
    <w:abstractNumId w:val="7"/>
  </w:num>
  <w:num w:numId="6">
    <w:abstractNumId w:val="23"/>
  </w:num>
  <w:num w:numId="7">
    <w:abstractNumId w:val="11"/>
  </w:num>
  <w:num w:numId="8">
    <w:abstractNumId w:val="8"/>
  </w:num>
  <w:num w:numId="9">
    <w:abstractNumId w:val="13"/>
  </w:num>
  <w:num w:numId="10">
    <w:abstractNumId w:val="20"/>
  </w:num>
  <w:num w:numId="11">
    <w:abstractNumId w:val="8"/>
  </w:num>
  <w:num w:numId="12">
    <w:abstractNumId w:val="13"/>
  </w:num>
  <w:num w:numId="13">
    <w:abstractNumId w:val="20"/>
  </w:num>
  <w:num w:numId="14">
    <w:abstractNumId w:val="14"/>
  </w:num>
  <w:num w:numId="15">
    <w:abstractNumId w:val="1"/>
  </w:num>
  <w:num w:numId="16">
    <w:abstractNumId w:val="17"/>
  </w:num>
  <w:num w:numId="17">
    <w:abstractNumId w:val="22"/>
  </w:num>
  <w:num w:numId="18">
    <w:abstractNumId w:val="25"/>
  </w:num>
  <w:num w:numId="19">
    <w:abstractNumId w:val="24"/>
  </w:num>
  <w:num w:numId="20">
    <w:abstractNumId w:val="16"/>
  </w:num>
  <w:num w:numId="21">
    <w:abstractNumId w:val="9"/>
  </w:num>
  <w:num w:numId="22">
    <w:abstractNumId w:val="3"/>
  </w:num>
  <w:num w:numId="23">
    <w:abstractNumId w:val="15"/>
  </w:num>
  <w:num w:numId="24">
    <w:abstractNumId w:val="18"/>
  </w:num>
  <w:num w:numId="25">
    <w:abstractNumId w:val="19"/>
  </w:num>
  <w:num w:numId="26">
    <w:abstractNumId w:val="4"/>
  </w:num>
  <w:num w:numId="27">
    <w:abstractNumId w:val="12"/>
  </w:num>
  <w:num w:numId="28">
    <w:abstractNumId w:val="21"/>
  </w:num>
  <w:num w:numId="29">
    <w:abstractNumId w:val="0"/>
  </w:num>
  <w:num w:numId="30">
    <w:abstractNumId w:val="6"/>
  </w:num>
  <w:num w:numId="31">
    <w:abstractNumId w:val="26"/>
  </w:num>
  <w:num w:numId="32">
    <w:abstractNumId w:val="2"/>
  </w:num>
  <w:num w:numId="33">
    <w:abstractNumId w:val="27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cumentProtection w:formatting="1" w:enforcement="0"/>
  <w:styleLockTheme/>
  <w:styleLockQFSet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1DDE"/>
    <w:rsid w:val="00036E33"/>
    <w:rsid w:val="00041DDE"/>
    <w:rsid w:val="000762FF"/>
    <w:rsid w:val="000A7FEC"/>
    <w:rsid w:val="000E19B7"/>
    <w:rsid w:val="001078D5"/>
    <w:rsid w:val="00125DEC"/>
    <w:rsid w:val="00151C3A"/>
    <w:rsid w:val="00176A4D"/>
    <w:rsid w:val="00176F9E"/>
    <w:rsid w:val="001A7E04"/>
    <w:rsid w:val="001B11DB"/>
    <w:rsid w:val="00203AD5"/>
    <w:rsid w:val="00353795"/>
    <w:rsid w:val="003B02B8"/>
    <w:rsid w:val="004138F4"/>
    <w:rsid w:val="004310AF"/>
    <w:rsid w:val="004769F2"/>
    <w:rsid w:val="00531410"/>
    <w:rsid w:val="00534C83"/>
    <w:rsid w:val="005C4041"/>
    <w:rsid w:val="005D30F2"/>
    <w:rsid w:val="006728EE"/>
    <w:rsid w:val="00686D6C"/>
    <w:rsid w:val="006A04F8"/>
    <w:rsid w:val="006A1478"/>
    <w:rsid w:val="006B3AB2"/>
    <w:rsid w:val="007125AD"/>
    <w:rsid w:val="00713B14"/>
    <w:rsid w:val="00804151"/>
    <w:rsid w:val="00825E38"/>
    <w:rsid w:val="008837F3"/>
    <w:rsid w:val="00984954"/>
    <w:rsid w:val="0099265C"/>
    <w:rsid w:val="009C06F2"/>
    <w:rsid w:val="00A700ED"/>
    <w:rsid w:val="00A70A6F"/>
    <w:rsid w:val="00B17423"/>
    <w:rsid w:val="00C34890"/>
    <w:rsid w:val="00C930D5"/>
    <w:rsid w:val="00D02235"/>
    <w:rsid w:val="00E2368A"/>
    <w:rsid w:val="00E24353"/>
    <w:rsid w:val="00E92AC9"/>
    <w:rsid w:val="00E9389D"/>
    <w:rsid w:val="00F13F29"/>
    <w:rsid w:val="00F43D69"/>
    <w:rsid w:val="00F577AD"/>
    <w:rsid w:val="00F86A72"/>
    <w:rsid w:val="00FE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8" w:unhideWhenUsed="0"/>
    <w:lsdException w:name="heading 1" w:semiHidden="0" w:uiPriority="8" w:unhideWhenUsed="0"/>
    <w:lsdException w:name="heading 2" w:uiPriority="8"/>
    <w:lsdException w:name="heading 3" w:uiPriority="8"/>
    <w:lsdException w:name="heading 4" w:uiPriority="8"/>
    <w:lsdException w:name="heading 5" w:uiPriority="8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6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8"/>
  </w:latentStyles>
  <w:style w:type="paragraph" w:default="1" w:styleId="Normal">
    <w:name w:val="Normal"/>
    <w:uiPriority w:val="8"/>
    <w:rsid w:val="00713B14"/>
    <w:rPr>
      <w:sz w:val="20"/>
      <w:szCs w:val="20"/>
    </w:rPr>
  </w:style>
  <w:style w:type="paragraph" w:styleId="Titre1">
    <w:name w:val="heading 1"/>
    <w:aliases w:val="EVS title1 - TM1"/>
    <w:basedOn w:val="EVS-Title"/>
    <w:next w:val="Normal"/>
    <w:link w:val="Titre1Car"/>
    <w:uiPriority w:val="8"/>
    <w:rsid w:val="005D30F2"/>
    <w:pPr>
      <w:keepNext/>
      <w:keepLines/>
      <w:spacing w:before="480" w:after="0"/>
      <w:outlineLvl w:val="0"/>
    </w:pPr>
    <w:rPr>
      <w:szCs w:val="28"/>
    </w:rPr>
  </w:style>
  <w:style w:type="paragraph" w:styleId="Titre2">
    <w:name w:val="heading 2"/>
    <w:aliases w:val="EVS title 2,EVS title2 - TM2"/>
    <w:basedOn w:val="Normal"/>
    <w:next w:val="Normal"/>
    <w:link w:val="Titre2Car"/>
    <w:uiPriority w:val="8"/>
    <w:rsid w:val="005D3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EA3" w:themeColor="accent1"/>
      <w:sz w:val="26"/>
      <w:szCs w:val="26"/>
    </w:rPr>
  </w:style>
  <w:style w:type="paragraph" w:styleId="Titre3">
    <w:name w:val="heading 3"/>
    <w:aliases w:val="EVS title 3,EVS title3 - TM3"/>
    <w:basedOn w:val="Normal"/>
    <w:next w:val="Normal"/>
    <w:link w:val="Titre3Car"/>
    <w:uiPriority w:val="8"/>
    <w:rsid w:val="000E19B7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aliases w:val="EVS title 4,EVS title4 - TM4"/>
    <w:basedOn w:val="Normal"/>
    <w:link w:val="Titre4Car"/>
    <w:uiPriority w:val="8"/>
    <w:rsid w:val="005D30F2"/>
    <w:pPr>
      <w:spacing w:before="175" w:after="0" w:line="360" w:lineRule="auto"/>
      <w:ind w:left="1416"/>
      <w:outlineLvl w:val="3"/>
    </w:pPr>
    <w:rPr>
      <w:rFonts w:asciiTheme="majorHAnsi" w:eastAsia="Times New Roman" w:hAnsiTheme="majorHAnsi" w:cs="Times New Roman"/>
      <w:i/>
      <w:iCs/>
      <w:szCs w:val="16"/>
      <w:lang w:eastAsia="fr-BE"/>
    </w:rPr>
  </w:style>
  <w:style w:type="paragraph" w:styleId="Titre5">
    <w:name w:val="heading 5"/>
    <w:aliases w:val="EVS Title 5,EVS title5 - TM5"/>
    <w:basedOn w:val="Normal"/>
    <w:link w:val="Titre5Car"/>
    <w:uiPriority w:val="8"/>
    <w:rsid w:val="005D30F2"/>
    <w:pPr>
      <w:spacing w:after="175" w:line="360" w:lineRule="auto"/>
      <w:ind w:left="2124"/>
      <w:outlineLvl w:val="4"/>
    </w:pPr>
    <w:rPr>
      <w:rFonts w:asciiTheme="majorHAnsi" w:eastAsia="Times New Roman" w:hAnsiTheme="majorHAnsi" w:cs="Times New Roman"/>
      <w:sz w:val="18"/>
      <w:szCs w:val="14"/>
      <w:lang w:eastAsia="fr-B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aliases w:val="EVS title 3 Car,EVS title3 - TM3 Car"/>
    <w:basedOn w:val="Policepardfaut"/>
    <w:link w:val="Titre3"/>
    <w:uiPriority w:val="8"/>
    <w:rsid w:val="000E19B7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Titre1Car">
    <w:name w:val="Titre 1 Car"/>
    <w:aliases w:val="EVS title1 - TM1 Car"/>
    <w:basedOn w:val="Policepardfaut"/>
    <w:link w:val="Titre1"/>
    <w:uiPriority w:val="8"/>
    <w:rsid w:val="00B17423"/>
    <w:rPr>
      <w:rFonts w:asciiTheme="majorHAnsi" w:eastAsiaTheme="majorEastAsia" w:hAnsiTheme="majorHAnsi" w:cstheme="majorBidi"/>
      <w:b/>
      <w:bCs/>
      <w:color w:val="007EA3" w:themeColor="accent1"/>
      <w:sz w:val="28"/>
      <w:szCs w:val="28"/>
    </w:rPr>
  </w:style>
  <w:style w:type="paragraph" w:styleId="En-ttedetabledesmatires">
    <w:name w:val="TOC Heading"/>
    <w:aliases w:val="Table of contents"/>
    <w:basedOn w:val="Titre1"/>
    <w:next w:val="Normal"/>
    <w:uiPriority w:val="38"/>
    <w:unhideWhenUsed/>
    <w:rsid w:val="005D30F2"/>
    <w:pPr>
      <w:outlineLvl w:val="9"/>
    </w:pPr>
    <w:rPr>
      <w:lang w:val="en-US"/>
    </w:rPr>
  </w:style>
  <w:style w:type="paragraph" w:customStyle="1" w:styleId="EVS-Title">
    <w:name w:val="EVS - Title"/>
    <w:link w:val="EVS-TitleChar"/>
    <w:uiPriority w:val="3"/>
    <w:qFormat/>
    <w:rsid w:val="0099265C"/>
    <w:pPr>
      <w:pBdr>
        <w:bottom w:val="single" w:sz="4" w:space="1" w:color="B5B6B3" w:themeColor="accent6"/>
      </w:pBdr>
      <w:spacing w:before="360" w:after="360"/>
      <w:ind w:right="1"/>
    </w:pPr>
    <w:rPr>
      <w:rFonts w:asciiTheme="majorHAnsi" w:eastAsiaTheme="majorEastAsia" w:hAnsiTheme="majorHAnsi" w:cstheme="majorBidi"/>
      <w:b/>
      <w:bCs/>
      <w:color w:val="007EA3" w:themeColor="accent1"/>
      <w:sz w:val="28"/>
      <w:szCs w:val="32"/>
    </w:rPr>
  </w:style>
  <w:style w:type="character" w:customStyle="1" w:styleId="Titre2Car">
    <w:name w:val="Titre 2 Car"/>
    <w:aliases w:val="EVS title 2 Car,EVS title2 - TM2 Car"/>
    <w:basedOn w:val="Policepardfaut"/>
    <w:link w:val="Titre2"/>
    <w:uiPriority w:val="8"/>
    <w:rsid w:val="00B17423"/>
    <w:rPr>
      <w:rFonts w:asciiTheme="majorHAnsi" w:eastAsiaTheme="majorEastAsia" w:hAnsiTheme="majorHAnsi" w:cstheme="majorBidi"/>
      <w:b/>
      <w:bCs/>
      <w:color w:val="007EA3" w:themeColor="accent1"/>
      <w:sz w:val="26"/>
      <w:szCs w:val="26"/>
    </w:rPr>
  </w:style>
  <w:style w:type="character" w:customStyle="1" w:styleId="EVS-TitleChar">
    <w:name w:val="EVS - Title Char"/>
    <w:basedOn w:val="Titre2Car"/>
    <w:link w:val="EVS-Title"/>
    <w:uiPriority w:val="3"/>
    <w:rsid w:val="0099265C"/>
    <w:rPr>
      <w:b/>
      <w:bCs/>
      <w:sz w:val="28"/>
      <w:szCs w:val="32"/>
    </w:rPr>
  </w:style>
  <w:style w:type="paragraph" w:customStyle="1" w:styleId="EVS-Subtitle">
    <w:name w:val="EVS - Subtitle"/>
    <w:link w:val="EVS-SubtitleChar"/>
    <w:uiPriority w:val="4"/>
    <w:qFormat/>
    <w:rsid w:val="0099265C"/>
    <w:rPr>
      <w:rFonts w:asciiTheme="majorHAnsi" w:eastAsiaTheme="majorEastAsia" w:hAnsiTheme="majorHAnsi" w:cstheme="majorBidi"/>
      <w:b/>
      <w:bCs/>
      <w:color w:val="007EA3" w:themeColor="accent1"/>
      <w:sz w:val="24"/>
      <w:szCs w:val="24"/>
    </w:rPr>
  </w:style>
  <w:style w:type="character" w:customStyle="1" w:styleId="EVS-SubtitleChar">
    <w:name w:val="EVS - Subtitle Char"/>
    <w:basedOn w:val="Titre2Car"/>
    <w:link w:val="EVS-Subtitle"/>
    <w:uiPriority w:val="4"/>
    <w:rsid w:val="0099265C"/>
    <w:rPr>
      <w:b/>
      <w:bCs/>
      <w:sz w:val="24"/>
      <w:szCs w:val="24"/>
    </w:rPr>
  </w:style>
  <w:style w:type="paragraph" w:customStyle="1" w:styleId="EVS-Text">
    <w:name w:val="EVS - Text"/>
    <w:basedOn w:val="Sansinterligne"/>
    <w:link w:val="EVS-TextChar"/>
    <w:qFormat/>
    <w:rsid w:val="005D30F2"/>
    <w:pPr>
      <w:ind w:right="-284"/>
    </w:pPr>
    <w:rPr>
      <w:szCs w:val="18"/>
    </w:rPr>
  </w:style>
  <w:style w:type="paragraph" w:styleId="Sansinterligne">
    <w:name w:val="No Spacing"/>
    <w:uiPriority w:val="16"/>
    <w:semiHidden/>
    <w:unhideWhenUsed/>
    <w:rsid w:val="005D30F2"/>
    <w:pPr>
      <w:spacing w:after="0" w:line="240" w:lineRule="auto"/>
    </w:pPr>
    <w:rPr>
      <w:sz w:val="20"/>
      <w:szCs w:val="20"/>
    </w:rPr>
  </w:style>
  <w:style w:type="character" w:customStyle="1" w:styleId="EVS-TextChar">
    <w:name w:val="EVS - Text Char"/>
    <w:basedOn w:val="Policepardfaut"/>
    <w:link w:val="EVS-Text"/>
    <w:rsid w:val="00B17423"/>
    <w:rPr>
      <w:sz w:val="20"/>
      <w:szCs w:val="18"/>
    </w:rPr>
  </w:style>
  <w:style w:type="paragraph" w:customStyle="1" w:styleId="EVS-Bullet1level">
    <w:name w:val="EVS - Bullet 1 level"/>
    <w:basedOn w:val="Sansinterligne"/>
    <w:uiPriority w:val="6"/>
    <w:qFormat/>
    <w:rsid w:val="005D30F2"/>
    <w:pPr>
      <w:numPr>
        <w:numId w:val="11"/>
      </w:numPr>
      <w:spacing w:before="120" w:after="120"/>
    </w:pPr>
    <w:rPr>
      <w:szCs w:val="18"/>
    </w:rPr>
  </w:style>
  <w:style w:type="paragraph" w:customStyle="1" w:styleId="EVS-Bullets2level">
    <w:name w:val="EVS - Bullets 2 level"/>
    <w:basedOn w:val="Paragraphedeliste"/>
    <w:uiPriority w:val="6"/>
    <w:qFormat/>
    <w:rsid w:val="005D30F2"/>
    <w:pPr>
      <w:numPr>
        <w:numId w:val="13"/>
      </w:numPr>
    </w:pPr>
  </w:style>
  <w:style w:type="paragraph" w:customStyle="1" w:styleId="EVS-URL-footer">
    <w:name w:val="EVS - URL-footer"/>
    <w:basedOn w:val="Normal"/>
    <w:link w:val="EVS-URL-footerChar"/>
    <w:uiPriority w:val="14"/>
    <w:semiHidden/>
    <w:unhideWhenUsed/>
    <w:rsid w:val="005D30F2"/>
    <w:rPr>
      <w:rFonts w:asciiTheme="majorHAnsi" w:hAnsiTheme="majorHAnsi"/>
      <w:color w:val="8E908F" w:themeColor="accent5"/>
      <w:sz w:val="18"/>
      <w:szCs w:val="18"/>
    </w:rPr>
  </w:style>
  <w:style w:type="character" w:customStyle="1" w:styleId="EVS-URL-footerChar">
    <w:name w:val="EVS - URL-footer Char"/>
    <w:basedOn w:val="Policepardfaut"/>
    <w:link w:val="EVS-URL-footer"/>
    <w:uiPriority w:val="14"/>
    <w:semiHidden/>
    <w:rsid w:val="00713B14"/>
    <w:rPr>
      <w:rFonts w:asciiTheme="majorHAnsi" w:hAnsiTheme="majorHAnsi"/>
      <w:color w:val="8E908F" w:themeColor="accent5"/>
      <w:sz w:val="18"/>
      <w:szCs w:val="18"/>
    </w:rPr>
  </w:style>
  <w:style w:type="paragraph" w:customStyle="1" w:styleId="EVS-TitleCoverpage">
    <w:name w:val="EVS - Title Cover page"/>
    <w:basedOn w:val="Normal"/>
    <w:link w:val="EVS-TitleCoverpageChar"/>
    <w:qFormat/>
    <w:rsid w:val="005D30F2"/>
    <w:pPr>
      <w:jc w:val="center"/>
    </w:pPr>
    <w:rPr>
      <w:rFonts w:asciiTheme="majorHAnsi" w:hAnsiTheme="majorHAnsi"/>
      <w:b/>
      <w:color w:val="000000" w:themeColor="accent3"/>
      <w:sz w:val="48"/>
      <w:szCs w:val="48"/>
    </w:rPr>
  </w:style>
  <w:style w:type="character" w:customStyle="1" w:styleId="EVS-TitleCoverpageChar">
    <w:name w:val="EVS - Title Cover page Char"/>
    <w:basedOn w:val="Policepardfaut"/>
    <w:link w:val="EVS-TitleCoverpage"/>
    <w:rsid w:val="00B17423"/>
    <w:rPr>
      <w:rFonts w:asciiTheme="majorHAnsi" w:hAnsiTheme="majorHAnsi"/>
      <w:b/>
      <w:color w:val="000000" w:themeColor="accent3"/>
      <w:sz w:val="48"/>
      <w:szCs w:val="48"/>
    </w:rPr>
  </w:style>
  <w:style w:type="paragraph" w:customStyle="1" w:styleId="EVS-Date-version">
    <w:name w:val="EVS - Date-version"/>
    <w:basedOn w:val="Normal"/>
    <w:link w:val="EVS-Date-versionChar"/>
    <w:uiPriority w:val="15"/>
    <w:semiHidden/>
    <w:unhideWhenUsed/>
    <w:rsid w:val="005D30F2"/>
    <w:pPr>
      <w:jc w:val="right"/>
    </w:pPr>
    <w:rPr>
      <w:color w:val="808080" w:themeColor="background1" w:themeShade="80"/>
      <w:sz w:val="18"/>
      <w:szCs w:val="18"/>
    </w:rPr>
  </w:style>
  <w:style w:type="character" w:customStyle="1" w:styleId="EVS-Date-versionChar">
    <w:name w:val="EVS - Date-version Char"/>
    <w:basedOn w:val="Policepardfaut"/>
    <w:link w:val="EVS-Date-version"/>
    <w:uiPriority w:val="15"/>
    <w:semiHidden/>
    <w:rsid w:val="00713B14"/>
    <w:rPr>
      <w:color w:val="808080" w:themeColor="background1" w:themeShade="80"/>
      <w:sz w:val="18"/>
      <w:szCs w:val="18"/>
    </w:rPr>
  </w:style>
  <w:style w:type="paragraph" w:customStyle="1" w:styleId="EVSSimpleFooter">
    <w:name w:val="EVS Simple Footer"/>
    <w:basedOn w:val="EVS-URL-footer"/>
    <w:link w:val="EVSSimpleFooterChar"/>
    <w:uiPriority w:val="14"/>
    <w:semiHidden/>
    <w:unhideWhenUsed/>
    <w:qFormat/>
    <w:rsid w:val="005D30F2"/>
  </w:style>
  <w:style w:type="character" w:customStyle="1" w:styleId="EVSSimpleFooterChar">
    <w:name w:val="EVS Simple Footer Char"/>
    <w:basedOn w:val="EVS-URL-footerChar"/>
    <w:link w:val="EVSSimpleFooter"/>
    <w:uiPriority w:val="14"/>
    <w:semiHidden/>
    <w:rsid w:val="00713B14"/>
  </w:style>
  <w:style w:type="paragraph" w:styleId="Textedebulles">
    <w:name w:val="Balloon Text"/>
    <w:basedOn w:val="Normal"/>
    <w:link w:val="TextedebullesCar"/>
    <w:uiPriority w:val="99"/>
    <w:semiHidden/>
    <w:unhideWhenUsed/>
    <w:rsid w:val="005D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0F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30F2"/>
    <w:pPr>
      <w:ind w:left="720"/>
      <w:contextualSpacing/>
    </w:pPr>
  </w:style>
  <w:style w:type="paragraph" w:customStyle="1" w:styleId="EVS-Citation">
    <w:name w:val="EVS - Citation"/>
    <w:basedOn w:val="EVS-Text"/>
    <w:link w:val="EVS-CitationCar"/>
    <w:uiPriority w:val="8"/>
    <w:qFormat/>
    <w:rsid w:val="005D30F2"/>
    <w:rPr>
      <w:i/>
      <w:color w:val="007EA3" w:themeColor="accent2"/>
      <w:sz w:val="24"/>
      <w:szCs w:val="28"/>
      <w:lang w:eastAsia="fr-BE"/>
    </w:rPr>
  </w:style>
  <w:style w:type="table" w:customStyle="1" w:styleId="EVS-StyleTable">
    <w:name w:val="EVS - Style Table"/>
    <w:basedOn w:val="TableauNormal"/>
    <w:uiPriority w:val="63"/>
    <w:rsid w:val="005D30F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C1FA" w:themeColor="accent1" w:themeTint="BF"/>
        <w:left w:val="single" w:sz="8" w:space="0" w:color="00C1FA" w:themeColor="accent1" w:themeTint="BF"/>
        <w:bottom w:val="single" w:sz="8" w:space="0" w:color="00C1FA" w:themeColor="accent1" w:themeTint="BF"/>
        <w:right w:val="single" w:sz="8" w:space="0" w:color="00C1FA" w:themeColor="accent1" w:themeTint="BF"/>
        <w:insideH w:val="single" w:sz="8" w:space="0" w:color="00C1F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1FA" w:themeColor="accent1" w:themeTint="BF"/>
          <w:left w:val="single" w:sz="8" w:space="0" w:color="00C1FA" w:themeColor="accent1" w:themeTint="BF"/>
          <w:bottom w:val="single" w:sz="8" w:space="0" w:color="00C1FA" w:themeColor="accent1" w:themeTint="BF"/>
          <w:right w:val="single" w:sz="8" w:space="0" w:color="00C1FA" w:themeColor="accent1" w:themeTint="BF"/>
          <w:insideH w:val="nil"/>
          <w:insideV w:val="nil"/>
        </w:tcBorders>
        <w:shd w:val="clear" w:color="auto" w:fill="007EA3" w:themeFill="accent1"/>
      </w:tcPr>
    </w:tblStylePr>
    <w:tblStylePr w:type="la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A5C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0" w:themeFill="accent6" w:themeFillTint="66"/>
      </w:tcPr>
    </w:tblStylePr>
    <w:tblStylePr w:type="band2Vert">
      <w:tblPr/>
      <w:tcPr>
        <w:shd w:val="clear" w:color="auto" w:fill="E1E1E0" w:themeFill="accent6" w:themeFillTint="66"/>
      </w:tcPr>
    </w:tblStylePr>
    <w:tblStylePr w:type="band1Horz">
      <w:tblPr/>
      <w:tcPr>
        <w:shd w:val="clear" w:color="auto" w:fill="E1E1E0" w:themeFill="accent6" w:themeFillTint="6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VS-SubtitleCoverPage">
    <w:name w:val="EVS - Subtitle Cover Page"/>
    <w:basedOn w:val="Normal"/>
    <w:link w:val="EVS-SubtitleCoverPageChar"/>
    <w:uiPriority w:val="1"/>
    <w:qFormat/>
    <w:rsid w:val="005D30F2"/>
    <w:pPr>
      <w:jc w:val="center"/>
    </w:pPr>
    <w:rPr>
      <w:b/>
      <w:color w:val="007EA3" w:themeColor="accent1"/>
      <w:sz w:val="32"/>
      <w:szCs w:val="32"/>
    </w:rPr>
  </w:style>
  <w:style w:type="table" w:styleId="Listeclaire-Accent6">
    <w:name w:val="Light List Accent 6"/>
    <w:basedOn w:val="TableauNormal"/>
    <w:uiPriority w:val="61"/>
    <w:rsid w:val="005D30F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5B6B3" w:themeColor="accent6"/>
        <w:left w:val="single" w:sz="8" w:space="0" w:color="B5B6B3" w:themeColor="accent6"/>
        <w:bottom w:val="single" w:sz="8" w:space="0" w:color="B5B6B3" w:themeColor="accent6"/>
        <w:right w:val="single" w:sz="8" w:space="0" w:color="B5B6B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6B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6B3" w:themeColor="accent6"/>
          <w:left w:val="single" w:sz="8" w:space="0" w:color="B5B6B3" w:themeColor="accent6"/>
          <w:bottom w:val="single" w:sz="8" w:space="0" w:color="B5B6B3" w:themeColor="accent6"/>
          <w:right w:val="single" w:sz="8" w:space="0" w:color="B5B6B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6B3" w:themeColor="accent6"/>
          <w:left w:val="single" w:sz="8" w:space="0" w:color="B5B6B3" w:themeColor="accent6"/>
          <w:bottom w:val="single" w:sz="8" w:space="0" w:color="B5B6B3" w:themeColor="accent6"/>
          <w:right w:val="single" w:sz="8" w:space="0" w:color="B5B6B3" w:themeColor="accent6"/>
        </w:tcBorders>
      </w:tcPr>
    </w:tblStylePr>
    <w:tblStylePr w:type="band1Horz">
      <w:tblPr/>
      <w:tcPr>
        <w:tcBorders>
          <w:top w:val="single" w:sz="8" w:space="0" w:color="B5B6B3" w:themeColor="accent6"/>
          <w:left w:val="single" w:sz="8" w:space="0" w:color="B5B6B3" w:themeColor="accent6"/>
          <w:bottom w:val="single" w:sz="8" w:space="0" w:color="B5B6B3" w:themeColor="accent6"/>
          <w:right w:val="single" w:sz="8" w:space="0" w:color="B5B6B3" w:themeColor="accent6"/>
        </w:tcBorders>
      </w:tcPr>
    </w:tblStylePr>
  </w:style>
  <w:style w:type="table" w:customStyle="1" w:styleId="EVS-Table">
    <w:name w:val="EVS - Table"/>
    <w:basedOn w:val="Listeclaire-Accent6"/>
    <w:uiPriority w:val="99"/>
    <w:qFormat/>
    <w:rsid w:val="005D30F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rFonts w:asciiTheme="minorHAnsi" w:hAnsiTheme="minorHAnsi"/>
        <w:b/>
        <w:bCs/>
        <w:color w:val="FFFFFF" w:themeColor="background1"/>
        <w:sz w:val="16"/>
      </w:rPr>
      <w:tblPr/>
      <w:tcPr>
        <w:tcBorders>
          <w:top w:val="single" w:sz="4" w:space="0" w:color="007EA3" w:themeColor="accent1"/>
          <w:left w:val="single" w:sz="4" w:space="0" w:color="007EA3" w:themeColor="accent1"/>
          <w:bottom w:val="single" w:sz="4" w:space="0" w:color="007EA3" w:themeColor="accent1"/>
          <w:right w:val="single" w:sz="4" w:space="0" w:color="007EA3" w:themeColor="accent1"/>
          <w:insideH w:val="single" w:sz="4" w:space="0" w:color="007EA3" w:themeColor="accent1"/>
          <w:insideV w:val="single" w:sz="4" w:space="0" w:color="007EA3" w:themeColor="accent1"/>
        </w:tcBorders>
        <w:shd w:val="clear" w:color="auto" w:fill="007EA3" w:themeFill="accent2"/>
      </w:tcPr>
    </w:tblStylePr>
    <w:tblStylePr w:type="lastRow">
      <w:pPr>
        <w:spacing w:before="0" w:after="0" w:line="240" w:lineRule="auto"/>
      </w:pPr>
      <w:rPr>
        <w:b/>
        <w:bCs/>
        <w:color w:val="007EA3" w:themeColor="accent1"/>
      </w:rPr>
      <w:tblPr/>
      <w:tcPr>
        <w:tcBorders>
          <w:top w:val="double" w:sz="6" w:space="0" w:color="B5B6B3" w:themeColor="accent6"/>
          <w:left w:val="single" w:sz="8" w:space="0" w:color="B5B6B3" w:themeColor="accent6"/>
          <w:bottom w:val="single" w:sz="8" w:space="0" w:color="B5B6B3" w:themeColor="accent6"/>
          <w:right w:val="single" w:sz="8" w:space="0" w:color="B5B6B3" w:themeColor="accent6"/>
        </w:tcBorders>
      </w:tcPr>
    </w:tblStylePr>
    <w:tblStylePr w:type="firstCol">
      <w:rPr>
        <w:rFonts w:asciiTheme="minorHAnsi" w:hAnsiTheme="minorHAnsi"/>
        <w:b/>
        <w:bCs/>
        <w:color w:val="007EA3" w:themeColor="accent1"/>
        <w:sz w:val="18"/>
      </w:rPr>
    </w:tblStylePr>
    <w:tblStylePr w:type="lastCol">
      <w:rPr>
        <w:b/>
        <w:bCs/>
        <w:color w:val="007EA3" w:themeColor="accent1"/>
      </w:rPr>
    </w:tblStylePr>
    <w:tblStylePr w:type="band1Vert">
      <w:tblPr/>
      <w:tcPr>
        <w:tcBorders>
          <w:top w:val="single" w:sz="8" w:space="0" w:color="B5B6B3" w:themeColor="accent6"/>
          <w:left w:val="single" w:sz="8" w:space="0" w:color="B5B6B3" w:themeColor="accent6"/>
          <w:bottom w:val="single" w:sz="8" w:space="0" w:color="B5B6B3" w:themeColor="accent6"/>
          <w:right w:val="single" w:sz="8" w:space="0" w:color="B5B6B3" w:themeColor="accent6"/>
        </w:tcBorders>
      </w:tcPr>
    </w:tblStylePr>
    <w:tblStylePr w:type="band1Horz">
      <w:tblPr/>
      <w:tcPr>
        <w:tcBorders>
          <w:top w:val="single" w:sz="8" w:space="0" w:color="B5B6B3" w:themeColor="accent6"/>
          <w:left w:val="single" w:sz="8" w:space="0" w:color="B5B6B3" w:themeColor="accent6"/>
          <w:bottom w:val="single" w:sz="8" w:space="0" w:color="B5B6B3" w:themeColor="accent6"/>
          <w:right w:val="single" w:sz="8" w:space="0" w:color="B5B6B3" w:themeColor="accent6"/>
        </w:tcBorders>
      </w:tcPr>
    </w:tblStylePr>
    <w:tblStylePr w:type="band2Horz">
      <w:rPr>
        <w:color w:val="007EA3" w:themeColor="accent1"/>
      </w:rPr>
    </w:tblStylePr>
  </w:style>
  <w:style w:type="paragraph" w:customStyle="1" w:styleId="EVS-TextCoverPage">
    <w:name w:val="EVS - Text Cover Page"/>
    <w:basedOn w:val="Normal"/>
    <w:link w:val="EVS-TextCoverPageChar"/>
    <w:uiPriority w:val="2"/>
    <w:qFormat/>
    <w:rsid w:val="005D30F2"/>
    <w:pPr>
      <w:jc w:val="center"/>
    </w:pPr>
    <w:rPr>
      <w:sz w:val="28"/>
      <w:szCs w:val="28"/>
    </w:rPr>
  </w:style>
  <w:style w:type="table" w:customStyle="1" w:styleId="EVS-Table-noblue">
    <w:name w:val="EVS-Table-noblue"/>
    <w:basedOn w:val="TableauNormal"/>
    <w:uiPriority w:val="99"/>
    <w:qFormat/>
    <w:rsid w:val="005D30F2"/>
    <w:pPr>
      <w:spacing w:after="0" w:line="240" w:lineRule="auto"/>
    </w:pPr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semiHidden/>
    <w:unhideWhenUsed/>
    <w:rsid w:val="005D3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9389D"/>
    <w:rPr>
      <w:sz w:val="20"/>
      <w:szCs w:val="20"/>
    </w:rPr>
  </w:style>
  <w:style w:type="paragraph" w:customStyle="1" w:styleId="footer-bleu">
    <w:name w:val="footer-bleu"/>
    <w:basedOn w:val="Normal"/>
    <w:uiPriority w:val="14"/>
    <w:semiHidden/>
    <w:unhideWhenUsed/>
    <w:rsid w:val="005D30F2"/>
    <w:rPr>
      <w:rFonts w:ascii="Helvetica Neue" w:hAnsi="Helvetica Neue"/>
      <w:color w:val="0088B3"/>
      <w:sz w:val="13"/>
      <w:szCs w:val="13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5D3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9389D"/>
    <w:rPr>
      <w:sz w:val="20"/>
      <w:szCs w:val="20"/>
    </w:rPr>
  </w:style>
  <w:style w:type="character" w:customStyle="1" w:styleId="Titre4Car">
    <w:name w:val="Titre 4 Car"/>
    <w:aliases w:val="EVS title 4 Car,EVS title4 - TM4 Car"/>
    <w:basedOn w:val="Policepardfaut"/>
    <w:link w:val="Titre4"/>
    <w:uiPriority w:val="8"/>
    <w:rsid w:val="00E9389D"/>
    <w:rPr>
      <w:rFonts w:asciiTheme="majorHAnsi" w:eastAsia="Times New Roman" w:hAnsiTheme="majorHAnsi" w:cs="Times New Roman"/>
      <w:i/>
      <w:iCs/>
      <w:sz w:val="20"/>
      <w:szCs w:val="16"/>
      <w:lang w:eastAsia="fr-BE"/>
    </w:rPr>
  </w:style>
  <w:style w:type="character" w:customStyle="1" w:styleId="Titre5Car">
    <w:name w:val="Titre 5 Car"/>
    <w:aliases w:val="EVS Title 5 Car,EVS title5 - TM5 Car"/>
    <w:basedOn w:val="Policepardfaut"/>
    <w:link w:val="Titre5"/>
    <w:uiPriority w:val="8"/>
    <w:rsid w:val="00E9389D"/>
    <w:rPr>
      <w:rFonts w:asciiTheme="majorHAnsi" w:eastAsia="Times New Roman" w:hAnsiTheme="majorHAnsi" w:cs="Times New Roman"/>
      <w:sz w:val="18"/>
      <w:szCs w:val="14"/>
      <w:lang w:eastAsia="fr-BE"/>
    </w:rPr>
  </w:style>
  <w:style w:type="character" w:styleId="Lienhypertexte">
    <w:name w:val="Hyperlink"/>
    <w:basedOn w:val="Policepardfaut"/>
    <w:uiPriority w:val="99"/>
    <w:rsid w:val="005D30F2"/>
    <w:rPr>
      <w:color w:val="565A5C" w:themeColor="hyperlink"/>
      <w:u w:val="single"/>
    </w:rPr>
  </w:style>
  <w:style w:type="table" w:styleId="Trameclaire-Accent2">
    <w:name w:val="Light Shading Accent 2"/>
    <w:basedOn w:val="TableauNormal"/>
    <w:uiPriority w:val="60"/>
    <w:rsid w:val="005D30F2"/>
    <w:pPr>
      <w:spacing w:after="0" w:line="240" w:lineRule="auto"/>
    </w:pPr>
    <w:rPr>
      <w:color w:val="005E7A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7EA3" w:themeColor="accent2"/>
        <w:bottom w:val="single" w:sz="8" w:space="0" w:color="007EA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EA3" w:themeColor="accent2"/>
          <w:left w:val="nil"/>
          <w:bottom w:val="single" w:sz="8" w:space="0" w:color="007EA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EA3" w:themeColor="accent2"/>
          <w:left w:val="nil"/>
          <w:bottom w:val="single" w:sz="8" w:space="0" w:color="007EA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BFF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5D30F2"/>
    <w:pPr>
      <w:spacing w:after="0" w:line="240" w:lineRule="auto"/>
    </w:pPr>
    <w:rPr>
      <w:color w:val="000000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5D30F2"/>
    <w:pPr>
      <w:spacing w:after="0" w:line="240" w:lineRule="auto"/>
    </w:pPr>
    <w:rPr>
      <w:color w:val="404344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565A5C" w:themeColor="accent4"/>
        <w:bottom w:val="single" w:sz="8" w:space="0" w:color="565A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A5C" w:themeColor="accent4"/>
          <w:left w:val="nil"/>
          <w:bottom w:val="single" w:sz="8" w:space="0" w:color="565A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A5C" w:themeColor="accent4"/>
          <w:left w:val="nil"/>
          <w:bottom w:val="single" w:sz="8" w:space="0" w:color="565A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6D7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5D30F2"/>
    <w:pPr>
      <w:spacing w:after="0" w:line="240" w:lineRule="auto"/>
    </w:pPr>
    <w:rPr>
      <w:color w:val="6A6B6A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E908F" w:themeColor="accent5"/>
        <w:bottom w:val="single" w:sz="8" w:space="0" w:color="8E908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E908F" w:themeColor="accent5"/>
          <w:left w:val="nil"/>
          <w:bottom w:val="single" w:sz="8" w:space="0" w:color="8E908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E908F" w:themeColor="accent5"/>
          <w:left w:val="nil"/>
          <w:bottom w:val="single" w:sz="8" w:space="0" w:color="8E908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3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3E3" w:themeFill="accent5" w:themeFillTint="3F"/>
      </w:tcPr>
    </w:tblStylePr>
  </w:style>
  <w:style w:type="table" w:customStyle="1" w:styleId="Listeclaire1">
    <w:name w:val="Liste claire1"/>
    <w:basedOn w:val="TableauNormal"/>
    <w:uiPriority w:val="61"/>
    <w:rsid w:val="005D30F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text1"/>
        <w:left w:val="single" w:sz="8" w:space="0" w:color="FFFFFF" w:themeColor="text1"/>
        <w:bottom w:val="single" w:sz="8" w:space="0" w:color="FFFFFF" w:themeColor="text1"/>
        <w:right w:val="single" w:sz="8" w:space="0" w:color="FFFFFF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text1"/>
          <w:left w:val="single" w:sz="8" w:space="0" w:color="FFFFFF" w:themeColor="text1"/>
          <w:bottom w:val="single" w:sz="8" w:space="0" w:color="FFFFFF" w:themeColor="text1"/>
          <w:right w:val="single" w:sz="8" w:space="0" w:color="FFFF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text1"/>
          <w:left w:val="single" w:sz="8" w:space="0" w:color="FFFFFF" w:themeColor="text1"/>
          <w:bottom w:val="single" w:sz="8" w:space="0" w:color="FFFFFF" w:themeColor="text1"/>
          <w:right w:val="single" w:sz="8" w:space="0" w:color="FFFFFF" w:themeColor="text1"/>
        </w:tcBorders>
      </w:tcPr>
    </w:tblStylePr>
    <w:tblStylePr w:type="band1Horz">
      <w:tblPr/>
      <w:tcPr>
        <w:tcBorders>
          <w:top w:val="single" w:sz="8" w:space="0" w:color="FFFFFF" w:themeColor="text1"/>
          <w:left w:val="single" w:sz="8" w:space="0" w:color="FFFFFF" w:themeColor="text1"/>
          <w:bottom w:val="single" w:sz="8" w:space="0" w:color="FFFFFF" w:themeColor="text1"/>
          <w:right w:val="single" w:sz="8" w:space="0" w:color="FFFFFF" w:themeColor="text1"/>
        </w:tcBorders>
      </w:tcPr>
    </w:tblStylePr>
  </w:style>
  <w:style w:type="character" w:customStyle="1" w:styleId="ltr1">
    <w:name w:val="ltr1"/>
    <w:basedOn w:val="Policepardfaut"/>
    <w:uiPriority w:val="13"/>
    <w:semiHidden/>
    <w:rsid w:val="005D30F2"/>
    <w:rPr>
      <w:rtl w:val="0"/>
    </w:rPr>
  </w:style>
  <w:style w:type="paragraph" w:styleId="NormalWeb">
    <w:name w:val="Normal (Web)"/>
    <w:basedOn w:val="Normal"/>
    <w:uiPriority w:val="99"/>
    <w:semiHidden/>
    <w:unhideWhenUsed/>
    <w:rsid w:val="005D30F2"/>
    <w:pPr>
      <w:spacing w:after="175" w:line="175" w:lineRule="atLeast"/>
      <w:jc w:val="both"/>
    </w:pPr>
    <w:rPr>
      <w:rFonts w:ascii="Times New Roman" w:eastAsia="Times New Roman" w:hAnsi="Times New Roman" w:cs="Times New Roman"/>
      <w:sz w:val="14"/>
      <w:szCs w:val="14"/>
      <w:lang w:eastAsia="fr-BE"/>
    </w:rPr>
  </w:style>
  <w:style w:type="table" w:customStyle="1" w:styleId="Ombrageclair1">
    <w:name w:val="Ombrage clair1"/>
    <w:basedOn w:val="TableauNormal"/>
    <w:uiPriority w:val="60"/>
    <w:rsid w:val="005D30F2"/>
    <w:pPr>
      <w:spacing w:after="0" w:line="240" w:lineRule="auto"/>
    </w:pPr>
    <w:rPr>
      <w:color w:val="BFBFBF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text1"/>
        <w:bottom w:val="single" w:sz="8" w:space="0" w:color="FFFFFF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  <w:style w:type="table" w:customStyle="1" w:styleId="Ombrageclair2">
    <w:name w:val="Ombrage clair2"/>
    <w:basedOn w:val="TableauNormal"/>
    <w:uiPriority w:val="60"/>
    <w:rsid w:val="005D30F2"/>
    <w:pPr>
      <w:spacing w:after="0" w:line="240" w:lineRule="auto"/>
    </w:pPr>
    <w:rPr>
      <w:color w:val="BFBFBF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text1"/>
        <w:bottom w:val="single" w:sz="8" w:space="0" w:color="FFFFFF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  <w:style w:type="table" w:styleId="Grilledutableau">
    <w:name w:val="Table Grid"/>
    <w:basedOn w:val="TableauNormal"/>
    <w:uiPriority w:val="59"/>
    <w:rsid w:val="005D30F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aliases w:val="TDM - Titre,TM 1;Table of content"/>
    <w:basedOn w:val="EVS-Title"/>
    <w:next w:val="Normal"/>
    <w:autoRedefine/>
    <w:uiPriority w:val="39"/>
    <w:unhideWhenUsed/>
    <w:rsid w:val="00E9389D"/>
    <w:pPr>
      <w:keepNext/>
      <w:keepLines/>
      <w:tabs>
        <w:tab w:val="right" w:leader="dot" w:pos="9630"/>
      </w:tabs>
      <w:spacing w:after="100"/>
      <w:outlineLvl w:val="1"/>
    </w:pPr>
  </w:style>
  <w:style w:type="paragraph" w:styleId="TM2">
    <w:name w:val="toc 2"/>
    <w:basedOn w:val="Titre2"/>
    <w:next w:val="Normal"/>
    <w:autoRedefine/>
    <w:uiPriority w:val="39"/>
    <w:unhideWhenUsed/>
    <w:rsid w:val="005D30F2"/>
    <w:pPr>
      <w:tabs>
        <w:tab w:val="right" w:leader="dot" w:pos="9630"/>
      </w:tabs>
      <w:spacing w:after="100"/>
      <w:ind w:firstLine="708"/>
    </w:pPr>
    <w:rPr>
      <w:noProof/>
      <w:sz w:val="28"/>
      <w:szCs w:val="28"/>
      <w:lang w:val="en-US"/>
    </w:rPr>
  </w:style>
  <w:style w:type="paragraph" w:styleId="TM3">
    <w:name w:val="toc 3"/>
    <w:basedOn w:val="Titre3"/>
    <w:next w:val="Normal"/>
    <w:autoRedefine/>
    <w:uiPriority w:val="39"/>
    <w:unhideWhenUsed/>
    <w:rsid w:val="005D30F2"/>
    <w:pPr>
      <w:tabs>
        <w:tab w:val="right" w:leader="dot" w:pos="9630"/>
      </w:tabs>
      <w:ind w:left="1416"/>
    </w:pPr>
    <w:rPr>
      <w:noProof/>
    </w:rPr>
  </w:style>
  <w:style w:type="paragraph" w:styleId="TM4">
    <w:name w:val="toc 4"/>
    <w:basedOn w:val="Titre4"/>
    <w:next w:val="Normal"/>
    <w:autoRedefine/>
    <w:uiPriority w:val="39"/>
    <w:unhideWhenUsed/>
    <w:rsid w:val="005D30F2"/>
    <w:pPr>
      <w:spacing w:after="100"/>
      <w:ind w:left="2124"/>
      <w:outlineLvl w:val="0"/>
    </w:pPr>
    <w:rPr>
      <w:noProof/>
    </w:rPr>
  </w:style>
  <w:style w:type="paragraph" w:styleId="TM5">
    <w:name w:val="toc 5"/>
    <w:basedOn w:val="Titre5"/>
    <w:next w:val="Normal"/>
    <w:autoRedefine/>
    <w:uiPriority w:val="39"/>
    <w:unhideWhenUsed/>
    <w:rsid w:val="005D30F2"/>
    <w:pPr>
      <w:spacing w:after="100"/>
    </w:pPr>
  </w:style>
  <w:style w:type="table" w:customStyle="1" w:styleId="Trameclaire-Accent11">
    <w:name w:val="Trame claire - Accent 11"/>
    <w:basedOn w:val="TableauNormal"/>
    <w:uiPriority w:val="60"/>
    <w:rsid w:val="005D30F2"/>
    <w:pPr>
      <w:spacing w:after="0" w:line="240" w:lineRule="auto"/>
    </w:pPr>
    <w:rPr>
      <w:color w:val="005E7A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7EA3" w:themeColor="accent1"/>
        <w:bottom w:val="single" w:sz="8" w:space="0" w:color="007E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EA3" w:themeColor="accent1"/>
          <w:left w:val="nil"/>
          <w:bottom w:val="single" w:sz="8" w:space="0" w:color="007E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EA3" w:themeColor="accent1"/>
          <w:left w:val="nil"/>
          <w:bottom w:val="single" w:sz="8" w:space="0" w:color="007E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B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BFF" w:themeFill="accent1" w:themeFillTint="3F"/>
      </w:tcPr>
    </w:tblStylePr>
  </w:style>
  <w:style w:type="character" w:customStyle="1" w:styleId="EVS-SubtitleCoverPageChar">
    <w:name w:val="EVS - Subtitle Cover Page Char"/>
    <w:basedOn w:val="Policepardfaut"/>
    <w:link w:val="EVS-SubtitleCoverPage"/>
    <w:uiPriority w:val="1"/>
    <w:rsid w:val="001A7E04"/>
    <w:rPr>
      <w:b/>
      <w:color w:val="007EA3" w:themeColor="accent1"/>
      <w:sz w:val="32"/>
      <w:szCs w:val="32"/>
    </w:rPr>
  </w:style>
  <w:style w:type="character" w:customStyle="1" w:styleId="EVS-TextCoverPageChar">
    <w:name w:val="EVS - Text Cover Page Char"/>
    <w:basedOn w:val="Policepardfaut"/>
    <w:link w:val="EVS-TextCoverPage"/>
    <w:uiPriority w:val="2"/>
    <w:rsid w:val="001A7E04"/>
    <w:rPr>
      <w:sz w:val="28"/>
      <w:szCs w:val="28"/>
    </w:rPr>
  </w:style>
  <w:style w:type="character" w:customStyle="1" w:styleId="EVS-CitationCar">
    <w:name w:val="EVS - Citation Car"/>
    <w:basedOn w:val="EVS-TextChar"/>
    <w:link w:val="EVS-Citation"/>
    <w:uiPriority w:val="8"/>
    <w:rsid w:val="00A700ED"/>
    <w:rPr>
      <w:i/>
      <w:color w:val="007EA3" w:themeColor="accent2"/>
      <w:sz w:val="24"/>
      <w:szCs w:val="28"/>
      <w:lang w:eastAsia="fr-BE"/>
    </w:rPr>
  </w:style>
  <w:style w:type="paragraph" w:customStyle="1" w:styleId="EVSTEXTEPR">
    <w:name w:val="EVS TEXTE PR"/>
    <w:basedOn w:val="Normal"/>
    <w:uiPriority w:val="5"/>
    <w:rsid w:val="005D30F2"/>
    <w:pPr>
      <w:tabs>
        <w:tab w:val="left" w:pos="1701"/>
      </w:tabs>
      <w:suppressAutoHyphens/>
      <w:spacing w:after="40" w:line="360" w:lineRule="auto"/>
      <w:ind w:left="709"/>
      <w:jc w:val="both"/>
    </w:pPr>
    <w:rPr>
      <w:rFonts w:ascii="Arial" w:eastAsia="Times New Roman" w:hAnsi="Arial" w:cs="Times New Roman"/>
      <w:kern w:val="2"/>
      <w:szCs w:val="24"/>
      <w:lang w:val="en-GB" w:eastAsia="fr-FR"/>
    </w:rPr>
  </w:style>
  <w:style w:type="paragraph" w:customStyle="1" w:styleId="EVS-Bulletpoints3level">
    <w:name w:val="EVS - Bullet points 3 level"/>
    <w:basedOn w:val="Sansinterligne"/>
    <w:uiPriority w:val="7"/>
    <w:qFormat/>
    <w:rsid w:val="00F43D69"/>
    <w:pPr>
      <w:numPr>
        <w:numId w:val="12"/>
      </w:numPr>
      <w:ind w:left="1776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66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34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5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2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470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840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1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8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1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6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9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77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1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9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0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7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2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2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8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15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5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8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4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6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1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6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8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6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67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8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3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2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2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9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5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2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7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4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3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\Share\file.txt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pentext.fr/4/global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entralrepo.evs.tv/go/ID=47877425747874?filename=tool.zi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entralrepo.evs.t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chine/path/to/library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EVS - Colors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007EA3"/>
      </a:accent1>
      <a:accent2>
        <a:srgbClr val="007EA3"/>
      </a:accent2>
      <a:accent3>
        <a:srgbClr val="000000"/>
      </a:accent3>
      <a:accent4>
        <a:srgbClr val="565A5C"/>
      </a:accent4>
      <a:accent5>
        <a:srgbClr val="8E908F"/>
      </a:accent5>
      <a:accent6>
        <a:srgbClr val="B5B6B3"/>
      </a:accent6>
      <a:hlink>
        <a:srgbClr val="565A5C"/>
      </a:hlink>
      <a:folHlink>
        <a:srgbClr val="007EA3"/>
      </a:folHlink>
    </a:clrScheme>
    <a:fontScheme name="EVS -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4358-39B3-41E4-BF11-FAEF5BEE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gse</dc:creator>
  <cp:lastModifiedBy>gse</cp:lastModifiedBy>
  <cp:revision>3</cp:revision>
  <dcterms:created xsi:type="dcterms:W3CDTF">2012-10-26T15:00:00Z</dcterms:created>
  <dcterms:modified xsi:type="dcterms:W3CDTF">2012-10-26T15:23:00Z</dcterms:modified>
</cp:coreProperties>
</file>