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1C9" w:rsidRPr="0028017D" w:rsidRDefault="00CD4031" w:rsidP="004402BC">
      <w:pPr>
        <w:spacing w:after="120"/>
        <w:jc w:val="center"/>
        <w:rPr>
          <w:b/>
          <w:sz w:val="28"/>
          <w:szCs w:val="28"/>
          <w:u w:val="single"/>
        </w:rPr>
      </w:pPr>
      <w:r>
        <w:rPr>
          <w:b/>
          <w:sz w:val="28"/>
          <w:szCs w:val="28"/>
          <w:u w:val="single"/>
        </w:rPr>
        <w:t>HYDRO DESKTOP</w:t>
      </w:r>
    </w:p>
    <w:p w:rsidR="00B11EC6" w:rsidRDefault="00B11EC6" w:rsidP="004402BC">
      <w:pPr>
        <w:spacing w:after="120"/>
        <w:jc w:val="both"/>
      </w:pPr>
    </w:p>
    <w:p w:rsidR="00606A52" w:rsidRDefault="00606A52" w:rsidP="004402BC">
      <w:pPr>
        <w:pStyle w:val="Prrafodelista"/>
        <w:numPr>
          <w:ilvl w:val="0"/>
          <w:numId w:val="2"/>
        </w:numPr>
        <w:spacing w:after="120"/>
        <w:contextualSpacing w:val="0"/>
        <w:jc w:val="both"/>
        <w:rPr>
          <w:b/>
        </w:rPr>
      </w:pPr>
      <w:r>
        <w:rPr>
          <w:b/>
        </w:rPr>
        <w:t>FUNCIONALIDAD BRINDADA</w:t>
      </w:r>
    </w:p>
    <w:p w:rsidR="00673EE8" w:rsidRDefault="00673EE8" w:rsidP="00673EE8">
      <w:pPr>
        <w:pStyle w:val="Prrafodelista"/>
        <w:spacing w:after="120"/>
        <w:contextualSpacing w:val="0"/>
        <w:jc w:val="both"/>
      </w:pPr>
      <w:r>
        <w:t>Este sistema permite al usuario supervisar el proceso de generación de energía eléctrica, y ajustar partes del mismo en caso que sea necesario.</w:t>
      </w:r>
    </w:p>
    <w:p w:rsidR="00673EE8" w:rsidRDefault="00AA49C0" w:rsidP="00673EE8">
      <w:pPr>
        <w:pStyle w:val="Prrafodelista"/>
        <w:spacing w:after="120"/>
        <w:contextualSpacing w:val="0"/>
        <w:jc w:val="both"/>
      </w:pPr>
      <w:r>
        <w:t>Respecto a la supervisión, el usuario podrá en todo momento:</w:t>
      </w:r>
    </w:p>
    <w:p w:rsidR="00AA49C0" w:rsidRDefault="00AA49C0" w:rsidP="00AA49C0">
      <w:pPr>
        <w:pStyle w:val="Prrafodelista"/>
        <w:numPr>
          <w:ilvl w:val="0"/>
          <w:numId w:val="11"/>
        </w:numPr>
        <w:spacing w:after="120"/>
        <w:contextualSpacing w:val="0"/>
        <w:jc w:val="both"/>
      </w:pPr>
      <w:r>
        <w:t>Ver el estado de cada sensor ubicado a lo largo de la central hidroeléctrica, así como su valor actual e histórico</w:t>
      </w:r>
    </w:p>
    <w:p w:rsidR="00AA49C0" w:rsidRDefault="00AA49C0" w:rsidP="00AA49C0">
      <w:pPr>
        <w:pStyle w:val="Prrafodelista"/>
        <w:numPr>
          <w:ilvl w:val="0"/>
          <w:numId w:val="11"/>
        </w:numPr>
        <w:spacing w:after="120"/>
        <w:contextualSpacing w:val="0"/>
        <w:jc w:val="both"/>
      </w:pPr>
      <w:r>
        <w:t>Simular escenarios con diferentes características, para ver la respuesta del sistema ante las mismas</w:t>
      </w:r>
    </w:p>
    <w:p w:rsidR="00AA49C0" w:rsidRDefault="00AA49C0" w:rsidP="00AA49C0">
      <w:pPr>
        <w:spacing w:after="120"/>
        <w:ind w:left="720"/>
        <w:jc w:val="both"/>
      </w:pPr>
      <w:r>
        <w:t>Respecto a los ajustes en actuadores, el usuario podrá:</w:t>
      </w:r>
    </w:p>
    <w:p w:rsidR="00AA49C0" w:rsidRDefault="00AA49C0" w:rsidP="00AA49C0">
      <w:pPr>
        <w:pStyle w:val="Prrafodelista"/>
        <w:numPr>
          <w:ilvl w:val="0"/>
          <w:numId w:val="11"/>
        </w:numPr>
        <w:spacing w:after="120"/>
        <w:jc w:val="both"/>
      </w:pPr>
      <w:r>
        <w:t>Modificar manualmente el estado de las compuertas, válvulas, frenos, etcétera (solo para usuarios con permiso correspondiente)</w:t>
      </w:r>
    </w:p>
    <w:p w:rsidR="00AA49C0" w:rsidRDefault="00AA49C0" w:rsidP="00AA49C0">
      <w:pPr>
        <w:pStyle w:val="Prrafodelista"/>
        <w:numPr>
          <w:ilvl w:val="0"/>
          <w:numId w:val="11"/>
        </w:numPr>
        <w:spacing w:after="120"/>
        <w:jc w:val="both"/>
      </w:pPr>
      <w:r>
        <w:t>Emitir consignas que se revisen periódicamente para ser cumplidas. Por ejemplo: Mantener una generación de 24 KV.</w:t>
      </w:r>
    </w:p>
    <w:p w:rsidR="00AA49C0" w:rsidRDefault="00AA49C0" w:rsidP="00AA49C0">
      <w:pPr>
        <w:pStyle w:val="Prrafodelista"/>
        <w:numPr>
          <w:ilvl w:val="0"/>
          <w:numId w:val="11"/>
        </w:numPr>
        <w:spacing w:after="120"/>
        <w:jc w:val="both"/>
      </w:pPr>
      <w:r>
        <w:t>Emitir Secuencias de encendido y apagado de todos los equipos.</w:t>
      </w:r>
    </w:p>
    <w:p w:rsidR="001F1802" w:rsidRDefault="001F1802" w:rsidP="001F1802">
      <w:pPr>
        <w:pStyle w:val="Prrafodelista"/>
        <w:spacing w:after="120"/>
        <w:ind w:left="1080"/>
        <w:jc w:val="both"/>
      </w:pPr>
    </w:p>
    <w:p w:rsidR="00673EE8" w:rsidRDefault="007F046B" w:rsidP="007F046B">
      <w:pPr>
        <w:pStyle w:val="Prrafodelista"/>
        <w:spacing w:after="120"/>
        <w:contextualSpacing w:val="0"/>
        <w:jc w:val="center"/>
      </w:pPr>
      <w:r>
        <w:rPr>
          <w:noProof/>
          <w:lang w:val="es-AR" w:eastAsia="es-AR"/>
        </w:rPr>
        <w:drawing>
          <wp:inline distT="0" distB="0" distL="0" distR="0">
            <wp:extent cx="3398797" cy="313138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8924" cy="3131505"/>
                    </a:xfrm>
                    <a:prstGeom prst="rect">
                      <a:avLst/>
                    </a:prstGeom>
                    <a:noFill/>
                    <a:ln>
                      <a:noFill/>
                    </a:ln>
                  </pic:spPr>
                </pic:pic>
              </a:graphicData>
            </a:graphic>
          </wp:inline>
        </w:drawing>
      </w:r>
    </w:p>
    <w:p w:rsidR="00E9596D" w:rsidRDefault="00E9596D" w:rsidP="00E9596D">
      <w:pPr>
        <w:pStyle w:val="Prrafodelista"/>
        <w:spacing w:after="120"/>
        <w:contextualSpacing w:val="0"/>
      </w:pPr>
      <w:r>
        <w:t>Además, este sistema permitirá la emisión de reportes de valores históricos sensados, historial de actividad de usuarios y alertas del sistema.</w:t>
      </w:r>
    </w:p>
    <w:p w:rsidR="0046628B" w:rsidRPr="0046628B" w:rsidRDefault="0046628B" w:rsidP="005E08EF">
      <w:pPr>
        <w:pStyle w:val="Prrafodelista"/>
        <w:spacing w:after="120"/>
        <w:contextualSpacing w:val="0"/>
        <w:jc w:val="center"/>
      </w:pPr>
    </w:p>
    <w:p w:rsidR="00BD5D43" w:rsidRDefault="00BD5D43">
      <w:pPr>
        <w:rPr>
          <w:b/>
        </w:rPr>
      </w:pPr>
      <w:r>
        <w:rPr>
          <w:b/>
        </w:rPr>
        <w:br w:type="page"/>
      </w:r>
    </w:p>
    <w:p w:rsidR="004644B2" w:rsidRDefault="004644B2" w:rsidP="004402BC">
      <w:pPr>
        <w:pStyle w:val="Prrafodelista"/>
        <w:numPr>
          <w:ilvl w:val="0"/>
          <w:numId w:val="2"/>
        </w:numPr>
        <w:spacing w:after="120"/>
        <w:contextualSpacing w:val="0"/>
        <w:jc w:val="both"/>
        <w:rPr>
          <w:b/>
        </w:rPr>
      </w:pPr>
      <w:r w:rsidRPr="004644B2">
        <w:rPr>
          <w:b/>
        </w:rPr>
        <w:lastRenderedPageBreak/>
        <w:t>INTERFAZ DE USUARIO</w:t>
      </w:r>
    </w:p>
    <w:p w:rsidR="001F1802" w:rsidRPr="001F1802" w:rsidRDefault="001F1802" w:rsidP="001F1802">
      <w:pPr>
        <w:pStyle w:val="Prrafodelista"/>
        <w:spacing w:after="120"/>
        <w:contextualSpacing w:val="0"/>
      </w:pPr>
      <w:r>
        <w:t xml:space="preserve">Al ingresar al sistema, se le solicitará al usuario que se loguee, en una pantalla como la que se muestra en la </w:t>
      </w:r>
      <w:r>
        <w:rPr>
          <w:i/>
        </w:rPr>
        <w:t>Figura 1</w:t>
      </w:r>
      <w:r>
        <w:t>.</w:t>
      </w:r>
    </w:p>
    <w:p w:rsidR="001F1802" w:rsidRDefault="001F1802" w:rsidP="001F1802">
      <w:pPr>
        <w:pStyle w:val="Prrafodelista"/>
        <w:spacing w:after="120"/>
        <w:contextualSpacing w:val="0"/>
        <w:jc w:val="center"/>
      </w:pPr>
      <w:r>
        <w:rPr>
          <w:noProof/>
          <w:lang w:val="es-AR" w:eastAsia="es-AR"/>
        </w:rPr>
        <w:drawing>
          <wp:inline distT="0" distB="0" distL="0" distR="0" wp14:anchorId="71BCB690" wp14:editId="7F5A047E">
            <wp:extent cx="1742809" cy="118181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47400" cy="1184932"/>
                    </a:xfrm>
                    <a:prstGeom prst="rect">
                      <a:avLst/>
                    </a:prstGeom>
                  </pic:spPr>
                </pic:pic>
              </a:graphicData>
            </a:graphic>
          </wp:inline>
        </w:drawing>
      </w:r>
    </w:p>
    <w:p w:rsidR="001F1802" w:rsidRDefault="001F1802" w:rsidP="001F1802">
      <w:pPr>
        <w:pStyle w:val="Prrafodelista"/>
        <w:spacing w:after="120"/>
        <w:contextualSpacing w:val="0"/>
        <w:jc w:val="center"/>
        <w:rPr>
          <w:i/>
        </w:rPr>
      </w:pPr>
      <w:r>
        <w:rPr>
          <w:i/>
        </w:rPr>
        <w:t>Figura 1 – Login</w:t>
      </w:r>
    </w:p>
    <w:p w:rsidR="0067292E" w:rsidRDefault="001F1802" w:rsidP="001F1802">
      <w:pPr>
        <w:pStyle w:val="Prrafodelista"/>
        <w:spacing w:after="120"/>
        <w:contextualSpacing w:val="0"/>
      </w:pPr>
      <w:r>
        <w:t xml:space="preserve">Según el perfil del usuario con el que se ingrese, se mostrarán más o menos controles en la interfaz de usuario. </w:t>
      </w:r>
      <w:r w:rsidR="0067292E">
        <w:t>Hay 4 perfiles de usuario:</w:t>
      </w:r>
    </w:p>
    <w:p w:rsidR="0067292E" w:rsidRDefault="0067292E" w:rsidP="0067292E">
      <w:pPr>
        <w:pStyle w:val="Prrafodelista"/>
        <w:numPr>
          <w:ilvl w:val="0"/>
          <w:numId w:val="11"/>
        </w:numPr>
        <w:spacing w:after="120"/>
        <w:ind w:left="1418" w:hanging="425"/>
        <w:contextualSpacing w:val="0"/>
      </w:pPr>
      <w:r>
        <w:t>Administrador: Puede ver y realizar todas las acciones posibles del sistema.</w:t>
      </w:r>
    </w:p>
    <w:p w:rsidR="0067292E" w:rsidRDefault="0067292E" w:rsidP="0067292E">
      <w:pPr>
        <w:pStyle w:val="Prrafodelista"/>
        <w:numPr>
          <w:ilvl w:val="0"/>
          <w:numId w:val="11"/>
        </w:numPr>
        <w:spacing w:after="120"/>
        <w:ind w:left="1418" w:hanging="425"/>
        <w:contextualSpacing w:val="0"/>
      </w:pPr>
      <w:r>
        <w:t xml:space="preserve">Jefe de Planta: </w:t>
      </w:r>
      <w:r>
        <w:t>Puede ver y realizar todas las acciones posibles del sistema.</w:t>
      </w:r>
    </w:p>
    <w:p w:rsidR="0067292E" w:rsidRDefault="0067292E" w:rsidP="0067292E">
      <w:pPr>
        <w:pStyle w:val="Prrafodelista"/>
        <w:numPr>
          <w:ilvl w:val="0"/>
          <w:numId w:val="11"/>
        </w:numPr>
        <w:spacing w:after="120"/>
        <w:ind w:left="1418" w:hanging="425"/>
        <w:contextualSpacing w:val="0"/>
      </w:pPr>
      <w:r>
        <w:t>Operario: Puede operar la planta en forma automatizada, y ver todos los reportes menos los de actividad del usuario. No puede administrar usuarios.</w:t>
      </w:r>
    </w:p>
    <w:p w:rsidR="0067292E" w:rsidRDefault="0067292E" w:rsidP="0067292E">
      <w:pPr>
        <w:pStyle w:val="Prrafodelista"/>
        <w:numPr>
          <w:ilvl w:val="0"/>
          <w:numId w:val="11"/>
        </w:numPr>
        <w:spacing w:after="120"/>
        <w:ind w:left="1418" w:hanging="425"/>
        <w:contextualSpacing w:val="0"/>
      </w:pPr>
      <w:r>
        <w:t>Visitante: Solo puede ver el estado de la planta.</w:t>
      </w:r>
    </w:p>
    <w:p w:rsidR="001F1802" w:rsidRDefault="00BB0C72" w:rsidP="0067292E">
      <w:pPr>
        <w:spacing w:after="120"/>
        <w:ind w:left="720"/>
      </w:pPr>
      <w:r>
        <w:t xml:space="preserve">Las capturas de pantalla realizadas corresponden a las de un usuario del tipo “Administrador” o “Jefe de Panta”, por lo que contienen todos los controles y funcionalidades. Se aclarará cuando una función no esté habilitada para algún tipo de usuario.  </w:t>
      </w:r>
    </w:p>
    <w:p w:rsidR="00BB0C72" w:rsidRPr="00916CA0" w:rsidRDefault="00BB0C72" w:rsidP="001F1802">
      <w:pPr>
        <w:pStyle w:val="Prrafodelista"/>
        <w:spacing w:after="120"/>
        <w:contextualSpacing w:val="0"/>
      </w:pPr>
      <w:r>
        <w:t xml:space="preserve">Una vez ingresado al sistema, </w:t>
      </w:r>
      <w:r w:rsidR="00916CA0">
        <w:t xml:space="preserve">podremos ver una pantalla como la que se muestra en la </w:t>
      </w:r>
      <w:r w:rsidR="00916CA0">
        <w:rPr>
          <w:i/>
        </w:rPr>
        <w:t>Figura 2</w:t>
      </w:r>
      <w:r w:rsidR="00916CA0">
        <w:t>.</w:t>
      </w:r>
    </w:p>
    <w:p w:rsidR="001F1802" w:rsidRDefault="008B7CB3" w:rsidP="0079633B">
      <w:pPr>
        <w:pStyle w:val="Prrafodelista"/>
        <w:spacing w:after="120"/>
        <w:ind w:left="426"/>
        <w:contextualSpacing w:val="0"/>
        <w:jc w:val="center"/>
      </w:pPr>
      <w:r>
        <w:rPr>
          <w:noProof/>
          <w:lang w:val="es-AR" w:eastAsia="es-AR"/>
        </w:rPr>
        <w:lastRenderedPageBreak/>
        <w:drawing>
          <wp:inline distT="0" distB="0" distL="0" distR="0" wp14:anchorId="5D9821C6" wp14:editId="6AEC3F6F">
            <wp:extent cx="5805578" cy="5239997"/>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26932" cy="5259271"/>
                    </a:xfrm>
                    <a:prstGeom prst="rect">
                      <a:avLst/>
                    </a:prstGeom>
                  </pic:spPr>
                </pic:pic>
              </a:graphicData>
            </a:graphic>
          </wp:inline>
        </w:drawing>
      </w:r>
    </w:p>
    <w:p w:rsidR="00F41C3F" w:rsidRDefault="00F41C3F" w:rsidP="00F41C3F">
      <w:pPr>
        <w:pStyle w:val="Prrafodelista"/>
        <w:spacing w:after="120"/>
        <w:contextualSpacing w:val="0"/>
        <w:jc w:val="center"/>
        <w:rPr>
          <w:i/>
        </w:rPr>
      </w:pPr>
      <w:r>
        <w:rPr>
          <w:i/>
        </w:rPr>
        <w:t>Figura 2 – Control</w:t>
      </w:r>
    </w:p>
    <w:p w:rsidR="00F41C3F" w:rsidRDefault="00F41C3F" w:rsidP="00F41C3F">
      <w:pPr>
        <w:pStyle w:val="Prrafodelista"/>
        <w:spacing w:after="120"/>
        <w:contextualSpacing w:val="0"/>
      </w:pPr>
      <w:r>
        <w:t>En la parte superior de esta pantalla (</w:t>
      </w:r>
      <w:r>
        <w:rPr>
          <w:i/>
        </w:rPr>
        <w:t>Figura 2.1</w:t>
      </w:r>
      <w:r>
        <w:t xml:space="preserve">) se encuentran los datos del usuario logueado, la fecha y la hora actual. </w:t>
      </w:r>
    </w:p>
    <w:p w:rsidR="00F41C3F" w:rsidRDefault="00F41C3F" w:rsidP="00F41C3F">
      <w:pPr>
        <w:pStyle w:val="Prrafodelista"/>
        <w:spacing w:after="120"/>
        <w:contextualSpacing w:val="0"/>
        <w:jc w:val="center"/>
      </w:pPr>
      <w:r>
        <w:rPr>
          <w:noProof/>
          <w:lang w:val="es-AR" w:eastAsia="es-AR"/>
        </w:rPr>
        <w:drawing>
          <wp:inline distT="0" distB="0" distL="0" distR="0">
            <wp:extent cx="5434642" cy="391010"/>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976" cy="391106"/>
                    </a:xfrm>
                    <a:prstGeom prst="rect">
                      <a:avLst/>
                    </a:prstGeom>
                    <a:noFill/>
                    <a:ln>
                      <a:noFill/>
                    </a:ln>
                  </pic:spPr>
                </pic:pic>
              </a:graphicData>
            </a:graphic>
          </wp:inline>
        </w:drawing>
      </w:r>
    </w:p>
    <w:p w:rsidR="00F41C3F" w:rsidRPr="00F41C3F" w:rsidRDefault="00F41C3F" w:rsidP="00F41C3F">
      <w:pPr>
        <w:pStyle w:val="Prrafodelista"/>
        <w:spacing w:after="120"/>
        <w:contextualSpacing w:val="0"/>
        <w:jc w:val="center"/>
        <w:rPr>
          <w:i/>
        </w:rPr>
      </w:pPr>
      <w:r w:rsidRPr="00F41C3F">
        <w:rPr>
          <w:i/>
        </w:rPr>
        <w:t>Figura 2.1 – Barra de Usuario</w:t>
      </w:r>
    </w:p>
    <w:p w:rsidR="00F41C3F" w:rsidRDefault="00F41C3F" w:rsidP="00F41C3F">
      <w:pPr>
        <w:pStyle w:val="Prrafodelista"/>
        <w:spacing w:after="120"/>
        <w:contextualSpacing w:val="0"/>
      </w:pPr>
      <w:r>
        <w:t>En la inferior, se encuentra una grilla con las alertas de la última hora</w:t>
      </w:r>
      <w:r w:rsidR="008B4781">
        <w:t xml:space="preserve"> (</w:t>
      </w:r>
      <w:r w:rsidR="008B4781">
        <w:rPr>
          <w:i/>
        </w:rPr>
        <w:t>Figura 2.2)</w:t>
      </w:r>
      <w:r>
        <w:t>, las secuencias, consignas y modos de funcionamiento</w:t>
      </w:r>
      <w:r w:rsidR="008B4781">
        <w:t xml:space="preserve"> (</w:t>
      </w:r>
      <w:r w:rsidR="008B4781">
        <w:rPr>
          <w:i/>
        </w:rPr>
        <w:t>Figura 2.3)</w:t>
      </w:r>
      <w:r>
        <w:t>, y una barra de estados de conexiones</w:t>
      </w:r>
      <w:r w:rsidR="008B4781">
        <w:t xml:space="preserve"> (</w:t>
      </w:r>
      <w:r w:rsidR="008B4781">
        <w:rPr>
          <w:i/>
        </w:rPr>
        <w:t>Figura 2.4)</w:t>
      </w:r>
      <w:r>
        <w:t xml:space="preserve">. </w:t>
      </w:r>
    </w:p>
    <w:p w:rsidR="0024444D" w:rsidRDefault="0024444D" w:rsidP="0024444D">
      <w:pPr>
        <w:pStyle w:val="Prrafodelista"/>
        <w:spacing w:after="120"/>
        <w:contextualSpacing w:val="0"/>
        <w:jc w:val="center"/>
      </w:pPr>
      <w:r>
        <w:rPr>
          <w:noProof/>
          <w:lang w:val="es-AR" w:eastAsia="es-AR"/>
        </w:rPr>
        <w:lastRenderedPageBreak/>
        <w:drawing>
          <wp:inline distT="0" distB="0" distL="0" distR="0">
            <wp:extent cx="4632385" cy="1267799"/>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3400" cy="1268077"/>
                    </a:xfrm>
                    <a:prstGeom prst="rect">
                      <a:avLst/>
                    </a:prstGeom>
                    <a:noFill/>
                    <a:ln>
                      <a:noFill/>
                    </a:ln>
                  </pic:spPr>
                </pic:pic>
              </a:graphicData>
            </a:graphic>
          </wp:inline>
        </w:drawing>
      </w:r>
    </w:p>
    <w:p w:rsidR="0024444D" w:rsidRPr="00F41C3F" w:rsidRDefault="0024444D" w:rsidP="0024444D">
      <w:pPr>
        <w:pStyle w:val="Prrafodelista"/>
        <w:spacing w:after="120"/>
        <w:contextualSpacing w:val="0"/>
        <w:jc w:val="center"/>
        <w:rPr>
          <w:i/>
        </w:rPr>
      </w:pPr>
      <w:r w:rsidRPr="00F41C3F">
        <w:rPr>
          <w:i/>
        </w:rPr>
        <w:t>Figura 2.</w:t>
      </w:r>
      <w:r>
        <w:rPr>
          <w:i/>
        </w:rPr>
        <w:t>2</w:t>
      </w:r>
      <w:r w:rsidRPr="00F41C3F">
        <w:rPr>
          <w:i/>
        </w:rPr>
        <w:t xml:space="preserve"> – </w:t>
      </w:r>
      <w:r>
        <w:rPr>
          <w:i/>
        </w:rPr>
        <w:t>Alertas</w:t>
      </w:r>
    </w:p>
    <w:p w:rsidR="0024444D" w:rsidRDefault="008B7CB3" w:rsidP="0024444D">
      <w:pPr>
        <w:pStyle w:val="Prrafodelista"/>
        <w:spacing w:after="120"/>
        <w:contextualSpacing w:val="0"/>
        <w:jc w:val="center"/>
      </w:pPr>
      <w:r>
        <w:rPr>
          <w:noProof/>
          <w:lang w:val="es-AR" w:eastAsia="es-AR"/>
        </w:rPr>
        <w:drawing>
          <wp:inline distT="0" distB="0" distL="0" distR="0">
            <wp:extent cx="2596515" cy="14490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6515" cy="1449070"/>
                    </a:xfrm>
                    <a:prstGeom prst="rect">
                      <a:avLst/>
                    </a:prstGeom>
                    <a:noFill/>
                    <a:ln>
                      <a:noFill/>
                    </a:ln>
                  </pic:spPr>
                </pic:pic>
              </a:graphicData>
            </a:graphic>
          </wp:inline>
        </w:drawing>
      </w:r>
    </w:p>
    <w:p w:rsidR="0024444D" w:rsidRPr="00F41C3F" w:rsidRDefault="0024444D" w:rsidP="0024444D">
      <w:pPr>
        <w:pStyle w:val="Prrafodelista"/>
        <w:spacing w:after="120"/>
        <w:contextualSpacing w:val="0"/>
        <w:jc w:val="center"/>
        <w:rPr>
          <w:i/>
        </w:rPr>
      </w:pPr>
      <w:r w:rsidRPr="00F41C3F">
        <w:rPr>
          <w:i/>
        </w:rPr>
        <w:t>Figura 2.</w:t>
      </w:r>
      <w:r>
        <w:rPr>
          <w:i/>
        </w:rPr>
        <w:t>3</w:t>
      </w:r>
      <w:r w:rsidRPr="00F41C3F">
        <w:rPr>
          <w:i/>
        </w:rPr>
        <w:t xml:space="preserve"> –</w:t>
      </w:r>
      <w:r>
        <w:rPr>
          <w:i/>
        </w:rPr>
        <w:t>Consignas</w:t>
      </w:r>
    </w:p>
    <w:p w:rsidR="0024444D" w:rsidRDefault="0024444D" w:rsidP="00F41C3F">
      <w:pPr>
        <w:pStyle w:val="Prrafodelista"/>
        <w:spacing w:after="120"/>
        <w:contextualSpacing w:val="0"/>
      </w:pPr>
    </w:p>
    <w:p w:rsidR="00F41C3F" w:rsidRDefault="008B4781" w:rsidP="008B4781">
      <w:pPr>
        <w:pStyle w:val="Prrafodelista"/>
        <w:spacing w:after="120"/>
        <w:contextualSpacing w:val="0"/>
        <w:jc w:val="center"/>
      </w:pPr>
      <w:r>
        <w:rPr>
          <w:noProof/>
          <w:lang w:val="es-AR" w:eastAsia="es-AR"/>
        </w:rPr>
        <w:drawing>
          <wp:inline distT="0" distB="0" distL="0" distR="0">
            <wp:extent cx="5193102" cy="132092"/>
            <wp:effectExtent l="0" t="0" r="762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3135" cy="132347"/>
                    </a:xfrm>
                    <a:prstGeom prst="rect">
                      <a:avLst/>
                    </a:prstGeom>
                    <a:noFill/>
                    <a:ln>
                      <a:noFill/>
                    </a:ln>
                  </pic:spPr>
                </pic:pic>
              </a:graphicData>
            </a:graphic>
          </wp:inline>
        </w:drawing>
      </w:r>
    </w:p>
    <w:p w:rsidR="00F41C3F" w:rsidRPr="00F41C3F" w:rsidRDefault="00F41C3F" w:rsidP="00F41C3F">
      <w:pPr>
        <w:pStyle w:val="Prrafodelista"/>
        <w:spacing w:after="120"/>
        <w:contextualSpacing w:val="0"/>
        <w:jc w:val="center"/>
        <w:rPr>
          <w:i/>
        </w:rPr>
      </w:pPr>
      <w:r w:rsidRPr="00F41C3F">
        <w:rPr>
          <w:i/>
        </w:rPr>
        <w:t>Figura 2.</w:t>
      </w:r>
      <w:r w:rsidR="008B4781">
        <w:rPr>
          <w:i/>
        </w:rPr>
        <w:t>4</w:t>
      </w:r>
      <w:r w:rsidRPr="00F41C3F">
        <w:rPr>
          <w:i/>
        </w:rPr>
        <w:t xml:space="preserve"> – </w:t>
      </w:r>
      <w:r w:rsidR="008B4781">
        <w:rPr>
          <w:i/>
        </w:rPr>
        <w:t>Barra de Estado de Conexiones</w:t>
      </w:r>
    </w:p>
    <w:p w:rsidR="0000103A" w:rsidRDefault="0000103A" w:rsidP="00F41C3F">
      <w:pPr>
        <w:pStyle w:val="Prrafodelista"/>
        <w:spacing w:after="120"/>
        <w:contextualSpacing w:val="0"/>
      </w:pPr>
    </w:p>
    <w:p w:rsidR="00F41C3F" w:rsidRDefault="00F41C3F" w:rsidP="00135552">
      <w:pPr>
        <w:pStyle w:val="Prrafodelista"/>
        <w:spacing w:after="120"/>
        <w:contextualSpacing w:val="0"/>
        <w:jc w:val="both"/>
      </w:pPr>
      <w:r>
        <w:t>Como puede o</w:t>
      </w:r>
      <w:r w:rsidR="000007ED">
        <w:t xml:space="preserve">bservarse en la solapa </w:t>
      </w:r>
      <w:r w:rsidR="000007ED" w:rsidRPr="000007ED">
        <w:rPr>
          <w:b/>
        </w:rPr>
        <w:t>Control</w:t>
      </w:r>
      <w:r>
        <w:t xml:space="preserve"> (</w:t>
      </w:r>
      <w:r w:rsidRPr="00F41C3F">
        <w:rPr>
          <w:i/>
        </w:rPr>
        <w:t>Figura 2</w:t>
      </w:r>
      <w:r w:rsidRPr="00F41C3F">
        <w:t>)</w:t>
      </w:r>
      <w:r>
        <w:t>, se incluye un gráfico representativo del circuito del agua en el proceso de generación de energía, junto con los valores de los sensores y actuadores correspondientes, como temperatura, presión, válvulas, compuertas, etcétera. De esta forma, el operador de turno puede visualizar fácilmente el estado del sistema.</w:t>
      </w:r>
    </w:p>
    <w:p w:rsidR="0000103A" w:rsidRPr="0000103A" w:rsidRDefault="0000103A" w:rsidP="00135552">
      <w:pPr>
        <w:pStyle w:val="Prrafodelista"/>
        <w:spacing w:after="120"/>
        <w:contextualSpacing w:val="0"/>
        <w:jc w:val="both"/>
      </w:pPr>
      <w:r>
        <w:t>El usuario puede interactuar con algunos de los controles de este gráfico, como las válvulas, compuertas y sistemas intervinientes</w:t>
      </w:r>
      <w:r w:rsidR="008D1239">
        <w:t xml:space="preserve"> (</w:t>
      </w:r>
      <w:r w:rsidR="008D1239">
        <w:rPr>
          <w:i/>
        </w:rPr>
        <w:t>Figura 3</w:t>
      </w:r>
      <w:r w:rsidR="008D1239">
        <w:t>)</w:t>
      </w:r>
      <w:r>
        <w:t>.</w:t>
      </w:r>
      <w:r w:rsidR="008D1239">
        <w:t xml:space="preserve"> Puede Abrir/Cerrar válvulas, encender/apagar sistemas como el de refrigeración, modificar la apertura de los álabes de la turbina o frenos, etcétera. </w:t>
      </w:r>
      <w:r>
        <w:t>Para poder hacer esto, el usuario debe ser un administrador o jefe de planta, y debe haber previamente habilitado el “modo manual” desde el panel de consignas (</w:t>
      </w:r>
      <w:r>
        <w:rPr>
          <w:i/>
        </w:rPr>
        <w:t>Figura 2.3)</w:t>
      </w:r>
      <w:r>
        <w:t>.</w:t>
      </w:r>
    </w:p>
    <w:p w:rsidR="0000103A" w:rsidRDefault="008B7CB3" w:rsidP="00F41C3F">
      <w:pPr>
        <w:pStyle w:val="Prrafodelista"/>
        <w:spacing w:after="120"/>
        <w:contextualSpacing w:val="0"/>
      </w:pPr>
      <w:r>
        <w:rPr>
          <w:noProof/>
          <w:lang w:val="es-AR" w:eastAsia="es-AR"/>
        </w:rPr>
        <w:lastRenderedPageBreak/>
        <w:drawing>
          <wp:inline distT="0" distB="0" distL="0" distR="0">
            <wp:extent cx="5581929" cy="5046453"/>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2103" cy="5046611"/>
                    </a:xfrm>
                    <a:prstGeom prst="rect">
                      <a:avLst/>
                    </a:prstGeom>
                    <a:noFill/>
                    <a:ln>
                      <a:noFill/>
                    </a:ln>
                  </pic:spPr>
                </pic:pic>
              </a:graphicData>
            </a:graphic>
          </wp:inline>
        </w:drawing>
      </w:r>
    </w:p>
    <w:p w:rsidR="00F87DDE" w:rsidRDefault="00F87DDE" w:rsidP="00F87DDE">
      <w:pPr>
        <w:pStyle w:val="Prrafodelista"/>
        <w:spacing w:after="120"/>
        <w:contextualSpacing w:val="0"/>
        <w:jc w:val="center"/>
        <w:rPr>
          <w:i/>
        </w:rPr>
      </w:pPr>
      <w:r>
        <w:rPr>
          <w:i/>
        </w:rPr>
        <w:t>Figura 3 – Control en Modo Manual</w:t>
      </w:r>
    </w:p>
    <w:p w:rsidR="00F87DDE" w:rsidRDefault="00F87DDE" w:rsidP="00F87DDE">
      <w:pPr>
        <w:pStyle w:val="Prrafodelista"/>
        <w:spacing w:after="120"/>
        <w:contextualSpacing w:val="0"/>
      </w:pPr>
      <w:r>
        <w:t xml:space="preserve">Respecto a las </w:t>
      </w:r>
      <w:r w:rsidRPr="00F87DDE">
        <w:rPr>
          <w:b/>
        </w:rPr>
        <w:t>secuencias y consignas</w:t>
      </w:r>
      <w:r>
        <w:rPr>
          <w:b/>
        </w:rPr>
        <w:t xml:space="preserve"> </w:t>
      </w:r>
      <w:r w:rsidRPr="00F87DDE">
        <w:rPr>
          <w:i/>
        </w:rPr>
        <w:t>(Figura 2.3)</w:t>
      </w:r>
      <w:r>
        <w:t>:</w:t>
      </w:r>
    </w:p>
    <w:p w:rsidR="00F87DDE" w:rsidRDefault="00F87DDE" w:rsidP="00135552">
      <w:pPr>
        <w:pStyle w:val="Prrafodelista"/>
        <w:numPr>
          <w:ilvl w:val="0"/>
          <w:numId w:val="11"/>
        </w:numPr>
        <w:spacing w:after="120"/>
        <w:contextualSpacing w:val="0"/>
        <w:jc w:val="both"/>
      </w:pPr>
      <w:r>
        <w:t xml:space="preserve">Una </w:t>
      </w:r>
      <w:r>
        <w:rPr>
          <w:b/>
        </w:rPr>
        <w:t>secuencia</w:t>
      </w:r>
      <w:r>
        <w:t xml:space="preserve"> es un conjunto de acciones a ejecutar. En este caso, se presentan secuencias de encendido y apagado del sistema. Se han agrupado dichas funciones para evitar un posible error humano al realizar estas secuencias</w:t>
      </w:r>
      <w:r w:rsidR="00B0636E">
        <w:t>. Cualquier tipo de usuario, salvo los Visitantes pueden realizar secuencias.</w:t>
      </w:r>
    </w:p>
    <w:p w:rsidR="00B0636E" w:rsidRDefault="00B0636E" w:rsidP="00135552">
      <w:pPr>
        <w:pStyle w:val="Prrafodelista"/>
        <w:numPr>
          <w:ilvl w:val="1"/>
          <w:numId w:val="11"/>
        </w:numPr>
        <w:spacing w:after="120"/>
        <w:contextualSpacing w:val="0"/>
        <w:jc w:val="both"/>
      </w:pPr>
      <w:r>
        <w:t xml:space="preserve">La </w:t>
      </w:r>
      <w:r w:rsidRPr="00B0636E">
        <w:rPr>
          <w:u w:val="single"/>
        </w:rPr>
        <w:t>secuencia de encendido</w:t>
      </w:r>
      <w:r>
        <w:t xml:space="preserve"> incluye los siguientes pasos</w:t>
      </w:r>
    </w:p>
    <w:p w:rsidR="00B0636E" w:rsidRDefault="00B0636E" w:rsidP="00135552">
      <w:pPr>
        <w:pStyle w:val="Prrafodelista"/>
        <w:numPr>
          <w:ilvl w:val="0"/>
          <w:numId w:val="14"/>
        </w:numPr>
        <w:spacing w:after="120"/>
        <w:ind w:left="2410" w:hanging="425"/>
        <w:jc w:val="both"/>
      </w:pPr>
      <w:r>
        <w:t>Encender Sistema de Refrigeración</w:t>
      </w:r>
    </w:p>
    <w:p w:rsidR="00B0636E" w:rsidRDefault="00B0636E" w:rsidP="00135552">
      <w:pPr>
        <w:pStyle w:val="Prrafodelista"/>
        <w:numPr>
          <w:ilvl w:val="0"/>
          <w:numId w:val="14"/>
        </w:numPr>
        <w:spacing w:after="120"/>
        <w:ind w:left="2410" w:hanging="425"/>
        <w:jc w:val="both"/>
      </w:pPr>
      <w:r>
        <w:t>Colocar Frenos de la turbina al 0%</w:t>
      </w:r>
    </w:p>
    <w:p w:rsidR="00B0636E" w:rsidRDefault="00B0636E" w:rsidP="00135552">
      <w:pPr>
        <w:pStyle w:val="Prrafodelista"/>
        <w:numPr>
          <w:ilvl w:val="0"/>
          <w:numId w:val="14"/>
        </w:numPr>
        <w:spacing w:after="120"/>
        <w:ind w:left="2410" w:hanging="425"/>
        <w:jc w:val="both"/>
      </w:pPr>
      <w:r>
        <w:t>Colocar álabes al 0%</w:t>
      </w:r>
    </w:p>
    <w:p w:rsidR="00B0636E" w:rsidRDefault="00B0636E" w:rsidP="00135552">
      <w:pPr>
        <w:pStyle w:val="Prrafodelista"/>
        <w:numPr>
          <w:ilvl w:val="0"/>
          <w:numId w:val="14"/>
        </w:numPr>
        <w:spacing w:after="120"/>
        <w:ind w:left="2410" w:hanging="425"/>
        <w:jc w:val="both"/>
      </w:pPr>
      <w:r>
        <w:t>Colocar frenos Generador al 0%</w:t>
      </w:r>
    </w:p>
    <w:p w:rsidR="00B0636E" w:rsidRDefault="00B0636E" w:rsidP="00135552">
      <w:pPr>
        <w:pStyle w:val="Prrafodelista"/>
        <w:numPr>
          <w:ilvl w:val="0"/>
          <w:numId w:val="14"/>
        </w:numPr>
        <w:spacing w:after="120"/>
        <w:ind w:left="2410" w:hanging="425"/>
        <w:jc w:val="both"/>
      </w:pPr>
      <w:r>
        <w:t>Encender Generador</w:t>
      </w:r>
    </w:p>
    <w:p w:rsidR="00B0636E" w:rsidRDefault="00B0636E" w:rsidP="00135552">
      <w:pPr>
        <w:pStyle w:val="Prrafodelista"/>
        <w:numPr>
          <w:ilvl w:val="0"/>
          <w:numId w:val="14"/>
        </w:numPr>
        <w:spacing w:after="120"/>
        <w:ind w:left="2410" w:hanging="425"/>
        <w:jc w:val="both"/>
      </w:pPr>
      <w:r>
        <w:t>Encender regulador de velocidad</w:t>
      </w:r>
    </w:p>
    <w:p w:rsidR="00B0636E" w:rsidRDefault="00B0636E" w:rsidP="00135552">
      <w:pPr>
        <w:pStyle w:val="Prrafodelista"/>
        <w:numPr>
          <w:ilvl w:val="0"/>
          <w:numId w:val="14"/>
        </w:numPr>
        <w:spacing w:after="120"/>
        <w:ind w:left="2410" w:hanging="425"/>
        <w:jc w:val="both"/>
      </w:pPr>
      <w:r>
        <w:t>Encender Equipo de Excitación</w:t>
      </w:r>
    </w:p>
    <w:p w:rsidR="00B0636E" w:rsidRDefault="00B0636E" w:rsidP="00B0636E">
      <w:pPr>
        <w:pStyle w:val="Prrafodelista"/>
        <w:numPr>
          <w:ilvl w:val="0"/>
          <w:numId w:val="14"/>
        </w:numPr>
        <w:spacing w:after="120"/>
        <w:ind w:left="2410" w:hanging="425"/>
      </w:pPr>
      <w:r>
        <w:t>Encender Unidad de Sincronización</w:t>
      </w:r>
    </w:p>
    <w:p w:rsidR="00B0636E" w:rsidRDefault="00B0636E" w:rsidP="00B0636E">
      <w:pPr>
        <w:pStyle w:val="Prrafodelista"/>
        <w:spacing w:after="120"/>
        <w:ind w:left="2410" w:hanging="425"/>
      </w:pPr>
    </w:p>
    <w:p w:rsidR="00B0636E" w:rsidRDefault="00B0636E" w:rsidP="00B0636E">
      <w:pPr>
        <w:pStyle w:val="Prrafodelista"/>
        <w:numPr>
          <w:ilvl w:val="0"/>
          <w:numId w:val="14"/>
        </w:numPr>
        <w:spacing w:after="120"/>
        <w:ind w:left="2410" w:hanging="425"/>
      </w:pPr>
      <w:r>
        <w:t>Abrir Compuertas de Mantenimiento</w:t>
      </w:r>
    </w:p>
    <w:p w:rsidR="00B0636E" w:rsidRDefault="00B0636E" w:rsidP="00B0636E">
      <w:pPr>
        <w:pStyle w:val="Prrafodelista"/>
        <w:numPr>
          <w:ilvl w:val="0"/>
          <w:numId w:val="14"/>
        </w:numPr>
        <w:spacing w:after="120"/>
        <w:ind w:left="2410" w:hanging="425"/>
      </w:pPr>
      <w:r>
        <w:t>Cerrar Válvula Mariposa</w:t>
      </w:r>
    </w:p>
    <w:p w:rsidR="00B0636E" w:rsidRDefault="00B0636E" w:rsidP="00135552">
      <w:pPr>
        <w:pStyle w:val="Prrafodelista"/>
        <w:numPr>
          <w:ilvl w:val="0"/>
          <w:numId w:val="14"/>
        </w:numPr>
        <w:spacing w:after="120"/>
        <w:ind w:left="2410" w:hanging="425"/>
        <w:jc w:val="both"/>
      </w:pPr>
      <w:r>
        <w:t>Abrir Compuerta de ingreso de Agua a la Tubería</w:t>
      </w:r>
    </w:p>
    <w:p w:rsidR="00B0636E" w:rsidRDefault="00B0636E" w:rsidP="00135552">
      <w:pPr>
        <w:pStyle w:val="Prrafodelista"/>
        <w:numPr>
          <w:ilvl w:val="0"/>
          <w:numId w:val="14"/>
        </w:numPr>
        <w:spacing w:after="120"/>
        <w:ind w:left="2410" w:hanging="425"/>
        <w:jc w:val="both"/>
      </w:pPr>
      <w:r>
        <w:t>Abrir bypass válvula mariposa</w:t>
      </w:r>
    </w:p>
    <w:p w:rsidR="00B0636E" w:rsidRDefault="00B0636E" w:rsidP="00135552">
      <w:pPr>
        <w:pStyle w:val="Prrafodelista"/>
        <w:numPr>
          <w:ilvl w:val="0"/>
          <w:numId w:val="14"/>
        </w:numPr>
        <w:spacing w:after="120"/>
        <w:ind w:left="2410" w:hanging="425"/>
        <w:contextualSpacing w:val="0"/>
        <w:jc w:val="both"/>
      </w:pPr>
      <w:r>
        <w:t>Cuando la Presión del lado A sea igual a la del lado B, Abrir Válvula Mariposa y Cerrar Bypass</w:t>
      </w:r>
    </w:p>
    <w:p w:rsidR="00B0636E" w:rsidRDefault="00B0636E" w:rsidP="00135552">
      <w:pPr>
        <w:pStyle w:val="Prrafodelista"/>
        <w:numPr>
          <w:ilvl w:val="1"/>
          <w:numId w:val="11"/>
        </w:numPr>
        <w:spacing w:after="120"/>
        <w:contextualSpacing w:val="0"/>
        <w:jc w:val="both"/>
      </w:pPr>
      <w:r>
        <w:t xml:space="preserve">La </w:t>
      </w:r>
      <w:r w:rsidRPr="00B0636E">
        <w:rPr>
          <w:u w:val="single"/>
        </w:rPr>
        <w:t>secuencia de apagado</w:t>
      </w:r>
      <w:r>
        <w:t xml:space="preserve"> incluye los siguientes pasos</w:t>
      </w:r>
    </w:p>
    <w:p w:rsidR="00B0636E" w:rsidRDefault="00B0636E" w:rsidP="00135552">
      <w:pPr>
        <w:pStyle w:val="Prrafodelista"/>
        <w:numPr>
          <w:ilvl w:val="0"/>
          <w:numId w:val="13"/>
        </w:numPr>
        <w:spacing w:after="120"/>
        <w:jc w:val="both"/>
      </w:pPr>
      <w:r>
        <w:t>Cerrar Compuerta de ingreso de Agua a la Tubería</w:t>
      </w:r>
    </w:p>
    <w:p w:rsidR="00B0636E" w:rsidRDefault="00B0636E" w:rsidP="00135552">
      <w:pPr>
        <w:pStyle w:val="Prrafodelista"/>
        <w:numPr>
          <w:ilvl w:val="0"/>
          <w:numId w:val="13"/>
        </w:numPr>
        <w:spacing w:after="120"/>
        <w:jc w:val="both"/>
      </w:pPr>
      <w:r>
        <w:t>Colocar álabes al 100%</w:t>
      </w:r>
    </w:p>
    <w:p w:rsidR="00B0636E" w:rsidRDefault="00B0636E" w:rsidP="00135552">
      <w:pPr>
        <w:pStyle w:val="Prrafodelista"/>
        <w:numPr>
          <w:ilvl w:val="0"/>
          <w:numId w:val="13"/>
        </w:numPr>
        <w:spacing w:after="120"/>
        <w:jc w:val="both"/>
      </w:pPr>
      <w:r>
        <w:t>Cuando Presión del lado A sea igual a 0, cerrar Válvula Mariposa</w:t>
      </w:r>
    </w:p>
    <w:p w:rsidR="00B0636E" w:rsidRDefault="00B0636E" w:rsidP="00135552">
      <w:pPr>
        <w:pStyle w:val="Prrafodelista"/>
        <w:numPr>
          <w:ilvl w:val="0"/>
          <w:numId w:val="13"/>
        </w:numPr>
        <w:spacing w:after="120"/>
        <w:jc w:val="both"/>
      </w:pPr>
      <w:r>
        <w:t>Gradualmente</w:t>
      </w:r>
    </w:p>
    <w:p w:rsidR="00B0636E" w:rsidRDefault="00B0636E" w:rsidP="00135552">
      <w:pPr>
        <w:pStyle w:val="Prrafodelista"/>
        <w:numPr>
          <w:ilvl w:val="0"/>
          <w:numId w:val="12"/>
        </w:numPr>
        <w:spacing w:after="120"/>
        <w:jc w:val="both"/>
      </w:pPr>
      <w:r>
        <w:t>Aplicar Frenos de la turbina al 100%</w:t>
      </w:r>
    </w:p>
    <w:p w:rsidR="00B0636E" w:rsidRDefault="00B0636E" w:rsidP="00135552">
      <w:pPr>
        <w:pStyle w:val="Prrafodelista"/>
        <w:numPr>
          <w:ilvl w:val="0"/>
          <w:numId w:val="12"/>
        </w:numPr>
        <w:spacing w:after="120"/>
        <w:jc w:val="both"/>
      </w:pPr>
      <w:r>
        <w:t>Colocar frenos Generador al 100%</w:t>
      </w:r>
    </w:p>
    <w:p w:rsidR="00B0636E" w:rsidRDefault="00B0636E" w:rsidP="00135552">
      <w:pPr>
        <w:pStyle w:val="Prrafodelista"/>
        <w:numPr>
          <w:ilvl w:val="0"/>
          <w:numId w:val="13"/>
        </w:numPr>
        <w:spacing w:after="120"/>
        <w:jc w:val="both"/>
      </w:pPr>
      <w:r>
        <w:t>Apagar Generador</w:t>
      </w:r>
    </w:p>
    <w:p w:rsidR="00B0636E" w:rsidRDefault="00B0636E" w:rsidP="00135552">
      <w:pPr>
        <w:pStyle w:val="Prrafodelista"/>
        <w:numPr>
          <w:ilvl w:val="0"/>
          <w:numId w:val="13"/>
        </w:numPr>
        <w:spacing w:after="120"/>
        <w:jc w:val="both"/>
      </w:pPr>
      <w:r>
        <w:t>Apagar regulador de velocidad</w:t>
      </w:r>
    </w:p>
    <w:p w:rsidR="00B0636E" w:rsidRDefault="00B0636E" w:rsidP="00135552">
      <w:pPr>
        <w:pStyle w:val="Prrafodelista"/>
        <w:numPr>
          <w:ilvl w:val="0"/>
          <w:numId w:val="13"/>
        </w:numPr>
        <w:spacing w:after="120"/>
        <w:jc w:val="both"/>
      </w:pPr>
      <w:r>
        <w:t>Apagar Equipo de Excitación</w:t>
      </w:r>
    </w:p>
    <w:p w:rsidR="00B0636E" w:rsidRDefault="00B0636E" w:rsidP="00135552">
      <w:pPr>
        <w:pStyle w:val="Prrafodelista"/>
        <w:numPr>
          <w:ilvl w:val="0"/>
          <w:numId w:val="13"/>
        </w:numPr>
        <w:spacing w:after="120"/>
        <w:jc w:val="both"/>
      </w:pPr>
      <w:r>
        <w:t>Apagar Unidad de Sincronización</w:t>
      </w:r>
    </w:p>
    <w:p w:rsidR="00B0636E" w:rsidRPr="00F87DDE" w:rsidRDefault="00B0636E" w:rsidP="00135552">
      <w:pPr>
        <w:pStyle w:val="Prrafodelista"/>
        <w:numPr>
          <w:ilvl w:val="0"/>
          <w:numId w:val="13"/>
        </w:numPr>
        <w:spacing w:after="120"/>
        <w:contextualSpacing w:val="0"/>
        <w:jc w:val="both"/>
      </w:pPr>
      <w:r>
        <w:t>Apagar Sistema de Refrigeración</w:t>
      </w:r>
    </w:p>
    <w:p w:rsidR="00B0636E" w:rsidRDefault="00B0636E" w:rsidP="00135552">
      <w:pPr>
        <w:pStyle w:val="Prrafodelista"/>
        <w:spacing w:after="120"/>
        <w:contextualSpacing w:val="0"/>
        <w:jc w:val="both"/>
      </w:pPr>
    </w:p>
    <w:p w:rsidR="00B0636E" w:rsidRDefault="00B0636E" w:rsidP="00135552">
      <w:pPr>
        <w:pStyle w:val="Prrafodelista"/>
        <w:numPr>
          <w:ilvl w:val="0"/>
          <w:numId w:val="16"/>
        </w:numPr>
        <w:spacing w:after="120"/>
        <w:contextualSpacing w:val="0"/>
        <w:jc w:val="both"/>
      </w:pPr>
      <w:r>
        <w:t xml:space="preserve">Una </w:t>
      </w:r>
      <w:r>
        <w:rPr>
          <w:b/>
        </w:rPr>
        <w:t xml:space="preserve">consigna </w:t>
      </w:r>
      <w:r>
        <w:t>es una regla que se define y el sistema revisa y trata de cumplir cada un cierto tiempo. Particularmente, hay dos tipos de consignas</w:t>
      </w:r>
    </w:p>
    <w:p w:rsidR="00B0636E" w:rsidRDefault="00B0636E" w:rsidP="00135552">
      <w:pPr>
        <w:pStyle w:val="Prrafodelista"/>
        <w:numPr>
          <w:ilvl w:val="1"/>
          <w:numId w:val="16"/>
        </w:numPr>
        <w:spacing w:after="120"/>
        <w:contextualSpacing w:val="0"/>
        <w:jc w:val="both"/>
      </w:pPr>
      <w:r>
        <w:t xml:space="preserve">De Caudal: En algunos lugares, </w:t>
      </w:r>
      <w:r w:rsidR="007B30D0">
        <w:t>el</w:t>
      </w:r>
      <w:r>
        <w:t xml:space="preserve"> departamento de irrigación exige no turbinar más de cierta cantidad de metros cúbicos de agua por segundo, por lo que limitar esto puede ser útil en algunos contextos. </w:t>
      </w:r>
      <w:r w:rsidR="007B30D0">
        <w:t>Para esto, el usuario ingresa la cantidad de metros cúbicos y hace clic en “Set Caudal”</w:t>
      </w:r>
    </w:p>
    <w:p w:rsidR="007B30D0" w:rsidRDefault="00C133C2" w:rsidP="00135552">
      <w:pPr>
        <w:pStyle w:val="Prrafodelista"/>
        <w:spacing w:after="120"/>
        <w:ind w:left="2160"/>
        <w:contextualSpacing w:val="0"/>
        <w:jc w:val="center"/>
      </w:pPr>
      <w:r>
        <w:rPr>
          <w:noProof/>
          <w:lang w:val="es-AR" w:eastAsia="es-AR"/>
        </w:rPr>
        <w:drawing>
          <wp:inline distT="0" distB="0" distL="0" distR="0" wp14:anchorId="4199AFF0" wp14:editId="3FFF5B1C">
            <wp:extent cx="2484120" cy="2590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4120" cy="259080"/>
                    </a:xfrm>
                    <a:prstGeom prst="rect">
                      <a:avLst/>
                    </a:prstGeom>
                    <a:noFill/>
                    <a:ln>
                      <a:noFill/>
                    </a:ln>
                  </pic:spPr>
                </pic:pic>
              </a:graphicData>
            </a:graphic>
          </wp:inline>
        </w:drawing>
      </w:r>
    </w:p>
    <w:p w:rsidR="007B30D0" w:rsidRDefault="007B30D0" w:rsidP="00135552">
      <w:pPr>
        <w:pStyle w:val="Prrafodelista"/>
        <w:numPr>
          <w:ilvl w:val="1"/>
          <w:numId w:val="16"/>
        </w:numPr>
        <w:spacing w:after="120"/>
        <w:contextualSpacing w:val="0"/>
        <w:jc w:val="both"/>
      </w:pPr>
      <w:r>
        <w:t>De Voltaje: Permite mantener el voltaje generado en un cierto valor, de ser posible</w:t>
      </w:r>
      <w:r w:rsidR="00731E7C">
        <w:t>. Para esto, el usuario ingresa la cantidad de voltaje y hace clic en “Set Voltaje”</w:t>
      </w:r>
    </w:p>
    <w:p w:rsidR="00731E7C" w:rsidRDefault="00C133C2" w:rsidP="00135552">
      <w:pPr>
        <w:pStyle w:val="Prrafodelista"/>
        <w:spacing w:after="120"/>
        <w:ind w:left="2160"/>
        <w:contextualSpacing w:val="0"/>
        <w:jc w:val="center"/>
      </w:pPr>
      <w:r>
        <w:rPr>
          <w:noProof/>
          <w:lang w:val="es-AR" w:eastAsia="es-AR"/>
        </w:rPr>
        <w:drawing>
          <wp:inline distT="0" distB="0" distL="0" distR="0" wp14:anchorId="4257219B" wp14:editId="23B10862">
            <wp:extent cx="2458720" cy="2413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8720" cy="241300"/>
                    </a:xfrm>
                    <a:prstGeom prst="rect">
                      <a:avLst/>
                    </a:prstGeom>
                    <a:noFill/>
                    <a:ln>
                      <a:noFill/>
                    </a:ln>
                  </pic:spPr>
                </pic:pic>
              </a:graphicData>
            </a:graphic>
          </wp:inline>
        </w:drawing>
      </w:r>
    </w:p>
    <w:p w:rsidR="007B30D0" w:rsidRDefault="007B30D0" w:rsidP="00135552">
      <w:pPr>
        <w:pStyle w:val="Prrafodelista"/>
        <w:spacing w:after="120"/>
        <w:ind w:left="1440"/>
        <w:contextualSpacing w:val="0"/>
        <w:jc w:val="both"/>
      </w:pPr>
      <w:r>
        <w:t>Las consignas de caudal y voltaje están disponibles para todos los usuarios, menos para los visitantes.</w:t>
      </w:r>
      <w:r w:rsidR="00921068">
        <w:t xml:space="preserve"> </w:t>
      </w:r>
    </w:p>
    <w:p w:rsidR="00921068" w:rsidRPr="00921068" w:rsidRDefault="00921068" w:rsidP="00135552">
      <w:pPr>
        <w:pStyle w:val="Prrafodelista"/>
        <w:spacing w:after="120"/>
        <w:ind w:left="1440"/>
        <w:contextualSpacing w:val="0"/>
        <w:jc w:val="both"/>
      </w:pPr>
      <w:r>
        <w:t xml:space="preserve">Una vez que el usuario ingresa una consigna, la misma se le enviará al </w:t>
      </w:r>
      <w:r>
        <w:rPr>
          <w:i/>
        </w:rPr>
        <w:t>Módulo de Control Automático</w:t>
      </w:r>
      <w:r>
        <w:t>, que será el encargado de revisarla y hacerla cumplir, de ser posible.</w:t>
      </w:r>
    </w:p>
    <w:p w:rsidR="003C012A" w:rsidRPr="003C012A" w:rsidRDefault="003C012A" w:rsidP="00135552">
      <w:pPr>
        <w:pStyle w:val="Prrafodelista"/>
        <w:spacing w:after="120"/>
        <w:contextualSpacing w:val="0"/>
        <w:jc w:val="both"/>
        <w:rPr>
          <w:i/>
        </w:rPr>
      </w:pPr>
      <w:r>
        <w:t xml:space="preserve">Respecto a las </w:t>
      </w:r>
      <w:r w:rsidRPr="000007ED">
        <w:t>alertas</w:t>
      </w:r>
      <w:r>
        <w:rPr>
          <w:b/>
        </w:rPr>
        <w:t xml:space="preserve"> </w:t>
      </w:r>
      <w:r w:rsidRPr="00F87DDE">
        <w:rPr>
          <w:i/>
        </w:rPr>
        <w:t>(Figura 2.</w:t>
      </w:r>
      <w:r>
        <w:rPr>
          <w:i/>
        </w:rPr>
        <w:t xml:space="preserve">2), </w:t>
      </w:r>
      <w:r>
        <w:t>las mismas se</w:t>
      </w:r>
      <w:r>
        <w:rPr>
          <w:i/>
        </w:rPr>
        <w:t xml:space="preserve"> </w:t>
      </w:r>
      <w:r w:rsidRPr="003C012A">
        <w:t xml:space="preserve">producen </w:t>
      </w:r>
      <w:r>
        <w:t>cuando el valor de un sensor excede un determinado valor prefijado (ver solapa de configuración de alertas). Se indicarán las alertas de la última hora en la grilla de la figura.</w:t>
      </w:r>
    </w:p>
    <w:p w:rsidR="00B0636E" w:rsidRDefault="00B0636E" w:rsidP="00F41C3F">
      <w:pPr>
        <w:pStyle w:val="Prrafodelista"/>
        <w:spacing w:after="120"/>
        <w:contextualSpacing w:val="0"/>
      </w:pPr>
    </w:p>
    <w:p w:rsidR="001358E7" w:rsidRPr="009D11B6" w:rsidRDefault="003C012A" w:rsidP="00135552">
      <w:pPr>
        <w:pStyle w:val="Prrafodelista"/>
        <w:spacing w:after="120"/>
        <w:contextualSpacing w:val="0"/>
        <w:jc w:val="both"/>
      </w:pPr>
      <w:r w:rsidRPr="009D11B6">
        <w:lastRenderedPageBreak/>
        <w:t xml:space="preserve">La segunda solapa que presenta el sistema, es la de </w:t>
      </w:r>
      <w:r w:rsidRPr="000007ED">
        <w:rPr>
          <w:b/>
        </w:rPr>
        <w:t>Históricos</w:t>
      </w:r>
      <w:r w:rsidRPr="009D11B6">
        <w:t xml:space="preserve">. La misma está disponible para todos los usuarios, excepto para los visitantes. </w:t>
      </w:r>
      <w:r w:rsidR="001358E7" w:rsidRPr="009D11B6">
        <w:t xml:space="preserve">Dentro de la misma, hay 3 sub-solapas. </w:t>
      </w:r>
    </w:p>
    <w:p w:rsidR="001358E7" w:rsidRPr="009D11B6" w:rsidRDefault="001358E7" w:rsidP="00135552">
      <w:pPr>
        <w:pStyle w:val="Prrafodelista"/>
        <w:spacing w:after="120"/>
        <w:contextualSpacing w:val="0"/>
        <w:jc w:val="both"/>
      </w:pPr>
      <w:r w:rsidRPr="009D11B6">
        <w:t>La primera, la de Sensado</w:t>
      </w:r>
      <w:r w:rsidRPr="009D11B6">
        <w:t>(</w:t>
      </w:r>
      <w:r w:rsidRPr="009D11B6">
        <w:rPr>
          <w:i/>
        </w:rPr>
        <w:t>Figura 4</w:t>
      </w:r>
      <w:r w:rsidRPr="009D11B6">
        <w:rPr>
          <w:i/>
        </w:rPr>
        <w:t>a</w:t>
      </w:r>
      <w:r w:rsidRPr="009D11B6">
        <w:t>)</w:t>
      </w:r>
      <w:r w:rsidRPr="009D11B6">
        <w:t>, que permite ver los valores históricos registrados por cada sensor, filtrados por fecha.</w:t>
      </w:r>
    </w:p>
    <w:p w:rsidR="001F1802" w:rsidRPr="009D11B6" w:rsidRDefault="00C133C2" w:rsidP="004402BC">
      <w:pPr>
        <w:pStyle w:val="Prrafodelista"/>
        <w:spacing w:after="120"/>
        <w:contextualSpacing w:val="0"/>
        <w:jc w:val="both"/>
      </w:pPr>
      <w:r w:rsidRPr="009D11B6">
        <w:rPr>
          <w:noProof/>
          <w:lang w:val="es-AR" w:eastAsia="es-AR"/>
        </w:rPr>
        <w:drawing>
          <wp:inline distT="0" distB="0" distL="0" distR="0" wp14:anchorId="0141AD65" wp14:editId="4FA5B649">
            <wp:extent cx="5612130" cy="506539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5065395"/>
                    </a:xfrm>
                    <a:prstGeom prst="rect">
                      <a:avLst/>
                    </a:prstGeom>
                  </pic:spPr>
                </pic:pic>
              </a:graphicData>
            </a:graphic>
          </wp:inline>
        </w:drawing>
      </w:r>
    </w:p>
    <w:p w:rsidR="003C012A" w:rsidRPr="009D11B6" w:rsidRDefault="003C012A" w:rsidP="003C012A">
      <w:pPr>
        <w:pStyle w:val="Prrafodelista"/>
        <w:spacing w:after="120"/>
        <w:contextualSpacing w:val="0"/>
        <w:jc w:val="center"/>
        <w:rPr>
          <w:i/>
        </w:rPr>
      </w:pPr>
      <w:r w:rsidRPr="009D11B6">
        <w:rPr>
          <w:i/>
        </w:rPr>
        <w:t>Figura 4</w:t>
      </w:r>
      <w:r w:rsidR="001358E7" w:rsidRPr="009D11B6">
        <w:rPr>
          <w:i/>
        </w:rPr>
        <w:t>a</w:t>
      </w:r>
      <w:r w:rsidRPr="009D11B6">
        <w:rPr>
          <w:i/>
        </w:rPr>
        <w:t xml:space="preserve"> </w:t>
      </w:r>
      <w:r w:rsidR="00825A50" w:rsidRPr="009D11B6">
        <w:rPr>
          <w:i/>
        </w:rPr>
        <w:t>–</w:t>
      </w:r>
      <w:r w:rsidRPr="009D11B6">
        <w:rPr>
          <w:i/>
        </w:rPr>
        <w:t xml:space="preserve"> Históricos</w:t>
      </w:r>
      <w:r w:rsidR="00C133C2" w:rsidRPr="009D11B6">
        <w:rPr>
          <w:i/>
        </w:rPr>
        <w:t xml:space="preserve"> de Sensado</w:t>
      </w:r>
    </w:p>
    <w:p w:rsidR="009D11B6" w:rsidRPr="009D11B6" w:rsidRDefault="009D11B6">
      <w:r w:rsidRPr="009D11B6">
        <w:br w:type="page"/>
      </w:r>
    </w:p>
    <w:p w:rsidR="001358E7" w:rsidRPr="009D11B6" w:rsidRDefault="001358E7" w:rsidP="00135552">
      <w:pPr>
        <w:pStyle w:val="Prrafodelista"/>
        <w:spacing w:after="120"/>
        <w:contextualSpacing w:val="0"/>
        <w:jc w:val="both"/>
      </w:pPr>
      <w:r w:rsidRPr="009D11B6">
        <w:lastRenderedPageBreak/>
        <w:t xml:space="preserve">La </w:t>
      </w:r>
      <w:r w:rsidRPr="009D11B6">
        <w:t xml:space="preserve">segunda </w:t>
      </w:r>
      <w:r w:rsidR="009D11B6" w:rsidRPr="009D11B6">
        <w:t>sub-solapa</w:t>
      </w:r>
      <w:r w:rsidR="009D11B6" w:rsidRPr="009D11B6">
        <w:t xml:space="preserve"> </w:t>
      </w:r>
      <w:r w:rsidRPr="009D11B6">
        <w:t>es</w:t>
      </w:r>
      <w:r w:rsidRPr="009D11B6">
        <w:t xml:space="preserve"> la de </w:t>
      </w:r>
      <w:r w:rsidRPr="009D11B6">
        <w:t xml:space="preserve">Alertas </w:t>
      </w:r>
      <w:r w:rsidRPr="009D11B6">
        <w:t>(</w:t>
      </w:r>
      <w:r w:rsidRPr="009D11B6">
        <w:rPr>
          <w:i/>
        </w:rPr>
        <w:t xml:space="preserve">Figura </w:t>
      </w:r>
      <w:r w:rsidRPr="009D11B6">
        <w:rPr>
          <w:i/>
        </w:rPr>
        <w:t>4b</w:t>
      </w:r>
      <w:r w:rsidRPr="009D11B6">
        <w:t xml:space="preserve">), que permite ver </w:t>
      </w:r>
      <w:r w:rsidRPr="009D11B6">
        <w:t>las alertas discriminadas por fecha.</w:t>
      </w:r>
    </w:p>
    <w:p w:rsidR="001358E7" w:rsidRPr="009D11B6" w:rsidRDefault="001358E7" w:rsidP="001358E7">
      <w:pPr>
        <w:pStyle w:val="Prrafodelista"/>
        <w:spacing w:after="120"/>
        <w:contextualSpacing w:val="0"/>
      </w:pPr>
    </w:p>
    <w:p w:rsidR="00C133C2" w:rsidRPr="009D11B6" w:rsidRDefault="00C133C2" w:rsidP="003C012A">
      <w:pPr>
        <w:pStyle w:val="Prrafodelista"/>
        <w:spacing w:after="120"/>
        <w:contextualSpacing w:val="0"/>
        <w:jc w:val="center"/>
        <w:rPr>
          <w:i/>
        </w:rPr>
      </w:pPr>
      <w:r w:rsidRPr="009D11B6">
        <w:rPr>
          <w:i/>
          <w:noProof/>
          <w:lang w:val="es-AR" w:eastAsia="es-AR"/>
        </w:rPr>
        <w:drawing>
          <wp:inline distT="0" distB="0" distL="0" distR="0" wp14:anchorId="234EEA03" wp14:editId="25742BB7">
            <wp:extent cx="5477774" cy="4944328"/>
            <wp:effectExtent l="0" t="0" r="889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7945" cy="4944482"/>
                    </a:xfrm>
                    <a:prstGeom prst="rect">
                      <a:avLst/>
                    </a:prstGeom>
                    <a:noFill/>
                    <a:ln>
                      <a:noFill/>
                    </a:ln>
                  </pic:spPr>
                </pic:pic>
              </a:graphicData>
            </a:graphic>
          </wp:inline>
        </w:drawing>
      </w:r>
    </w:p>
    <w:p w:rsidR="001358E7" w:rsidRPr="009D11B6" w:rsidRDefault="001358E7" w:rsidP="001358E7">
      <w:pPr>
        <w:pStyle w:val="Prrafodelista"/>
        <w:spacing w:after="120"/>
        <w:contextualSpacing w:val="0"/>
        <w:jc w:val="center"/>
        <w:rPr>
          <w:i/>
        </w:rPr>
      </w:pPr>
      <w:r w:rsidRPr="009D11B6">
        <w:rPr>
          <w:i/>
        </w:rPr>
        <w:t>Figura 4</w:t>
      </w:r>
      <w:r w:rsidR="009D11B6" w:rsidRPr="009D11B6">
        <w:rPr>
          <w:i/>
        </w:rPr>
        <w:t>b</w:t>
      </w:r>
      <w:r w:rsidRPr="009D11B6">
        <w:rPr>
          <w:i/>
        </w:rPr>
        <w:t xml:space="preserve"> – Históricos de </w:t>
      </w:r>
      <w:r w:rsidR="009D11B6" w:rsidRPr="009D11B6">
        <w:rPr>
          <w:i/>
        </w:rPr>
        <w:t>Alertas</w:t>
      </w:r>
    </w:p>
    <w:p w:rsidR="001358E7" w:rsidRPr="009D11B6" w:rsidRDefault="001358E7" w:rsidP="003C012A">
      <w:pPr>
        <w:pStyle w:val="Prrafodelista"/>
        <w:spacing w:after="120"/>
        <w:contextualSpacing w:val="0"/>
        <w:jc w:val="center"/>
        <w:rPr>
          <w:i/>
        </w:rPr>
      </w:pPr>
    </w:p>
    <w:p w:rsidR="009D11B6" w:rsidRPr="009D11B6" w:rsidRDefault="009D11B6">
      <w:r w:rsidRPr="009D11B6">
        <w:br w:type="page"/>
      </w:r>
    </w:p>
    <w:p w:rsidR="001358E7" w:rsidRDefault="001358E7" w:rsidP="001358E7">
      <w:pPr>
        <w:pStyle w:val="Prrafodelista"/>
        <w:spacing w:after="120"/>
        <w:contextualSpacing w:val="0"/>
      </w:pPr>
      <w:r w:rsidRPr="009D11B6">
        <w:lastRenderedPageBreak/>
        <w:t xml:space="preserve">La </w:t>
      </w:r>
      <w:r w:rsidR="009D11B6" w:rsidRPr="009D11B6">
        <w:t>última sub-solapa</w:t>
      </w:r>
      <w:r w:rsidRPr="009D11B6">
        <w:t xml:space="preserve"> es la de </w:t>
      </w:r>
      <w:r w:rsidR="009D11B6" w:rsidRPr="009D11B6">
        <w:t>Usuarios</w:t>
      </w:r>
      <w:r w:rsidRPr="009D11B6">
        <w:t xml:space="preserve"> (</w:t>
      </w:r>
      <w:r w:rsidRPr="009D11B6">
        <w:rPr>
          <w:i/>
        </w:rPr>
        <w:t>Figura 4</w:t>
      </w:r>
      <w:r w:rsidR="009D11B6" w:rsidRPr="009D11B6">
        <w:rPr>
          <w:i/>
        </w:rPr>
        <w:t>c</w:t>
      </w:r>
      <w:r w:rsidRPr="009D11B6">
        <w:t xml:space="preserve">), que permite </w:t>
      </w:r>
      <w:r w:rsidR="009D11B6" w:rsidRPr="009D11B6">
        <w:t>lo que han hecho los usuarios desde su login al sistema. Sólo está disponible para el jefe de planta</w:t>
      </w:r>
      <w:r w:rsidR="009D11B6">
        <w:t xml:space="preserve"> y administrador.</w:t>
      </w:r>
    </w:p>
    <w:p w:rsidR="001358E7" w:rsidRDefault="001358E7" w:rsidP="003C012A">
      <w:pPr>
        <w:pStyle w:val="Prrafodelista"/>
        <w:spacing w:after="120"/>
        <w:contextualSpacing w:val="0"/>
        <w:jc w:val="center"/>
        <w:rPr>
          <w:i/>
        </w:rPr>
      </w:pPr>
    </w:p>
    <w:p w:rsidR="00C133C2" w:rsidRDefault="00C133C2" w:rsidP="00C133C2">
      <w:pPr>
        <w:pStyle w:val="Prrafodelista"/>
        <w:spacing w:after="120"/>
        <w:contextualSpacing w:val="0"/>
        <w:rPr>
          <w:i/>
        </w:rPr>
      </w:pPr>
      <w:r>
        <w:rPr>
          <w:i/>
          <w:noProof/>
          <w:lang w:val="es-AR" w:eastAsia="es-AR"/>
        </w:rPr>
        <w:drawing>
          <wp:inline distT="0" distB="0" distL="0" distR="0">
            <wp:extent cx="5417389" cy="4889824"/>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7558" cy="4889977"/>
                    </a:xfrm>
                    <a:prstGeom prst="rect">
                      <a:avLst/>
                    </a:prstGeom>
                    <a:noFill/>
                    <a:ln>
                      <a:noFill/>
                    </a:ln>
                  </pic:spPr>
                </pic:pic>
              </a:graphicData>
            </a:graphic>
          </wp:inline>
        </w:drawing>
      </w:r>
    </w:p>
    <w:p w:rsidR="009D11B6" w:rsidRDefault="009D11B6" w:rsidP="009D11B6">
      <w:pPr>
        <w:pStyle w:val="Prrafodelista"/>
        <w:spacing w:after="120"/>
        <w:contextualSpacing w:val="0"/>
        <w:jc w:val="center"/>
        <w:rPr>
          <w:i/>
        </w:rPr>
      </w:pPr>
      <w:r>
        <w:rPr>
          <w:i/>
        </w:rPr>
        <w:t>Figura 4</w:t>
      </w:r>
      <w:r>
        <w:rPr>
          <w:i/>
        </w:rPr>
        <w:t>c</w:t>
      </w:r>
      <w:r>
        <w:rPr>
          <w:i/>
        </w:rPr>
        <w:t xml:space="preserve"> – Históricos de </w:t>
      </w:r>
      <w:r>
        <w:rPr>
          <w:i/>
        </w:rPr>
        <w:t>Usuarios</w:t>
      </w:r>
    </w:p>
    <w:p w:rsidR="00C133C2" w:rsidRDefault="00C133C2" w:rsidP="003C012A">
      <w:pPr>
        <w:pStyle w:val="Prrafodelista"/>
        <w:spacing w:after="120"/>
        <w:contextualSpacing w:val="0"/>
        <w:jc w:val="center"/>
        <w:rPr>
          <w:i/>
        </w:rPr>
      </w:pPr>
    </w:p>
    <w:p w:rsidR="00C133C2" w:rsidRDefault="00C133C2" w:rsidP="003C012A">
      <w:pPr>
        <w:pStyle w:val="Prrafodelista"/>
        <w:spacing w:after="120"/>
        <w:contextualSpacing w:val="0"/>
        <w:jc w:val="center"/>
        <w:rPr>
          <w:i/>
        </w:rPr>
      </w:pPr>
    </w:p>
    <w:p w:rsidR="00C133C2" w:rsidRDefault="00C133C2" w:rsidP="003C012A">
      <w:pPr>
        <w:pStyle w:val="Prrafodelista"/>
        <w:spacing w:after="120"/>
        <w:contextualSpacing w:val="0"/>
        <w:jc w:val="center"/>
        <w:rPr>
          <w:i/>
        </w:rPr>
      </w:pPr>
    </w:p>
    <w:p w:rsidR="009D11B6" w:rsidRDefault="009D11B6">
      <w:r>
        <w:br w:type="page"/>
      </w:r>
    </w:p>
    <w:p w:rsidR="00825A50" w:rsidRPr="00825A50" w:rsidRDefault="00C8339F" w:rsidP="00825A50">
      <w:pPr>
        <w:pStyle w:val="Prrafodelista"/>
        <w:spacing w:after="120"/>
        <w:contextualSpacing w:val="0"/>
      </w:pPr>
      <w:r w:rsidRPr="00AB543E">
        <w:rPr>
          <w:highlight w:val="yellow"/>
        </w:rPr>
        <w:lastRenderedPageBreak/>
        <w:t xml:space="preserve">La tercer solapa, es la de </w:t>
      </w:r>
      <w:r w:rsidRPr="00AB543E">
        <w:rPr>
          <w:b/>
          <w:highlight w:val="yellow"/>
        </w:rPr>
        <w:t>Simulación</w:t>
      </w:r>
      <w:r w:rsidRPr="00AB543E">
        <w:rPr>
          <w:highlight w:val="yellow"/>
        </w:rPr>
        <w:t>.</w:t>
      </w:r>
      <w:r w:rsidR="00AB543E">
        <w:t xml:space="preserve"> </w:t>
      </w:r>
    </w:p>
    <w:p w:rsidR="00C8339F" w:rsidRDefault="00C8339F" w:rsidP="004402BC">
      <w:pPr>
        <w:pStyle w:val="Prrafodelista"/>
        <w:spacing w:after="120"/>
        <w:contextualSpacing w:val="0"/>
        <w:jc w:val="both"/>
        <w:rPr>
          <w:highlight w:val="yellow"/>
        </w:rPr>
      </w:pPr>
    </w:p>
    <w:p w:rsidR="001F1802" w:rsidRDefault="001F1802" w:rsidP="004402BC">
      <w:pPr>
        <w:pStyle w:val="Prrafodelista"/>
        <w:spacing w:after="120"/>
        <w:contextualSpacing w:val="0"/>
        <w:jc w:val="both"/>
      </w:pPr>
    </w:p>
    <w:p w:rsidR="00AB543E" w:rsidRDefault="00AB543E" w:rsidP="004402BC">
      <w:pPr>
        <w:pStyle w:val="Prrafodelista"/>
        <w:spacing w:after="120"/>
        <w:contextualSpacing w:val="0"/>
        <w:jc w:val="both"/>
      </w:pPr>
    </w:p>
    <w:p w:rsidR="00825A50" w:rsidRPr="00825A50" w:rsidRDefault="00825A50" w:rsidP="00825A50">
      <w:pPr>
        <w:pStyle w:val="Prrafodelista"/>
        <w:spacing w:after="120"/>
        <w:contextualSpacing w:val="0"/>
        <w:jc w:val="center"/>
        <w:rPr>
          <w:i/>
        </w:rPr>
      </w:pPr>
      <w:r w:rsidRPr="00AB543E">
        <w:rPr>
          <w:i/>
          <w:highlight w:val="yellow"/>
        </w:rPr>
        <w:t>Figura 5 - Simulación</w:t>
      </w:r>
    </w:p>
    <w:p w:rsidR="001F1802" w:rsidRDefault="001F1802" w:rsidP="004402BC">
      <w:pPr>
        <w:pStyle w:val="Prrafodelista"/>
        <w:spacing w:after="120"/>
        <w:contextualSpacing w:val="0"/>
        <w:jc w:val="both"/>
      </w:pPr>
    </w:p>
    <w:p w:rsidR="00BB3352" w:rsidRDefault="00BB3352" w:rsidP="004402BC">
      <w:pPr>
        <w:pStyle w:val="Prrafodelista"/>
        <w:spacing w:after="120"/>
        <w:contextualSpacing w:val="0"/>
        <w:jc w:val="both"/>
      </w:pPr>
      <w:r>
        <w:t xml:space="preserve">La última solapa, es la de </w:t>
      </w:r>
      <w:r w:rsidRPr="000007ED">
        <w:rPr>
          <w:b/>
        </w:rPr>
        <w:t>Configuración</w:t>
      </w:r>
      <w:r>
        <w:t xml:space="preserve"> (</w:t>
      </w:r>
      <w:r w:rsidRPr="00BB3352">
        <w:rPr>
          <w:i/>
        </w:rPr>
        <w:t>Figura 6</w:t>
      </w:r>
      <w:r>
        <w:rPr>
          <w:i/>
        </w:rPr>
        <w:t xml:space="preserve"> y 7</w:t>
      </w:r>
      <w:r>
        <w:t>).</w:t>
      </w:r>
    </w:p>
    <w:p w:rsidR="001F1802" w:rsidRDefault="003B2AE3" w:rsidP="004402BC">
      <w:pPr>
        <w:pStyle w:val="Prrafodelista"/>
        <w:spacing w:after="120"/>
        <w:contextualSpacing w:val="0"/>
        <w:jc w:val="both"/>
      </w:pPr>
      <w:r>
        <w:rPr>
          <w:noProof/>
          <w:lang w:val="es-AR" w:eastAsia="es-AR"/>
        </w:rPr>
        <w:drawing>
          <wp:inline distT="0" distB="0" distL="0" distR="0" wp14:anchorId="747DF665" wp14:editId="756DA5FF">
            <wp:extent cx="5612130" cy="5065395"/>
            <wp:effectExtent l="0" t="0" r="762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5065395"/>
                    </a:xfrm>
                    <a:prstGeom prst="rect">
                      <a:avLst/>
                    </a:prstGeom>
                  </pic:spPr>
                </pic:pic>
              </a:graphicData>
            </a:graphic>
          </wp:inline>
        </w:drawing>
      </w:r>
    </w:p>
    <w:p w:rsidR="00BB3352" w:rsidRDefault="00BB3352" w:rsidP="00BB3352">
      <w:pPr>
        <w:pStyle w:val="Prrafodelista"/>
        <w:spacing w:after="120"/>
        <w:contextualSpacing w:val="0"/>
        <w:jc w:val="center"/>
      </w:pPr>
      <w:r w:rsidRPr="00BB3352">
        <w:rPr>
          <w:i/>
        </w:rPr>
        <w:t>Figura 6</w:t>
      </w:r>
      <w:r>
        <w:rPr>
          <w:i/>
        </w:rPr>
        <w:t xml:space="preserve"> – Configuración de Alertas</w:t>
      </w:r>
    </w:p>
    <w:p w:rsidR="001F1802" w:rsidRDefault="00BB3352" w:rsidP="00135552">
      <w:pPr>
        <w:pStyle w:val="Prrafodelista"/>
        <w:spacing w:after="120"/>
        <w:contextualSpacing w:val="0"/>
        <w:jc w:val="both"/>
      </w:pPr>
      <w:r>
        <w:t>Esta solapa se encuentra dividida en 2:</w:t>
      </w:r>
    </w:p>
    <w:p w:rsidR="00BB3352" w:rsidRPr="00BB3352" w:rsidRDefault="00BB3352" w:rsidP="00135552">
      <w:pPr>
        <w:pStyle w:val="Prrafodelista"/>
        <w:numPr>
          <w:ilvl w:val="0"/>
          <w:numId w:val="16"/>
        </w:numPr>
        <w:spacing w:after="120"/>
        <w:contextualSpacing w:val="0"/>
        <w:jc w:val="both"/>
        <w:rPr>
          <w:u w:val="single"/>
        </w:rPr>
      </w:pPr>
      <w:r w:rsidRPr="00BB3352">
        <w:rPr>
          <w:u w:val="single"/>
        </w:rPr>
        <w:t>Configuración de alertas (</w:t>
      </w:r>
      <w:r w:rsidRPr="00BB3352">
        <w:rPr>
          <w:i/>
          <w:u w:val="single"/>
        </w:rPr>
        <w:t>Figura 6</w:t>
      </w:r>
      <w:r w:rsidRPr="00BB3352">
        <w:rPr>
          <w:u w:val="single"/>
        </w:rPr>
        <w:t>)</w:t>
      </w:r>
    </w:p>
    <w:p w:rsidR="00BB3352" w:rsidRDefault="00BB3352" w:rsidP="00135552">
      <w:pPr>
        <w:pStyle w:val="Prrafodelista"/>
        <w:spacing w:after="120"/>
        <w:ind w:left="1440"/>
        <w:contextualSpacing w:val="0"/>
        <w:jc w:val="both"/>
      </w:pPr>
      <w:r>
        <w:t>Desde aquí se puede configurar, para cada sensor, los valores a partir de los cuales alertar. Se consideran normales los valores ubicados entre L(Low) y H(High), altos entre LL y L, y entre H y HH, y extremos cuando están entre el mínimo y HH, o entre HH y el máximo.</w:t>
      </w:r>
    </w:p>
    <w:p w:rsidR="00BB3352" w:rsidRDefault="00BB3352" w:rsidP="00BB3352">
      <w:pPr>
        <w:pStyle w:val="Prrafodelista"/>
        <w:numPr>
          <w:ilvl w:val="0"/>
          <w:numId w:val="16"/>
        </w:numPr>
        <w:spacing w:after="120"/>
        <w:contextualSpacing w:val="0"/>
        <w:jc w:val="both"/>
        <w:rPr>
          <w:u w:val="single"/>
        </w:rPr>
      </w:pPr>
      <w:r w:rsidRPr="001B5429">
        <w:rPr>
          <w:u w:val="single"/>
        </w:rPr>
        <w:lastRenderedPageBreak/>
        <w:t>Configuración de usuarios (</w:t>
      </w:r>
      <w:r w:rsidRPr="001B5429">
        <w:rPr>
          <w:i/>
          <w:u w:val="single"/>
        </w:rPr>
        <w:t>Figura 7</w:t>
      </w:r>
      <w:r w:rsidRPr="001B5429">
        <w:rPr>
          <w:u w:val="single"/>
        </w:rPr>
        <w:t>)</w:t>
      </w:r>
    </w:p>
    <w:p w:rsidR="00D15F61" w:rsidRPr="00D15F61" w:rsidRDefault="00D15F61" w:rsidP="00D15F61">
      <w:pPr>
        <w:pStyle w:val="Prrafodelista"/>
        <w:numPr>
          <w:ilvl w:val="1"/>
          <w:numId w:val="16"/>
        </w:numPr>
        <w:spacing w:after="120"/>
        <w:contextualSpacing w:val="0"/>
        <w:jc w:val="both"/>
        <w:rPr>
          <w:u w:val="single"/>
        </w:rPr>
      </w:pPr>
      <w:r>
        <w:t>Panel de Cambio de Clave: Disponible para todos los usuarios. Desde aquí, se puede cambiar la clave de acceso al sistema.</w:t>
      </w:r>
    </w:p>
    <w:p w:rsidR="00D15F61" w:rsidRPr="00D15F61" w:rsidRDefault="00D15F61" w:rsidP="00D15F61">
      <w:pPr>
        <w:pStyle w:val="Prrafodelista"/>
        <w:numPr>
          <w:ilvl w:val="1"/>
          <w:numId w:val="16"/>
        </w:numPr>
        <w:spacing w:after="120"/>
        <w:contextualSpacing w:val="0"/>
        <w:jc w:val="both"/>
        <w:rPr>
          <w:u w:val="single"/>
        </w:rPr>
      </w:pPr>
      <w:r>
        <w:t>Panel de Usuarios Actuales: Disponible para administrador o jefe de planta. Desde aquí se puede cambiar el perfil de un usuario, restaurarle la clave, o eliminar al mismo.</w:t>
      </w:r>
    </w:p>
    <w:p w:rsidR="00D15F61" w:rsidRPr="00D15F61" w:rsidRDefault="00D15F61" w:rsidP="00D15F61">
      <w:pPr>
        <w:pStyle w:val="Prrafodelista"/>
        <w:numPr>
          <w:ilvl w:val="1"/>
          <w:numId w:val="16"/>
        </w:numPr>
        <w:spacing w:after="120"/>
        <w:contextualSpacing w:val="0"/>
        <w:jc w:val="both"/>
        <w:rPr>
          <w:u w:val="single"/>
        </w:rPr>
      </w:pPr>
      <w:r>
        <w:t>Panel de Ex usuarios: Disponible para administrador o jefe de planta. Desde aquí se pueden restaurar usuarios previamente eliminados.</w:t>
      </w:r>
    </w:p>
    <w:p w:rsidR="00D15F61" w:rsidRDefault="00D15F61" w:rsidP="00D15F61">
      <w:pPr>
        <w:pStyle w:val="Prrafodelista"/>
        <w:numPr>
          <w:ilvl w:val="1"/>
          <w:numId w:val="16"/>
        </w:numPr>
        <w:spacing w:after="120"/>
        <w:contextualSpacing w:val="0"/>
        <w:jc w:val="both"/>
        <w:rPr>
          <w:u w:val="single"/>
        </w:rPr>
      </w:pPr>
      <w:r>
        <w:t>Panel para Agregar Usuarios: Disponible para administrador o jefe de planta. Haciendo clic en “Agregar Usuario” se puede agregar un nuevo usuario al sistema.</w:t>
      </w:r>
    </w:p>
    <w:p w:rsidR="001F1802" w:rsidRDefault="003B2AE3" w:rsidP="004402BC">
      <w:pPr>
        <w:pStyle w:val="Prrafodelista"/>
        <w:spacing w:after="120"/>
        <w:contextualSpacing w:val="0"/>
        <w:jc w:val="both"/>
      </w:pPr>
      <w:r>
        <w:rPr>
          <w:noProof/>
          <w:lang w:val="es-AR" w:eastAsia="es-AR"/>
        </w:rPr>
        <w:drawing>
          <wp:inline distT="0" distB="0" distL="0" distR="0" wp14:anchorId="3D6BDD5F" wp14:editId="4B667AFE">
            <wp:extent cx="5612130" cy="5065395"/>
            <wp:effectExtent l="0" t="0" r="762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5065395"/>
                    </a:xfrm>
                    <a:prstGeom prst="rect">
                      <a:avLst/>
                    </a:prstGeom>
                  </pic:spPr>
                </pic:pic>
              </a:graphicData>
            </a:graphic>
          </wp:inline>
        </w:drawing>
      </w:r>
    </w:p>
    <w:p w:rsidR="00BB3352" w:rsidRDefault="00BB3352" w:rsidP="00BB3352">
      <w:pPr>
        <w:pStyle w:val="Prrafodelista"/>
        <w:spacing w:after="120"/>
        <w:contextualSpacing w:val="0"/>
        <w:jc w:val="center"/>
      </w:pPr>
      <w:r w:rsidRPr="00BB3352">
        <w:rPr>
          <w:i/>
        </w:rPr>
        <w:t>Figura 6</w:t>
      </w:r>
      <w:r>
        <w:rPr>
          <w:i/>
        </w:rPr>
        <w:t xml:space="preserve"> – Configuración de usuarios</w:t>
      </w:r>
    </w:p>
    <w:p w:rsidR="00BB3352" w:rsidRDefault="00BB3352" w:rsidP="004402BC">
      <w:pPr>
        <w:pStyle w:val="Prrafodelista"/>
        <w:spacing w:after="120"/>
        <w:contextualSpacing w:val="0"/>
        <w:jc w:val="both"/>
      </w:pPr>
    </w:p>
    <w:p w:rsidR="00466E8D" w:rsidRPr="004644B2" w:rsidRDefault="00466E8D" w:rsidP="004402BC">
      <w:pPr>
        <w:pStyle w:val="Prrafodelista"/>
        <w:spacing w:after="120"/>
        <w:ind w:left="1080"/>
        <w:contextualSpacing w:val="0"/>
        <w:jc w:val="both"/>
      </w:pPr>
    </w:p>
    <w:p w:rsidR="004644B2" w:rsidRPr="004644B2" w:rsidRDefault="004644B2" w:rsidP="004402BC">
      <w:pPr>
        <w:pStyle w:val="Prrafodelista"/>
        <w:spacing w:after="120"/>
        <w:contextualSpacing w:val="0"/>
        <w:jc w:val="both"/>
        <w:rPr>
          <w:b/>
        </w:rPr>
      </w:pPr>
    </w:p>
    <w:p w:rsidR="00BD5D43" w:rsidRDefault="00BD5D43">
      <w:pPr>
        <w:rPr>
          <w:b/>
        </w:rPr>
      </w:pPr>
      <w:r>
        <w:rPr>
          <w:b/>
        </w:rPr>
        <w:lastRenderedPageBreak/>
        <w:br w:type="page"/>
      </w:r>
    </w:p>
    <w:p w:rsidR="004644B2" w:rsidRDefault="004644B2" w:rsidP="004402BC">
      <w:pPr>
        <w:pStyle w:val="Prrafodelista"/>
        <w:numPr>
          <w:ilvl w:val="0"/>
          <w:numId w:val="2"/>
        </w:numPr>
        <w:spacing w:after="120"/>
        <w:contextualSpacing w:val="0"/>
        <w:jc w:val="both"/>
        <w:rPr>
          <w:b/>
        </w:rPr>
      </w:pPr>
      <w:r w:rsidRPr="004644B2">
        <w:rPr>
          <w:b/>
        </w:rPr>
        <w:lastRenderedPageBreak/>
        <w:t>FUNCIONAMIENTO</w:t>
      </w:r>
    </w:p>
    <w:p w:rsidR="002C3F39" w:rsidRPr="002C3F39" w:rsidRDefault="002C3F39" w:rsidP="002C3F39">
      <w:pPr>
        <w:pStyle w:val="Prrafodelista"/>
        <w:spacing w:after="120"/>
        <w:contextualSpacing w:val="0"/>
        <w:jc w:val="both"/>
      </w:pPr>
      <w:r w:rsidRPr="002C3F39">
        <w:t>Inte</w:t>
      </w:r>
      <w:r>
        <w:t>rnamente, el sistema posee 5 interfaces de usuario, como puede verse en la figura inferior.</w:t>
      </w:r>
    </w:p>
    <w:p w:rsidR="009D1790" w:rsidRDefault="009D1790" w:rsidP="009D1790">
      <w:pPr>
        <w:pStyle w:val="Prrafodelista"/>
        <w:spacing w:after="120"/>
        <w:contextualSpacing w:val="0"/>
        <w:jc w:val="both"/>
        <w:rPr>
          <w:b/>
        </w:rPr>
      </w:pPr>
      <w:r>
        <w:rPr>
          <w:b/>
          <w:noProof/>
          <w:lang w:val="es-AR" w:eastAsia="es-AR"/>
        </w:rPr>
        <w:drawing>
          <wp:inline distT="0" distB="0" distL="0" distR="0">
            <wp:extent cx="5555412" cy="4094060"/>
            <wp:effectExtent l="0" t="0" r="7620"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4344" cy="4100643"/>
                    </a:xfrm>
                    <a:prstGeom prst="rect">
                      <a:avLst/>
                    </a:prstGeom>
                    <a:noFill/>
                    <a:ln>
                      <a:noFill/>
                    </a:ln>
                  </pic:spPr>
                </pic:pic>
              </a:graphicData>
            </a:graphic>
          </wp:inline>
        </w:drawing>
      </w:r>
    </w:p>
    <w:p w:rsidR="002C3F39" w:rsidRPr="002C3F39" w:rsidRDefault="002C3F39" w:rsidP="009D1790">
      <w:pPr>
        <w:pStyle w:val="Prrafodelista"/>
        <w:spacing w:after="120"/>
        <w:contextualSpacing w:val="0"/>
        <w:jc w:val="both"/>
      </w:pPr>
    </w:p>
    <w:p w:rsidR="009D1790" w:rsidRDefault="002C3F39" w:rsidP="009D1790">
      <w:pPr>
        <w:pStyle w:val="Prrafodelista"/>
        <w:spacing w:after="120"/>
        <w:contextualSpacing w:val="0"/>
        <w:jc w:val="both"/>
      </w:pPr>
      <w:r>
        <w:t xml:space="preserve">Cuando el usuario se loguea (UI_Login), se valida el nombre de usuario y clave contra la Base de datos (HydroDB), y se habilitan los controles gráficos correspondientes según el tipo de usuario en la interfaz de usuario Pincipal (IU_Principal). </w:t>
      </w:r>
    </w:p>
    <w:p w:rsidR="002C3F39" w:rsidRDefault="002C3F39" w:rsidP="009D1790">
      <w:pPr>
        <w:pStyle w:val="Prrafodelista"/>
        <w:spacing w:after="120"/>
        <w:contextualSpacing w:val="0"/>
        <w:jc w:val="both"/>
      </w:pPr>
      <w:r>
        <w:t xml:space="preserve">Una vez ahí, a través del socket TCP/UDP se establece una comunicación con el módulo de control automático para el envío de comandos y consignas, y para la recepción de valores de las RTU. </w:t>
      </w:r>
    </w:p>
    <w:p w:rsidR="002C3F39" w:rsidRDefault="002C3F39" w:rsidP="009D1790">
      <w:pPr>
        <w:pStyle w:val="Prrafodelista"/>
        <w:spacing w:after="120"/>
        <w:contextualSpacing w:val="0"/>
        <w:jc w:val="both"/>
      </w:pPr>
      <w:r>
        <w:t>Las otras interfaces de usuario son:</w:t>
      </w:r>
    </w:p>
    <w:p w:rsidR="002C3F39" w:rsidRDefault="002C3F39" w:rsidP="002C3F39">
      <w:pPr>
        <w:pStyle w:val="Prrafodelista"/>
        <w:numPr>
          <w:ilvl w:val="0"/>
          <w:numId w:val="16"/>
        </w:numPr>
        <w:spacing w:after="120"/>
        <w:contextualSpacing w:val="0"/>
        <w:jc w:val="both"/>
      </w:pPr>
      <w:r>
        <w:t xml:space="preserve">Graficación: Se accede cuando el usuario desea ver el historial sensado de un sensor en particular. Se obtiene de </w:t>
      </w:r>
      <w:r>
        <w:t>HydroDB</w:t>
      </w:r>
      <w:r>
        <w:t xml:space="preserve"> los valores correspondientes, y se grafican en la Interfaz de usuario de Graficación (IU_Graficación)</w:t>
      </w:r>
    </w:p>
    <w:p w:rsidR="002C3F39" w:rsidRDefault="002C3F39" w:rsidP="002C3F39">
      <w:pPr>
        <w:pStyle w:val="Prrafodelista"/>
        <w:numPr>
          <w:ilvl w:val="0"/>
          <w:numId w:val="16"/>
        </w:numPr>
        <w:spacing w:after="120"/>
        <w:contextualSpacing w:val="0"/>
        <w:jc w:val="both"/>
      </w:pPr>
      <w:r>
        <w:t>Simulación: Se accede desde la Solapa de Simulación. Se abre una nueva Interfaz que realiza una interfaz con simulink para modelar el escenario deseado.</w:t>
      </w:r>
    </w:p>
    <w:p w:rsidR="002C3F39" w:rsidRDefault="002C3F39" w:rsidP="002C3F39">
      <w:pPr>
        <w:pStyle w:val="Prrafodelista"/>
        <w:numPr>
          <w:ilvl w:val="0"/>
          <w:numId w:val="16"/>
        </w:numPr>
        <w:spacing w:after="120"/>
        <w:contextualSpacing w:val="0"/>
        <w:jc w:val="both"/>
      </w:pPr>
      <w:r>
        <w:t>Agregar usuario: Como su nombre lo indica, sirve para agregar un usuario al sistema. Sólo está disponible para el administrador o jefe de planta.</w:t>
      </w:r>
      <w:r w:rsidR="00572C89">
        <w:t xml:space="preserve"> </w:t>
      </w:r>
      <w:r w:rsidR="00572C89">
        <w:t>(IU_</w:t>
      </w:r>
      <w:r w:rsidR="00572C89">
        <w:t>AgregarUsuario</w:t>
      </w:r>
      <w:r w:rsidR="00572C89">
        <w:t>)</w:t>
      </w:r>
    </w:p>
    <w:p w:rsidR="00177ECD" w:rsidRDefault="00177ECD">
      <w:r>
        <w:br w:type="page"/>
      </w:r>
    </w:p>
    <w:p w:rsidR="008F3135" w:rsidRDefault="0040042A" w:rsidP="008F3135">
      <w:pPr>
        <w:spacing w:after="120"/>
        <w:ind w:left="708"/>
        <w:jc w:val="both"/>
      </w:pPr>
      <w:r>
        <w:lastRenderedPageBreak/>
        <w:t>Volviendo a la comunicación entre Hydro y el módulo de control automático (MCA), se definió un protocolo para el envío de comandos a</w:t>
      </w:r>
      <w:r w:rsidR="00177ECD">
        <w:t xml:space="preserve"> MCA sobre TCP, a saber:</w:t>
      </w:r>
    </w:p>
    <w:tbl>
      <w:tblPr>
        <w:tblStyle w:val="Tablaconcuadrcula"/>
        <w:tblW w:w="0" w:type="auto"/>
        <w:tblInd w:w="851" w:type="dxa"/>
        <w:tblLook w:val="04A0" w:firstRow="1" w:lastRow="0" w:firstColumn="1" w:lastColumn="0" w:noHBand="0" w:noVBand="1"/>
      </w:tblPr>
      <w:tblGrid>
        <w:gridCol w:w="1384"/>
        <w:gridCol w:w="2409"/>
        <w:gridCol w:w="4258"/>
      </w:tblGrid>
      <w:tr w:rsidR="00177ECD" w:rsidRPr="00177ECD" w:rsidTr="00177ECD">
        <w:tc>
          <w:tcPr>
            <w:tcW w:w="1384" w:type="dxa"/>
          </w:tcPr>
          <w:p w:rsidR="00177ECD" w:rsidRPr="00177ECD" w:rsidRDefault="00177ECD" w:rsidP="00177ECD">
            <w:pPr>
              <w:spacing w:after="120"/>
              <w:jc w:val="both"/>
              <w:rPr>
                <w:b/>
              </w:rPr>
            </w:pPr>
            <w:r w:rsidRPr="00177ECD">
              <w:rPr>
                <w:b/>
              </w:rPr>
              <w:t>Nº Comando</w:t>
            </w:r>
          </w:p>
        </w:tc>
        <w:tc>
          <w:tcPr>
            <w:tcW w:w="2409" w:type="dxa"/>
          </w:tcPr>
          <w:p w:rsidR="00177ECD" w:rsidRPr="00177ECD" w:rsidRDefault="00177ECD" w:rsidP="00177ECD">
            <w:pPr>
              <w:spacing w:after="120"/>
              <w:jc w:val="both"/>
              <w:rPr>
                <w:b/>
              </w:rPr>
            </w:pPr>
            <w:r w:rsidRPr="00177ECD">
              <w:rPr>
                <w:b/>
              </w:rPr>
              <w:t>Trama</w:t>
            </w:r>
          </w:p>
        </w:tc>
        <w:tc>
          <w:tcPr>
            <w:tcW w:w="4258" w:type="dxa"/>
          </w:tcPr>
          <w:p w:rsidR="00177ECD" w:rsidRPr="00177ECD" w:rsidRDefault="00177ECD" w:rsidP="00177ECD">
            <w:pPr>
              <w:spacing w:after="120"/>
              <w:jc w:val="both"/>
              <w:rPr>
                <w:b/>
              </w:rPr>
            </w:pPr>
            <w:r w:rsidRPr="00177ECD">
              <w:rPr>
                <w:b/>
              </w:rPr>
              <w:t>Funcionalidad</w:t>
            </w:r>
          </w:p>
        </w:tc>
      </w:tr>
      <w:tr w:rsidR="00177ECD" w:rsidTr="00177ECD">
        <w:tc>
          <w:tcPr>
            <w:tcW w:w="1384" w:type="dxa"/>
          </w:tcPr>
          <w:p w:rsidR="00177ECD" w:rsidRDefault="00177ECD" w:rsidP="00177ECD">
            <w:pPr>
              <w:spacing w:after="120"/>
              <w:jc w:val="center"/>
            </w:pPr>
            <w:r>
              <w:t>01</w:t>
            </w:r>
          </w:p>
        </w:tc>
        <w:tc>
          <w:tcPr>
            <w:tcW w:w="2409" w:type="dxa"/>
          </w:tcPr>
          <w:p w:rsidR="00177ECD" w:rsidRDefault="00177ECD" w:rsidP="00177ECD">
            <w:pPr>
              <w:spacing w:after="120"/>
              <w:jc w:val="both"/>
            </w:pPr>
            <w:r>
              <w:t>#01&lt;CantidadCaudal&gt;#</w:t>
            </w:r>
          </w:p>
        </w:tc>
        <w:tc>
          <w:tcPr>
            <w:tcW w:w="4258" w:type="dxa"/>
          </w:tcPr>
          <w:p w:rsidR="00177ECD" w:rsidRDefault="00177ECD" w:rsidP="00177ECD">
            <w:pPr>
              <w:spacing w:after="120"/>
              <w:jc w:val="both"/>
            </w:pPr>
            <w:r>
              <w:t xml:space="preserve">Solicita aplicar una consigna de caudal en el MCA, con el valor </w:t>
            </w:r>
            <w:r>
              <w:t>&lt;CantidadCaudal&gt;</w:t>
            </w:r>
            <w:r>
              <w:t xml:space="preserve"> (previamente validado)</w:t>
            </w:r>
          </w:p>
        </w:tc>
      </w:tr>
      <w:tr w:rsidR="00177ECD" w:rsidTr="00177ECD">
        <w:tc>
          <w:tcPr>
            <w:tcW w:w="1384" w:type="dxa"/>
          </w:tcPr>
          <w:p w:rsidR="00177ECD" w:rsidRDefault="00177ECD" w:rsidP="00177ECD">
            <w:pPr>
              <w:spacing w:after="120"/>
              <w:jc w:val="center"/>
            </w:pPr>
            <w:r>
              <w:t>02</w:t>
            </w:r>
          </w:p>
        </w:tc>
        <w:tc>
          <w:tcPr>
            <w:tcW w:w="2409" w:type="dxa"/>
          </w:tcPr>
          <w:p w:rsidR="00177ECD" w:rsidRDefault="00177ECD" w:rsidP="00177ECD">
            <w:pPr>
              <w:spacing w:after="120"/>
              <w:jc w:val="both"/>
            </w:pPr>
            <w:r>
              <w:t>#0</w:t>
            </w:r>
            <w:r>
              <w:t>2</w:t>
            </w:r>
            <w:r>
              <w:t>&lt;Cantidad</w:t>
            </w:r>
            <w:r>
              <w:t>Voltaje</w:t>
            </w:r>
            <w:r>
              <w:t>&gt;#</w:t>
            </w:r>
          </w:p>
        </w:tc>
        <w:tc>
          <w:tcPr>
            <w:tcW w:w="4258" w:type="dxa"/>
          </w:tcPr>
          <w:p w:rsidR="00177ECD" w:rsidRDefault="00177ECD" w:rsidP="00177ECD">
            <w:pPr>
              <w:spacing w:after="120"/>
              <w:jc w:val="both"/>
            </w:pPr>
            <w:r>
              <w:t xml:space="preserve">Solicita aplicar una consigna de </w:t>
            </w:r>
            <w:r>
              <w:t>voltaje</w:t>
            </w:r>
            <w:r>
              <w:t xml:space="preserve"> en el MCA, con el valor &lt;</w:t>
            </w:r>
            <w:r>
              <w:t xml:space="preserve"> </w:t>
            </w:r>
            <w:r>
              <w:t>CantidadVoltaje</w:t>
            </w:r>
            <w:r>
              <w:t xml:space="preserve"> </w:t>
            </w:r>
            <w:r>
              <w:t>&gt; (previamente validado)</w:t>
            </w:r>
          </w:p>
        </w:tc>
      </w:tr>
      <w:tr w:rsidR="00177ECD" w:rsidTr="00177ECD">
        <w:tc>
          <w:tcPr>
            <w:tcW w:w="1384" w:type="dxa"/>
          </w:tcPr>
          <w:p w:rsidR="00177ECD" w:rsidRDefault="00177ECD" w:rsidP="00177ECD">
            <w:pPr>
              <w:spacing w:after="120"/>
              <w:jc w:val="center"/>
            </w:pPr>
            <w:r>
              <w:t>03</w:t>
            </w:r>
          </w:p>
        </w:tc>
        <w:tc>
          <w:tcPr>
            <w:tcW w:w="2409" w:type="dxa"/>
          </w:tcPr>
          <w:p w:rsidR="00177ECD" w:rsidRDefault="00177ECD" w:rsidP="00177ECD">
            <w:pPr>
              <w:spacing w:after="120"/>
              <w:jc w:val="both"/>
            </w:pPr>
            <w:r>
              <w:t>#0</w:t>
            </w:r>
            <w:r>
              <w:t>3#</w:t>
            </w:r>
          </w:p>
        </w:tc>
        <w:tc>
          <w:tcPr>
            <w:tcW w:w="4258" w:type="dxa"/>
          </w:tcPr>
          <w:p w:rsidR="00177ECD" w:rsidRDefault="00177ECD" w:rsidP="00177ECD">
            <w:pPr>
              <w:spacing w:after="120"/>
              <w:jc w:val="both"/>
            </w:pPr>
            <w:r>
              <w:t>Solicita habilitar el modo manual de consignas.</w:t>
            </w:r>
          </w:p>
        </w:tc>
      </w:tr>
      <w:tr w:rsidR="00177ECD" w:rsidTr="00177ECD">
        <w:tc>
          <w:tcPr>
            <w:tcW w:w="1384" w:type="dxa"/>
          </w:tcPr>
          <w:p w:rsidR="00177ECD" w:rsidRDefault="00177ECD" w:rsidP="00177ECD">
            <w:pPr>
              <w:spacing w:after="120"/>
              <w:jc w:val="center"/>
            </w:pPr>
            <w:r>
              <w:t>04</w:t>
            </w:r>
          </w:p>
        </w:tc>
        <w:tc>
          <w:tcPr>
            <w:tcW w:w="2409" w:type="dxa"/>
          </w:tcPr>
          <w:p w:rsidR="00177ECD" w:rsidRDefault="00177ECD" w:rsidP="00177ECD">
            <w:pPr>
              <w:spacing w:after="120"/>
              <w:jc w:val="both"/>
            </w:pPr>
            <w:r>
              <w:t>#0</w:t>
            </w:r>
            <w:r>
              <w:t>4</w:t>
            </w:r>
            <w:r>
              <w:t>#</w:t>
            </w:r>
          </w:p>
        </w:tc>
        <w:tc>
          <w:tcPr>
            <w:tcW w:w="4258" w:type="dxa"/>
          </w:tcPr>
          <w:p w:rsidR="00177ECD" w:rsidRDefault="00177ECD" w:rsidP="00177ECD">
            <w:pPr>
              <w:spacing w:after="120"/>
              <w:jc w:val="both"/>
            </w:pPr>
            <w:r>
              <w:t>Solicita</w:t>
            </w:r>
            <w:r>
              <w:t xml:space="preserve"> Iniciar una secuencia de encendido.</w:t>
            </w:r>
          </w:p>
        </w:tc>
      </w:tr>
      <w:tr w:rsidR="00177ECD" w:rsidTr="00177ECD">
        <w:tc>
          <w:tcPr>
            <w:tcW w:w="1384" w:type="dxa"/>
          </w:tcPr>
          <w:p w:rsidR="00177ECD" w:rsidRDefault="00177ECD" w:rsidP="00177ECD">
            <w:pPr>
              <w:spacing w:after="120"/>
              <w:jc w:val="center"/>
            </w:pPr>
            <w:r>
              <w:t>05</w:t>
            </w:r>
          </w:p>
        </w:tc>
        <w:tc>
          <w:tcPr>
            <w:tcW w:w="2409" w:type="dxa"/>
          </w:tcPr>
          <w:p w:rsidR="00177ECD" w:rsidRDefault="00177ECD" w:rsidP="00177ECD">
            <w:pPr>
              <w:spacing w:after="120"/>
              <w:jc w:val="both"/>
            </w:pPr>
            <w:r>
              <w:t>#0</w:t>
            </w:r>
            <w:r>
              <w:t>5</w:t>
            </w:r>
            <w:r>
              <w:t>#</w:t>
            </w:r>
          </w:p>
        </w:tc>
        <w:tc>
          <w:tcPr>
            <w:tcW w:w="4258" w:type="dxa"/>
          </w:tcPr>
          <w:p w:rsidR="00177ECD" w:rsidRDefault="00177ECD" w:rsidP="00177ECD">
            <w:pPr>
              <w:spacing w:after="120"/>
              <w:jc w:val="both"/>
            </w:pPr>
            <w:r>
              <w:t xml:space="preserve">Solicita Iniciar una secuencia de </w:t>
            </w:r>
            <w:r>
              <w:t>apagado</w:t>
            </w:r>
            <w:r>
              <w:t>.</w:t>
            </w:r>
          </w:p>
        </w:tc>
      </w:tr>
      <w:tr w:rsidR="00177ECD" w:rsidTr="00177ECD">
        <w:tc>
          <w:tcPr>
            <w:tcW w:w="1384" w:type="dxa"/>
          </w:tcPr>
          <w:p w:rsidR="00177ECD" w:rsidRDefault="00177ECD" w:rsidP="00177ECD">
            <w:pPr>
              <w:spacing w:after="120"/>
              <w:jc w:val="center"/>
            </w:pPr>
            <w:r>
              <w:t>06</w:t>
            </w:r>
          </w:p>
        </w:tc>
        <w:tc>
          <w:tcPr>
            <w:tcW w:w="2409" w:type="dxa"/>
          </w:tcPr>
          <w:p w:rsidR="00177ECD" w:rsidRDefault="00177ECD" w:rsidP="00177ECD">
            <w:pPr>
              <w:spacing w:after="120"/>
              <w:jc w:val="both"/>
            </w:pPr>
            <w:r>
              <w:t>#0</w:t>
            </w:r>
            <w:r>
              <w:t>6&lt;RTU&gt; &lt;Dir.Memoria&gt; &lt;Valor&gt;</w:t>
            </w:r>
            <w:r>
              <w:t>#</w:t>
            </w:r>
          </w:p>
        </w:tc>
        <w:tc>
          <w:tcPr>
            <w:tcW w:w="4258" w:type="dxa"/>
          </w:tcPr>
          <w:p w:rsidR="00177ECD" w:rsidRDefault="00177ECD" w:rsidP="00177ECD">
            <w:pPr>
              <w:spacing w:after="120"/>
              <w:jc w:val="both"/>
            </w:pPr>
            <w:r>
              <w:t>Solicita</w:t>
            </w:r>
            <w:r>
              <w:t xml:space="preserve"> setear un valor a un actuador de una dirección de memoria de una RTU determinada.</w:t>
            </w:r>
          </w:p>
        </w:tc>
      </w:tr>
    </w:tbl>
    <w:p w:rsidR="00177ECD" w:rsidRDefault="00177ECD" w:rsidP="00177ECD">
      <w:pPr>
        <w:spacing w:after="120"/>
        <w:ind w:left="851"/>
        <w:jc w:val="both"/>
      </w:pPr>
    </w:p>
    <w:p w:rsidR="00177ECD" w:rsidRDefault="00177ECD" w:rsidP="00177ECD">
      <w:pPr>
        <w:spacing w:after="120"/>
        <w:ind w:left="851"/>
        <w:jc w:val="both"/>
      </w:pPr>
      <w:r>
        <w:t>Para el caso de las lecturas de los datos en tiempo real, se utiliza el protocolo UDP.</w:t>
      </w:r>
      <w:bookmarkStart w:id="0" w:name="_GoBack"/>
      <w:bookmarkEnd w:id="0"/>
    </w:p>
    <w:sectPr w:rsidR="00177ECD" w:rsidSect="004644B2">
      <w:headerReference w:type="default" r:id="rId24"/>
      <w:footerReference w:type="default" r:id="rId25"/>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FC7" w:rsidRDefault="00820FC7" w:rsidP="009F1DB1">
      <w:pPr>
        <w:spacing w:after="0" w:line="240" w:lineRule="auto"/>
      </w:pPr>
      <w:r>
        <w:separator/>
      </w:r>
    </w:p>
  </w:endnote>
  <w:endnote w:type="continuationSeparator" w:id="0">
    <w:p w:rsidR="00820FC7" w:rsidRDefault="00820FC7" w:rsidP="009F1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12A" w:rsidRPr="005038EE" w:rsidRDefault="003C012A" w:rsidP="009F1DB1">
    <w:pPr>
      <w:pStyle w:val="Piedepgina"/>
      <w:pBdr>
        <w:top w:val="thinThickSmallGap" w:sz="24" w:space="1" w:color="622423" w:themeColor="accent2" w:themeShade="7F"/>
      </w:pBdr>
      <w:rPr>
        <w:rFonts w:asciiTheme="majorHAnsi" w:eastAsiaTheme="majorEastAsia" w:hAnsiTheme="majorHAnsi" w:cstheme="majorBidi"/>
        <w:lang w:val="es-AR"/>
      </w:rPr>
    </w:pPr>
    <w:r>
      <w:rPr>
        <w:rFonts w:asciiTheme="majorHAnsi" w:eastAsiaTheme="majorEastAsia" w:hAnsiTheme="majorHAnsi" w:cstheme="majorBidi"/>
      </w:rPr>
      <w:t>Módulo de Generación de Datos - Funcionamiento</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177ECD" w:rsidRPr="00177ECD">
      <w:rPr>
        <w:rFonts w:asciiTheme="majorHAnsi" w:eastAsiaTheme="majorEastAsia" w:hAnsiTheme="majorHAnsi" w:cstheme="majorBidi"/>
        <w:noProof/>
      </w:rPr>
      <w:t>14</w:t>
    </w:r>
    <w:r>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FC7" w:rsidRDefault="00820FC7" w:rsidP="009F1DB1">
      <w:pPr>
        <w:spacing w:after="0" w:line="240" w:lineRule="auto"/>
      </w:pPr>
      <w:r>
        <w:separator/>
      </w:r>
    </w:p>
  </w:footnote>
  <w:footnote w:type="continuationSeparator" w:id="0">
    <w:p w:rsidR="00820FC7" w:rsidRDefault="00820FC7" w:rsidP="009F1D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12A" w:rsidRDefault="003C012A" w:rsidP="005038EE">
    <w:pPr>
      <w:pStyle w:val="Textoindependiente"/>
      <w:ind w:firstLine="0"/>
      <w:jc w:val="left"/>
      <w:rPr>
        <w:rFonts w:ascii="Times New Roman" w:hAnsi="Times New Roman"/>
        <w:sz w:val="18"/>
      </w:rPr>
    </w:pPr>
    <w:r>
      <w:rPr>
        <w:rFonts w:ascii="Times New Roman" w:hAnsi="Times New Roman"/>
        <w:noProof/>
        <w:sz w:val="18"/>
        <w:lang w:val="es-AR" w:eastAsia="es-AR"/>
      </w:rPr>
      <w:drawing>
        <wp:inline distT="0" distB="0" distL="0" distR="0" wp14:anchorId="71339767" wp14:editId="6344350A">
          <wp:extent cx="952500" cy="535569"/>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uevo.PNG"/>
                  <pic:cNvPicPr/>
                </pic:nvPicPr>
                <pic:blipFill>
                  <a:blip r:embed="rId1">
                    <a:extLst>
                      <a:ext uri="{28A0092B-C50C-407E-A947-70E740481C1C}">
                        <a14:useLocalDpi xmlns:a14="http://schemas.microsoft.com/office/drawing/2010/main" val="0"/>
                      </a:ext>
                    </a:extLst>
                  </a:blip>
                  <a:stretch>
                    <a:fillRect/>
                  </a:stretch>
                </pic:blipFill>
                <pic:spPr>
                  <a:xfrm>
                    <a:off x="0" y="0"/>
                    <a:ext cx="955787" cy="537417"/>
                  </a:xfrm>
                  <a:prstGeom prst="rect">
                    <a:avLst/>
                  </a:prstGeom>
                </pic:spPr>
              </pic:pic>
            </a:graphicData>
          </a:graphic>
        </wp:inline>
      </w:drawing>
    </w:r>
  </w:p>
  <w:p w:rsidR="003C012A" w:rsidRPr="005038EE" w:rsidRDefault="003C012A" w:rsidP="005038EE">
    <w:pPr>
      <w:pBdr>
        <w:bottom w:val="single" w:sz="12" w:space="1" w:color="auto"/>
      </w:pBdr>
      <w:rPr>
        <w:rFonts w:cs="Calibri"/>
      </w:rPr>
    </w:pPr>
    <w:r w:rsidRPr="006709AE">
      <w:rPr>
        <w:rFonts w:cs="Calibri"/>
        <w:b/>
      </w:rPr>
      <w:t xml:space="preserve">Ingeniería en Sistemas de Información </w:t>
    </w:r>
    <w:r w:rsidRPr="006709AE">
      <w:rPr>
        <w:rFonts w:cs="Calibri"/>
        <w:b/>
      </w:rPr>
      <w:tab/>
    </w:r>
    <w:r>
      <w:rPr>
        <w:rFonts w:cs="Calibri"/>
      </w:rPr>
      <w:tab/>
    </w:r>
    <w:r>
      <w:rPr>
        <w:rFonts w:cs="Calibri"/>
      </w:rPr>
      <w:tab/>
    </w:r>
    <w:r>
      <w:rPr>
        <w:rFonts w:cs="Calibri"/>
      </w:rPr>
      <w:tab/>
      <w:t xml:space="preserve">      </w:t>
    </w:r>
    <w:r>
      <w:rPr>
        <w:rFonts w:cs="Calibri"/>
      </w:rPr>
      <w:tab/>
      <w:t xml:space="preserve">                </w:t>
    </w:r>
    <w:r w:rsidRPr="00407E43">
      <w:rPr>
        <w:rFonts w:cs="Calibri"/>
        <w:b/>
      </w:rPr>
      <w:t>PROYECTO  -   2011</w:t>
    </w:r>
    <w:r>
      <w:rPr>
        <w:noProof/>
        <w:lang w:val="es-AR" w:eastAsia="es-AR"/>
      </w:rPr>
      <w:drawing>
        <wp:anchor distT="0" distB="0" distL="114300" distR="114300" simplePos="0" relativeHeight="251659264" behindDoc="1" locked="0" layoutInCell="0" allowOverlap="1" wp14:anchorId="4AB3ACC1" wp14:editId="69F74612">
          <wp:simplePos x="0" y="0"/>
          <wp:positionH relativeFrom="margin">
            <wp:align>center</wp:align>
          </wp:positionH>
          <wp:positionV relativeFrom="margin">
            <wp:align>center</wp:align>
          </wp:positionV>
          <wp:extent cx="5398770" cy="5527040"/>
          <wp:effectExtent l="0" t="0" r="0" b="0"/>
          <wp:wrapNone/>
          <wp:docPr id="8" name="Picture 8" descr="ut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n_logo"/>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398770" cy="55270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1877"/>
    <w:multiLevelType w:val="hybridMultilevel"/>
    <w:tmpl w:val="3D88F884"/>
    <w:lvl w:ilvl="0" w:tplc="1E8C203E">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132E0F44"/>
    <w:multiLevelType w:val="hybridMultilevel"/>
    <w:tmpl w:val="FB7425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9B07567"/>
    <w:multiLevelType w:val="hybridMultilevel"/>
    <w:tmpl w:val="E2CC6592"/>
    <w:lvl w:ilvl="0" w:tplc="A30EF454">
      <w:start w:val="1"/>
      <w:numFmt w:val="decimal"/>
      <w:lvlText w:val="%1."/>
      <w:lvlJc w:val="left"/>
      <w:pPr>
        <w:ind w:left="2310" w:hanging="360"/>
      </w:pPr>
      <w:rPr>
        <w:rFonts w:hint="default"/>
      </w:rPr>
    </w:lvl>
    <w:lvl w:ilvl="1" w:tplc="2C0A0019" w:tentative="1">
      <w:start w:val="1"/>
      <w:numFmt w:val="lowerLetter"/>
      <w:lvlText w:val="%2."/>
      <w:lvlJc w:val="left"/>
      <w:pPr>
        <w:ind w:left="3030" w:hanging="360"/>
      </w:pPr>
    </w:lvl>
    <w:lvl w:ilvl="2" w:tplc="2C0A001B" w:tentative="1">
      <w:start w:val="1"/>
      <w:numFmt w:val="lowerRoman"/>
      <w:lvlText w:val="%3."/>
      <w:lvlJc w:val="right"/>
      <w:pPr>
        <w:ind w:left="3750" w:hanging="180"/>
      </w:pPr>
    </w:lvl>
    <w:lvl w:ilvl="3" w:tplc="2C0A000F" w:tentative="1">
      <w:start w:val="1"/>
      <w:numFmt w:val="decimal"/>
      <w:lvlText w:val="%4."/>
      <w:lvlJc w:val="left"/>
      <w:pPr>
        <w:ind w:left="4470" w:hanging="360"/>
      </w:pPr>
    </w:lvl>
    <w:lvl w:ilvl="4" w:tplc="2C0A0019" w:tentative="1">
      <w:start w:val="1"/>
      <w:numFmt w:val="lowerLetter"/>
      <w:lvlText w:val="%5."/>
      <w:lvlJc w:val="left"/>
      <w:pPr>
        <w:ind w:left="5190" w:hanging="360"/>
      </w:pPr>
    </w:lvl>
    <w:lvl w:ilvl="5" w:tplc="2C0A001B" w:tentative="1">
      <w:start w:val="1"/>
      <w:numFmt w:val="lowerRoman"/>
      <w:lvlText w:val="%6."/>
      <w:lvlJc w:val="right"/>
      <w:pPr>
        <w:ind w:left="5910" w:hanging="180"/>
      </w:pPr>
    </w:lvl>
    <w:lvl w:ilvl="6" w:tplc="2C0A000F" w:tentative="1">
      <w:start w:val="1"/>
      <w:numFmt w:val="decimal"/>
      <w:lvlText w:val="%7."/>
      <w:lvlJc w:val="left"/>
      <w:pPr>
        <w:ind w:left="6630" w:hanging="360"/>
      </w:pPr>
    </w:lvl>
    <w:lvl w:ilvl="7" w:tplc="2C0A0019" w:tentative="1">
      <w:start w:val="1"/>
      <w:numFmt w:val="lowerLetter"/>
      <w:lvlText w:val="%8."/>
      <w:lvlJc w:val="left"/>
      <w:pPr>
        <w:ind w:left="7350" w:hanging="360"/>
      </w:pPr>
    </w:lvl>
    <w:lvl w:ilvl="8" w:tplc="2C0A001B" w:tentative="1">
      <w:start w:val="1"/>
      <w:numFmt w:val="lowerRoman"/>
      <w:lvlText w:val="%9."/>
      <w:lvlJc w:val="right"/>
      <w:pPr>
        <w:ind w:left="8070" w:hanging="180"/>
      </w:pPr>
    </w:lvl>
  </w:abstractNum>
  <w:abstractNum w:abstractNumId="3">
    <w:nsid w:val="37C06F8F"/>
    <w:multiLevelType w:val="hybridMultilevel"/>
    <w:tmpl w:val="B148A6B6"/>
    <w:lvl w:ilvl="0" w:tplc="8B8E6E58">
      <w:start w:val="1"/>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48437F01"/>
    <w:multiLevelType w:val="hybridMultilevel"/>
    <w:tmpl w:val="AC4A2EDA"/>
    <w:lvl w:ilvl="0" w:tplc="9CE8D98E">
      <w:start w:val="1"/>
      <w:numFmt w:val="decimal"/>
      <w:lvlText w:val="%1."/>
      <w:lvlJc w:val="left"/>
      <w:pPr>
        <w:ind w:left="2355" w:hanging="360"/>
      </w:pPr>
      <w:rPr>
        <w:rFonts w:hint="default"/>
      </w:rPr>
    </w:lvl>
    <w:lvl w:ilvl="1" w:tplc="2C0A0019" w:tentative="1">
      <w:start w:val="1"/>
      <w:numFmt w:val="lowerLetter"/>
      <w:lvlText w:val="%2."/>
      <w:lvlJc w:val="left"/>
      <w:pPr>
        <w:ind w:left="3075" w:hanging="360"/>
      </w:pPr>
    </w:lvl>
    <w:lvl w:ilvl="2" w:tplc="2C0A001B" w:tentative="1">
      <w:start w:val="1"/>
      <w:numFmt w:val="lowerRoman"/>
      <w:lvlText w:val="%3."/>
      <w:lvlJc w:val="right"/>
      <w:pPr>
        <w:ind w:left="3795" w:hanging="180"/>
      </w:pPr>
    </w:lvl>
    <w:lvl w:ilvl="3" w:tplc="2C0A000F" w:tentative="1">
      <w:start w:val="1"/>
      <w:numFmt w:val="decimal"/>
      <w:lvlText w:val="%4."/>
      <w:lvlJc w:val="left"/>
      <w:pPr>
        <w:ind w:left="4515" w:hanging="360"/>
      </w:pPr>
    </w:lvl>
    <w:lvl w:ilvl="4" w:tplc="2C0A0019" w:tentative="1">
      <w:start w:val="1"/>
      <w:numFmt w:val="lowerLetter"/>
      <w:lvlText w:val="%5."/>
      <w:lvlJc w:val="left"/>
      <w:pPr>
        <w:ind w:left="5235" w:hanging="360"/>
      </w:pPr>
    </w:lvl>
    <w:lvl w:ilvl="5" w:tplc="2C0A001B" w:tentative="1">
      <w:start w:val="1"/>
      <w:numFmt w:val="lowerRoman"/>
      <w:lvlText w:val="%6."/>
      <w:lvlJc w:val="right"/>
      <w:pPr>
        <w:ind w:left="5955" w:hanging="180"/>
      </w:pPr>
    </w:lvl>
    <w:lvl w:ilvl="6" w:tplc="2C0A000F" w:tentative="1">
      <w:start w:val="1"/>
      <w:numFmt w:val="decimal"/>
      <w:lvlText w:val="%7."/>
      <w:lvlJc w:val="left"/>
      <w:pPr>
        <w:ind w:left="6675" w:hanging="360"/>
      </w:pPr>
    </w:lvl>
    <w:lvl w:ilvl="7" w:tplc="2C0A0019" w:tentative="1">
      <w:start w:val="1"/>
      <w:numFmt w:val="lowerLetter"/>
      <w:lvlText w:val="%8."/>
      <w:lvlJc w:val="left"/>
      <w:pPr>
        <w:ind w:left="7395" w:hanging="360"/>
      </w:pPr>
    </w:lvl>
    <w:lvl w:ilvl="8" w:tplc="2C0A001B" w:tentative="1">
      <w:start w:val="1"/>
      <w:numFmt w:val="lowerRoman"/>
      <w:lvlText w:val="%9."/>
      <w:lvlJc w:val="right"/>
      <w:pPr>
        <w:ind w:left="8115" w:hanging="180"/>
      </w:pPr>
    </w:lvl>
  </w:abstractNum>
  <w:abstractNum w:abstractNumId="5">
    <w:nsid w:val="52026FC4"/>
    <w:multiLevelType w:val="hybridMultilevel"/>
    <w:tmpl w:val="25C698DC"/>
    <w:lvl w:ilvl="0" w:tplc="0C0A0003">
      <w:start w:val="1"/>
      <w:numFmt w:val="bullet"/>
      <w:lvlText w:val="o"/>
      <w:lvlJc w:val="left"/>
      <w:pPr>
        <w:ind w:left="1788" w:hanging="360"/>
      </w:pPr>
      <w:rPr>
        <w:rFonts w:ascii="Courier New" w:hAnsi="Courier New" w:cs="Courier New"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6">
    <w:nsid w:val="55A30672"/>
    <w:multiLevelType w:val="hybridMultilevel"/>
    <w:tmpl w:val="DFAA0138"/>
    <w:lvl w:ilvl="0" w:tplc="2C0A000F">
      <w:start w:val="1"/>
      <w:numFmt w:val="decimal"/>
      <w:lvlText w:val="%1."/>
      <w:lvlJc w:val="left"/>
      <w:pPr>
        <w:ind w:left="2520" w:hanging="360"/>
      </w:pPr>
    </w:lvl>
    <w:lvl w:ilvl="1" w:tplc="2C0A0019" w:tentative="1">
      <w:start w:val="1"/>
      <w:numFmt w:val="lowerLetter"/>
      <w:lvlText w:val="%2."/>
      <w:lvlJc w:val="left"/>
      <w:pPr>
        <w:ind w:left="3240" w:hanging="360"/>
      </w:pPr>
    </w:lvl>
    <w:lvl w:ilvl="2" w:tplc="2C0A001B" w:tentative="1">
      <w:start w:val="1"/>
      <w:numFmt w:val="lowerRoman"/>
      <w:lvlText w:val="%3."/>
      <w:lvlJc w:val="right"/>
      <w:pPr>
        <w:ind w:left="3960" w:hanging="180"/>
      </w:pPr>
    </w:lvl>
    <w:lvl w:ilvl="3" w:tplc="2C0A000F" w:tentative="1">
      <w:start w:val="1"/>
      <w:numFmt w:val="decimal"/>
      <w:lvlText w:val="%4."/>
      <w:lvlJc w:val="left"/>
      <w:pPr>
        <w:ind w:left="4680" w:hanging="360"/>
      </w:pPr>
    </w:lvl>
    <w:lvl w:ilvl="4" w:tplc="2C0A0019" w:tentative="1">
      <w:start w:val="1"/>
      <w:numFmt w:val="lowerLetter"/>
      <w:lvlText w:val="%5."/>
      <w:lvlJc w:val="left"/>
      <w:pPr>
        <w:ind w:left="5400" w:hanging="360"/>
      </w:pPr>
    </w:lvl>
    <w:lvl w:ilvl="5" w:tplc="2C0A001B" w:tentative="1">
      <w:start w:val="1"/>
      <w:numFmt w:val="lowerRoman"/>
      <w:lvlText w:val="%6."/>
      <w:lvlJc w:val="right"/>
      <w:pPr>
        <w:ind w:left="6120" w:hanging="180"/>
      </w:pPr>
    </w:lvl>
    <w:lvl w:ilvl="6" w:tplc="2C0A000F" w:tentative="1">
      <w:start w:val="1"/>
      <w:numFmt w:val="decimal"/>
      <w:lvlText w:val="%7."/>
      <w:lvlJc w:val="left"/>
      <w:pPr>
        <w:ind w:left="6840" w:hanging="360"/>
      </w:pPr>
    </w:lvl>
    <w:lvl w:ilvl="7" w:tplc="2C0A0019" w:tentative="1">
      <w:start w:val="1"/>
      <w:numFmt w:val="lowerLetter"/>
      <w:lvlText w:val="%8."/>
      <w:lvlJc w:val="left"/>
      <w:pPr>
        <w:ind w:left="7560" w:hanging="360"/>
      </w:pPr>
    </w:lvl>
    <w:lvl w:ilvl="8" w:tplc="2C0A001B" w:tentative="1">
      <w:start w:val="1"/>
      <w:numFmt w:val="lowerRoman"/>
      <w:lvlText w:val="%9."/>
      <w:lvlJc w:val="right"/>
      <w:pPr>
        <w:ind w:left="8280" w:hanging="180"/>
      </w:pPr>
    </w:lvl>
  </w:abstractNum>
  <w:abstractNum w:abstractNumId="7">
    <w:nsid w:val="5C1D7C2D"/>
    <w:multiLevelType w:val="multilevel"/>
    <w:tmpl w:val="58CE3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CE4458"/>
    <w:multiLevelType w:val="hybridMultilevel"/>
    <w:tmpl w:val="44DAB3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6755D3A"/>
    <w:multiLevelType w:val="hybridMultilevel"/>
    <w:tmpl w:val="A936196C"/>
    <w:lvl w:ilvl="0" w:tplc="C1846614">
      <w:numFmt w:val="bullet"/>
      <w:lvlText w:val=""/>
      <w:lvlJc w:val="left"/>
      <w:pPr>
        <w:ind w:left="1080" w:hanging="360"/>
      </w:pPr>
      <w:rPr>
        <w:rFonts w:ascii="Symbol" w:eastAsiaTheme="minorHAnsi" w:hAnsi="Symbol" w:cstheme="minorBidi"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nsid w:val="686957DD"/>
    <w:multiLevelType w:val="hybridMultilevel"/>
    <w:tmpl w:val="1CCC236A"/>
    <w:lvl w:ilvl="0" w:tplc="ED5CA95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nsid w:val="6D5767E0"/>
    <w:multiLevelType w:val="hybridMultilevel"/>
    <w:tmpl w:val="B898451A"/>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6FA1557B"/>
    <w:multiLevelType w:val="hybridMultilevel"/>
    <w:tmpl w:val="C03C4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41A5E91"/>
    <w:multiLevelType w:val="hybridMultilevel"/>
    <w:tmpl w:val="89980112"/>
    <w:lvl w:ilvl="0" w:tplc="0BD8E308">
      <w:start w:val="1"/>
      <w:numFmt w:val="lowerLetter"/>
      <w:lvlText w:val="%1."/>
      <w:lvlJc w:val="left"/>
      <w:pPr>
        <w:ind w:left="1080" w:hanging="360"/>
      </w:pPr>
      <w:rPr>
        <w:rFonts w:hint="default"/>
      </w:rPr>
    </w:lvl>
    <w:lvl w:ilvl="1" w:tplc="4FC8F9F2">
      <w:start w:val="1"/>
      <w:numFmt w:val="lowerLetter"/>
      <w:lvlText w:val="%2."/>
      <w:lvlJc w:val="left"/>
      <w:pPr>
        <w:ind w:left="1800" w:hanging="360"/>
      </w:pPr>
      <w:rPr>
        <w:b/>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nsid w:val="776B0374"/>
    <w:multiLevelType w:val="multilevel"/>
    <w:tmpl w:val="5448E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AF0449"/>
    <w:multiLevelType w:val="multilevel"/>
    <w:tmpl w:val="08ECA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13"/>
  </w:num>
  <w:num w:numId="4">
    <w:abstractNumId w:val="0"/>
  </w:num>
  <w:num w:numId="5">
    <w:abstractNumId w:val="3"/>
  </w:num>
  <w:num w:numId="6">
    <w:abstractNumId w:val="15"/>
  </w:num>
  <w:num w:numId="7">
    <w:abstractNumId w:val="14"/>
  </w:num>
  <w:num w:numId="8">
    <w:abstractNumId w:val="7"/>
  </w:num>
  <w:num w:numId="9">
    <w:abstractNumId w:val="10"/>
  </w:num>
  <w:num w:numId="10">
    <w:abstractNumId w:val="5"/>
  </w:num>
  <w:num w:numId="11">
    <w:abstractNumId w:val="9"/>
  </w:num>
  <w:num w:numId="12">
    <w:abstractNumId w:val="6"/>
  </w:num>
  <w:num w:numId="13">
    <w:abstractNumId w:val="2"/>
  </w:num>
  <w:num w:numId="14">
    <w:abstractNumId w:val="8"/>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27C"/>
    <w:rsid w:val="000007ED"/>
    <w:rsid w:val="0000103A"/>
    <w:rsid w:val="000139DE"/>
    <w:rsid w:val="0002465E"/>
    <w:rsid w:val="00054992"/>
    <w:rsid w:val="000619D7"/>
    <w:rsid w:val="000E5D1C"/>
    <w:rsid w:val="000F5CAD"/>
    <w:rsid w:val="00135552"/>
    <w:rsid w:val="001358E7"/>
    <w:rsid w:val="00175561"/>
    <w:rsid w:val="00177ECD"/>
    <w:rsid w:val="00181E65"/>
    <w:rsid w:val="001865C4"/>
    <w:rsid w:val="001A3C68"/>
    <w:rsid w:val="001B5429"/>
    <w:rsid w:val="001F1802"/>
    <w:rsid w:val="00201695"/>
    <w:rsid w:val="0024444D"/>
    <w:rsid w:val="0028017D"/>
    <w:rsid w:val="002A46B3"/>
    <w:rsid w:val="002C3F39"/>
    <w:rsid w:val="003331C9"/>
    <w:rsid w:val="003526F8"/>
    <w:rsid w:val="00361417"/>
    <w:rsid w:val="003B2AE3"/>
    <w:rsid w:val="003C012A"/>
    <w:rsid w:val="0040042A"/>
    <w:rsid w:val="00435234"/>
    <w:rsid w:val="00437514"/>
    <w:rsid w:val="004402BC"/>
    <w:rsid w:val="004644B2"/>
    <w:rsid w:val="0046628B"/>
    <w:rsid w:val="00466E8D"/>
    <w:rsid w:val="00483E43"/>
    <w:rsid w:val="004B4B41"/>
    <w:rsid w:val="005038EE"/>
    <w:rsid w:val="00572C89"/>
    <w:rsid w:val="005D15B3"/>
    <w:rsid w:val="005E08EF"/>
    <w:rsid w:val="005E7FA9"/>
    <w:rsid w:val="00606A52"/>
    <w:rsid w:val="006507F2"/>
    <w:rsid w:val="0066106C"/>
    <w:rsid w:val="0067199E"/>
    <w:rsid w:val="0067292E"/>
    <w:rsid w:val="00673EE8"/>
    <w:rsid w:val="006D427C"/>
    <w:rsid w:val="00720BCC"/>
    <w:rsid w:val="00731E7C"/>
    <w:rsid w:val="0079633B"/>
    <w:rsid w:val="007B30D0"/>
    <w:rsid w:val="007F046B"/>
    <w:rsid w:val="007F1DA5"/>
    <w:rsid w:val="007F665E"/>
    <w:rsid w:val="00815C6F"/>
    <w:rsid w:val="00820FC7"/>
    <w:rsid w:val="00825A50"/>
    <w:rsid w:val="00897794"/>
    <w:rsid w:val="008B4781"/>
    <w:rsid w:val="008B7CB3"/>
    <w:rsid w:val="008D1239"/>
    <w:rsid w:val="008F3135"/>
    <w:rsid w:val="00904D71"/>
    <w:rsid w:val="00916CA0"/>
    <w:rsid w:val="00921068"/>
    <w:rsid w:val="00932E41"/>
    <w:rsid w:val="009D11B6"/>
    <w:rsid w:val="009D1790"/>
    <w:rsid w:val="009D39B4"/>
    <w:rsid w:val="009F1DB1"/>
    <w:rsid w:val="00A57296"/>
    <w:rsid w:val="00AA49C0"/>
    <w:rsid w:val="00AB543E"/>
    <w:rsid w:val="00B0636E"/>
    <w:rsid w:val="00B11EC6"/>
    <w:rsid w:val="00B94BD9"/>
    <w:rsid w:val="00BA34BC"/>
    <w:rsid w:val="00BB0C72"/>
    <w:rsid w:val="00BB3352"/>
    <w:rsid w:val="00BB4F97"/>
    <w:rsid w:val="00BD2C8B"/>
    <w:rsid w:val="00BD5D43"/>
    <w:rsid w:val="00C133C2"/>
    <w:rsid w:val="00C24059"/>
    <w:rsid w:val="00C2421A"/>
    <w:rsid w:val="00C26AD0"/>
    <w:rsid w:val="00C46B9E"/>
    <w:rsid w:val="00C8339F"/>
    <w:rsid w:val="00CA7795"/>
    <w:rsid w:val="00CD4031"/>
    <w:rsid w:val="00D15F61"/>
    <w:rsid w:val="00D55C17"/>
    <w:rsid w:val="00D77312"/>
    <w:rsid w:val="00DA71FF"/>
    <w:rsid w:val="00E601FC"/>
    <w:rsid w:val="00E9596D"/>
    <w:rsid w:val="00EB0D38"/>
    <w:rsid w:val="00F076B7"/>
    <w:rsid w:val="00F41356"/>
    <w:rsid w:val="00F41C3F"/>
    <w:rsid w:val="00F87DDE"/>
    <w:rsid w:val="00F912FB"/>
    <w:rsid w:val="00FA02E8"/>
    <w:rsid w:val="00FE2F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C1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1D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1DB1"/>
  </w:style>
  <w:style w:type="paragraph" w:styleId="Piedepgina">
    <w:name w:val="footer"/>
    <w:basedOn w:val="Normal"/>
    <w:link w:val="PiedepginaCar"/>
    <w:uiPriority w:val="99"/>
    <w:unhideWhenUsed/>
    <w:rsid w:val="009F1D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1DB1"/>
  </w:style>
  <w:style w:type="paragraph" w:styleId="Textodeglobo">
    <w:name w:val="Balloon Text"/>
    <w:basedOn w:val="Normal"/>
    <w:link w:val="TextodegloboCar"/>
    <w:uiPriority w:val="99"/>
    <w:semiHidden/>
    <w:unhideWhenUsed/>
    <w:rsid w:val="009F1D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1DB1"/>
    <w:rPr>
      <w:rFonts w:ascii="Tahoma" w:hAnsi="Tahoma" w:cs="Tahoma"/>
      <w:sz w:val="16"/>
      <w:szCs w:val="16"/>
    </w:rPr>
  </w:style>
  <w:style w:type="paragraph" w:styleId="Prrafodelista">
    <w:name w:val="List Paragraph"/>
    <w:basedOn w:val="Normal"/>
    <w:uiPriority w:val="34"/>
    <w:qFormat/>
    <w:rsid w:val="004644B2"/>
    <w:pPr>
      <w:ind w:left="720"/>
      <w:contextualSpacing/>
    </w:pPr>
  </w:style>
  <w:style w:type="table" w:styleId="Tablaconcuadrcula">
    <w:name w:val="Table Grid"/>
    <w:basedOn w:val="Tablanormal"/>
    <w:uiPriority w:val="59"/>
    <w:rsid w:val="004B4B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B4B41"/>
  </w:style>
  <w:style w:type="character" w:customStyle="1" w:styleId="sy3">
    <w:name w:val="sy3"/>
    <w:basedOn w:val="Fuentedeprrafopredeter"/>
    <w:rsid w:val="004B4B41"/>
  </w:style>
  <w:style w:type="character" w:customStyle="1" w:styleId="kw1">
    <w:name w:val="kw1"/>
    <w:basedOn w:val="Fuentedeprrafopredeter"/>
    <w:rsid w:val="004B4B41"/>
  </w:style>
  <w:style w:type="character" w:customStyle="1" w:styleId="br0">
    <w:name w:val="br0"/>
    <w:basedOn w:val="Fuentedeprrafopredeter"/>
    <w:rsid w:val="004B4B41"/>
  </w:style>
  <w:style w:type="character" w:customStyle="1" w:styleId="nu0">
    <w:name w:val="nu0"/>
    <w:basedOn w:val="Fuentedeprrafopredeter"/>
    <w:rsid w:val="004B4B41"/>
  </w:style>
  <w:style w:type="character" w:customStyle="1" w:styleId="sy1">
    <w:name w:val="sy1"/>
    <w:basedOn w:val="Fuentedeprrafopredeter"/>
    <w:rsid w:val="004B4B41"/>
  </w:style>
  <w:style w:type="character" w:customStyle="1" w:styleId="kw4">
    <w:name w:val="kw4"/>
    <w:basedOn w:val="Fuentedeprrafopredeter"/>
    <w:rsid w:val="004B4B41"/>
  </w:style>
  <w:style w:type="character" w:customStyle="1" w:styleId="kw3">
    <w:name w:val="kw3"/>
    <w:basedOn w:val="Fuentedeprrafopredeter"/>
    <w:rsid w:val="004B4B41"/>
  </w:style>
  <w:style w:type="character" w:customStyle="1" w:styleId="co1">
    <w:name w:val="co1"/>
    <w:basedOn w:val="Fuentedeprrafopredeter"/>
    <w:rsid w:val="004B4B41"/>
  </w:style>
  <w:style w:type="character" w:styleId="Textodelmarcadordeposicin">
    <w:name w:val="Placeholder Text"/>
    <w:basedOn w:val="Fuentedeprrafopredeter"/>
    <w:uiPriority w:val="99"/>
    <w:semiHidden/>
    <w:rsid w:val="00EB0D38"/>
    <w:rPr>
      <w:color w:val="808080"/>
    </w:rPr>
  </w:style>
  <w:style w:type="paragraph" w:styleId="Textoindependiente">
    <w:name w:val="Body Text"/>
    <w:basedOn w:val="Normal"/>
    <w:link w:val="TextoindependienteCar"/>
    <w:rsid w:val="005038EE"/>
    <w:pPr>
      <w:spacing w:after="120" w:line="240" w:lineRule="auto"/>
      <w:ind w:right="335" w:firstLine="357"/>
      <w:jc w:val="both"/>
    </w:pPr>
    <w:rPr>
      <w:rFonts w:ascii="Arial" w:eastAsia="Times New Roman" w:hAnsi="Arial" w:cs="Times New Roman"/>
      <w:b/>
      <w:color w:val="0000FF"/>
      <w:sz w:val="24"/>
      <w:szCs w:val="20"/>
      <w:lang w:val="es-ES_tradnl" w:eastAsia="es-ES"/>
    </w:rPr>
  </w:style>
  <w:style w:type="character" w:customStyle="1" w:styleId="TextoindependienteCar">
    <w:name w:val="Texto independiente Car"/>
    <w:basedOn w:val="Fuentedeprrafopredeter"/>
    <w:link w:val="Textoindependiente"/>
    <w:rsid w:val="005038EE"/>
    <w:rPr>
      <w:rFonts w:ascii="Arial" w:eastAsia="Times New Roman" w:hAnsi="Arial" w:cs="Times New Roman"/>
      <w:b/>
      <w:color w:val="0000FF"/>
      <w:sz w:val="24"/>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C1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1D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1DB1"/>
  </w:style>
  <w:style w:type="paragraph" w:styleId="Piedepgina">
    <w:name w:val="footer"/>
    <w:basedOn w:val="Normal"/>
    <w:link w:val="PiedepginaCar"/>
    <w:uiPriority w:val="99"/>
    <w:unhideWhenUsed/>
    <w:rsid w:val="009F1D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1DB1"/>
  </w:style>
  <w:style w:type="paragraph" w:styleId="Textodeglobo">
    <w:name w:val="Balloon Text"/>
    <w:basedOn w:val="Normal"/>
    <w:link w:val="TextodegloboCar"/>
    <w:uiPriority w:val="99"/>
    <w:semiHidden/>
    <w:unhideWhenUsed/>
    <w:rsid w:val="009F1D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1DB1"/>
    <w:rPr>
      <w:rFonts w:ascii="Tahoma" w:hAnsi="Tahoma" w:cs="Tahoma"/>
      <w:sz w:val="16"/>
      <w:szCs w:val="16"/>
    </w:rPr>
  </w:style>
  <w:style w:type="paragraph" w:styleId="Prrafodelista">
    <w:name w:val="List Paragraph"/>
    <w:basedOn w:val="Normal"/>
    <w:uiPriority w:val="34"/>
    <w:qFormat/>
    <w:rsid w:val="004644B2"/>
    <w:pPr>
      <w:ind w:left="720"/>
      <w:contextualSpacing/>
    </w:pPr>
  </w:style>
  <w:style w:type="table" w:styleId="Tablaconcuadrcula">
    <w:name w:val="Table Grid"/>
    <w:basedOn w:val="Tablanormal"/>
    <w:uiPriority w:val="59"/>
    <w:rsid w:val="004B4B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B4B41"/>
  </w:style>
  <w:style w:type="character" w:customStyle="1" w:styleId="sy3">
    <w:name w:val="sy3"/>
    <w:basedOn w:val="Fuentedeprrafopredeter"/>
    <w:rsid w:val="004B4B41"/>
  </w:style>
  <w:style w:type="character" w:customStyle="1" w:styleId="kw1">
    <w:name w:val="kw1"/>
    <w:basedOn w:val="Fuentedeprrafopredeter"/>
    <w:rsid w:val="004B4B41"/>
  </w:style>
  <w:style w:type="character" w:customStyle="1" w:styleId="br0">
    <w:name w:val="br0"/>
    <w:basedOn w:val="Fuentedeprrafopredeter"/>
    <w:rsid w:val="004B4B41"/>
  </w:style>
  <w:style w:type="character" w:customStyle="1" w:styleId="nu0">
    <w:name w:val="nu0"/>
    <w:basedOn w:val="Fuentedeprrafopredeter"/>
    <w:rsid w:val="004B4B41"/>
  </w:style>
  <w:style w:type="character" w:customStyle="1" w:styleId="sy1">
    <w:name w:val="sy1"/>
    <w:basedOn w:val="Fuentedeprrafopredeter"/>
    <w:rsid w:val="004B4B41"/>
  </w:style>
  <w:style w:type="character" w:customStyle="1" w:styleId="kw4">
    <w:name w:val="kw4"/>
    <w:basedOn w:val="Fuentedeprrafopredeter"/>
    <w:rsid w:val="004B4B41"/>
  </w:style>
  <w:style w:type="character" w:customStyle="1" w:styleId="kw3">
    <w:name w:val="kw3"/>
    <w:basedOn w:val="Fuentedeprrafopredeter"/>
    <w:rsid w:val="004B4B41"/>
  </w:style>
  <w:style w:type="character" w:customStyle="1" w:styleId="co1">
    <w:name w:val="co1"/>
    <w:basedOn w:val="Fuentedeprrafopredeter"/>
    <w:rsid w:val="004B4B41"/>
  </w:style>
  <w:style w:type="character" w:styleId="Textodelmarcadordeposicin">
    <w:name w:val="Placeholder Text"/>
    <w:basedOn w:val="Fuentedeprrafopredeter"/>
    <w:uiPriority w:val="99"/>
    <w:semiHidden/>
    <w:rsid w:val="00EB0D38"/>
    <w:rPr>
      <w:color w:val="808080"/>
    </w:rPr>
  </w:style>
  <w:style w:type="paragraph" w:styleId="Textoindependiente">
    <w:name w:val="Body Text"/>
    <w:basedOn w:val="Normal"/>
    <w:link w:val="TextoindependienteCar"/>
    <w:rsid w:val="005038EE"/>
    <w:pPr>
      <w:spacing w:after="120" w:line="240" w:lineRule="auto"/>
      <w:ind w:right="335" w:firstLine="357"/>
      <w:jc w:val="both"/>
    </w:pPr>
    <w:rPr>
      <w:rFonts w:ascii="Arial" w:eastAsia="Times New Roman" w:hAnsi="Arial" w:cs="Times New Roman"/>
      <w:b/>
      <w:color w:val="0000FF"/>
      <w:sz w:val="24"/>
      <w:szCs w:val="20"/>
      <w:lang w:val="es-ES_tradnl" w:eastAsia="es-ES"/>
    </w:rPr>
  </w:style>
  <w:style w:type="character" w:customStyle="1" w:styleId="TextoindependienteCar">
    <w:name w:val="Texto independiente Car"/>
    <w:basedOn w:val="Fuentedeprrafopredeter"/>
    <w:link w:val="Textoindependiente"/>
    <w:rsid w:val="005038EE"/>
    <w:rPr>
      <w:rFonts w:ascii="Arial" w:eastAsia="Times New Roman" w:hAnsi="Arial" w:cs="Times New Roman"/>
      <w:b/>
      <w:color w:val="0000FF"/>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251987">
      <w:bodyDiv w:val="1"/>
      <w:marLeft w:val="0"/>
      <w:marRight w:val="0"/>
      <w:marTop w:val="0"/>
      <w:marBottom w:val="0"/>
      <w:divBdr>
        <w:top w:val="none" w:sz="0" w:space="0" w:color="auto"/>
        <w:left w:val="none" w:sz="0" w:space="0" w:color="auto"/>
        <w:bottom w:val="none" w:sz="0" w:space="0" w:color="auto"/>
        <w:right w:val="none" w:sz="0" w:space="0" w:color="auto"/>
      </w:divBdr>
      <w:divsChild>
        <w:div w:id="1343816671">
          <w:marLeft w:val="0"/>
          <w:marRight w:val="0"/>
          <w:marTop w:val="0"/>
          <w:marBottom w:val="0"/>
          <w:divBdr>
            <w:top w:val="none" w:sz="0" w:space="0" w:color="auto"/>
            <w:left w:val="none" w:sz="0" w:space="0" w:color="auto"/>
            <w:bottom w:val="none" w:sz="0" w:space="0" w:color="auto"/>
            <w:right w:val="none" w:sz="0" w:space="0" w:color="auto"/>
          </w:divBdr>
        </w:div>
        <w:div w:id="2045328715">
          <w:marLeft w:val="0"/>
          <w:marRight w:val="0"/>
          <w:marTop w:val="0"/>
          <w:marBottom w:val="0"/>
          <w:divBdr>
            <w:top w:val="none" w:sz="0" w:space="0" w:color="auto"/>
            <w:left w:val="none" w:sz="0" w:space="0" w:color="auto"/>
            <w:bottom w:val="none" w:sz="0" w:space="0" w:color="auto"/>
            <w:right w:val="none" w:sz="0" w:space="0" w:color="auto"/>
          </w:divBdr>
        </w:div>
        <w:div w:id="85081650">
          <w:marLeft w:val="0"/>
          <w:marRight w:val="0"/>
          <w:marTop w:val="0"/>
          <w:marBottom w:val="0"/>
          <w:divBdr>
            <w:top w:val="none" w:sz="0" w:space="0" w:color="auto"/>
            <w:left w:val="none" w:sz="0" w:space="0" w:color="auto"/>
            <w:bottom w:val="none" w:sz="0" w:space="0" w:color="auto"/>
            <w:right w:val="none" w:sz="0" w:space="0" w:color="auto"/>
          </w:divBdr>
        </w:div>
        <w:div w:id="446119407">
          <w:marLeft w:val="0"/>
          <w:marRight w:val="0"/>
          <w:marTop w:val="0"/>
          <w:marBottom w:val="0"/>
          <w:divBdr>
            <w:top w:val="none" w:sz="0" w:space="0" w:color="auto"/>
            <w:left w:val="none" w:sz="0" w:space="0" w:color="auto"/>
            <w:bottom w:val="none" w:sz="0" w:space="0" w:color="auto"/>
            <w:right w:val="none" w:sz="0" w:space="0" w:color="auto"/>
          </w:divBdr>
        </w:div>
        <w:div w:id="491916905">
          <w:marLeft w:val="0"/>
          <w:marRight w:val="0"/>
          <w:marTop w:val="0"/>
          <w:marBottom w:val="0"/>
          <w:divBdr>
            <w:top w:val="none" w:sz="0" w:space="0" w:color="auto"/>
            <w:left w:val="none" w:sz="0" w:space="0" w:color="auto"/>
            <w:bottom w:val="none" w:sz="0" w:space="0" w:color="auto"/>
            <w:right w:val="none" w:sz="0" w:space="0" w:color="auto"/>
          </w:divBdr>
        </w:div>
        <w:div w:id="1861312733">
          <w:marLeft w:val="0"/>
          <w:marRight w:val="0"/>
          <w:marTop w:val="0"/>
          <w:marBottom w:val="0"/>
          <w:divBdr>
            <w:top w:val="none" w:sz="0" w:space="0" w:color="auto"/>
            <w:left w:val="none" w:sz="0" w:space="0" w:color="auto"/>
            <w:bottom w:val="none" w:sz="0" w:space="0" w:color="auto"/>
            <w:right w:val="none" w:sz="0" w:space="0" w:color="auto"/>
          </w:divBdr>
        </w:div>
        <w:div w:id="477577551">
          <w:marLeft w:val="0"/>
          <w:marRight w:val="0"/>
          <w:marTop w:val="0"/>
          <w:marBottom w:val="0"/>
          <w:divBdr>
            <w:top w:val="none" w:sz="0" w:space="0" w:color="auto"/>
            <w:left w:val="none" w:sz="0" w:space="0" w:color="auto"/>
            <w:bottom w:val="none" w:sz="0" w:space="0" w:color="auto"/>
            <w:right w:val="none" w:sz="0" w:space="0" w:color="auto"/>
          </w:divBdr>
        </w:div>
        <w:div w:id="520780849">
          <w:marLeft w:val="0"/>
          <w:marRight w:val="0"/>
          <w:marTop w:val="0"/>
          <w:marBottom w:val="0"/>
          <w:divBdr>
            <w:top w:val="none" w:sz="0" w:space="0" w:color="auto"/>
            <w:left w:val="none" w:sz="0" w:space="0" w:color="auto"/>
            <w:bottom w:val="none" w:sz="0" w:space="0" w:color="auto"/>
            <w:right w:val="none" w:sz="0" w:space="0" w:color="auto"/>
          </w:divBdr>
        </w:div>
      </w:divsChild>
    </w:div>
    <w:div w:id="1023169495">
      <w:bodyDiv w:val="1"/>
      <w:marLeft w:val="0"/>
      <w:marRight w:val="0"/>
      <w:marTop w:val="0"/>
      <w:marBottom w:val="0"/>
      <w:divBdr>
        <w:top w:val="none" w:sz="0" w:space="0" w:color="auto"/>
        <w:left w:val="none" w:sz="0" w:space="0" w:color="auto"/>
        <w:bottom w:val="none" w:sz="0" w:space="0" w:color="auto"/>
        <w:right w:val="none" w:sz="0" w:space="0" w:color="auto"/>
      </w:divBdr>
      <w:divsChild>
        <w:div w:id="1948652567">
          <w:marLeft w:val="0"/>
          <w:marRight w:val="0"/>
          <w:marTop w:val="0"/>
          <w:marBottom w:val="0"/>
          <w:divBdr>
            <w:top w:val="none" w:sz="0" w:space="0" w:color="auto"/>
            <w:left w:val="none" w:sz="0" w:space="0" w:color="auto"/>
            <w:bottom w:val="none" w:sz="0" w:space="0" w:color="auto"/>
            <w:right w:val="none" w:sz="0" w:space="0" w:color="auto"/>
          </w:divBdr>
        </w:div>
        <w:div w:id="858541324">
          <w:marLeft w:val="0"/>
          <w:marRight w:val="0"/>
          <w:marTop w:val="0"/>
          <w:marBottom w:val="0"/>
          <w:divBdr>
            <w:top w:val="none" w:sz="0" w:space="0" w:color="auto"/>
            <w:left w:val="none" w:sz="0" w:space="0" w:color="auto"/>
            <w:bottom w:val="none" w:sz="0" w:space="0" w:color="auto"/>
            <w:right w:val="none" w:sz="0" w:space="0" w:color="auto"/>
          </w:divBdr>
        </w:div>
        <w:div w:id="1914273419">
          <w:marLeft w:val="0"/>
          <w:marRight w:val="0"/>
          <w:marTop w:val="0"/>
          <w:marBottom w:val="0"/>
          <w:divBdr>
            <w:top w:val="none" w:sz="0" w:space="0" w:color="auto"/>
            <w:left w:val="none" w:sz="0" w:space="0" w:color="auto"/>
            <w:bottom w:val="none" w:sz="0" w:space="0" w:color="auto"/>
            <w:right w:val="none" w:sz="0" w:space="0" w:color="auto"/>
          </w:divBdr>
        </w:div>
        <w:div w:id="1495606491">
          <w:marLeft w:val="0"/>
          <w:marRight w:val="0"/>
          <w:marTop w:val="0"/>
          <w:marBottom w:val="0"/>
          <w:divBdr>
            <w:top w:val="none" w:sz="0" w:space="0" w:color="auto"/>
            <w:left w:val="none" w:sz="0" w:space="0" w:color="auto"/>
            <w:bottom w:val="none" w:sz="0" w:space="0" w:color="auto"/>
            <w:right w:val="none" w:sz="0" w:space="0" w:color="auto"/>
          </w:divBdr>
        </w:div>
        <w:div w:id="2001225048">
          <w:marLeft w:val="0"/>
          <w:marRight w:val="0"/>
          <w:marTop w:val="0"/>
          <w:marBottom w:val="0"/>
          <w:divBdr>
            <w:top w:val="none" w:sz="0" w:space="0" w:color="auto"/>
            <w:left w:val="none" w:sz="0" w:space="0" w:color="auto"/>
            <w:bottom w:val="none" w:sz="0" w:space="0" w:color="auto"/>
            <w:right w:val="none" w:sz="0" w:space="0" w:color="auto"/>
          </w:divBdr>
        </w:div>
        <w:div w:id="1378971003">
          <w:marLeft w:val="0"/>
          <w:marRight w:val="0"/>
          <w:marTop w:val="0"/>
          <w:marBottom w:val="0"/>
          <w:divBdr>
            <w:top w:val="none" w:sz="0" w:space="0" w:color="auto"/>
            <w:left w:val="none" w:sz="0" w:space="0" w:color="auto"/>
            <w:bottom w:val="none" w:sz="0" w:space="0" w:color="auto"/>
            <w:right w:val="none" w:sz="0" w:space="0" w:color="auto"/>
          </w:divBdr>
        </w:div>
        <w:div w:id="1084181176">
          <w:marLeft w:val="0"/>
          <w:marRight w:val="0"/>
          <w:marTop w:val="0"/>
          <w:marBottom w:val="0"/>
          <w:divBdr>
            <w:top w:val="none" w:sz="0" w:space="0" w:color="auto"/>
            <w:left w:val="none" w:sz="0" w:space="0" w:color="auto"/>
            <w:bottom w:val="none" w:sz="0" w:space="0" w:color="auto"/>
            <w:right w:val="none" w:sz="0" w:space="0" w:color="auto"/>
          </w:divBdr>
        </w:div>
        <w:div w:id="438795724">
          <w:marLeft w:val="0"/>
          <w:marRight w:val="0"/>
          <w:marTop w:val="0"/>
          <w:marBottom w:val="0"/>
          <w:divBdr>
            <w:top w:val="none" w:sz="0" w:space="0" w:color="auto"/>
            <w:left w:val="none" w:sz="0" w:space="0" w:color="auto"/>
            <w:bottom w:val="none" w:sz="0" w:space="0" w:color="auto"/>
            <w:right w:val="none" w:sz="0" w:space="0" w:color="auto"/>
          </w:divBdr>
        </w:div>
        <w:div w:id="801851810">
          <w:marLeft w:val="0"/>
          <w:marRight w:val="0"/>
          <w:marTop w:val="0"/>
          <w:marBottom w:val="0"/>
          <w:divBdr>
            <w:top w:val="none" w:sz="0" w:space="0" w:color="auto"/>
            <w:left w:val="none" w:sz="0" w:space="0" w:color="auto"/>
            <w:bottom w:val="none" w:sz="0" w:space="0" w:color="auto"/>
            <w:right w:val="none" w:sz="0" w:space="0" w:color="auto"/>
          </w:divBdr>
        </w:div>
        <w:div w:id="1632705317">
          <w:marLeft w:val="0"/>
          <w:marRight w:val="0"/>
          <w:marTop w:val="0"/>
          <w:marBottom w:val="0"/>
          <w:divBdr>
            <w:top w:val="none" w:sz="0" w:space="0" w:color="auto"/>
            <w:left w:val="none" w:sz="0" w:space="0" w:color="auto"/>
            <w:bottom w:val="none" w:sz="0" w:space="0" w:color="auto"/>
            <w:right w:val="none" w:sz="0" w:space="0" w:color="auto"/>
          </w:divBdr>
        </w:div>
        <w:div w:id="1640646612">
          <w:marLeft w:val="0"/>
          <w:marRight w:val="0"/>
          <w:marTop w:val="0"/>
          <w:marBottom w:val="0"/>
          <w:divBdr>
            <w:top w:val="none" w:sz="0" w:space="0" w:color="auto"/>
            <w:left w:val="none" w:sz="0" w:space="0" w:color="auto"/>
            <w:bottom w:val="none" w:sz="0" w:space="0" w:color="auto"/>
            <w:right w:val="none" w:sz="0" w:space="0" w:color="auto"/>
          </w:divBdr>
        </w:div>
        <w:div w:id="1044863192">
          <w:marLeft w:val="0"/>
          <w:marRight w:val="0"/>
          <w:marTop w:val="0"/>
          <w:marBottom w:val="0"/>
          <w:divBdr>
            <w:top w:val="none" w:sz="0" w:space="0" w:color="auto"/>
            <w:left w:val="none" w:sz="0" w:space="0" w:color="auto"/>
            <w:bottom w:val="none" w:sz="0" w:space="0" w:color="auto"/>
            <w:right w:val="none" w:sz="0" w:space="0" w:color="auto"/>
          </w:divBdr>
        </w:div>
        <w:div w:id="1835683388">
          <w:marLeft w:val="0"/>
          <w:marRight w:val="0"/>
          <w:marTop w:val="0"/>
          <w:marBottom w:val="0"/>
          <w:divBdr>
            <w:top w:val="none" w:sz="0" w:space="0" w:color="auto"/>
            <w:left w:val="none" w:sz="0" w:space="0" w:color="auto"/>
            <w:bottom w:val="none" w:sz="0" w:space="0" w:color="auto"/>
            <w:right w:val="none" w:sz="0" w:space="0" w:color="auto"/>
          </w:divBdr>
        </w:div>
        <w:div w:id="36590082">
          <w:marLeft w:val="0"/>
          <w:marRight w:val="0"/>
          <w:marTop w:val="0"/>
          <w:marBottom w:val="0"/>
          <w:divBdr>
            <w:top w:val="none" w:sz="0" w:space="0" w:color="auto"/>
            <w:left w:val="none" w:sz="0" w:space="0" w:color="auto"/>
            <w:bottom w:val="none" w:sz="0" w:space="0" w:color="auto"/>
            <w:right w:val="none" w:sz="0" w:space="0" w:color="auto"/>
          </w:divBdr>
        </w:div>
        <w:div w:id="1202669045">
          <w:marLeft w:val="0"/>
          <w:marRight w:val="0"/>
          <w:marTop w:val="0"/>
          <w:marBottom w:val="0"/>
          <w:divBdr>
            <w:top w:val="none" w:sz="0" w:space="0" w:color="auto"/>
            <w:left w:val="none" w:sz="0" w:space="0" w:color="auto"/>
            <w:bottom w:val="none" w:sz="0" w:space="0" w:color="auto"/>
            <w:right w:val="none" w:sz="0" w:space="0" w:color="auto"/>
          </w:divBdr>
        </w:div>
        <w:div w:id="1884714042">
          <w:marLeft w:val="0"/>
          <w:marRight w:val="0"/>
          <w:marTop w:val="0"/>
          <w:marBottom w:val="0"/>
          <w:divBdr>
            <w:top w:val="none" w:sz="0" w:space="0" w:color="auto"/>
            <w:left w:val="none" w:sz="0" w:space="0" w:color="auto"/>
            <w:bottom w:val="none" w:sz="0" w:space="0" w:color="auto"/>
            <w:right w:val="none" w:sz="0" w:space="0" w:color="auto"/>
          </w:divBdr>
        </w:div>
        <w:div w:id="188838024">
          <w:marLeft w:val="0"/>
          <w:marRight w:val="0"/>
          <w:marTop w:val="0"/>
          <w:marBottom w:val="0"/>
          <w:divBdr>
            <w:top w:val="none" w:sz="0" w:space="0" w:color="auto"/>
            <w:left w:val="none" w:sz="0" w:space="0" w:color="auto"/>
            <w:bottom w:val="none" w:sz="0" w:space="0" w:color="auto"/>
            <w:right w:val="none" w:sz="0" w:space="0" w:color="auto"/>
          </w:divBdr>
        </w:div>
        <w:div w:id="733548156">
          <w:marLeft w:val="0"/>
          <w:marRight w:val="0"/>
          <w:marTop w:val="0"/>
          <w:marBottom w:val="0"/>
          <w:divBdr>
            <w:top w:val="none" w:sz="0" w:space="0" w:color="auto"/>
            <w:left w:val="none" w:sz="0" w:space="0" w:color="auto"/>
            <w:bottom w:val="none" w:sz="0" w:space="0" w:color="auto"/>
            <w:right w:val="none" w:sz="0" w:space="0" w:color="auto"/>
          </w:divBdr>
        </w:div>
        <w:div w:id="693388636">
          <w:marLeft w:val="0"/>
          <w:marRight w:val="0"/>
          <w:marTop w:val="0"/>
          <w:marBottom w:val="0"/>
          <w:divBdr>
            <w:top w:val="none" w:sz="0" w:space="0" w:color="auto"/>
            <w:left w:val="none" w:sz="0" w:space="0" w:color="auto"/>
            <w:bottom w:val="none" w:sz="0" w:space="0" w:color="auto"/>
            <w:right w:val="none" w:sz="0" w:space="0" w:color="auto"/>
          </w:divBdr>
        </w:div>
        <w:div w:id="1705784354">
          <w:marLeft w:val="0"/>
          <w:marRight w:val="0"/>
          <w:marTop w:val="0"/>
          <w:marBottom w:val="0"/>
          <w:divBdr>
            <w:top w:val="none" w:sz="0" w:space="0" w:color="auto"/>
            <w:left w:val="none" w:sz="0" w:space="0" w:color="auto"/>
            <w:bottom w:val="none" w:sz="0" w:space="0" w:color="auto"/>
            <w:right w:val="none" w:sz="0" w:space="0" w:color="auto"/>
          </w:divBdr>
        </w:div>
        <w:div w:id="152768789">
          <w:marLeft w:val="0"/>
          <w:marRight w:val="0"/>
          <w:marTop w:val="0"/>
          <w:marBottom w:val="0"/>
          <w:divBdr>
            <w:top w:val="none" w:sz="0" w:space="0" w:color="auto"/>
            <w:left w:val="none" w:sz="0" w:space="0" w:color="auto"/>
            <w:bottom w:val="none" w:sz="0" w:space="0" w:color="auto"/>
            <w:right w:val="none" w:sz="0" w:space="0" w:color="auto"/>
          </w:divBdr>
        </w:div>
        <w:div w:id="1650935165">
          <w:marLeft w:val="0"/>
          <w:marRight w:val="0"/>
          <w:marTop w:val="0"/>
          <w:marBottom w:val="0"/>
          <w:divBdr>
            <w:top w:val="none" w:sz="0" w:space="0" w:color="auto"/>
            <w:left w:val="none" w:sz="0" w:space="0" w:color="auto"/>
            <w:bottom w:val="none" w:sz="0" w:space="0" w:color="auto"/>
            <w:right w:val="none" w:sz="0" w:space="0" w:color="auto"/>
          </w:divBdr>
        </w:div>
        <w:div w:id="2025786330">
          <w:marLeft w:val="0"/>
          <w:marRight w:val="0"/>
          <w:marTop w:val="0"/>
          <w:marBottom w:val="0"/>
          <w:divBdr>
            <w:top w:val="none" w:sz="0" w:space="0" w:color="auto"/>
            <w:left w:val="none" w:sz="0" w:space="0" w:color="auto"/>
            <w:bottom w:val="none" w:sz="0" w:space="0" w:color="auto"/>
            <w:right w:val="none" w:sz="0" w:space="0" w:color="auto"/>
          </w:divBdr>
        </w:div>
        <w:div w:id="920719525">
          <w:marLeft w:val="0"/>
          <w:marRight w:val="0"/>
          <w:marTop w:val="0"/>
          <w:marBottom w:val="0"/>
          <w:divBdr>
            <w:top w:val="none" w:sz="0" w:space="0" w:color="auto"/>
            <w:left w:val="none" w:sz="0" w:space="0" w:color="auto"/>
            <w:bottom w:val="none" w:sz="0" w:space="0" w:color="auto"/>
            <w:right w:val="none" w:sz="0" w:space="0" w:color="auto"/>
          </w:divBdr>
        </w:div>
        <w:div w:id="67466352">
          <w:marLeft w:val="0"/>
          <w:marRight w:val="0"/>
          <w:marTop w:val="0"/>
          <w:marBottom w:val="0"/>
          <w:divBdr>
            <w:top w:val="none" w:sz="0" w:space="0" w:color="auto"/>
            <w:left w:val="none" w:sz="0" w:space="0" w:color="auto"/>
            <w:bottom w:val="none" w:sz="0" w:space="0" w:color="auto"/>
            <w:right w:val="none" w:sz="0" w:space="0" w:color="auto"/>
          </w:divBdr>
        </w:div>
        <w:div w:id="483090325">
          <w:marLeft w:val="0"/>
          <w:marRight w:val="0"/>
          <w:marTop w:val="0"/>
          <w:marBottom w:val="0"/>
          <w:divBdr>
            <w:top w:val="none" w:sz="0" w:space="0" w:color="auto"/>
            <w:left w:val="none" w:sz="0" w:space="0" w:color="auto"/>
            <w:bottom w:val="none" w:sz="0" w:space="0" w:color="auto"/>
            <w:right w:val="none" w:sz="0" w:space="0" w:color="auto"/>
          </w:divBdr>
        </w:div>
        <w:div w:id="240141216">
          <w:marLeft w:val="0"/>
          <w:marRight w:val="0"/>
          <w:marTop w:val="0"/>
          <w:marBottom w:val="0"/>
          <w:divBdr>
            <w:top w:val="none" w:sz="0" w:space="0" w:color="auto"/>
            <w:left w:val="none" w:sz="0" w:space="0" w:color="auto"/>
            <w:bottom w:val="none" w:sz="0" w:space="0" w:color="auto"/>
            <w:right w:val="none" w:sz="0" w:space="0" w:color="auto"/>
          </w:divBdr>
        </w:div>
        <w:div w:id="2073383547">
          <w:marLeft w:val="0"/>
          <w:marRight w:val="0"/>
          <w:marTop w:val="0"/>
          <w:marBottom w:val="0"/>
          <w:divBdr>
            <w:top w:val="none" w:sz="0" w:space="0" w:color="auto"/>
            <w:left w:val="none" w:sz="0" w:space="0" w:color="auto"/>
            <w:bottom w:val="none" w:sz="0" w:space="0" w:color="auto"/>
            <w:right w:val="none" w:sz="0" w:space="0" w:color="auto"/>
          </w:divBdr>
        </w:div>
        <w:div w:id="1442919805">
          <w:marLeft w:val="0"/>
          <w:marRight w:val="0"/>
          <w:marTop w:val="0"/>
          <w:marBottom w:val="0"/>
          <w:divBdr>
            <w:top w:val="none" w:sz="0" w:space="0" w:color="auto"/>
            <w:left w:val="none" w:sz="0" w:space="0" w:color="auto"/>
            <w:bottom w:val="none" w:sz="0" w:space="0" w:color="auto"/>
            <w:right w:val="none" w:sz="0" w:space="0" w:color="auto"/>
          </w:divBdr>
        </w:div>
        <w:div w:id="475148325">
          <w:marLeft w:val="0"/>
          <w:marRight w:val="0"/>
          <w:marTop w:val="0"/>
          <w:marBottom w:val="0"/>
          <w:divBdr>
            <w:top w:val="none" w:sz="0" w:space="0" w:color="auto"/>
            <w:left w:val="none" w:sz="0" w:space="0" w:color="auto"/>
            <w:bottom w:val="none" w:sz="0" w:space="0" w:color="auto"/>
            <w:right w:val="none" w:sz="0" w:space="0" w:color="auto"/>
          </w:divBdr>
        </w:div>
        <w:div w:id="98257770">
          <w:marLeft w:val="0"/>
          <w:marRight w:val="0"/>
          <w:marTop w:val="0"/>
          <w:marBottom w:val="0"/>
          <w:divBdr>
            <w:top w:val="none" w:sz="0" w:space="0" w:color="auto"/>
            <w:left w:val="none" w:sz="0" w:space="0" w:color="auto"/>
            <w:bottom w:val="none" w:sz="0" w:space="0" w:color="auto"/>
            <w:right w:val="none" w:sz="0" w:space="0" w:color="auto"/>
          </w:divBdr>
        </w:div>
        <w:div w:id="1180587033">
          <w:marLeft w:val="0"/>
          <w:marRight w:val="0"/>
          <w:marTop w:val="0"/>
          <w:marBottom w:val="0"/>
          <w:divBdr>
            <w:top w:val="none" w:sz="0" w:space="0" w:color="auto"/>
            <w:left w:val="none" w:sz="0" w:space="0" w:color="auto"/>
            <w:bottom w:val="none" w:sz="0" w:space="0" w:color="auto"/>
            <w:right w:val="none" w:sz="0" w:space="0" w:color="auto"/>
          </w:divBdr>
        </w:div>
        <w:div w:id="1745685007">
          <w:marLeft w:val="0"/>
          <w:marRight w:val="0"/>
          <w:marTop w:val="0"/>
          <w:marBottom w:val="0"/>
          <w:divBdr>
            <w:top w:val="none" w:sz="0" w:space="0" w:color="auto"/>
            <w:left w:val="none" w:sz="0" w:space="0" w:color="auto"/>
            <w:bottom w:val="none" w:sz="0" w:space="0" w:color="auto"/>
            <w:right w:val="none" w:sz="0" w:space="0" w:color="auto"/>
          </w:divBdr>
        </w:div>
        <w:div w:id="1901088039">
          <w:marLeft w:val="0"/>
          <w:marRight w:val="0"/>
          <w:marTop w:val="0"/>
          <w:marBottom w:val="0"/>
          <w:divBdr>
            <w:top w:val="none" w:sz="0" w:space="0" w:color="auto"/>
            <w:left w:val="none" w:sz="0" w:space="0" w:color="auto"/>
            <w:bottom w:val="none" w:sz="0" w:space="0" w:color="auto"/>
            <w:right w:val="none" w:sz="0" w:space="0" w:color="auto"/>
          </w:divBdr>
        </w:div>
        <w:div w:id="29841014">
          <w:marLeft w:val="0"/>
          <w:marRight w:val="0"/>
          <w:marTop w:val="0"/>
          <w:marBottom w:val="0"/>
          <w:divBdr>
            <w:top w:val="none" w:sz="0" w:space="0" w:color="auto"/>
            <w:left w:val="none" w:sz="0" w:space="0" w:color="auto"/>
            <w:bottom w:val="none" w:sz="0" w:space="0" w:color="auto"/>
            <w:right w:val="none" w:sz="0" w:space="0" w:color="auto"/>
          </w:divBdr>
        </w:div>
        <w:div w:id="486478067">
          <w:marLeft w:val="0"/>
          <w:marRight w:val="0"/>
          <w:marTop w:val="0"/>
          <w:marBottom w:val="0"/>
          <w:divBdr>
            <w:top w:val="none" w:sz="0" w:space="0" w:color="auto"/>
            <w:left w:val="none" w:sz="0" w:space="0" w:color="auto"/>
            <w:bottom w:val="none" w:sz="0" w:space="0" w:color="auto"/>
            <w:right w:val="none" w:sz="0" w:space="0" w:color="auto"/>
          </w:divBdr>
        </w:div>
      </w:divsChild>
    </w:div>
    <w:div w:id="1586644072">
      <w:bodyDiv w:val="1"/>
      <w:marLeft w:val="0"/>
      <w:marRight w:val="0"/>
      <w:marTop w:val="0"/>
      <w:marBottom w:val="0"/>
      <w:divBdr>
        <w:top w:val="none" w:sz="0" w:space="0" w:color="auto"/>
        <w:left w:val="none" w:sz="0" w:space="0" w:color="auto"/>
        <w:bottom w:val="none" w:sz="0" w:space="0" w:color="auto"/>
        <w:right w:val="none" w:sz="0" w:space="0" w:color="auto"/>
      </w:divBdr>
      <w:divsChild>
        <w:div w:id="1635209326">
          <w:marLeft w:val="0"/>
          <w:marRight w:val="0"/>
          <w:marTop w:val="0"/>
          <w:marBottom w:val="0"/>
          <w:divBdr>
            <w:top w:val="none" w:sz="0" w:space="0" w:color="auto"/>
            <w:left w:val="none" w:sz="0" w:space="0" w:color="auto"/>
            <w:bottom w:val="none" w:sz="0" w:space="0" w:color="auto"/>
            <w:right w:val="none" w:sz="0" w:space="0" w:color="auto"/>
          </w:divBdr>
        </w:div>
        <w:div w:id="587542538">
          <w:marLeft w:val="0"/>
          <w:marRight w:val="0"/>
          <w:marTop w:val="0"/>
          <w:marBottom w:val="0"/>
          <w:divBdr>
            <w:top w:val="none" w:sz="0" w:space="0" w:color="auto"/>
            <w:left w:val="none" w:sz="0" w:space="0" w:color="auto"/>
            <w:bottom w:val="none" w:sz="0" w:space="0" w:color="auto"/>
            <w:right w:val="none" w:sz="0" w:space="0" w:color="auto"/>
          </w:divBdr>
        </w:div>
        <w:div w:id="402916968">
          <w:marLeft w:val="0"/>
          <w:marRight w:val="0"/>
          <w:marTop w:val="0"/>
          <w:marBottom w:val="0"/>
          <w:divBdr>
            <w:top w:val="none" w:sz="0" w:space="0" w:color="auto"/>
            <w:left w:val="none" w:sz="0" w:space="0" w:color="auto"/>
            <w:bottom w:val="none" w:sz="0" w:space="0" w:color="auto"/>
            <w:right w:val="none" w:sz="0" w:space="0" w:color="auto"/>
          </w:divBdr>
        </w:div>
        <w:div w:id="1269510113">
          <w:marLeft w:val="0"/>
          <w:marRight w:val="0"/>
          <w:marTop w:val="0"/>
          <w:marBottom w:val="0"/>
          <w:divBdr>
            <w:top w:val="none" w:sz="0" w:space="0" w:color="auto"/>
            <w:left w:val="none" w:sz="0" w:space="0" w:color="auto"/>
            <w:bottom w:val="none" w:sz="0" w:space="0" w:color="auto"/>
            <w:right w:val="none" w:sz="0" w:space="0" w:color="auto"/>
          </w:divBdr>
        </w:div>
        <w:div w:id="1421027489">
          <w:marLeft w:val="0"/>
          <w:marRight w:val="0"/>
          <w:marTop w:val="0"/>
          <w:marBottom w:val="0"/>
          <w:divBdr>
            <w:top w:val="none" w:sz="0" w:space="0" w:color="auto"/>
            <w:left w:val="none" w:sz="0" w:space="0" w:color="auto"/>
            <w:bottom w:val="none" w:sz="0" w:space="0" w:color="auto"/>
            <w:right w:val="none" w:sz="0" w:space="0" w:color="auto"/>
          </w:divBdr>
        </w:div>
        <w:div w:id="980619029">
          <w:marLeft w:val="0"/>
          <w:marRight w:val="0"/>
          <w:marTop w:val="0"/>
          <w:marBottom w:val="0"/>
          <w:divBdr>
            <w:top w:val="none" w:sz="0" w:space="0" w:color="auto"/>
            <w:left w:val="none" w:sz="0" w:space="0" w:color="auto"/>
            <w:bottom w:val="none" w:sz="0" w:space="0" w:color="auto"/>
            <w:right w:val="none" w:sz="0" w:space="0" w:color="auto"/>
          </w:divBdr>
        </w:div>
        <w:div w:id="485980492">
          <w:marLeft w:val="0"/>
          <w:marRight w:val="0"/>
          <w:marTop w:val="0"/>
          <w:marBottom w:val="0"/>
          <w:divBdr>
            <w:top w:val="none" w:sz="0" w:space="0" w:color="auto"/>
            <w:left w:val="none" w:sz="0" w:space="0" w:color="auto"/>
            <w:bottom w:val="none" w:sz="0" w:space="0" w:color="auto"/>
            <w:right w:val="none" w:sz="0" w:space="0" w:color="auto"/>
          </w:divBdr>
        </w:div>
        <w:div w:id="1977639329">
          <w:marLeft w:val="0"/>
          <w:marRight w:val="0"/>
          <w:marTop w:val="0"/>
          <w:marBottom w:val="0"/>
          <w:divBdr>
            <w:top w:val="none" w:sz="0" w:space="0" w:color="auto"/>
            <w:left w:val="none" w:sz="0" w:space="0" w:color="auto"/>
            <w:bottom w:val="none" w:sz="0" w:space="0" w:color="auto"/>
            <w:right w:val="none" w:sz="0" w:space="0" w:color="auto"/>
          </w:divBdr>
        </w:div>
        <w:div w:id="35591767">
          <w:marLeft w:val="0"/>
          <w:marRight w:val="0"/>
          <w:marTop w:val="0"/>
          <w:marBottom w:val="0"/>
          <w:divBdr>
            <w:top w:val="none" w:sz="0" w:space="0" w:color="auto"/>
            <w:left w:val="none" w:sz="0" w:space="0" w:color="auto"/>
            <w:bottom w:val="none" w:sz="0" w:space="0" w:color="auto"/>
            <w:right w:val="none" w:sz="0" w:space="0" w:color="auto"/>
          </w:divBdr>
        </w:div>
        <w:div w:id="411126661">
          <w:marLeft w:val="0"/>
          <w:marRight w:val="0"/>
          <w:marTop w:val="0"/>
          <w:marBottom w:val="0"/>
          <w:divBdr>
            <w:top w:val="none" w:sz="0" w:space="0" w:color="auto"/>
            <w:left w:val="none" w:sz="0" w:space="0" w:color="auto"/>
            <w:bottom w:val="none" w:sz="0" w:space="0" w:color="auto"/>
            <w:right w:val="none" w:sz="0" w:space="0" w:color="auto"/>
          </w:divBdr>
        </w:div>
        <w:div w:id="1190030410">
          <w:marLeft w:val="0"/>
          <w:marRight w:val="0"/>
          <w:marTop w:val="0"/>
          <w:marBottom w:val="0"/>
          <w:divBdr>
            <w:top w:val="none" w:sz="0" w:space="0" w:color="auto"/>
            <w:left w:val="none" w:sz="0" w:space="0" w:color="auto"/>
            <w:bottom w:val="none" w:sz="0" w:space="0" w:color="auto"/>
            <w:right w:val="none" w:sz="0" w:space="0" w:color="auto"/>
          </w:divBdr>
        </w:div>
        <w:div w:id="1908489810">
          <w:marLeft w:val="0"/>
          <w:marRight w:val="0"/>
          <w:marTop w:val="0"/>
          <w:marBottom w:val="0"/>
          <w:divBdr>
            <w:top w:val="none" w:sz="0" w:space="0" w:color="auto"/>
            <w:left w:val="none" w:sz="0" w:space="0" w:color="auto"/>
            <w:bottom w:val="none" w:sz="0" w:space="0" w:color="auto"/>
            <w:right w:val="none" w:sz="0" w:space="0" w:color="auto"/>
          </w:divBdr>
        </w:div>
        <w:div w:id="1996882969">
          <w:marLeft w:val="0"/>
          <w:marRight w:val="0"/>
          <w:marTop w:val="0"/>
          <w:marBottom w:val="0"/>
          <w:divBdr>
            <w:top w:val="none" w:sz="0" w:space="0" w:color="auto"/>
            <w:left w:val="none" w:sz="0" w:space="0" w:color="auto"/>
            <w:bottom w:val="none" w:sz="0" w:space="0" w:color="auto"/>
            <w:right w:val="none" w:sz="0" w:space="0" w:color="auto"/>
          </w:divBdr>
        </w:div>
        <w:div w:id="828252543">
          <w:marLeft w:val="0"/>
          <w:marRight w:val="0"/>
          <w:marTop w:val="0"/>
          <w:marBottom w:val="0"/>
          <w:divBdr>
            <w:top w:val="none" w:sz="0" w:space="0" w:color="auto"/>
            <w:left w:val="none" w:sz="0" w:space="0" w:color="auto"/>
            <w:bottom w:val="none" w:sz="0" w:space="0" w:color="auto"/>
            <w:right w:val="none" w:sz="0" w:space="0" w:color="auto"/>
          </w:divBdr>
        </w:div>
        <w:div w:id="703674536">
          <w:marLeft w:val="0"/>
          <w:marRight w:val="0"/>
          <w:marTop w:val="0"/>
          <w:marBottom w:val="0"/>
          <w:divBdr>
            <w:top w:val="none" w:sz="0" w:space="0" w:color="auto"/>
            <w:left w:val="none" w:sz="0" w:space="0" w:color="auto"/>
            <w:bottom w:val="none" w:sz="0" w:space="0" w:color="auto"/>
            <w:right w:val="none" w:sz="0" w:space="0" w:color="auto"/>
          </w:divBdr>
        </w:div>
        <w:div w:id="754016593">
          <w:marLeft w:val="0"/>
          <w:marRight w:val="0"/>
          <w:marTop w:val="0"/>
          <w:marBottom w:val="0"/>
          <w:divBdr>
            <w:top w:val="none" w:sz="0" w:space="0" w:color="auto"/>
            <w:left w:val="none" w:sz="0" w:space="0" w:color="auto"/>
            <w:bottom w:val="none" w:sz="0" w:space="0" w:color="auto"/>
            <w:right w:val="none" w:sz="0" w:space="0" w:color="auto"/>
          </w:divBdr>
        </w:div>
        <w:div w:id="4283074">
          <w:marLeft w:val="0"/>
          <w:marRight w:val="0"/>
          <w:marTop w:val="0"/>
          <w:marBottom w:val="0"/>
          <w:divBdr>
            <w:top w:val="none" w:sz="0" w:space="0" w:color="auto"/>
            <w:left w:val="none" w:sz="0" w:space="0" w:color="auto"/>
            <w:bottom w:val="none" w:sz="0" w:space="0" w:color="auto"/>
            <w:right w:val="none" w:sz="0" w:space="0" w:color="auto"/>
          </w:divBdr>
        </w:div>
        <w:div w:id="1523057114">
          <w:marLeft w:val="0"/>
          <w:marRight w:val="0"/>
          <w:marTop w:val="0"/>
          <w:marBottom w:val="0"/>
          <w:divBdr>
            <w:top w:val="none" w:sz="0" w:space="0" w:color="auto"/>
            <w:left w:val="none" w:sz="0" w:space="0" w:color="auto"/>
            <w:bottom w:val="none" w:sz="0" w:space="0" w:color="auto"/>
            <w:right w:val="none" w:sz="0" w:space="0" w:color="auto"/>
          </w:divBdr>
        </w:div>
        <w:div w:id="2125733089">
          <w:marLeft w:val="0"/>
          <w:marRight w:val="0"/>
          <w:marTop w:val="0"/>
          <w:marBottom w:val="0"/>
          <w:divBdr>
            <w:top w:val="none" w:sz="0" w:space="0" w:color="auto"/>
            <w:left w:val="none" w:sz="0" w:space="0" w:color="auto"/>
            <w:bottom w:val="none" w:sz="0" w:space="0" w:color="auto"/>
            <w:right w:val="none" w:sz="0" w:space="0" w:color="auto"/>
          </w:divBdr>
        </w:div>
        <w:div w:id="18314195">
          <w:marLeft w:val="0"/>
          <w:marRight w:val="0"/>
          <w:marTop w:val="0"/>
          <w:marBottom w:val="0"/>
          <w:divBdr>
            <w:top w:val="none" w:sz="0" w:space="0" w:color="auto"/>
            <w:left w:val="none" w:sz="0" w:space="0" w:color="auto"/>
            <w:bottom w:val="none" w:sz="0" w:space="0" w:color="auto"/>
            <w:right w:val="none" w:sz="0" w:space="0" w:color="auto"/>
          </w:divBdr>
        </w:div>
        <w:div w:id="544562640">
          <w:marLeft w:val="0"/>
          <w:marRight w:val="0"/>
          <w:marTop w:val="0"/>
          <w:marBottom w:val="0"/>
          <w:divBdr>
            <w:top w:val="none" w:sz="0" w:space="0" w:color="auto"/>
            <w:left w:val="none" w:sz="0" w:space="0" w:color="auto"/>
            <w:bottom w:val="none" w:sz="0" w:space="0" w:color="auto"/>
            <w:right w:val="none" w:sz="0" w:space="0" w:color="auto"/>
          </w:divBdr>
        </w:div>
        <w:div w:id="172108086">
          <w:marLeft w:val="0"/>
          <w:marRight w:val="0"/>
          <w:marTop w:val="0"/>
          <w:marBottom w:val="0"/>
          <w:divBdr>
            <w:top w:val="none" w:sz="0" w:space="0" w:color="auto"/>
            <w:left w:val="none" w:sz="0" w:space="0" w:color="auto"/>
            <w:bottom w:val="none" w:sz="0" w:space="0" w:color="auto"/>
            <w:right w:val="none" w:sz="0" w:space="0" w:color="auto"/>
          </w:divBdr>
        </w:div>
        <w:div w:id="209997444">
          <w:marLeft w:val="0"/>
          <w:marRight w:val="0"/>
          <w:marTop w:val="0"/>
          <w:marBottom w:val="0"/>
          <w:divBdr>
            <w:top w:val="none" w:sz="0" w:space="0" w:color="auto"/>
            <w:left w:val="none" w:sz="0" w:space="0" w:color="auto"/>
            <w:bottom w:val="none" w:sz="0" w:space="0" w:color="auto"/>
            <w:right w:val="none" w:sz="0" w:space="0" w:color="auto"/>
          </w:divBdr>
        </w:div>
        <w:div w:id="1282373758">
          <w:marLeft w:val="0"/>
          <w:marRight w:val="0"/>
          <w:marTop w:val="0"/>
          <w:marBottom w:val="0"/>
          <w:divBdr>
            <w:top w:val="none" w:sz="0" w:space="0" w:color="auto"/>
            <w:left w:val="none" w:sz="0" w:space="0" w:color="auto"/>
            <w:bottom w:val="none" w:sz="0" w:space="0" w:color="auto"/>
            <w:right w:val="none" w:sz="0" w:space="0" w:color="auto"/>
          </w:divBdr>
        </w:div>
        <w:div w:id="823739977">
          <w:marLeft w:val="0"/>
          <w:marRight w:val="0"/>
          <w:marTop w:val="0"/>
          <w:marBottom w:val="0"/>
          <w:divBdr>
            <w:top w:val="none" w:sz="0" w:space="0" w:color="auto"/>
            <w:left w:val="none" w:sz="0" w:space="0" w:color="auto"/>
            <w:bottom w:val="none" w:sz="0" w:space="0" w:color="auto"/>
            <w:right w:val="none" w:sz="0" w:space="0" w:color="auto"/>
          </w:divBdr>
        </w:div>
        <w:div w:id="1931546888">
          <w:marLeft w:val="0"/>
          <w:marRight w:val="0"/>
          <w:marTop w:val="0"/>
          <w:marBottom w:val="0"/>
          <w:divBdr>
            <w:top w:val="none" w:sz="0" w:space="0" w:color="auto"/>
            <w:left w:val="none" w:sz="0" w:space="0" w:color="auto"/>
            <w:bottom w:val="none" w:sz="0" w:space="0" w:color="auto"/>
            <w:right w:val="none" w:sz="0" w:space="0" w:color="auto"/>
          </w:divBdr>
        </w:div>
        <w:div w:id="1522284432">
          <w:marLeft w:val="0"/>
          <w:marRight w:val="0"/>
          <w:marTop w:val="0"/>
          <w:marBottom w:val="0"/>
          <w:divBdr>
            <w:top w:val="none" w:sz="0" w:space="0" w:color="auto"/>
            <w:left w:val="none" w:sz="0" w:space="0" w:color="auto"/>
            <w:bottom w:val="none" w:sz="0" w:space="0" w:color="auto"/>
            <w:right w:val="none" w:sz="0" w:space="0" w:color="auto"/>
          </w:divBdr>
        </w:div>
        <w:div w:id="903217836">
          <w:marLeft w:val="0"/>
          <w:marRight w:val="0"/>
          <w:marTop w:val="0"/>
          <w:marBottom w:val="0"/>
          <w:divBdr>
            <w:top w:val="none" w:sz="0" w:space="0" w:color="auto"/>
            <w:left w:val="none" w:sz="0" w:space="0" w:color="auto"/>
            <w:bottom w:val="none" w:sz="0" w:space="0" w:color="auto"/>
            <w:right w:val="none" w:sz="0" w:space="0" w:color="auto"/>
          </w:divBdr>
        </w:div>
        <w:div w:id="413860699">
          <w:marLeft w:val="0"/>
          <w:marRight w:val="0"/>
          <w:marTop w:val="0"/>
          <w:marBottom w:val="0"/>
          <w:divBdr>
            <w:top w:val="none" w:sz="0" w:space="0" w:color="auto"/>
            <w:left w:val="none" w:sz="0" w:space="0" w:color="auto"/>
            <w:bottom w:val="none" w:sz="0" w:space="0" w:color="auto"/>
            <w:right w:val="none" w:sz="0" w:space="0" w:color="auto"/>
          </w:divBdr>
        </w:div>
        <w:div w:id="1437746583">
          <w:marLeft w:val="0"/>
          <w:marRight w:val="0"/>
          <w:marTop w:val="0"/>
          <w:marBottom w:val="0"/>
          <w:divBdr>
            <w:top w:val="none" w:sz="0" w:space="0" w:color="auto"/>
            <w:left w:val="none" w:sz="0" w:space="0" w:color="auto"/>
            <w:bottom w:val="none" w:sz="0" w:space="0" w:color="auto"/>
            <w:right w:val="none" w:sz="0" w:space="0" w:color="auto"/>
          </w:divBdr>
        </w:div>
        <w:div w:id="1315640886">
          <w:marLeft w:val="0"/>
          <w:marRight w:val="0"/>
          <w:marTop w:val="0"/>
          <w:marBottom w:val="0"/>
          <w:divBdr>
            <w:top w:val="none" w:sz="0" w:space="0" w:color="auto"/>
            <w:left w:val="none" w:sz="0" w:space="0" w:color="auto"/>
            <w:bottom w:val="none" w:sz="0" w:space="0" w:color="auto"/>
            <w:right w:val="none" w:sz="0" w:space="0" w:color="auto"/>
          </w:divBdr>
        </w:div>
        <w:div w:id="658774125">
          <w:marLeft w:val="0"/>
          <w:marRight w:val="0"/>
          <w:marTop w:val="0"/>
          <w:marBottom w:val="0"/>
          <w:divBdr>
            <w:top w:val="none" w:sz="0" w:space="0" w:color="auto"/>
            <w:left w:val="none" w:sz="0" w:space="0" w:color="auto"/>
            <w:bottom w:val="none" w:sz="0" w:space="0" w:color="auto"/>
            <w:right w:val="none" w:sz="0" w:space="0" w:color="auto"/>
          </w:divBdr>
        </w:div>
        <w:div w:id="484854418">
          <w:marLeft w:val="0"/>
          <w:marRight w:val="0"/>
          <w:marTop w:val="0"/>
          <w:marBottom w:val="0"/>
          <w:divBdr>
            <w:top w:val="none" w:sz="0" w:space="0" w:color="auto"/>
            <w:left w:val="none" w:sz="0" w:space="0" w:color="auto"/>
            <w:bottom w:val="none" w:sz="0" w:space="0" w:color="auto"/>
            <w:right w:val="none" w:sz="0" w:space="0" w:color="auto"/>
          </w:divBdr>
        </w:div>
        <w:div w:id="1413432072">
          <w:marLeft w:val="0"/>
          <w:marRight w:val="0"/>
          <w:marTop w:val="0"/>
          <w:marBottom w:val="0"/>
          <w:divBdr>
            <w:top w:val="none" w:sz="0" w:space="0" w:color="auto"/>
            <w:left w:val="none" w:sz="0" w:space="0" w:color="auto"/>
            <w:bottom w:val="none" w:sz="0" w:space="0" w:color="auto"/>
            <w:right w:val="none" w:sz="0" w:space="0" w:color="auto"/>
          </w:divBdr>
        </w:div>
        <w:div w:id="907880330">
          <w:marLeft w:val="0"/>
          <w:marRight w:val="0"/>
          <w:marTop w:val="0"/>
          <w:marBottom w:val="0"/>
          <w:divBdr>
            <w:top w:val="none" w:sz="0" w:space="0" w:color="auto"/>
            <w:left w:val="none" w:sz="0" w:space="0" w:color="auto"/>
            <w:bottom w:val="none" w:sz="0" w:space="0" w:color="auto"/>
            <w:right w:val="none" w:sz="0" w:space="0" w:color="auto"/>
          </w:divBdr>
        </w:div>
        <w:div w:id="1581596332">
          <w:marLeft w:val="0"/>
          <w:marRight w:val="0"/>
          <w:marTop w:val="0"/>
          <w:marBottom w:val="0"/>
          <w:divBdr>
            <w:top w:val="none" w:sz="0" w:space="0" w:color="auto"/>
            <w:left w:val="none" w:sz="0" w:space="0" w:color="auto"/>
            <w:bottom w:val="none" w:sz="0" w:space="0" w:color="auto"/>
            <w:right w:val="none" w:sz="0" w:space="0" w:color="auto"/>
          </w:divBdr>
        </w:div>
        <w:div w:id="1632057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14</Pages>
  <Words>1474</Words>
  <Characters>8111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Adry</dc:creator>
  <cp:keywords/>
  <dc:description/>
  <cp:lastModifiedBy>Adrian</cp:lastModifiedBy>
  <cp:revision>82</cp:revision>
  <dcterms:created xsi:type="dcterms:W3CDTF">2011-08-07T21:45:00Z</dcterms:created>
  <dcterms:modified xsi:type="dcterms:W3CDTF">2011-10-15T20:09:00Z</dcterms:modified>
</cp:coreProperties>
</file>