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66243E" w:rsidRDefault="005929F0">
          <w:pPr>
            <w:pStyle w:val="NoSpacing"/>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66243E" w:rsidRDefault="0066243E" w:rsidP="00251705">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NoSpacing"/>
            <w:jc w:val="center"/>
            <w:rPr>
              <w:rFonts w:asciiTheme="majorHAnsi" w:eastAsiaTheme="majorEastAsia" w:hAnsiTheme="majorHAnsi" w:cstheme="majorBidi"/>
              <w:sz w:val="36"/>
              <w:szCs w:val="36"/>
            </w:rPr>
          </w:pPr>
        </w:p>
        <w:p w:rsidR="007F2551" w:rsidRDefault="007F2551" w:rsidP="00251705">
          <w:pPr>
            <w:pStyle w:val="NoSpacing"/>
            <w:jc w:val="center"/>
            <w:rPr>
              <w:rFonts w:asciiTheme="majorHAnsi" w:eastAsiaTheme="majorEastAsia" w:hAnsiTheme="majorHAnsi" w:cstheme="majorBidi"/>
              <w:sz w:val="36"/>
              <w:szCs w:val="36"/>
            </w:rPr>
          </w:pPr>
        </w:p>
        <w:p w:rsidR="0066243E" w:rsidRDefault="0066243E" w:rsidP="00251705">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sdt>
          <w:sdtPr>
            <w:rPr>
              <w:b/>
            </w:rPr>
            <w:alias w:val="Organización"/>
            <w:id w:val="14700089"/>
            <w:dataBinding w:prefixMappings="xmlns:ns0='http://schemas.openxmlformats.org/officeDocument/2006/extended-properties'" w:xpath="/ns0:Properties[1]/ns0:Company[1]" w:storeItemID="{6668398D-A668-4E3E-A5EB-62B293D839F1}"/>
            <w:text/>
          </w:sdtPr>
          <w:sdtEndPr/>
          <w:sdtContent>
            <w:p w:rsidR="0066243E" w:rsidRPr="00251705" w:rsidRDefault="00251705">
              <w:pPr>
                <w:pStyle w:val="NoSpacing"/>
                <w:rPr>
                  <w:b/>
                </w:rPr>
              </w:pPr>
              <w:r w:rsidRPr="00251705">
                <w:rPr>
                  <w:b/>
                  <w:lang w:val="es-AR"/>
                </w:rPr>
                <w:t>Universidad Tecnológica Nacional – Facultad Regional Mendoza</w:t>
              </w:r>
            </w:p>
          </w:sdtContent>
        </w:sdt>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BOTTA, Adrián</w:t>
          </w:r>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sdtContent>
    </w:sdt>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FC0618" w:rsidRDefault="00C136C4">
      <w:pPr>
        <w:pStyle w:val="TOC1"/>
        <w:tabs>
          <w:tab w:val="right" w:leader="dot" w:pos="8828"/>
        </w:tabs>
        <w:rPr>
          <w:rFonts w:eastAsiaTheme="minorEastAsia" w:cstheme="minorBidi"/>
          <w:b w:val="0"/>
          <w:bCs w:val="0"/>
          <w:caps w:val="0"/>
          <w:noProof/>
          <w:sz w:val="22"/>
          <w:szCs w:val="22"/>
          <w:lang w:eastAsia="es-AR"/>
        </w:rPr>
      </w:pPr>
      <w:r>
        <w:fldChar w:fldCharType="begin"/>
      </w:r>
      <w:r w:rsidR="005E06BA">
        <w:instrText xml:space="preserve"> TOC \o "1-3" \h \z \u </w:instrText>
      </w:r>
      <w:r>
        <w:fldChar w:fldCharType="separate"/>
      </w:r>
      <w:hyperlink w:anchor="_Toc291769947" w:history="1">
        <w:r w:rsidR="00FC0618" w:rsidRPr="00CC0489">
          <w:rPr>
            <w:rStyle w:val="Hyperlink"/>
            <w:noProof/>
          </w:rPr>
          <w:t>CAPITULO I: Actividades</w:t>
        </w:r>
        <w:r w:rsidR="00FC0618">
          <w:rPr>
            <w:noProof/>
            <w:webHidden/>
          </w:rPr>
          <w:tab/>
        </w:r>
        <w:r w:rsidR="00FC0618">
          <w:rPr>
            <w:noProof/>
            <w:webHidden/>
          </w:rPr>
          <w:fldChar w:fldCharType="begin"/>
        </w:r>
        <w:r w:rsidR="00FC0618">
          <w:rPr>
            <w:noProof/>
            <w:webHidden/>
          </w:rPr>
          <w:instrText xml:space="preserve"> PAGEREF _Toc291769947 \h </w:instrText>
        </w:r>
        <w:r w:rsidR="00FC0618">
          <w:rPr>
            <w:noProof/>
            <w:webHidden/>
          </w:rPr>
        </w:r>
        <w:r w:rsidR="00FC0618">
          <w:rPr>
            <w:noProof/>
            <w:webHidden/>
          </w:rPr>
          <w:fldChar w:fldCharType="separate"/>
        </w:r>
        <w:r w:rsidR="00FC0618">
          <w:rPr>
            <w:noProof/>
            <w:webHidden/>
          </w:rPr>
          <w:t>3</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48" w:history="1">
        <w:r w:rsidR="00FC0618" w:rsidRPr="00CC0489">
          <w:rPr>
            <w:rStyle w:val="Hyperlink"/>
            <w:noProof/>
          </w:rPr>
          <w:t>Definición y Descripción de Actividades</w:t>
        </w:r>
        <w:r w:rsidR="00FC0618">
          <w:rPr>
            <w:noProof/>
            <w:webHidden/>
          </w:rPr>
          <w:tab/>
        </w:r>
        <w:r w:rsidR="00FC0618">
          <w:rPr>
            <w:noProof/>
            <w:webHidden/>
          </w:rPr>
          <w:fldChar w:fldCharType="begin"/>
        </w:r>
        <w:r w:rsidR="00FC0618">
          <w:rPr>
            <w:noProof/>
            <w:webHidden/>
          </w:rPr>
          <w:instrText xml:space="preserve"> PAGEREF _Toc291769948 \h </w:instrText>
        </w:r>
        <w:r w:rsidR="00FC0618">
          <w:rPr>
            <w:noProof/>
            <w:webHidden/>
          </w:rPr>
        </w:r>
        <w:r w:rsidR="00FC0618">
          <w:rPr>
            <w:noProof/>
            <w:webHidden/>
          </w:rPr>
          <w:fldChar w:fldCharType="separate"/>
        </w:r>
        <w:r w:rsidR="00FC0618">
          <w:rPr>
            <w:noProof/>
            <w:webHidden/>
          </w:rPr>
          <w:t>3</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49" w:history="1">
        <w:r w:rsidR="00FC0618" w:rsidRPr="00CC0489">
          <w:rPr>
            <w:rStyle w:val="Hyperlink"/>
            <w:noProof/>
          </w:rPr>
          <w:t>INVESTIGACIÓN</w:t>
        </w:r>
        <w:r w:rsidR="00FC0618">
          <w:rPr>
            <w:noProof/>
            <w:webHidden/>
          </w:rPr>
          <w:tab/>
        </w:r>
        <w:r w:rsidR="00FC0618">
          <w:rPr>
            <w:noProof/>
            <w:webHidden/>
          </w:rPr>
          <w:fldChar w:fldCharType="begin"/>
        </w:r>
        <w:r w:rsidR="00FC0618">
          <w:rPr>
            <w:noProof/>
            <w:webHidden/>
          </w:rPr>
          <w:instrText xml:space="preserve"> PAGEREF _Toc291769949 \h </w:instrText>
        </w:r>
        <w:r w:rsidR="00FC0618">
          <w:rPr>
            <w:noProof/>
            <w:webHidden/>
          </w:rPr>
        </w:r>
        <w:r w:rsidR="00FC0618">
          <w:rPr>
            <w:noProof/>
            <w:webHidden/>
          </w:rPr>
          <w:fldChar w:fldCharType="separate"/>
        </w:r>
        <w:r w:rsidR="00FC0618">
          <w:rPr>
            <w:noProof/>
            <w:webHidden/>
          </w:rPr>
          <w:t>4</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0" w:history="1">
        <w:r w:rsidR="00FC0618" w:rsidRPr="00CC0489">
          <w:rPr>
            <w:rStyle w:val="Hyperlink"/>
            <w:noProof/>
          </w:rPr>
          <w:t>DISEÑO</w:t>
        </w:r>
        <w:r w:rsidR="00FC0618">
          <w:rPr>
            <w:noProof/>
            <w:webHidden/>
          </w:rPr>
          <w:tab/>
        </w:r>
        <w:r w:rsidR="00FC0618">
          <w:rPr>
            <w:noProof/>
            <w:webHidden/>
          </w:rPr>
          <w:fldChar w:fldCharType="begin"/>
        </w:r>
        <w:r w:rsidR="00FC0618">
          <w:rPr>
            <w:noProof/>
            <w:webHidden/>
          </w:rPr>
          <w:instrText xml:space="preserve"> PAGEREF _Toc291769950 \h </w:instrText>
        </w:r>
        <w:r w:rsidR="00FC0618">
          <w:rPr>
            <w:noProof/>
            <w:webHidden/>
          </w:rPr>
        </w:r>
        <w:r w:rsidR="00FC0618">
          <w:rPr>
            <w:noProof/>
            <w:webHidden/>
          </w:rPr>
          <w:fldChar w:fldCharType="separate"/>
        </w:r>
        <w:r w:rsidR="00FC0618">
          <w:rPr>
            <w:noProof/>
            <w:webHidden/>
          </w:rPr>
          <w:t>5</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1" w:history="1">
        <w:r w:rsidR="00FC0618" w:rsidRPr="00CC0489">
          <w:rPr>
            <w:rStyle w:val="Hyperlink"/>
            <w:noProof/>
          </w:rPr>
          <w:t>PROGRAMACIÓN</w:t>
        </w:r>
        <w:r w:rsidR="00FC0618">
          <w:rPr>
            <w:noProof/>
            <w:webHidden/>
          </w:rPr>
          <w:tab/>
        </w:r>
        <w:r w:rsidR="00FC0618">
          <w:rPr>
            <w:noProof/>
            <w:webHidden/>
          </w:rPr>
          <w:fldChar w:fldCharType="begin"/>
        </w:r>
        <w:r w:rsidR="00FC0618">
          <w:rPr>
            <w:noProof/>
            <w:webHidden/>
          </w:rPr>
          <w:instrText xml:space="preserve"> PAGEREF _Toc291769951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2" w:history="1">
        <w:r w:rsidR="00FC0618" w:rsidRPr="00CC0489">
          <w:rPr>
            <w:rStyle w:val="Hyperlink"/>
            <w:noProof/>
          </w:rPr>
          <w:t>PRUEBAS E INTEGRACIÓN</w:t>
        </w:r>
        <w:r w:rsidR="00FC0618">
          <w:rPr>
            <w:noProof/>
            <w:webHidden/>
          </w:rPr>
          <w:tab/>
        </w:r>
        <w:r w:rsidR="00FC0618">
          <w:rPr>
            <w:noProof/>
            <w:webHidden/>
          </w:rPr>
          <w:fldChar w:fldCharType="begin"/>
        </w:r>
        <w:r w:rsidR="00FC0618">
          <w:rPr>
            <w:noProof/>
            <w:webHidden/>
          </w:rPr>
          <w:instrText xml:space="preserve"> PAGEREF _Toc291769952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3" w:history="1">
        <w:r w:rsidR="00FC0618" w:rsidRPr="00CC0489">
          <w:rPr>
            <w:rStyle w:val="Hyperlink"/>
            <w:noProof/>
          </w:rPr>
          <w:t>METODOLOGÍA ÁGIL Y DESARROLLO ITERATIVO</w:t>
        </w:r>
        <w:r w:rsidR="00FC0618">
          <w:rPr>
            <w:noProof/>
            <w:webHidden/>
          </w:rPr>
          <w:tab/>
        </w:r>
        <w:r w:rsidR="00FC0618">
          <w:rPr>
            <w:noProof/>
            <w:webHidden/>
          </w:rPr>
          <w:fldChar w:fldCharType="begin"/>
        </w:r>
        <w:r w:rsidR="00FC0618">
          <w:rPr>
            <w:noProof/>
            <w:webHidden/>
          </w:rPr>
          <w:instrText xml:space="preserve"> PAGEREF _Toc291769953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54" w:history="1">
        <w:r w:rsidR="00FC0618" w:rsidRPr="00CC0489">
          <w:rPr>
            <w:rStyle w:val="Hyperlink"/>
            <w:noProof/>
          </w:rPr>
          <w:t>DIAGRAMA DE TIEMPOS</w:t>
        </w:r>
        <w:r w:rsidR="00FC0618">
          <w:rPr>
            <w:noProof/>
            <w:webHidden/>
          </w:rPr>
          <w:tab/>
        </w:r>
        <w:r w:rsidR="00FC0618">
          <w:rPr>
            <w:noProof/>
            <w:webHidden/>
          </w:rPr>
          <w:fldChar w:fldCharType="begin"/>
        </w:r>
        <w:r w:rsidR="00FC0618">
          <w:rPr>
            <w:noProof/>
            <w:webHidden/>
          </w:rPr>
          <w:instrText xml:space="preserve"> PAGEREF _Toc291769954 \h </w:instrText>
        </w:r>
        <w:r w:rsidR="00FC0618">
          <w:rPr>
            <w:noProof/>
            <w:webHidden/>
          </w:rPr>
        </w:r>
        <w:r w:rsidR="00FC0618">
          <w:rPr>
            <w:noProof/>
            <w:webHidden/>
          </w:rPr>
          <w:fldChar w:fldCharType="separate"/>
        </w:r>
        <w:r w:rsidR="00FC0618">
          <w:rPr>
            <w:noProof/>
            <w:webHidden/>
          </w:rPr>
          <w:t>7</w:t>
        </w:r>
        <w:r w:rsidR="00FC0618">
          <w:rPr>
            <w:noProof/>
            <w:webHidden/>
          </w:rPr>
          <w:fldChar w:fldCharType="end"/>
        </w:r>
      </w:hyperlink>
    </w:p>
    <w:p w:rsidR="00FC0618" w:rsidRDefault="005929F0">
      <w:pPr>
        <w:pStyle w:val="TOC1"/>
        <w:tabs>
          <w:tab w:val="right" w:leader="dot" w:pos="8828"/>
        </w:tabs>
        <w:rPr>
          <w:rFonts w:eastAsiaTheme="minorEastAsia" w:cstheme="minorBidi"/>
          <w:b w:val="0"/>
          <w:bCs w:val="0"/>
          <w:caps w:val="0"/>
          <w:noProof/>
          <w:sz w:val="22"/>
          <w:szCs w:val="22"/>
          <w:lang w:eastAsia="es-AR"/>
        </w:rPr>
      </w:pPr>
      <w:hyperlink w:anchor="_Toc291769955" w:history="1">
        <w:r w:rsidR="00FC0618" w:rsidRPr="00CC0489">
          <w:rPr>
            <w:rStyle w:val="Hyperlink"/>
            <w:noProof/>
          </w:rPr>
          <w:t>CAPITULO II: Organización para la ejecución del proyecto</w:t>
        </w:r>
        <w:r w:rsidR="00FC0618">
          <w:rPr>
            <w:noProof/>
            <w:webHidden/>
          </w:rPr>
          <w:tab/>
        </w:r>
        <w:r w:rsidR="00FC0618">
          <w:rPr>
            <w:noProof/>
            <w:webHidden/>
          </w:rPr>
          <w:fldChar w:fldCharType="begin"/>
        </w:r>
        <w:r w:rsidR="00FC0618">
          <w:rPr>
            <w:noProof/>
            <w:webHidden/>
          </w:rPr>
          <w:instrText xml:space="preserve"> PAGEREF _Toc291769955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56" w:history="1">
        <w:r w:rsidR="00FC0618" w:rsidRPr="00CC0489">
          <w:rPr>
            <w:rStyle w:val="Hyperlink"/>
            <w:noProof/>
          </w:rPr>
          <w:t>Equipo de Trabajo</w:t>
        </w:r>
        <w:r w:rsidR="00FC0618">
          <w:rPr>
            <w:noProof/>
            <w:webHidden/>
          </w:rPr>
          <w:tab/>
        </w:r>
        <w:r w:rsidR="00FC0618">
          <w:rPr>
            <w:noProof/>
            <w:webHidden/>
          </w:rPr>
          <w:fldChar w:fldCharType="begin"/>
        </w:r>
        <w:r w:rsidR="00FC0618">
          <w:rPr>
            <w:noProof/>
            <w:webHidden/>
          </w:rPr>
          <w:instrText xml:space="preserve"> PAGEREF _Toc291769956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7" w:history="1">
        <w:r w:rsidR="00FC0618" w:rsidRPr="00CC0489">
          <w:rPr>
            <w:rStyle w:val="Hyperlink"/>
            <w:noProof/>
          </w:rPr>
          <w:t>Estructura</w:t>
        </w:r>
        <w:r w:rsidR="00FC0618">
          <w:rPr>
            <w:noProof/>
            <w:webHidden/>
          </w:rPr>
          <w:tab/>
        </w:r>
        <w:r w:rsidR="00FC0618">
          <w:rPr>
            <w:noProof/>
            <w:webHidden/>
          </w:rPr>
          <w:fldChar w:fldCharType="begin"/>
        </w:r>
        <w:r w:rsidR="00FC0618">
          <w:rPr>
            <w:noProof/>
            <w:webHidden/>
          </w:rPr>
          <w:instrText xml:space="preserve"> PAGEREF _Toc291769957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5929F0">
      <w:pPr>
        <w:pStyle w:val="TOC3"/>
        <w:tabs>
          <w:tab w:val="right" w:leader="dot" w:pos="8828"/>
        </w:tabs>
        <w:rPr>
          <w:rFonts w:eastAsiaTheme="minorEastAsia" w:cstheme="minorBidi"/>
          <w:i w:val="0"/>
          <w:iCs w:val="0"/>
          <w:noProof/>
          <w:sz w:val="22"/>
          <w:szCs w:val="22"/>
          <w:lang w:eastAsia="es-AR"/>
        </w:rPr>
      </w:pPr>
      <w:hyperlink w:anchor="_Toc291769958" w:history="1">
        <w:r w:rsidR="00FC0618" w:rsidRPr="00CC0489">
          <w:rPr>
            <w:rStyle w:val="Hyperlink"/>
            <w:noProof/>
          </w:rPr>
          <w:t>Roles y Perfiles</w:t>
        </w:r>
        <w:r w:rsidR="00FC0618">
          <w:rPr>
            <w:noProof/>
            <w:webHidden/>
          </w:rPr>
          <w:tab/>
        </w:r>
        <w:r w:rsidR="00FC0618">
          <w:rPr>
            <w:noProof/>
            <w:webHidden/>
          </w:rPr>
          <w:fldChar w:fldCharType="begin"/>
        </w:r>
        <w:r w:rsidR="00FC0618">
          <w:rPr>
            <w:noProof/>
            <w:webHidden/>
          </w:rPr>
          <w:instrText xml:space="preserve"> PAGEREF _Toc291769958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59" w:history="1">
        <w:r w:rsidR="00FC0618" w:rsidRPr="00CC0489">
          <w:rPr>
            <w:rStyle w:val="Hyperlink"/>
            <w:noProof/>
          </w:rPr>
          <w:t>Herramientas de Comunicación y Control de Avance</w:t>
        </w:r>
        <w:r w:rsidR="00FC0618">
          <w:rPr>
            <w:noProof/>
            <w:webHidden/>
          </w:rPr>
          <w:tab/>
        </w:r>
        <w:r w:rsidR="00FC0618">
          <w:rPr>
            <w:noProof/>
            <w:webHidden/>
          </w:rPr>
          <w:fldChar w:fldCharType="begin"/>
        </w:r>
        <w:r w:rsidR="00FC0618">
          <w:rPr>
            <w:noProof/>
            <w:webHidden/>
          </w:rPr>
          <w:instrText xml:space="preserve"> PAGEREF _Toc291769959 \h </w:instrText>
        </w:r>
        <w:r w:rsidR="00FC0618">
          <w:rPr>
            <w:noProof/>
            <w:webHidden/>
          </w:rPr>
        </w:r>
        <w:r w:rsidR="00FC0618">
          <w:rPr>
            <w:noProof/>
            <w:webHidden/>
          </w:rPr>
          <w:fldChar w:fldCharType="separate"/>
        </w:r>
        <w:r w:rsidR="00FC0618">
          <w:rPr>
            <w:noProof/>
            <w:webHidden/>
          </w:rPr>
          <w:t>11</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60" w:history="1">
        <w:r w:rsidR="00FC0618" w:rsidRPr="00CC0489">
          <w:rPr>
            <w:rStyle w:val="Hyperlink"/>
            <w:noProof/>
          </w:rPr>
          <w:t>Retroalimentación</w:t>
        </w:r>
        <w:r w:rsidR="00FC0618">
          <w:rPr>
            <w:noProof/>
            <w:webHidden/>
          </w:rPr>
          <w:tab/>
        </w:r>
        <w:r w:rsidR="00FC0618">
          <w:rPr>
            <w:noProof/>
            <w:webHidden/>
          </w:rPr>
          <w:fldChar w:fldCharType="begin"/>
        </w:r>
        <w:r w:rsidR="00FC0618">
          <w:rPr>
            <w:noProof/>
            <w:webHidden/>
          </w:rPr>
          <w:instrText xml:space="preserve"> PAGEREF _Toc291769960 \h </w:instrText>
        </w:r>
        <w:r w:rsidR="00FC0618">
          <w:rPr>
            <w:noProof/>
            <w:webHidden/>
          </w:rPr>
        </w:r>
        <w:r w:rsidR="00FC0618">
          <w:rPr>
            <w:noProof/>
            <w:webHidden/>
          </w:rPr>
          <w:fldChar w:fldCharType="separate"/>
        </w:r>
        <w:r w:rsidR="00FC0618">
          <w:rPr>
            <w:noProof/>
            <w:webHidden/>
          </w:rPr>
          <w:t>12</w:t>
        </w:r>
        <w:r w:rsidR="00FC0618">
          <w:rPr>
            <w:noProof/>
            <w:webHidden/>
          </w:rPr>
          <w:fldChar w:fldCharType="end"/>
        </w:r>
      </w:hyperlink>
    </w:p>
    <w:p w:rsidR="00FC0618" w:rsidRDefault="005929F0">
      <w:pPr>
        <w:pStyle w:val="TOC2"/>
        <w:tabs>
          <w:tab w:val="right" w:leader="dot" w:pos="8828"/>
        </w:tabs>
        <w:rPr>
          <w:rFonts w:eastAsiaTheme="minorEastAsia" w:cstheme="minorBidi"/>
          <w:smallCaps w:val="0"/>
          <w:noProof/>
          <w:sz w:val="22"/>
          <w:szCs w:val="22"/>
          <w:lang w:eastAsia="es-AR"/>
        </w:rPr>
      </w:pPr>
      <w:hyperlink w:anchor="_Toc291769961" w:history="1">
        <w:r w:rsidR="00FC0618" w:rsidRPr="00CC0489">
          <w:rPr>
            <w:rStyle w:val="Hyperlink"/>
            <w:noProof/>
          </w:rPr>
          <w:t>Toma de Decisiones</w:t>
        </w:r>
        <w:r w:rsidR="00FC0618">
          <w:rPr>
            <w:noProof/>
            <w:webHidden/>
          </w:rPr>
          <w:tab/>
        </w:r>
        <w:r w:rsidR="00FC0618">
          <w:rPr>
            <w:noProof/>
            <w:webHidden/>
          </w:rPr>
          <w:fldChar w:fldCharType="begin"/>
        </w:r>
        <w:r w:rsidR="00FC0618">
          <w:rPr>
            <w:noProof/>
            <w:webHidden/>
          </w:rPr>
          <w:instrText xml:space="preserve"> PAGEREF _Toc291769961 \h </w:instrText>
        </w:r>
        <w:r w:rsidR="00FC0618">
          <w:rPr>
            <w:noProof/>
            <w:webHidden/>
          </w:rPr>
        </w:r>
        <w:r w:rsidR="00FC0618">
          <w:rPr>
            <w:noProof/>
            <w:webHidden/>
          </w:rPr>
          <w:fldChar w:fldCharType="separate"/>
        </w:r>
        <w:r w:rsidR="00FC0618">
          <w:rPr>
            <w:noProof/>
            <w:webHidden/>
          </w:rPr>
          <w:t>12</w:t>
        </w:r>
        <w:r w:rsidR="00FC0618">
          <w:rPr>
            <w:noProof/>
            <w:webHidden/>
          </w:rPr>
          <w:fldChar w:fldCharType="end"/>
        </w:r>
      </w:hyperlink>
    </w:p>
    <w:p w:rsidR="005E06BA" w:rsidRDefault="00C136C4" w:rsidP="00FB5CF4">
      <w:pPr>
        <w:pStyle w:val="Heading1"/>
      </w:pPr>
      <w:r>
        <w:fldChar w:fldCharType="end"/>
      </w:r>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Heading1"/>
      </w:pPr>
      <w:bookmarkStart w:id="0" w:name="_Toc291769947"/>
      <w:r w:rsidRPr="006A2272">
        <w:lastRenderedPageBreak/>
        <w:t>CAPITULO I: Actividades</w:t>
      </w:r>
      <w:bookmarkEnd w:id="0"/>
    </w:p>
    <w:p w:rsidR="00686FFF" w:rsidRPr="00AC0346" w:rsidRDefault="00686FFF" w:rsidP="00AC0346">
      <w:pPr>
        <w:rPr>
          <w:b/>
        </w:rPr>
      </w:pPr>
    </w:p>
    <w:p w:rsidR="00686FFF" w:rsidRPr="00686FFF" w:rsidRDefault="00686FFF" w:rsidP="00AC0346">
      <w:pPr>
        <w:pStyle w:val="Heading2"/>
      </w:pPr>
      <w:bookmarkStart w:id="1" w:name="_Toc291769948"/>
      <w:r w:rsidRPr="00686FFF">
        <w:t>Definición y Descripción de Actividades</w:t>
      </w:r>
      <w:bookmarkEnd w:id="1"/>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MediumShading1-Accent5"/>
        <w:tblW w:w="8978" w:type="dxa"/>
        <w:tblLook w:val="04A0" w:firstRow="1" w:lastRow="0" w:firstColumn="1" w:lastColumn="0" w:noHBand="0" w:noVBand="1"/>
      </w:tblPr>
      <w:tblGrid>
        <w:gridCol w:w="4489"/>
        <w:gridCol w:w="4489"/>
      </w:tblGrid>
      <w:tr w:rsidR="00430954" w:rsidTr="00AC0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firstRow="1" w:lastRow="0" w:firstColumn="0" w:lastColumn="0" w:oddVBand="0" w:evenVBand="0" w:oddHBand="0" w:evenHBand="0" w:firstRowFirstColumn="0" w:firstRowLastColumn="0" w:lastRowFirstColumn="0" w:lastRowLastColumn="0"/>
            </w:pPr>
            <w:r>
              <w:t>Descripción</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firstRow="0" w:lastRow="0" w:firstColumn="0" w:lastColumn="0" w:oddVBand="0" w:evenVBand="0" w:oddHBand="1" w:evenHBand="0" w:firstRowFirstColumn="0" w:firstRowLastColumn="0" w:lastRowFirstColumn="0" w:lastRowLastColumn="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analizad</w:t>
            </w:r>
            <w:r w:rsidR="00C35559">
              <w:t>a</w:t>
            </w:r>
            <w:r>
              <w:t xml:space="preserve"> y comprendida la situación, se diseña un componente de software que ataque la necesidad relevada.</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firstRow="0" w:lastRow="0" w:firstColumn="0" w:lastColumn="0" w:oddVBand="0" w:evenVBand="0" w:oddHBand="1" w:evenHBand="0" w:firstRowFirstColumn="0" w:firstRowLastColumn="0" w:lastRowFirstColumn="0" w:lastRowLastColumn="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2" w:name="_Toc291769949"/>
      <w:r w:rsidRPr="00686FFF">
        <w:lastRenderedPageBreak/>
        <w:t>INVESTIGACIÓN</w:t>
      </w:r>
      <w:bookmarkEnd w:id="2"/>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Heading3"/>
      </w:pPr>
      <w:bookmarkStart w:id="3" w:name="_Toc291769950"/>
      <w:r w:rsidRPr="00686FFF">
        <w:t>DISEÑO</w:t>
      </w:r>
      <w:bookmarkEnd w:id="3"/>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4" w:name="_Toc291769951"/>
      <w:r w:rsidRPr="00686FFF">
        <w:lastRenderedPageBreak/>
        <w:t>PROGRAMACIÓN</w:t>
      </w:r>
      <w:bookmarkEnd w:id="4"/>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5" w:name="_Toc291769952"/>
      <w:r w:rsidRPr="00686FFF">
        <w:t>PRUEBAS E INTEGRACIÓN</w:t>
      </w:r>
      <w:bookmarkEnd w:id="5"/>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6" w:name="_Toc291769953"/>
      <w:r w:rsidRPr="00686FFF">
        <w:t>METODOLOGÍA ÁGIL Y DESARROLLO ITERATIVO</w:t>
      </w:r>
      <w:bookmarkEnd w:id="6"/>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7" w:name="_Toc291769954"/>
      <w:r w:rsidRPr="009C3638">
        <w:lastRenderedPageBreak/>
        <w:t>DIAGRAMA DE TIEMPOS</w:t>
      </w:r>
      <w:bookmarkEnd w:id="7"/>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68651C">
      <w:pPr>
        <w:pStyle w:val="Heading1"/>
        <w:spacing w:after="120" w:line="360" w:lineRule="auto"/>
        <w:jc w:val="center"/>
      </w:pPr>
      <w:bookmarkStart w:id="8" w:name="_Toc291769955"/>
      <w:r w:rsidRPr="006A2272">
        <w:lastRenderedPageBreak/>
        <w:t>CAPITULO I</w:t>
      </w:r>
      <w:r>
        <w:t>I</w:t>
      </w:r>
      <w:r w:rsidRPr="006A2272">
        <w:t xml:space="preserve">: </w:t>
      </w:r>
      <w:r>
        <w:t>Organización para la ejecución del proyecto</w:t>
      </w:r>
      <w:bookmarkEnd w:id="8"/>
    </w:p>
    <w:p w:rsidR="0068651C" w:rsidRDefault="0068651C" w:rsidP="0068651C">
      <w:pPr>
        <w:pStyle w:val="Heading2"/>
        <w:spacing w:after="120" w:line="360" w:lineRule="auto"/>
      </w:pPr>
    </w:p>
    <w:p w:rsidR="00200365" w:rsidRDefault="006A2272" w:rsidP="0068651C">
      <w:pPr>
        <w:pStyle w:val="Heading2"/>
        <w:spacing w:after="120" w:line="360" w:lineRule="auto"/>
      </w:pPr>
      <w:bookmarkStart w:id="9" w:name="_Toc291769956"/>
      <w:r>
        <w:t>Equipo de Trabajo</w:t>
      </w:r>
      <w:bookmarkEnd w:id="9"/>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ListParagraph"/>
        <w:spacing w:after="120" w:line="360" w:lineRule="auto"/>
        <w:ind w:left="792"/>
        <w:contextualSpacing w:val="0"/>
      </w:pPr>
    </w:p>
    <w:p w:rsidR="00CC27BD" w:rsidRPr="006C73D8" w:rsidRDefault="00CC27BD" w:rsidP="0068651C">
      <w:pPr>
        <w:pStyle w:val="Heading3"/>
        <w:spacing w:after="120" w:line="360" w:lineRule="auto"/>
      </w:pPr>
      <w:bookmarkStart w:id="10" w:name="_Toc291769957"/>
      <w:r w:rsidRPr="006C73D8">
        <w:t>Estructura</w:t>
      </w:r>
      <w:bookmarkEnd w:id="10"/>
    </w:p>
    <w:p w:rsidR="006C73D8" w:rsidRPr="006C73D8" w:rsidRDefault="006C73D8" w:rsidP="0068651C">
      <w:pPr>
        <w:spacing w:after="120" w:line="360" w:lineRule="auto"/>
        <w:ind w:left="1080"/>
        <w:jc w:val="center"/>
        <w:rPr>
          <w:b/>
        </w:rPr>
      </w:pPr>
      <w:r>
        <w:rPr>
          <w:noProof/>
          <w:lang w:val="es-ES" w:eastAsia="es-ES"/>
        </w:rPr>
        <w:drawing>
          <wp:inline distT="0" distB="0" distL="0" distR="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48050" cy="1905000"/>
                    </a:xfrm>
                    <a:prstGeom prst="rect">
                      <a:avLst/>
                    </a:prstGeom>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Heading3"/>
        <w:spacing w:after="120" w:line="360" w:lineRule="auto"/>
      </w:pPr>
    </w:p>
    <w:p w:rsidR="00846A68" w:rsidRPr="006C73D8" w:rsidRDefault="00846A68" w:rsidP="0068651C">
      <w:pPr>
        <w:pStyle w:val="Heading3"/>
        <w:spacing w:after="120" w:line="360" w:lineRule="auto"/>
      </w:pPr>
      <w:bookmarkStart w:id="11" w:name="_Toc291769958"/>
      <w:r>
        <w:t>Roles y Perfiles</w:t>
      </w:r>
      <w:bookmarkEnd w:id="11"/>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t>Scrum</w:t>
      </w:r>
      <w:proofErr w:type="spellEnd"/>
      <w:r w:rsidRPr="003F1BE7">
        <w:rPr>
          <w:b/>
        </w:rPr>
        <w:t xml:space="preserve"> Master</w:t>
      </w:r>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ListParagraph"/>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ListParagraph"/>
        <w:numPr>
          <w:ilvl w:val="0"/>
          <w:numId w:val="24"/>
        </w:numPr>
        <w:spacing w:after="120" w:line="360" w:lineRule="auto"/>
        <w:ind w:left="1788"/>
        <w:contextualSpacing w:val="0"/>
        <w:jc w:val="both"/>
      </w:pPr>
      <w:r>
        <w:t>Generales</w:t>
      </w:r>
    </w:p>
    <w:p w:rsidR="001C0027" w:rsidRDefault="001C0027" w:rsidP="0068651C">
      <w:pPr>
        <w:pStyle w:val="ListParagraph"/>
        <w:numPr>
          <w:ilvl w:val="0"/>
          <w:numId w:val="24"/>
        </w:numPr>
        <w:spacing w:after="120" w:line="360" w:lineRule="auto"/>
        <w:ind w:left="1788"/>
        <w:contextualSpacing w:val="0"/>
        <w:jc w:val="both"/>
      </w:pPr>
      <w:r>
        <w:t>Especiales</w:t>
      </w:r>
    </w:p>
    <w:p w:rsidR="001C0027" w:rsidRDefault="001C0027" w:rsidP="0068651C">
      <w:pPr>
        <w:pStyle w:val="ListParagraph"/>
        <w:numPr>
          <w:ilvl w:val="0"/>
          <w:numId w:val="24"/>
        </w:numPr>
        <w:spacing w:after="120" w:line="360" w:lineRule="auto"/>
        <w:ind w:left="1788"/>
        <w:contextualSpacing w:val="0"/>
        <w:jc w:val="both"/>
      </w:pPr>
      <w:r>
        <w:t>Actitudinales</w:t>
      </w:r>
    </w:p>
    <w:p w:rsidR="001C0027" w:rsidRPr="003F1BE7" w:rsidRDefault="001C0027" w:rsidP="0068651C">
      <w:pPr>
        <w:pStyle w:val="ListParagraph"/>
        <w:numPr>
          <w:ilvl w:val="0"/>
          <w:numId w:val="27"/>
        </w:numPr>
        <w:spacing w:after="120" w:line="360" w:lineRule="auto"/>
        <w:ind w:left="1788"/>
        <w:contextualSpacing w:val="0"/>
        <w:jc w:val="both"/>
        <w:rPr>
          <w:b/>
        </w:rPr>
      </w:pPr>
      <w:r w:rsidRPr="003F1BE7">
        <w:rPr>
          <w:b/>
        </w:rPr>
        <w:t>Generales:</w:t>
      </w:r>
    </w:p>
    <w:p w:rsidR="001C0027" w:rsidRDefault="001C0027" w:rsidP="0068651C">
      <w:pPr>
        <w:pStyle w:val="ListParagraph"/>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ListParagraph"/>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ListParagraph"/>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ListParagraph"/>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ListParagraph"/>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ListParagraph"/>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ListParagraph"/>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ListParagraph"/>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ListParagraph"/>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Heading2"/>
        <w:spacing w:after="120" w:line="360" w:lineRule="auto"/>
      </w:pPr>
      <w:bookmarkStart w:id="12" w:name="_Toc291769959"/>
      <w:r w:rsidRPr="001C0027">
        <w:t>Herramientas de Comunicación</w:t>
      </w:r>
      <w:r w:rsidR="00706F76">
        <w:t xml:space="preserve"> y Control de Avance</w:t>
      </w:r>
      <w:bookmarkEnd w:id="12"/>
    </w:p>
    <w:p w:rsidR="00F036F5" w:rsidRDefault="00F036F5" w:rsidP="0068651C">
      <w:pPr>
        <w:pStyle w:val="ListParagraph"/>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ListParagraph"/>
        <w:numPr>
          <w:ilvl w:val="0"/>
          <w:numId w:val="18"/>
        </w:numPr>
        <w:spacing w:after="120" w:line="360" w:lineRule="auto"/>
        <w:ind w:left="717"/>
        <w:contextualSpacing w:val="0"/>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ListParagraph"/>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ListParagraph"/>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ListParagraph"/>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3" w:name="_Toc291769960"/>
      <w:r>
        <w:t>Retroalimentación</w:t>
      </w:r>
      <w:bookmarkEnd w:id="13"/>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4" w:name="_Toc291769961"/>
      <w:r>
        <w:t>Toma de Decisiones</w:t>
      </w:r>
      <w:bookmarkEnd w:id="14"/>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ListParagraph"/>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ListParagraph"/>
        <w:spacing w:after="120" w:line="360" w:lineRule="auto"/>
        <w:contextualSpacing w:val="0"/>
        <w:jc w:val="both"/>
      </w:pPr>
      <w:r>
        <w:t>D</w:t>
      </w:r>
      <w:r w:rsidR="006567DC">
        <w:t xml:space="preserve">eberá consultarse al </w:t>
      </w:r>
      <w:proofErr w:type="spellStart"/>
      <w:r w:rsidR="006567DC">
        <w:t>Scrum</w:t>
      </w:r>
      <w:proofErr w:type="spellEnd"/>
      <w:r w:rsidR="006567DC">
        <w:t xml:space="preserve"> Master, para lograr un análisis más profundo de la situación, y que éste tome la decisión más adecuada </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ListParagraph"/>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795A6A" w:rsidP="00795A6A">
      <w:pPr>
        <w:pStyle w:val="Heading1"/>
        <w:spacing w:after="120" w:line="360" w:lineRule="auto"/>
        <w:jc w:val="center"/>
      </w:pPr>
      <w:r w:rsidRPr="006A2272">
        <w:lastRenderedPageBreak/>
        <w:t>CAPITULO I</w:t>
      </w:r>
      <w:r>
        <w:t>II</w:t>
      </w:r>
      <w:r w:rsidRPr="006A2272">
        <w:t xml:space="preserve">: </w:t>
      </w:r>
      <w:r>
        <w:t>Factibilidad</w:t>
      </w:r>
    </w:p>
    <w:p w:rsidR="00795A6A" w:rsidRDefault="00795A6A" w:rsidP="006675B3">
      <w:pPr>
        <w:pStyle w:val="Heading2"/>
        <w:spacing w:after="120" w:line="360" w:lineRule="auto"/>
      </w:pPr>
      <w:r>
        <w:t>Definición y Descripción de recursos para cada una de las actividades</w:t>
      </w:r>
    </w:p>
    <w:p w:rsidR="006675B3" w:rsidRDefault="0095709B" w:rsidP="0095709B">
      <w:r>
        <w:t>Los recursos para la planificación del sistema caen en las siguientes categorías:</w:t>
      </w:r>
    </w:p>
    <w:p w:rsidR="0095709B" w:rsidRDefault="0095709B" w:rsidP="0095709B">
      <w:pPr>
        <w:pStyle w:val="ListParagraph"/>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ListParagraph"/>
        <w:ind w:left="717"/>
      </w:pPr>
    </w:p>
    <w:tbl>
      <w:tblPr>
        <w:tblStyle w:val="LightList-Accent5"/>
        <w:tblW w:w="0" w:type="auto"/>
        <w:tblLook w:val="04A0" w:firstRow="1" w:lastRow="0" w:firstColumn="1" w:lastColumn="0" w:noHBand="0" w:noVBand="1"/>
      </w:tblPr>
      <w:tblGrid>
        <w:gridCol w:w="2992"/>
        <w:gridCol w:w="2993"/>
        <w:gridCol w:w="2993"/>
      </w:tblGrid>
      <w:tr w:rsidR="001356FA" w:rsidTr="003F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Recurso</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Actividad</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Descripción</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SCRUM Master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Coordinación del Grupo y Proyecto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 (</w:t>
            </w:r>
            <w:proofErr w:type="spellStart"/>
            <w:r>
              <w:t>hiperlink</w:t>
            </w:r>
            <w:proofErr w:type="spellEnd"/>
            <w:r>
              <w:t>)</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Analista</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Investigación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Diseñador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Diseño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Programador</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Programación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bl>
    <w:p w:rsidR="0095709B" w:rsidRDefault="0095709B" w:rsidP="0095709B">
      <w:pPr>
        <w:pStyle w:val="ListParagraph"/>
        <w:ind w:left="717"/>
      </w:pPr>
    </w:p>
    <w:p w:rsidR="0095709B" w:rsidRDefault="0095709B" w:rsidP="0095709B">
      <w:pPr>
        <w:pStyle w:val="ListParagraph"/>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ListParagraph"/>
      </w:pPr>
    </w:p>
    <w:p w:rsidR="000D2D83" w:rsidRDefault="000D2D83" w:rsidP="000D2D83">
      <w:pPr>
        <w:pStyle w:val="ListParagraph"/>
        <w:numPr>
          <w:ilvl w:val="1"/>
          <w:numId w:val="29"/>
        </w:numPr>
      </w:pPr>
      <w:r>
        <w:t>Estaciones de Programaci</w:t>
      </w:r>
      <w:r w:rsidR="003F640F">
        <w:t>ón</w:t>
      </w:r>
      <w:r>
        <w:t xml:space="preserve"> Portátiles</w:t>
      </w:r>
      <w:r w:rsidR="003F640F">
        <w:t>: 4 notebooks</w:t>
      </w:r>
    </w:p>
    <w:p w:rsidR="000D2D83" w:rsidRDefault="000D2D83" w:rsidP="000D2D83">
      <w:pPr>
        <w:pStyle w:val="ListParagraph"/>
        <w:numPr>
          <w:ilvl w:val="1"/>
          <w:numId w:val="29"/>
        </w:numPr>
      </w:pPr>
      <w:r>
        <w:t>Juego de Sensores y Actuadores de prueba</w:t>
      </w:r>
      <w:r w:rsidR="003F640F">
        <w:t xml:space="preserve"> (x1)</w:t>
      </w:r>
    </w:p>
    <w:p w:rsidR="000D2D83" w:rsidRDefault="000D2D83" w:rsidP="000D2D83">
      <w:pPr>
        <w:pStyle w:val="ListParagraph"/>
        <w:numPr>
          <w:ilvl w:val="1"/>
          <w:numId w:val="29"/>
        </w:numPr>
      </w:pPr>
      <w:r>
        <w:t>Simulador por software RTU/PLC</w:t>
      </w:r>
      <w:r w:rsidR="003F640F">
        <w:t xml:space="preserve"> (x1)</w:t>
      </w:r>
    </w:p>
    <w:p w:rsidR="000D2D83" w:rsidRPr="0095709B" w:rsidRDefault="000D2D83" w:rsidP="000D2D83">
      <w:pPr>
        <w:pStyle w:val="ListParagraph"/>
        <w:numPr>
          <w:ilvl w:val="1"/>
          <w:numId w:val="29"/>
        </w:numPr>
      </w:pPr>
      <w:r>
        <w:t>Servidor de aplicaciones</w:t>
      </w:r>
      <w:r w:rsidR="003F640F">
        <w:t xml:space="preserve"> (x1)</w:t>
      </w:r>
    </w:p>
    <w:p w:rsidR="00795A6A" w:rsidRDefault="00795A6A" w:rsidP="006675B3">
      <w:pPr>
        <w:pStyle w:val="Heading2"/>
        <w:spacing w:after="120" w:line="360" w:lineRule="auto"/>
      </w:pPr>
      <w:r>
        <w:t>Diagrama de Recursos</w:t>
      </w:r>
    </w:p>
    <w:p w:rsidR="001356FA" w:rsidRPr="001356FA" w:rsidRDefault="001356FA" w:rsidP="001356FA">
      <w:r>
        <w:t>Los recursos aquí listados presentan el siguiente porcentaje de carga horaria total del proyecto de desarrollo.</w:t>
      </w:r>
    </w:p>
    <w:tbl>
      <w:tblPr>
        <w:tblStyle w:val="LightList-Accent5"/>
        <w:tblW w:w="6290" w:type="dxa"/>
        <w:jc w:val="center"/>
        <w:tblLook w:val="04A0" w:firstRow="1" w:lastRow="0" w:firstColumn="1" w:lastColumn="0" w:noHBand="0" w:noVBand="1"/>
      </w:tblPr>
      <w:tblGrid>
        <w:gridCol w:w="1710"/>
        <w:gridCol w:w="2580"/>
        <w:gridCol w:w="2000"/>
      </w:tblGrid>
      <w:tr w:rsidR="003F640F" w:rsidRPr="0095709B" w:rsidTr="003F64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Recurso</w:t>
            </w:r>
          </w:p>
        </w:tc>
        <w:tc>
          <w:tcPr>
            <w:tcW w:w="258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Cantidad Horas Trabajadas</w:t>
            </w:r>
          </w:p>
        </w:tc>
        <w:tc>
          <w:tcPr>
            <w:tcW w:w="200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Porcentaje del Total</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Pr>
                <w:rFonts w:ascii="Calibri" w:eastAsia="Times New Roman" w:hAnsi="Calibri" w:cs="Calibri"/>
                <w:color w:val="000000"/>
                <w:lang w:eastAsia="es-AR"/>
              </w:rPr>
              <w:t>SCRUM</w:t>
            </w:r>
            <w:r w:rsidRPr="0095709B">
              <w:rPr>
                <w:rFonts w:ascii="Calibri" w:eastAsia="Times New Roman" w:hAnsi="Calibri" w:cs="Calibri"/>
                <w:color w:val="000000"/>
                <w:lang w:eastAsia="es-AR"/>
              </w:rPr>
              <w:t xml:space="preserve"> Master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57,6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Analista</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86,4</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12</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Diseñador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216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30</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Programador</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360</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50</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TOTAL</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720</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100</w:t>
            </w:r>
          </w:p>
        </w:tc>
      </w:tr>
    </w:tbl>
    <w:p w:rsidR="006675B3" w:rsidRPr="006675B3" w:rsidRDefault="0095709B" w:rsidP="001356FA">
      <w:pPr>
        <w:pStyle w:val="Heading2"/>
        <w:spacing w:after="120" w:line="360" w:lineRule="auto"/>
        <w:jc w:val="center"/>
        <w:rPr>
          <w:rFonts w:asciiTheme="minorHAnsi" w:hAnsiTheme="minorHAnsi" w:cstheme="minorHAnsi"/>
          <w:sz w:val="22"/>
          <w:szCs w:val="22"/>
        </w:rPr>
      </w:pPr>
      <w:r>
        <w:rPr>
          <w:rFonts w:asciiTheme="minorHAnsi" w:hAnsiTheme="minorHAnsi" w:cstheme="minorHAnsi"/>
          <w:noProof/>
          <w:sz w:val="22"/>
          <w:szCs w:val="22"/>
          <w:lang w:val="es-ES" w:eastAsia="es-ES"/>
        </w:rPr>
        <w:lastRenderedPageBreak/>
        <w:drawing>
          <wp:inline distT="0" distB="0" distL="0" distR="0">
            <wp:extent cx="3726180" cy="20345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5A6A" w:rsidRDefault="00795A6A" w:rsidP="006675B3">
      <w:pPr>
        <w:pStyle w:val="Heading2"/>
        <w:spacing w:after="120" w:line="360" w:lineRule="auto"/>
      </w:pPr>
      <w:r>
        <w:t>Análisis de Factibilidad</w:t>
      </w:r>
    </w:p>
    <w:p w:rsidR="007B1734" w:rsidRDefault="007B1734" w:rsidP="007B1734">
      <w:pPr>
        <w:pStyle w:val="Heading3"/>
      </w:pPr>
      <w:r>
        <w:t>Factibilidad Operacional</w:t>
      </w:r>
    </w:p>
    <w:p w:rsidR="007B1734" w:rsidRPr="00A40992" w:rsidRDefault="007B1734" w:rsidP="007B1734">
      <w:pPr>
        <w:spacing w:before="120" w:after="120"/>
        <w:jc w:val="both"/>
        <w:rPr>
          <w:rFonts w:ascii="Calibri" w:hAnsi="Calibri" w:cs="Calibri"/>
        </w:rPr>
      </w:pPr>
      <w:r w:rsidRPr="00A40992">
        <w:rPr>
          <w:rFonts w:ascii="Calibri" w:hAnsi="Calibri" w:cs="Calibri"/>
        </w:rPr>
        <w:t xml:space="preserve">La factibilidad operacional refiere al hecho de que el sistema sea aceptado y usado por los distintos usuarios </w:t>
      </w:r>
      <w:r>
        <w:rPr>
          <w:rFonts w:ascii="Calibri" w:hAnsi="Calibri" w:cs="Calibri"/>
        </w:rPr>
        <w:t>del mismo</w:t>
      </w:r>
      <w:r w:rsidRPr="00A40992">
        <w:rPr>
          <w:rFonts w:ascii="Calibri" w:hAnsi="Calibri" w:cs="Calibri"/>
        </w:rPr>
        <w:t>.</w:t>
      </w:r>
    </w:p>
    <w:p w:rsidR="007B1734" w:rsidRPr="00A40992" w:rsidRDefault="007B1734" w:rsidP="007B1734">
      <w:pPr>
        <w:spacing w:before="120" w:after="120"/>
        <w:jc w:val="both"/>
        <w:rPr>
          <w:rFonts w:ascii="Calibri" w:hAnsi="Calibri" w:cs="Calibri"/>
        </w:rPr>
      </w:pPr>
      <w:r w:rsidRPr="00A40992">
        <w:rPr>
          <w:rFonts w:ascii="Calibri" w:hAnsi="Calibri" w:cs="Calibri"/>
        </w:rPr>
        <w:tab/>
        <w:t xml:space="preserve">Se analizan principalmente tres aspectos en cuanto a la factibilidad operacional: </w:t>
      </w:r>
    </w:p>
    <w:p w:rsid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Aceptación del sistema:</w:t>
      </w:r>
      <w:r w:rsidRPr="007B1734">
        <w:rPr>
          <w:rFonts w:ascii="Calibri" w:hAnsi="Calibri" w:cs="Calibri"/>
        </w:rPr>
        <w:t xml:space="preserve"> el mismo está diseñado de forma que a los usuarios encuentren una interfaz amigable</w:t>
      </w:r>
      <w:r w:rsidRPr="007B1734">
        <w:rPr>
          <w:rFonts w:ascii="Calibri" w:hAnsi="Calibri" w:cs="Calibri"/>
        </w:rPr>
        <w:t>, cumpliendo con las regulaciones estándar para el diseño, colores, y otros aspectos de sistemas SCADA; y un sistema que les brinde</w:t>
      </w:r>
      <w:r w:rsidRPr="007B1734">
        <w:rPr>
          <w:rFonts w:ascii="Calibri" w:hAnsi="Calibri" w:cs="Calibri"/>
        </w:rPr>
        <w:t xml:space="preserve"> </w:t>
      </w:r>
      <w:r w:rsidRPr="007B1734">
        <w:rPr>
          <w:rFonts w:ascii="Calibri" w:hAnsi="Calibri" w:cs="Calibri"/>
        </w:rPr>
        <w:t>control total sobre el proceso industrial a controlar</w:t>
      </w:r>
      <w:r w:rsidRPr="007B1734">
        <w:rPr>
          <w:rFonts w:ascii="Calibri" w:hAnsi="Calibri" w:cs="Calibri"/>
        </w:rPr>
        <w:t>, entre lo cual incluye: seguridad de sus datos, estadísticas de los procesos, acceso remoto al sistema, etc. Debido a esto se considera una alta aceptación por parte de los distintos usuarios.</w:t>
      </w:r>
    </w:p>
    <w:p w:rsidR="007B1734" w:rsidRDefault="007B1734" w:rsidP="007B1734">
      <w:pPr>
        <w:pStyle w:val="ListParagraph"/>
        <w:spacing w:before="120" w:after="120"/>
        <w:jc w:val="both"/>
        <w:rPr>
          <w:rFonts w:ascii="Calibri" w:hAnsi="Calibri" w:cs="Calibri"/>
        </w:rPr>
      </w:pPr>
    </w:p>
    <w:p w:rsid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Resistencia al cambio:</w:t>
      </w:r>
      <w:r>
        <w:rPr>
          <w:rFonts w:ascii="Calibri" w:hAnsi="Calibri" w:cs="Calibri"/>
        </w:rPr>
        <w:t xml:space="preserve"> S</w:t>
      </w:r>
      <w:r w:rsidRPr="007B1734">
        <w:rPr>
          <w:rFonts w:ascii="Calibri" w:hAnsi="Calibri" w:cs="Calibri"/>
        </w:rPr>
        <w:t xml:space="preserve">i bien los usuarios son </w:t>
      </w:r>
      <w:r>
        <w:rPr>
          <w:rFonts w:ascii="Calibri" w:hAnsi="Calibri" w:cs="Calibri"/>
        </w:rPr>
        <w:t>reticentes</w:t>
      </w:r>
      <w:r w:rsidRPr="007B1734">
        <w:rPr>
          <w:rFonts w:ascii="Calibri" w:hAnsi="Calibri" w:cs="Calibri"/>
        </w:rPr>
        <w:t xml:space="preserve"> al cambio, y menos a la implementación de</w:t>
      </w:r>
      <w:r>
        <w:rPr>
          <w:rFonts w:ascii="Calibri" w:hAnsi="Calibri" w:cs="Calibri"/>
        </w:rPr>
        <w:t xml:space="preserve"> un nuevo sistema informático, s</w:t>
      </w:r>
      <w:r w:rsidRPr="007B1734">
        <w:rPr>
          <w:rFonts w:ascii="Calibri" w:hAnsi="Calibri" w:cs="Calibri"/>
        </w:rPr>
        <w:t xml:space="preserve">e busca que el usuario pueda visualizar las ventajas que el sistema ofrece y dar a conocer al mismo que el sistema está diseñado para ofrecer mayor </w:t>
      </w:r>
      <w:r>
        <w:rPr>
          <w:rFonts w:ascii="Calibri" w:hAnsi="Calibri" w:cs="Calibri"/>
        </w:rPr>
        <w:t>eficiencia a la hora de controlar y monitorear un proceso de esta magnitud así como también</w:t>
      </w:r>
      <w:r w:rsidRPr="007B1734">
        <w:rPr>
          <w:rFonts w:ascii="Calibri" w:hAnsi="Calibri" w:cs="Calibri"/>
        </w:rPr>
        <w:t xml:space="preserve"> una</w:t>
      </w:r>
      <w:r>
        <w:rPr>
          <w:rFonts w:ascii="Calibri" w:hAnsi="Calibri" w:cs="Calibri"/>
        </w:rPr>
        <w:t xml:space="preserve"> mayor seguridad de información, con una arquitectura de hardware y software mucho más reciente.</w:t>
      </w:r>
    </w:p>
    <w:p w:rsidR="007B1734" w:rsidRPr="007B1734" w:rsidRDefault="007B1734" w:rsidP="007B1734">
      <w:pPr>
        <w:pStyle w:val="ListParagraph"/>
        <w:rPr>
          <w:rFonts w:ascii="Calibri" w:hAnsi="Calibri" w:cs="Calibri"/>
        </w:rPr>
      </w:pPr>
    </w:p>
    <w:p w:rsidR="007B1734" w:rsidRP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Tecnología obsoleta:</w:t>
      </w:r>
      <w:r>
        <w:rPr>
          <w:rFonts w:ascii="Calibri" w:hAnsi="Calibri" w:cs="Calibri"/>
        </w:rPr>
        <w:t xml:space="preserve"> en ámbitos de procesos industriales la tecnología a utilizar no es la misma que en otros proyectos informáticos por lo que no debe reducirse esfuerzo ni importancia en este ítem. El sistema cuenta con tecnologías web para módulos de visualización, APIS de última generación para la programación del control, y herramientas de simulación específicamente diseñadas para la planta relevada.</w:t>
      </w:r>
    </w:p>
    <w:p w:rsidR="007F5F6D" w:rsidRDefault="007F5F6D" w:rsidP="007F5F6D">
      <w:pPr>
        <w:pStyle w:val="Heading3"/>
      </w:pPr>
      <w:r>
        <w:lastRenderedPageBreak/>
        <w:t xml:space="preserve">Factibilidad </w:t>
      </w:r>
      <w:r>
        <w:t>Técnica</w:t>
      </w:r>
    </w:p>
    <w:p w:rsidR="007F5F6D" w:rsidRDefault="007F5F6D" w:rsidP="007F5F6D"/>
    <w:p w:rsidR="007F5F6D" w:rsidRDefault="007F5F6D" w:rsidP="007F5F6D">
      <w:pPr>
        <w:spacing w:before="120" w:after="120"/>
        <w:jc w:val="both"/>
        <w:rPr>
          <w:rFonts w:ascii="Calibri" w:hAnsi="Calibri" w:cs="Calibri"/>
        </w:rPr>
      </w:pPr>
      <w:r>
        <w:rPr>
          <w:rFonts w:ascii="Calibri" w:hAnsi="Calibri" w:cs="Calibri"/>
        </w:rPr>
        <w:t>La factibilidad técnica hace mención a todos los recursos físicos, humanos y de cualquier otra naturaleza que sean requeridos para llevar a cabo la implementación del proyecto</w:t>
      </w:r>
      <w:r w:rsidRPr="00A40992">
        <w:rPr>
          <w:rFonts w:ascii="Calibri" w:hAnsi="Calibri" w:cs="Calibri"/>
        </w:rPr>
        <w:t>.</w:t>
      </w:r>
      <w:r>
        <w:rPr>
          <w:rFonts w:ascii="Calibri" w:hAnsi="Calibri" w:cs="Calibri"/>
        </w:rPr>
        <w:t xml:space="preserve"> Las tecnologías actuales seleccionadas para esto son:</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Delphi (RAD Studio)</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MATLAB &amp; SIMULINK</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RTU Simulator</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.NET Framework</w:t>
      </w:r>
    </w:p>
    <w:p w:rsidR="005360AB" w:rsidRDefault="005360AB" w:rsidP="007F5F6D">
      <w:pPr>
        <w:spacing w:before="120" w:after="120"/>
        <w:jc w:val="both"/>
        <w:rPr>
          <w:rFonts w:ascii="Calibri" w:hAnsi="Calibri" w:cs="Calibri"/>
        </w:rPr>
      </w:pPr>
    </w:p>
    <w:p w:rsidR="007F5F6D" w:rsidRDefault="007F5F6D" w:rsidP="007F5F6D">
      <w:pPr>
        <w:spacing w:before="120" w:after="120"/>
        <w:jc w:val="both"/>
        <w:rPr>
          <w:rFonts w:ascii="Calibri" w:hAnsi="Calibri" w:cs="Calibri"/>
        </w:rPr>
      </w:pPr>
      <w:r>
        <w:rPr>
          <w:rFonts w:ascii="Calibri" w:hAnsi="Calibri" w:cs="Calibri"/>
        </w:rPr>
        <w:t>Además las herramientas de soporte, también son factibles de ser utilizadas sin inconveniente alguno. Estas son:</w:t>
      </w:r>
    </w:p>
    <w:p w:rsidR="007F5F6D" w:rsidRDefault="007F5F6D" w:rsidP="007F5F6D">
      <w:pPr>
        <w:pStyle w:val="ListParagraph"/>
        <w:numPr>
          <w:ilvl w:val="0"/>
          <w:numId w:val="32"/>
        </w:numPr>
        <w:spacing w:before="120" w:after="120"/>
        <w:jc w:val="both"/>
        <w:rPr>
          <w:rFonts w:ascii="Calibri" w:hAnsi="Calibri" w:cs="Calibri"/>
        </w:rPr>
      </w:pPr>
      <w:r>
        <w:rPr>
          <w:rFonts w:ascii="Calibri" w:hAnsi="Calibri" w:cs="Calibri"/>
        </w:rPr>
        <w:t xml:space="preserve">SVN </w:t>
      </w:r>
      <w:proofErr w:type="spellStart"/>
      <w:r>
        <w:rPr>
          <w:rFonts w:ascii="Calibri" w:hAnsi="Calibri" w:cs="Calibri"/>
        </w:rPr>
        <w:t>Client</w:t>
      </w:r>
      <w:proofErr w:type="spellEnd"/>
      <w:r>
        <w:rPr>
          <w:rFonts w:ascii="Calibri" w:hAnsi="Calibri" w:cs="Calibri"/>
        </w:rPr>
        <w:t xml:space="preserve"> + Repositorio</w:t>
      </w:r>
    </w:p>
    <w:p w:rsidR="007F5F6D" w:rsidRDefault="007F5F6D" w:rsidP="007F5F6D">
      <w:pPr>
        <w:pStyle w:val="ListParagraph"/>
        <w:numPr>
          <w:ilvl w:val="0"/>
          <w:numId w:val="32"/>
        </w:numPr>
        <w:spacing w:before="120" w:after="120"/>
        <w:jc w:val="both"/>
        <w:rPr>
          <w:rFonts w:ascii="Calibri" w:hAnsi="Calibri" w:cs="Calibri"/>
        </w:rPr>
      </w:pPr>
      <w:proofErr w:type="spellStart"/>
      <w:r>
        <w:rPr>
          <w:rFonts w:ascii="Calibri" w:hAnsi="Calibri" w:cs="Calibri"/>
        </w:rPr>
        <w:t>HeidiSQL</w:t>
      </w:r>
      <w:proofErr w:type="spellEnd"/>
    </w:p>
    <w:p w:rsidR="007F5F6D" w:rsidRDefault="007F5F6D" w:rsidP="007F5F6D">
      <w:pPr>
        <w:pStyle w:val="ListParagraph"/>
        <w:numPr>
          <w:ilvl w:val="0"/>
          <w:numId w:val="32"/>
        </w:numPr>
        <w:spacing w:before="120" w:after="120"/>
        <w:jc w:val="both"/>
        <w:rPr>
          <w:rFonts w:ascii="Calibri" w:hAnsi="Calibri" w:cs="Calibri"/>
        </w:rPr>
      </w:pPr>
      <w:r>
        <w:rPr>
          <w:rFonts w:ascii="Calibri" w:hAnsi="Calibri" w:cs="Calibri"/>
        </w:rPr>
        <w:t xml:space="preserve">Enterprise </w:t>
      </w:r>
      <w:proofErr w:type="spellStart"/>
      <w:r>
        <w:rPr>
          <w:rFonts w:ascii="Calibri" w:hAnsi="Calibri" w:cs="Calibri"/>
        </w:rPr>
        <w:t>Architect</w:t>
      </w:r>
      <w:proofErr w:type="spellEnd"/>
    </w:p>
    <w:p w:rsidR="007F5F6D" w:rsidRDefault="007F5F6D" w:rsidP="007F5F6D">
      <w:pPr>
        <w:pStyle w:val="ListParagraph"/>
        <w:numPr>
          <w:ilvl w:val="0"/>
          <w:numId w:val="32"/>
        </w:numPr>
        <w:spacing w:before="120" w:after="120"/>
        <w:jc w:val="both"/>
        <w:rPr>
          <w:rFonts w:ascii="Calibri" w:hAnsi="Calibri" w:cs="Calibri"/>
        </w:rPr>
      </w:pPr>
      <w:proofErr w:type="spellStart"/>
      <w:r>
        <w:rPr>
          <w:rFonts w:ascii="Calibri" w:hAnsi="Calibri" w:cs="Calibri"/>
        </w:rPr>
        <w:t>SmartDraw</w:t>
      </w:r>
      <w:proofErr w:type="spellEnd"/>
      <w:r>
        <w:rPr>
          <w:rFonts w:ascii="Calibri" w:hAnsi="Calibri" w:cs="Calibri"/>
        </w:rPr>
        <w:t xml:space="preserve"> &amp; </w:t>
      </w:r>
      <w:proofErr w:type="spellStart"/>
      <w:r>
        <w:rPr>
          <w:rFonts w:ascii="Calibri" w:hAnsi="Calibri" w:cs="Calibri"/>
        </w:rPr>
        <w:t>Pacestar</w:t>
      </w:r>
      <w:proofErr w:type="spellEnd"/>
      <w:r>
        <w:rPr>
          <w:rFonts w:ascii="Calibri" w:hAnsi="Calibri" w:cs="Calibri"/>
        </w:rPr>
        <w:t xml:space="preserve"> UML</w:t>
      </w:r>
    </w:p>
    <w:p w:rsidR="005360AB" w:rsidRDefault="005360AB" w:rsidP="007F5F6D">
      <w:pPr>
        <w:spacing w:before="120" w:after="120"/>
        <w:jc w:val="both"/>
        <w:rPr>
          <w:rFonts w:ascii="Calibri" w:hAnsi="Calibri" w:cs="Calibri"/>
        </w:rPr>
      </w:pPr>
    </w:p>
    <w:p w:rsidR="007F5F6D" w:rsidRDefault="007F5F6D" w:rsidP="007F5F6D">
      <w:pPr>
        <w:spacing w:before="120" w:after="120"/>
        <w:jc w:val="both"/>
        <w:rPr>
          <w:rFonts w:ascii="Calibri" w:hAnsi="Calibri" w:cs="Calibri"/>
        </w:rPr>
      </w:pPr>
      <w:r>
        <w:rPr>
          <w:rFonts w:ascii="Calibri" w:hAnsi="Calibri" w:cs="Calibri"/>
        </w:rPr>
        <w:t>La viabilidad del proyecto en cuestiones técnicas recae también en la disponibilidad de sensores, actuadores, cableado entre terminales RTU-PLC, bandejas y estantes de soporte, entre otras tantas herramientas relevadas y disponibles en el mercado actual sin mayor problema.</w:t>
      </w:r>
    </w:p>
    <w:p w:rsidR="005360AB" w:rsidRDefault="005360AB" w:rsidP="007F5F6D">
      <w:pPr>
        <w:spacing w:before="120" w:after="120"/>
        <w:jc w:val="both"/>
        <w:rPr>
          <w:rFonts w:ascii="Calibri" w:hAnsi="Calibri" w:cs="Calibri"/>
        </w:rPr>
      </w:pPr>
    </w:p>
    <w:p w:rsidR="005360AB" w:rsidRDefault="005360AB" w:rsidP="005360AB">
      <w:pPr>
        <w:pStyle w:val="Heading3"/>
      </w:pPr>
      <w:r>
        <w:t xml:space="preserve">Factibilidad </w:t>
      </w:r>
      <w:r>
        <w:t>Económica</w:t>
      </w:r>
    </w:p>
    <w:p w:rsidR="005360AB" w:rsidRDefault="005360AB" w:rsidP="005360AB">
      <w:pPr>
        <w:spacing w:before="120" w:after="120"/>
        <w:rPr>
          <w:rFonts w:ascii="Calibri" w:hAnsi="Calibri" w:cs="Calibri"/>
        </w:rPr>
      </w:pPr>
    </w:p>
    <w:p w:rsidR="005360AB" w:rsidRPr="00A40992" w:rsidRDefault="005360AB" w:rsidP="005360AB">
      <w:pPr>
        <w:spacing w:before="120" w:after="120"/>
        <w:jc w:val="both"/>
        <w:rPr>
          <w:rFonts w:ascii="Calibri" w:hAnsi="Calibri" w:cs="Calibri"/>
        </w:rPr>
      </w:pPr>
      <w:r w:rsidRPr="00A40992">
        <w:rPr>
          <w:rFonts w:ascii="Calibri" w:hAnsi="Calibri" w:cs="Calibri"/>
        </w:rPr>
        <w:t>La factibilidad económica se analiza por la relación costo-beneficio.</w:t>
      </w:r>
    </w:p>
    <w:p w:rsidR="005360AB" w:rsidRDefault="005360AB" w:rsidP="005360AB">
      <w:pPr>
        <w:spacing w:before="120" w:after="120"/>
        <w:jc w:val="both"/>
        <w:rPr>
          <w:rFonts w:ascii="Calibri" w:hAnsi="Calibri" w:cs="Calibri"/>
        </w:rPr>
      </w:pPr>
      <w:r w:rsidRPr="00A40992">
        <w:rPr>
          <w:rFonts w:ascii="Calibri" w:hAnsi="Calibri" w:cs="Calibri"/>
        </w:rPr>
        <w:t xml:space="preserve">Para la implantación del </w:t>
      </w:r>
      <w:r>
        <w:rPr>
          <w:rFonts w:ascii="Calibri" w:hAnsi="Calibri" w:cs="Calibri"/>
        </w:rPr>
        <w:t>sistema</w:t>
      </w:r>
      <w:r w:rsidRPr="00A40992">
        <w:rPr>
          <w:rFonts w:ascii="Calibri" w:hAnsi="Calibri" w:cs="Calibri"/>
        </w:rPr>
        <w:t xml:space="preserve"> son necesarios los sigu</w:t>
      </w:r>
      <w:r>
        <w:rPr>
          <w:rFonts w:ascii="Calibri" w:hAnsi="Calibri" w:cs="Calibri"/>
        </w:rPr>
        <w:t xml:space="preserve">ientes dispositivos, los mismos </w:t>
      </w:r>
      <w:r w:rsidRPr="00A40992">
        <w:rPr>
          <w:rFonts w:ascii="Calibri" w:hAnsi="Calibri" w:cs="Calibri"/>
        </w:rPr>
        <w:t>representan un gasto único por parte de las autoridades. Se detallan los siguientes costos:</w:t>
      </w:r>
    </w:p>
    <w:p w:rsidR="005360AB" w:rsidRDefault="005360AB" w:rsidP="005360AB">
      <w:pPr>
        <w:spacing w:before="120" w:after="120"/>
        <w:jc w:val="both"/>
        <w:rPr>
          <w:rFonts w:ascii="Calibri" w:hAnsi="Calibri" w:cs="Calibri"/>
        </w:rPr>
      </w:pPr>
    </w:p>
    <w:tbl>
      <w:tblPr>
        <w:tblW w:w="0" w:type="auto"/>
        <w:jc w:val="center"/>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2881"/>
        <w:gridCol w:w="2882"/>
        <w:gridCol w:w="2882"/>
      </w:tblGrid>
      <w:tr w:rsidR="005360AB" w:rsidRPr="00B316C2" w:rsidTr="005360AB">
        <w:trPr>
          <w:jc w:val="center"/>
        </w:trPr>
        <w:tc>
          <w:tcPr>
            <w:tcW w:w="2881" w:type="dxa"/>
            <w:tcBorders>
              <w:top w:val="single" w:sz="8" w:space="0" w:color="404040"/>
              <w:left w:val="single" w:sz="8" w:space="0" w:color="404040"/>
              <w:bottom w:val="single" w:sz="8" w:space="0" w:color="404040"/>
              <w:right w:val="nil"/>
            </w:tcBorders>
            <w:shd w:val="clear" w:color="auto" w:fill="000000"/>
            <w:vAlign w:val="center"/>
          </w:tcPr>
          <w:p w:rsidR="005360AB" w:rsidRPr="00B316C2" w:rsidRDefault="005360AB" w:rsidP="005360AB">
            <w:pPr>
              <w:jc w:val="center"/>
              <w:rPr>
                <w:b/>
                <w:bCs/>
                <w:color w:val="FFFFFF"/>
              </w:rPr>
            </w:pPr>
            <w:r w:rsidRPr="00B316C2">
              <w:rPr>
                <w:b/>
                <w:bCs/>
                <w:color w:val="FFFFFF"/>
              </w:rPr>
              <w:t>Componente</w:t>
            </w:r>
          </w:p>
        </w:tc>
        <w:tc>
          <w:tcPr>
            <w:tcW w:w="2882" w:type="dxa"/>
            <w:tcBorders>
              <w:top w:val="single" w:sz="8" w:space="0" w:color="404040"/>
              <w:left w:val="nil"/>
              <w:bottom w:val="single" w:sz="8" w:space="0" w:color="404040"/>
              <w:right w:val="nil"/>
            </w:tcBorders>
            <w:shd w:val="clear" w:color="auto" w:fill="000000"/>
            <w:vAlign w:val="center"/>
          </w:tcPr>
          <w:p w:rsidR="005360AB" w:rsidRPr="00B316C2" w:rsidRDefault="005360AB" w:rsidP="005360AB">
            <w:pPr>
              <w:jc w:val="center"/>
              <w:rPr>
                <w:b/>
                <w:bCs/>
                <w:color w:val="FFFFFF"/>
              </w:rPr>
            </w:pPr>
            <w:r w:rsidRPr="00B316C2">
              <w:rPr>
                <w:b/>
                <w:bCs/>
                <w:color w:val="FFFFFF"/>
              </w:rPr>
              <w:t>Cantidad</w:t>
            </w:r>
          </w:p>
        </w:tc>
        <w:tc>
          <w:tcPr>
            <w:tcW w:w="2882" w:type="dxa"/>
            <w:tcBorders>
              <w:top w:val="single" w:sz="8" w:space="0" w:color="404040"/>
              <w:left w:val="nil"/>
              <w:bottom w:val="single" w:sz="8" w:space="0" w:color="404040"/>
              <w:right w:val="single" w:sz="8" w:space="0" w:color="404040"/>
            </w:tcBorders>
            <w:shd w:val="clear" w:color="auto" w:fill="000000"/>
            <w:vAlign w:val="center"/>
          </w:tcPr>
          <w:p w:rsidR="005360AB" w:rsidRPr="00B316C2" w:rsidRDefault="005360AB" w:rsidP="005360AB">
            <w:pPr>
              <w:jc w:val="center"/>
              <w:rPr>
                <w:b/>
                <w:bCs/>
                <w:color w:val="FFFFFF"/>
              </w:rPr>
            </w:pPr>
            <w:r w:rsidRPr="00B316C2">
              <w:rPr>
                <w:b/>
                <w:bCs/>
                <w:color w:val="FFFFFF"/>
              </w:rPr>
              <w:t>Costo Unitario</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Sensores y Actuadores</w:t>
            </w:r>
          </w:p>
        </w:tc>
        <w:tc>
          <w:tcPr>
            <w:tcW w:w="2882" w:type="dxa"/>
            <w:tcBorders>
              <w:left w:val="nil"/>
              <w:right w:val="nil"/>
            </w:tcBorders>
            <w:shd w:val="clear" w:color="auto" w:fill="C0C0C0"/>
            <w:vAlign w:val="center"/>
          </w:tcPr>
          <w:p w:rsidR="005360AB" w:rsidRPr="00B316C2" w:rsidRDefault="005360AB" w:rsidP="005360AB">
            <w:pPr>
              <w:jc w:val="center"/>
            </w:pPr>
            <w:r w:rsidRPr="00B316C2">
              <w:t>10-15 aprox.</w:t>
            </w:r>
          </w:p>
        </w:tc>
        <w:tc>
          <w:tcPr>
            <w:tcW w:w="2882" w:type="dxa"/>
            <w:tcBorders>
              <w:left w:val="nil"/>
            </w:tcBorders>
            <w:shd w:val="clear" w:color="auto" w:fill="C0C0C0"/>
            <w:vAlign w:val="center"/>
          </w:tcPr>
          <w:p w:rsidR="005360AB" w:rsidRPr="00B316C2" w:rsidRDefault="005360AB" w:rsidP="005360AB">
            <w:pPr>
              <w:jc w:val="center"/>
            </w:pPr>
            <w:r w:rsidRPr="00B316C2">
              <w:t>$250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lastRenderedPageBreak/>
              <w:t>MTU</w:t>
            </w:r>
          </w:p>
        </w:tc>
        <w:tc>
          <w:tcPr>
            <w:tcW w:w="2882" w:type="dxa"/>
            <w:tcBorders>
              <w:left w:val="nil"/>
              <w:right w:val="nil"/>
            </w:tcBorders>
            <w:vAlign w:val="center"/>
          </w:tcPr>
          <w:p w:rsidR="005360AB" w:rsidRPr="00B316C2" w:rsidRDefault="005360AB" w:rsidP="005360AB">
            <w:pPr>
              <w:jc w:val="center"/>
            </w:pPr>
            <w:r w:rsidRPr="00B316C2">
              <w:t>1</w:t>
            </w:r>
          </w:p>
        </w:tc>
        <w:tc>
          <w:tcPr>
            <w:tcW w:w="2882" w:type="dxa"/>
            <w:tcBorders>
              <w:left w:val="nil"/>
            </w:tcBorders>
            <w:vAlign w:val="center"/>
          </w:tcPr>
          <w:p w:rsidR="005360AB" w:rsidRPr="00B316C2" w:rsidRDefault="005360AB" w:rsidP="005360AB">
            <w:pPr>
              <w:jc w:val="center"/>
            </w:pPr>
            <w:r w:rsidRPr="00B316C2">
              <w:t>U$S 1100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RTU</w:t>
            </w:r>
          </w:p>
        </w:tc>
        <w:tc>
          <w:tcPr>
            <w:tcW w:w="2882" w:type="dxa"/>
            <w:tcBorders>
              <w:left w:val="nil"/>
              <w:right w:val="nil"/>
            </w:tcBorders>
            <w:shd w:val="clear" w:color="auto" w:fill="C0C0C0"/>
            <w:vAlign w:val="center"/>
          </w:tcPr>
          <w:p w:rsidR="005360AB" w:rsidRPr="00B316C2" w:rsidRDefault="005360AB" w:rsidP="005360AB">
            <w:pPr>
              <w:jc w:val="center"/>
            </w:pPr>
            <w:r w:rsidRPr="00B316C2">
              <w:t>1</w:t>
            </w:r>
          </w:p>
        </w:tc>
        <w:tc>
          <w:tcPr>
            <w:tcW w:w="2882" w:type="dxa"/>
            <w:tcBorders>
              <w:left w:val="nil"/>
            </w:tcBorders>
            <w:shd w:val="clear" w:color="auto" w:fill="C0C0C0"/>
            <w:vAlign w:val="center"/>
          </w:tcPr>
          <w:p w:rsidR="005360AB" w:rsidRPr="00B316C2" w:rsidRDefault="005360AB" w:rsidP="005360AB">
            <w:pPr>
              <w:jc w:val="center"/>
            </w:pPr>
            <w:r w:rsidRPr="00B316C2">
              <w:t>U$S 800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t>Servidor</w:t>
            </w:r>
          </w:p>
        </w:tc>
        <w:tc>
          <w:tcPr>
            <w:tcW w:w="2882" w:type="dxa"/>
            <w:tcBorders>
              <w:left w:val="nil"/>
              <w:right w:val="nil"/>
            </w:tcBorders>
            <w:vAlign w:val="center"/>
          </w:tcPr>
          <w:p w:rsidR="005360AB" w:rsidRPr="00B316C2" w:rsidRDefault="005360AB" w:rsidP="005360AB">
            <w:pPr>
              <w:jc w:val="center"/>
            </w:pPr>
            <w:r w:rsidRPr="00B316C2">
              <w:t>1</w:t>
            </w:r>
          </w:p>
        </w:tc>
        <w:tc>
          <w:tcPr>
            <w:tcW w:w="2882" w:type="dxa"/>
            <w:tcBorders>
              <w:left w:val="nil"/>
            </w:tcBorders>
            <w:vAlign w:val="center"/>
          </w:tcPr>
          <w:p w:rsidR="005360AB" w:rsidRPr="00B316C2" w:rsidRDefault="005360AB" w:rsidP="005360AB">
            <w:pPr>
              <w:jc w:val="center"/>
            </w:pPr>
            <w:r w:rsidRPr="00B316C2">
              <w:t>$4500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Cableado e Infraestructura de Comunicaciones</w:t>
            </w:r>
          </w:p>
        </w:tc>
        <w:tc>
          <w:tcPr>
            <w:tcW w:w="2882" w:type="dxa"/>
            <w:tcBorders>
              <w:left w:val="nil"/>
              <w:right w:val="nil"/>
            </w:tcBorders>
            <w:shd w:val="clear" w:color="auto" w:fill="C0C0C0"/>
            <w:vAlign w:val="center"/>
          </w:tcPr>
          <w:p w:rsidR="005360AB" w:rsidRPr="00B316C2" w:rsidRDefault="005360AB" w:rsidP="005360AB">
            <w:pPr>
              <w:jc w:val="center"/>
            </w:pPr>
            <w:r w:rsidRPr="00B316C2">
              <w:t>-</w:t>
            </w:r>
          </w:p>
        </w:tc>
        <w:tc>
          <w:tcPr>
            <w:tcW w:w="2882" w:type="dxa"/>
            <w:tcBorders>
              <w:left w:val="nil"/>
            </w:tcBorders>
            <w:shd w:val="clear" w:color="auto" w:fill="C0C0C0"/>
            <w:vAlign w:val="center"/>
          </w:tcPr>
          <w:p w:rsidR="005360AB" w:rsidRPr="00B316C2" w:rsidRDefault="005360AB" w:rsidP="005360AB">
            <w:pPr>
              <w:jc w:val="center"/>
            </w:pPr>
            <w:r w:rsidRPr="00B316C2">
              <w:t>$6500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t>Terminales de Operación</w:t>
            </w:r>
          </w:p>
        </w:tc>
        <w:tc>
          <w:tcPr>
            <w:tcW w:w="2882" w:type="dxa"/>
            <w:tcBorders>
              <w:left w:val="nil"/>
              <w:right w:val="nil"/>
            </w:tcBorders>
            <w:vAlign w:val="center"/>
          </w:tcPr>
          <w:p w:rsidR="005360AB" w:rsidRPr="00B316C2" w:rsidRDefault="005360AB" w:rsidP="005360AB">
            <w:pPr>
              <w:jc w:val="center"/>
            </w:pPr>
            <w:r w:rsidRPr="00B316C2">
              <w:t>3</w:t>
            </w:r>
          </w:p>
        </w:tc>
        <w:tc>
          <w:tcPr>
            <w:tcW w:w="2882" w:type="dxa"/>
            <w:tcBorders>
              <w:left w:val="nil"/>
            </w:tcBorders>
            <w:vAlign w:val="center"/>
          </w:tcPr>
          <w:p w:rsidR="005360AB" w:rsidRPr="00B316C2" w:rsidRDefault="005360AB" w:rsidP="005360AB">
            <w:pPr>
              <w:jc w:val="center"/>
            </w:pPr>
            <w:r w:rsidRPr="00B316C2">
              <w:t>$1500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TOTAL</w:t>
            </w:r>
          </w:p>
        </w:tc>
        <w:tc>
          <w:tcPr>
            <w:tcW w:w="2882" w:type="dxa"/>
            <w:tcBorders>
              <w:left w:val="nil"/>
              <w:right w:val="nil"/>
            </w:tcBorders>
            <w:shd w:val="clear" w:color="auto" w:fill="C0C0C0"/>
            <w:vAlign w:val="center"/>
          </w:tcPr>
          <w:p w:rsidR="005360AB" w:rsidRPr="00B316C2" w:rsidRDefault="005360AB" w:rsidP="005360AB">
            <w:pPr>
              <w:jc w:val="center"/>
            </w:pPr>
          </w:p>
        </w:tc>
        <w:tc>
          <w:tcPr>
            <w:tcW w:w="2882" w:type="dxa"/>
            <w:tcBorders>
              <w:left w:val="nil"/>
            </w:tcBorders>
            <w:shd w:val="clear" w:color="auto" w:fill="C0C0C0"/>
            <w:vAlign w:val="center"/>
          </w:tcPr>
          <w:p w:rsidR="005360AB" w:rsidRPr="00B316C2" w:rsidRDefault="005360AB" w:rsidP="005360AB">
            <w:pPr>
              <w:jc w:val="center"/>
            </w:pPr>
            <w:r w:rsidRPr="00B316C2">
              <w:t>20300 (aprox.)</w:t>
            </w:r>
          </w:p>
        </w:tc>
      </w:tr>
    </w:tbl>
    <w:p w:rsidR="005360AB" w:rsidRDefault="005360AB" w:rsidP="005360AB">
      <w:pPr>
        <w:rPr>
          <w:b/>
          <w:color w:val="FF0000"/>
          <w:u w:val="single"/>
        </w:rPr>
      </w:pPr>
    </w:p>
    <w:p w:rsidR="005360AB" w:rsidRPr="00D210FF" w:rsidRDefault="005360AB" w:rsidP="005360AB">
      <w:pPr>
        <w:jc w:val="both"/>
        <w:rPr>
          <w:color w:val="FF0000"/>
        </w:rPr>
      </w:pPr>
      <w:r w:rsidRPr="00D210FF">
        <w:rPr>
          <w:b/>
          <w:color w:val="FF0000"/>
          <w:u w:val="single"/>
        </w:rPr>
        <w:t>Nota:</w:t>
      </w:r>
      <w:r w:rsidRPr="00D210FF">
        <w:rPr>
          <w:color w:val="FF0000"/>
        </w:rPr>
        <w:t xml:space="preserve"> Los costos descriptos son aproximados y pueden estar sujetos a modificaciones</w:t>
      </w:r>
    </w:p>
    <w:p w:rsidR="005360AB" w:rsidRPr="007F5F6D" w:rsidRDefault="005360AB" w:rsidP="007F5F6D">
      <w:pPr>
        <w:spacing w:before="120" w:after="120"/>
        <w:jc w:val="both"/>
        <w:rPr>
          <w:rFonts w:ascii="Calibri" w:hAnsi="Calibri" w:cs="Calibri"/>
        </w:rPr>
      </w:pPr>
    </w:p>
    <w:p w:rsidR="00795A6A" w:rsidRDefault="00795A6A" w:rsidP="006675B3">
      <w:pPr>
        <w:pStyle w:val="Heading2"/>
        <w:spacing w:after="120" w:line="360" w:lineRule="auto"/>
      </w:pPr>
      <w:r>
        <w:t>Costos desagregados por recursos</w:t>
      </w:r>
    </w:p>
    <w:p w:rsidR="006675B3" w:rsidRPr="006675B3" w:rsidRDefault="006675B3" w:rsidP="006675B3">
      <w:pPr>
        <w:pStyle w:val="Heading2"/>
        <w:spacing w:after="120" w:line="360" w:lineRule="auto"/>
        <w:rPr>
          <w:rFonts w:asciiTheme="minorHAnsi" w:hAnsiTheme="minorHAnsi" w:cstheme="minorHAnsi"/>
          <w:sz w:val="22"/>
          <w:szCs w:val="22"/>
        </w:rPr>
      </w:pPr>
      <w:bookmarkStart w:id="15" w:name="_GoBack"/>
      <w:bookmarkEnd w:id="15"/>
    </w:p>
    <w:p w:rsidR="00795A6A" w:rsidRDefault="00795A6A" w:rsidP="006675B3">
      <w:pPr>
        <w:pStyle w:val="Heading2"/>
        <w:spacing w:after="120" w:line="360" w:lineRule="auto"/>
      </w:pPr>
      <w:r>
        <w:t>Análisis de Riesgos</w:t>
      </w:r>
    </w:p>
    <w:p w:rsidR="006675B3" w:rsidRPr="006675B3" w:rsidRDefault="006675B3" w:rsidP="006675B3">
      <w:pPr>
        <w:pStyle w:val="Heading2"/>
        <w:spacing w:after="120" w:line="360" w:lineRule="auto"/>
        <w:rPr>
          <w:rFonts w:asciiTheme="minorHAnsi" w:hAnsiTheme="minorHAnsi" w:cstheme="minorHAnsi"/>
          <w:sz w:val="22"/>
          <w:szCs w:val="22"/>
        </w:rPr>
      </w:pPr>
    </w:p>
    <w:p w:rsidR="00795A6A" w:rsidRDefault="00795A6A" w:rsidP="006675B3">
      <w:pPr>
        <w:pStyle w:val="Heading2"/>
        <w:spacing w:after="120" w:line="360" w:lineRule="auto"/>
      </w:pPr>
      <w:r>
        <w:t>Análisis de Impacto Ambiental</w:t>
      </w:r>
    </w:p>
    <w:p w:rsidR="006675B3" w:rsidRPr="006675B3" w:rsidRDefault="006675B3" w:rsidP="006675B3">
      <w:pPr>
        <w:spacing w:after="120" w:line="360" w:lineRule="auto"/>
        <w:rPr>
          <w:rFonts w:cstheme="minorHAnsi"/>
        </w:rPr>
      </w:pPr>
    </w:p>
    <w:p w:rsidR="00FC0618" w:rsidRPr="006675B3" w:rsidRDefault="00FC0618" w:rsidP="00FC0618">
      <w:pPr>
        <w:spacing w:after="120" w:line="360" w:lineRule="auto"/>
        <w:jc w:val="both"/>
        <w:rPr>
          <w:rFonts w:cstheme="minorHAnsi"/>
        </w:rPr>
      </w:pPr>
    </w:p>
    <w:sectPr w:rsidR="00FC0618" w:rsidRPr="006675B3" w:rsidSect="0066243E">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9F0" w:rsidRDefault="005929F0" w:rsidP="002766FA">
      <w:pPr>
        <w:spacing w:after="0" w:line="240" w:lineRule="auto"/>
      </w:pPr>
      <w:r>
        <w:separator/>
      </w:r>
    </w:p>
  </w:endnote>
  <w:endnote w:type="continuationSeparator" w:id="0">
    <w:p w:rsidR="005929F0" w:rsidRDefault="005929F0"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5929F0" w:rsidP="002766FA">
    <w:pPr>
      <w:pBdr>
        <w:top w:val="single" w:sz="4" w:space="1" w:color="auto"/>
      </w:pBdr>
    </w:pPr>
    <w:r>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68651C" w:rsidRDefault="0068651C">
                  <w:pPr>
                    <w:pStyle w:val="NoSpacing"/>
                    <w:jc w:val="right"/>
                    <w:rPr>
                      <w:outline/>
                    </w:rPr>
                  </w:pPr>
                  <w:r>
                    <w:fldChar w:fldCharType="begin"/>
                  </w:r>
                  <w:r>
                    <w:instrText xml:space="preserve"> PAGE    \* MERGEFORMAT </w:instrText>
                  </w:r>
                  <w:r>
                    <w:fldChar w:fldCharType="separate"/>
                  </w:r>
                  <w:r w:rsidR="005360AB" w:rsidRPr="005360AB">
                    <w:rPr>
                      <w:b/>
                      <w:outline/>
                      <w:noProof/>
                      <w:color w:val="5F497A" w:themeColor="accent4" w:themeShade="BF"/>
                      <w:sz w:val="52"/>
                      <w:szCs w:val="52"/>
                    </w:rPr>
                    <w:t>16</w:t>
                  </w:r>
                  <w:r>
                    <w:rPr>
                      <w:b/>
                      <w:outline/>
                      <w:noProof/>
                      <w:color w:val="5F497A" w:themeColor="accent4" w:themeShade="BF"/>
                      <w:sz w:val="52"/>
                      <w:szCs w:val="52"/>
                    </w:rPr>
                    <w:fldChar w:fldCharType="end"/>
                  </w:r>
                </w:p>
              </w:txbxContent>
            </v:textbox>
          </v:rect>
          <w10:wrap anchorx="page" anchory="margin"/>
        </v:group>
      </w:pict>
    </w:r>
    <w:r w:rsidR="0068651C" w:rsidRPr="002766FA">
      <w:rPr>
        <w:b/>
      </w:rPr>
      <w:t xml:space="preserve">Abraham, </w:t>
    </w:r>
    <w:proofErr w:type="spellStart"/>
    <w:r w:rsidR="0068651C" w:rsidRPr="002766FA">
      <w:rPr>
        <w:b/>
      </w:rPr>
      <w:t>Botta</w:t>
    </w:r>
    <w:proofErr w:type="spellEnd"/>
    <w:r w:rsidR="0068651C" w:rsidRPr="002766FA">
      <w:rPr>
        <w:b/>
      </w:rPr>
      <w:t xml:space="preserve">, </w:t>
    </w:r>
    <w:proofErr w:type="spellStart"/>
    <w:r w:rsidR="0068651C" w:rsidRPr="002766FA">
      <w:rPr>
        <w:b/>
      </w:rPr>
      <w:t>Fratte</w:t>
    </w:r>
    <w:proofErr w:type="spellEnd"/>
    <w:r w:rsidR="0068651C" w:rsidRPr="002766FA">
      <w:rPr>
        <w:b/>
      </w:rPr>
      <w:t xml:space="preserve"> y Ocaña</w:t>
    </w:r>
    <w:r w:rsidR="0068651C" w:rsidRPr="002766FA">
      <w:rPr>
        <w:b/>
      </w:rPr>
      <w:br/>
    </w:r>
    <w:r w:rsidR="0068651C" w:rsidRPr="00407E43">
      <w:rPr>
        <w:rStyle w:val="PageNumber"/>
        <w:b/>
      </w:rPr>
      <w:t>Sistema:</w:t>
    </w:r>
    <w:r w:rsidR="0068651C" w:rsidRPr="00407E43">
      <w:rPr>
        <w:rStyle w:val="PageNumber"/>
      </w:rPr>
      <w:t xml:space="preserve"> </w:t>
    </w:r>
    <w:r w:rsidR="0068651C">
      <w:rPr>
        <w:rStyle w:val="PageNumber"/>
      </w:rPr>
      <w:t>Monitoreo y Control de Centrales Hidroeléctricas</w:t>
    </w:r>
    <w:r w:rsidR="0068651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9F0" w:rsidRDefault="005929F0" w:rsidP="002766FA">
      <w:pPr>
        <w:spacing w:after="0" w:line="240" w:lineRule="auto"/>
      </w:pPr>
      <w:r>
        <w:separator/>
      </w:r>
    </w:p>
  </w:footnote>
  <w:footnote w:type="continuationSeparator" w:id="0">
    <w:p w:rsidR="005929F0" w:rsidRDefault="005929F0"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5929F0">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5929F0" w:rsidP="002766FA">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w10:wrap anchorx="margin" anchory="margin"/>
        </v:shape>
      </w:pict>
    </w:r>
    <w:r w:rsidR="0068651C">
      <w:rPr>
        <w:noProof/>
        <w:lang w:val="es-ES"/>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68651C" w:rsidRPr="002766FA" w:rsidRDefault="0068651C"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407E43">
      <w:rPr>
        <w:rFonts w:cstheme="minorHAnsi"/>
        <w:b/>
      </w:rPr>
      <w:t>PROYECTO  -   2011</w:t>
    </w:r>
  </w:p>
  <w:p w:rsidR="0068651C" w:rsidRDefault="00686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5929F0">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Theme="minorHAns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0">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2">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2EA6B92"/>
    <w:multiLevelType w:val="hybridMultilevel"/>
    <w:tmpl w:val="4C2C9C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414314D"/>
    <w:multiLevelType w:val="hybridMultilevel"/>
    <w:tmpl w:val="36BAE8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284A1F"/>
    <w:multiLevelType w:val="hybridMultilevel"/>
    <w:tmpl w:val="7D4E8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480406"/>
    <w:multiLevelType w:val="hybridMultilevel"/>
    <w:tmpl w:val="1898E2EA"/>
    <w:lvl w:ilvl="0" w:tplc="0C0A0007">
      <w:start w:val="1"/>
      <w:numFmt w:val="bullet"/>
      <w:lvlText w:val=""/>
      <w:lvlPicBulletId w:val="0"/>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7">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1"/>
  </w:num>
  <w:num w:numId="4">
    <w:abstractNumId w:val="14"/>
  </w:num>
  <w:num w:numId="5">
    <w:abstractNumId w:val="29"/>
  </w:num>
  <w:num w:numId="6">
    <w:abstractNumId w:val="5"/>
  </w:num>
  <w:num w:numId="7">
    <w:abstractNumId w:val="2"/>
  </w:num>
  <w:num w:numId="8">
    <w:abstractNumId w:val="4"/>
  </w:num>
  <w:num w:numId="9">
    <w:abstractNumId w:val="30"/>
  </w:num>
  <w:num w:numId="10">
    <w:abstractNumId w:val="21"/>
  </w:num>
  <w:num w:numId="11">
    <w:abstractNumId w:val="6"/>
  </w:num>
  <w:num w:numId="12">
    <w:abstractNumId w:val="19"/>
  </w:num>
  <w:num w:numId="13">
    <w:abstractNumId w:val="24"/>
  </w:num>
  <w:num w:numId="14">
    <w:abstractNumId w:val="31"/>
  </w:num>
  <w:num w:numId="15">
    <w:abstractNumId w:val="10"/>
  </w:num>
  <w:num w:numId="16">
    <w:abstractNumId w:val="22"/>
  </w:num>
  <w:num w:numId="17">
    <w:abstractNumId w:val="18"/>
  </w:num>
  <w:num w:numId="18">
    <w:abstractNumId w:val="8"/>
  </w:num>
  <w:num w:numId="19">
    <w:abstractNumId w:val="3"/>
  </w:num>
  <w:num w:numId="20">
    <w:abstractNumId w:val="12"/>
  </w:num>
  <w:num w:numId="21">
    <w:abstractNumId w:val="13"/>
  </w:num>
  <w:num w:numId="22">
    <w:abstractNumId w:val="25"/>
  </w:num>
  <w:num w:numId="23">
    <w:abstractNumId w:val="9"/>
  </w:num>
  <w:num w:numId="24">
    <w:abstractNumId w:val="11"/>
  </w:num>
  <w:num w:numId="25">
    <w:abstractNumId w:val="15"/>
  </w:num>
  <w:num w:numId="26">
    <w:abstractNumId w:val="20"/>
  </w:num>
  <w:num w:numId="27">
    <w:abstractNumId w:val="27"/>
  </w:num>
  <w:num w:numId="28">
    <w:abstractNumId w:val="16"/>
  </w:num>
  <w:num w:numId="29">
    <w:abstractNumId w:val="0"/>
  </w:num>
  <w:num w:numId="30">
    <w:abstractNumId w:val="23"/>
  </w:num>
  <w:num w:numId="31">
    <w:abstractNumId w:val="2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2063"/>
    <o:shapelayout v:ext="edit">
      <o:idmap v:ext="edit" data="2"/>
      <o:rules v:ext="edit">
        <o:r id="V:Rule1"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3D32D6"/>
    <w:rsid w:val="00004C8B"/>
    <w:rsid w:val="000250F9"/>
    <w:rsid w:val="00026210"/>
    <w:rsid w:val="0008213D"/>
    <w:rsid w:val="000B5676"/>
    <w:rsid w:val="000C14D7"/>
    <w:rsid w:val="000D2D83"/>
    <w:rsid w:val="001356FA"/>
    <w:rsid w:val="00185DA1"/>
    <w:rsid w:val="001C0027"/>
    <w:rsid w:val="001C3324"/>
    <w:rsid w:val="001D2941"/>
    <w:rsid w:val="001F4004"/>
    <w:rsid w:val="00200365"/>
    <w:rsid w:val="00214428"/>
    <w:rsid w:val="00251705"/>
    <w:rsid w:val="0026573A"/>
    <w:rsid w:val="002766FA"/>
    <w:rsid w:val="00282E77"/>
    <w:rsid w:val="00374A19"/>
    <w:rsid w:val="003D32D6"/>
    <w:rsid w:val="003F1BE7"/>
    <w:rsid w:val="003F640F"/>
    <w:rsid w:val="004211EF"/>
    <w:rsid w:val="00430954"/>
    <w:rsid w:val="00461C5E"/>
    <w:rsid w:val="0046758A"/>
    <w:rsid w:val="00476FAB"/>
    <w:rsid w:val="005360AB"/>
    <w:rsid w:val="00537170"/>
    <w:rsid w:val="00547E40"/>
    <w:rsid w:val="0057314E"/>
    <w:rsid w:val="005929F0"/>
    <w:rsid w:val="00597EB3"/>
    <w:rsid w:val="005B3E4E"/>
    <w:rsid w:val="005E06BA"/>
    <w:rsid w:val="005E472F"/>
    <w:rsid w:val="00624E78"/>
    <w:rsid w:val="00637608"/>
    <w:rsid w:val="00646BEC"/>
    <w:rsid w:val="006567DC"/>
    <w:rsid w:val="0066243E"/>
    <w:rsid w:val="006675B3"/>
    <w:rsid w:val="00682254"/>
    <w:rsid w:val="0068651C"/>
    <w:rsid w:val="00686FFF"/>
    <w:rsid w:val="006A2272"/>
    <w:rsid w:val="006C73D8"/>
    <w:rsid w:val="006D5563"/>
    <w:rsid w:val="0070201B"/>
    <w:rsid w:val="00706F76"/>
    <w:rsid w:val="00734049"/>
    <w:rsid w:val="00774313"/>
    <w:rsid w:val="00795A6A"/>
    <w:rsid w:val="007B1734"/>
    <w:rsid w:val="007B3762"/>
    <w:rsid w:val="007F2551"/>
    <w:rsid w:val="007F500E"/>
    <w:rsid w:val="007F520B"/>
    <w:rsid w:val="007F5F6D"/>
    <w:rsid w:val="008413B3"/>
    <w:rsid w:val="00842B3C"/>
    <w:rsid w:val="00846A68"/>
    <w:rsid w:val="00847D93"/>
    <w:rsid w:val="00852B33"/>
    <w:rsid w:val="008926AC"/>
    <w:rsid w:val="008E4066"/>
    <w:rsid w:val="00905B40"/>
    <w:rsid w:val="0095709B"/>
    <w:rsid w:val="00974D82"/>
    <w:rsid w:val="00987461"/>
    <w:rsid w:val="009C3638"/>
    <w:rsid w:val="00A07B3F"/>
    <w:rsid w:val="00A5328A"/>
    <w:rsid w:val="00A92314"/>
    <w:rsid w:val="00AC0346"/>
    <w:rsid w:val="00B467DB"/>
    <w:rsid w:val="00B50187"/>
    <w:rsid w:val="00C136C4"/>
    <w:rsid w:val="00C22849"/>
    <w:rsid w:val="00C22B2C"/>
    <w:rsid w:val="00C35559"/>
    <w:rsid w:val="00C94845"/>
    <w:rsid w:val="00CB29B7"/>
    <w:rsid w:val="00CC27BD"/>
    <w:rsid w:val="00CF4E80"/>
    <w:rsid w:val="00D340C4"/>
    <w:rsid w:val="00DF16C6"/>
    <w:rsid w:val="00EA57E7"/>
    <w:rsid w:val="00EF3798"/>
    <w:rsid w:val="00F036F5"/>
    <w:rsid w:val="00F424C3"/>
    <w:rsid w:val="00FB4DA9"/>
    <w:rsid w:val="00FB5CF4"/>
    <w:rsid w:val="00FC0618"/>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Heading1">
    <w:name w:val="heading 1"/>
    <w:basedOn w:val="Normal"/>
    <w:next w:val="Normal"/>
    <w:link w:val="Heading1Ch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2766FA"/>
    <w:rPr>
      <w:rFonts w:eastAsiaTheme="minorEastAsia"/>
      <w:lang w:val="es-ES"/>
    </w:rPr>
  </w:style>
  <w:style w:type="character" w:styleId="Hyperlink">
    <w:name w:val="Hyperlink"/>
    <w:basedOn w:val="DefaultParagraphFont"/>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1Char">
    <w:name w:val="Heading 1 Char"/>
    <w:basedOn w:val="DefaultParagraphFont"/>
    <w:link w:val="Heading1"/>
    <w:uiPriority w:val="9"/>
    <w:rsid w:val="000821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OC4">
    <w:name w:val="toc 4"/>
    <w:basedOn w:val="Normal"/>
    <w:next w:val="Normal"/>
    <w:autoRedefine/>
    <w:uiPriority w:val="39"/>
    <w:unhideWhenUsed/>
    <w:rsid w:val="0008213D"/>
    <w:pPr>
      <w:spacing w:after="0"/>
      <w:ind w:left="660"/>
    </w:pPr>
    <w:rPr>
      <w:rFonts w:cstheme="minorHAnsi"/>
      <w:sz w:val="18"/>
      <w:szCs w:val="18"/>
    </w:rPr>
  </w:style>
  <w:style w:type="paragraph" w:styleId="TOC5">
    <w:name w:val="toc 5"/>
    <w:basedOn w:val="Normal"/>
    <w:next w:val="Normal"/>
    <w:autoRedefine/>
    <w:uiPriority w:val="39"/>
    <w:unhideWhenUsed/>
    <w:rsid w:val="0008213D"/>
    <w:pPr>
      <w:spacing w:after="0"/>
      <w:ind w:left="880"/>
    </w:pPr>
    <w:rPr>
      <w:rFonts w:cstheme="minorHAnsi"/>
      <w:sz w:val="18"/>
      <w:szCs w:val="18"/>
    </w:rPr>
  </w:style>
  <w:style w:type="paragraph" w:styleId="TOC6">
    <w:name w:val="toc 6"/>
    <w:basedOn w:val="Normal"/>
    <w:next w:val="Normal"/>
    <w:autoRedefine/>
    <w:uiPriority w:val="39"/>
    <w:unhideWhenUsed/>
    <w:rsid w:val="0008213D"/>
    <w:pPr>
      <w:spacing w:after="0"/>
      <w:ind w:left="1100"/>
    </w:pPr>
    <w:rPr>
      <w:rFonts w:cstheme="minorHAnsi"/>
      <w:sz w:val="18"/>
      <w:szCs w:val="18"/>
    </w:rPr>
  </w:style>
  <w:style w:type="paragraph" w:styleId="TOC7">
    <w:name w:val="toc 7"/>
    <w:basedOn w:val="Normal"/>
    <w:next w:val="Normal"/>
    <w:autoRedefine/>
    <w:uiPriority w:val="39"/>
    <w:unhideWhenUsed/>
    <w:rsid w:val="0008213D"/>
    <w:pPr>
      <w:spacing w:after="0"/>
      <w:ind w:left="1320"/>
    </w:pPr>
    <w:rPr>
      <w:rFonts w:cstheme="minorHAnsi"/>
      <w:sz w:val="18"/>
      <w:szCs w:val="18"/>
    </w:rPr>
  </w:style>
  <w:style w:type="paragraph" w:styleId="TOC8">
    <w:name w:val="toc 8"/>
    <w:basedOn w:val="Normal"/>
    <w:next w:val="Normal"/>
    <w:autoRedefine/>
    <w:uiPriority w:val="39"/>
    <w:unhideWhenUsed/>
    <w:rsid w:val="0008213D"/>
    <w:pPr>
      <w:spacing w:after="0"/>
      <w:ind w:left="1540"/>
    </w:pPr>
    <w:rPr>
      <w:rFonts w:cstheme="minorHAnsi"/>
      <w:sz w:val="18"/>
      <w:szCs w:val="18"/>
    </w:rPr>
  </w:style>
  <w:style w:type="paragraph" w:styleId="TOC9">
    <w:name w:val="toc 9"/>
    <w:basedOn w:val="Normal"/>
    <w:next w:val="Normal"/>
    <w:autoRedefine/>
    <w:uiPriority w:val="39"/>
    <w:unhideWhenUsed/>
    <w:rsid w:val="0008213D"/>
    <w:pPr>
      <w:spacing w:after="0"/>
      <w:ind w:left="1760"/>
    </w:pPr>
    <w:rPr>
      <w:rFonts w:cstheme="minorHAnsi"/>
      <w:sz w:val="18"/>
      <w:szCs w:val="18"/>
    </w:rPr>
  </w:style>
  <w:style w:type="character" w:customStyle="1" w:styleId="Heading2Char">
    <w:name w:val="Heading 2 Char"/>
    <w:basedOn w:val="DefaultParagraphFont"/>
    <w:link w:val="Heading2"/>
    <w:uiPriority w:val="9"/>
    <w:rsid w:val="00FB5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5CF4"/>
    <w:rPr>
      <w:rFonts w:asciiTheme="majorHAnsi" w:eastAsiaTheme="majorEastAsia" w:hAnsiTheme="majorHAnsi" w:cstheme="majorBidi"/>
      <w:b/>
      <w:bCs/>
      <w:color w:val="4F81BD" w:themeColor="accent1"/>
    </w:rPr>
  </w:style>
  <w:style w:type="table" w:styleId="MediumShading2-Accent5">
    <w:name w:val="Medium Shading 2 Accent 5"/>
    <w:basedOn w:val="TableNormal"/>
    <w:uiPriority w:val="64"/>
    <w:rsid w:val="00957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3F640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Recursos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Recursos</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txPr>
              <a:bodyPr/>
              <a:lstStyle/>
              <a:p>
                <a:pPr>
                  <a:defRPr i="1"/>
                </a:pPr>
                <a:endParaRPr lang="es-ES"/>
              </a:p>
            </c:txPr>
            <c:showLegendKey val="0"/>
            <c:showVal val="0"/>
            <c:showCatName val="0"/>
            <c:showSerName val="0"/>
            <c:showPercent val="0"/>
            <c:showBubbleSize val="0"/>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B820B-9DF2-4399-A888-A0A7B4CD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16</Pages>
  <Words>3126</Words>
  <Characters>17197</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 Facultad Regional Mendoza</Company>
  <LinksUpToDate>false</LinksUpToDate>
  <CharactersWithSpaces>20283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Athlon</cp:lastModifiedBy>
  <cp:revision>61</cp:revision>
  <dcterms:created xsi:type="dcterms:W3CDTF">2011-04-02T16:46:00Z</dcterms:created>
  <dcterms:modified xsi:type="dcterms:W3CDTF">2011-05-29T16:27:00Z</dcterms:modified>
</cp:coreProperties>
</file>