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Programme en Java qui permet de créer :</w:t>
        <w:br w:type="textWrapping"/>
        <w:br w:type="textWrapping"/>
        <w:t xml:space="preserve">- Une configuration pour l’outil logstash qui permet d’insérer les données dans l’index elasticsearch.</w:t>
        <w:br w:type="textWrapping"/>
        <w:br w:type="textWrapping"/>
        <w:t xml:space="preserve">- un fichier Json qui permet de créer un mapping D’Elasticsearch qui permet de créer des types de documents dans un index</w:t>
      </w:r>
    </w:p>
    <w:p w:rsidR="00000000" w:rsidDel="00000000" w:rsidP="00000000" w:rsidRDefault="00000000" w:rsidRPr="00000000">
      <w:pPr>
        <w:contextualSpacing w:val="0"/>
      </w:pPr>
      <w:r w:rsidDel="00000000" w:rsidR="00000000" w:rsidRPr="00000000">
        <w:rPr>
          <w:rtl w:val="0"/>
        </w:rPr>
        <w:br w:type="textWrapping"/>
        <w:t xml:space="preserve">exemple :</w:t>
        <w:br w:type="textWrapping"/>
        <w:br w:type="textWrapping"/>
        <w:t xml:space="preserve">On a des logs sous la forme :</w:t>
        <w:br w:type="textWrapping"/>
        <w:t xml:space="preserve">id,timestamp</w:t>
        <w:br w:type="textWrapping"/>
        <w:t xml:space="preserve">1,1466587092061</w:t>
      </w:r>
    </w:p>
    <w:p w:rsidR="00000000" w:rsidDel="00000000" w:rsidP="00000000" w:rsidRDefault="00000000" w:rsidRPr="00000000">
      <w:pPr>
        <w:contextualSpacing w:val="0"/>
      </w:pPr>
      <w:r w:rsidDel="00000000" w:rsidR="00000000" w:rsidRPr="00000000">
        <w:rPr>
          <w:rtl w:val="0"/>
        </w:rPr>
        <w:t xml:space="preserve">10,1466587092061</w:t>
      </w:r>
    </w:p>
    <w:p w:rsidR="00000000" w:rsidDel="00000000" w:rsidP="00000000" w:rsidRDefault="00000000" w:rsidRPr="00000000">
      <w:pPr>
        <w:contextualSpacing w:val="0"/>
      </w:pPr>
      <w:r w:rsidDel="00000000" w:rsidR="00000000" w:rsidRPr="00000000">
        <w:rPr>
          <w:rtl w:val="0"/>
        </w:rPr>
        <w:t xml:space="preserve">100,1466587108108</w:t>
      </w:r>
    </w:p>
    <w:p w:rsidR="00000000" w:rsidDel="00000000" w:rsidP="00000000" w:rsidRDefault="00000000" w:rsidRPr="00000000">
      <w:pPr>
        <w:contextualSpacing w:val="0"/>
      </w:pPr>
      <w:r w:rsidDel="00000000" w:rsidR="00000000" w:rsidRPr="00000000">
        <w:rPr>
          <w:rtl w:val="0"/>
        </w:rPr>
        <w:t xml:space="preserve">1000,1466587133210</w:t>
      </w:r>
    </w:p>
    <w:p w:rsidR="00000000" w:rsidDel="00000000" w:rsidP="00000000" w:rsidRDefault="00000000" w:rsidRPr="00000000">
      <w:pPr>
        <w:contextualSpacing w:val="0"/>
      </w:pPr>
      <w:r w:rsidDel="00000000" w:rsidR="00000000" w:rsidRPr="00000000">
        <w:rPr>
          <w:rtl w:val="0"/>
        </w:rPr>
        <w:t xml:space="preserve">10000,1466587298268</w:t>
      </w:r>
    </w:p>
    <w:p w:rsidR="00000000" w:rsidDel="00000000" w:rsidP="00000000" w:rsidRDefault="00000000" w:rsidRPr="00000000">
      <w:pPr>
        <w:contextualSpacing w:val="0"/>
      </w:pPr>
      <w:r w:rsidDel="00000000" w:rsidR="00000000" w:rsidRPr="00000000">
        <w:rPr>
          <w:rtl w:val="0"/>
        </w:rPr>
        <w:t xml:space="preserve">100000,1466587299770</w:t>
      </w:r>
    </w:p>
    <w:p w:rsidR="00000000" w:rsidDel="00000000" w:rsidP="00000000" w:rsidRDefault="00000000" w:rsidRPr="00000000">
      <w:pPr>
        <w:contextualSpacing w:val="0"/>
      </w:pPr>
      <w:r w:rsidDel="00000000" w:rsidR="00000000" w:rsidRPr="00000000">
        <w:rPr>
          <w:rtl w:val="0"/>
        </w:rPr>
        <w:t xml:space="preserve">10001,1466587092061</w:t>
      </w:r>
    </w:p>
    <w:p w:rsidR="00000000" w:rsidDel="00000000" w:rsidP="00000000" w:rsidRDefault="00000000" w:rsidRPr="00000000">
      <w:pPr>
        <w:contextualSpacing w:val="0"/>
      </w:pPr>
      <w:r w:rsidDel="00000000" w:rsidR="00000000" w:rsidRPr="00000000">
        <w:rPr>
          <w:rtl w:val="0"/>
        </w:rPr>
        <w:t xml:space="preserve">10002,1466587092061</w:t>
      </w:r>
    </w:p>
    <w:p w:rsidR="00000000" w:rsidDel="00000000" w:rsidP="00000000" w:rsidRDefault="00000000" w:rsidRPr="00000000">
      <w:pPr>
        <w:contextualSpacing w:val="0"/>
      </w:pPr>
      <w:r w:rsidDel="00000000" w:rsidR="00000000" w:rsidRPr="00000000">
        <w:rPr>
          <w:rtl w:val="0"/>
        </w:rPr>
        <w:t xml:space="preserve">10003,1466587092061</w:t>
      </w:r>
    </w:p>
    <w:p w:rsidR="00000000" w:rsidDel="00000000" w:rsidP="00000000" w:rsidRDefault="00000000" w:rsidRPr="00000000">
      <w:pPr>
        <w:contextualSpacing w:val="0"/>
      </w:pPr>
      <w:r w:rsidDel="00000000" w:rsidR="00000000" w:rsidRPr="00000000">
        <w:rPr>
          <w:rtl w:val="0"/>
        </w:rPr>
        <w:t xml:space="preserve">10004,1466587092061</w:t>
      </w:r>
    </w:p>
    <w:p w:rsidR="00000000" w:rsidDel="00000000" w:rsidP="00000000" w:rsidRDefault="00000000" w:rsidRPr="00000000">
      <w:pPr>
        <w:contextualSpacing w:val="0"/>
      </w:pPr>
      <w:r w:rsidDel="00000000" w:rsidR="00000000" w:rsidRPr="00000000">
        <w:rPr>
          <w:rtl w:val="0"/>
        </w:rPr>
        <w:t xml:space="preserve">10005,1466587092061</w:t>
      </w:r>
    </w:p>
    <w:p w:rsidR="00000000" w:rsidDel="00000000" w:rsidP="00000000" w:rsidRDefault="00000000" w:rsidRPr="00000000">
      <w:pPr>
        <w:contextualSpacing w:val="0"/>
      </w:pPr>
      <w:r w:rsidDel="00000000" w:rsidR="00000000" w:rsidRPr="00000000">
        <w:rPr>
          <w:rtl w:val="0"/>
        </w:rPr>
        <w:t xml:space="preserve">10006,1466587092061</w:t>
      </w:r>
    </w:p>
    <w:p w:rsidR="00000000" w:rsidDel="00000000" w:rsidP="00000000" w:rsidRDefault="00000000" w:rsidRPr="00000000">
      <w:pPr>
        <w:contextualSpacing w:val="0"/>
      </w:pPr>
      <w:r w:rsidDel="00000000" w:rsidR="00000000" w:rsidRPr="00000000">
        <w:rPr>
          <w:rtl w:val="0"/>
        </w:rPr>
        <w:t xml:space="preserve">10007,1466587092061</w:t>
      </w:r>
    </w:p>
    <w:p w:rsidR="00000000" w:rsidDel="00000000" w:rsidP="00000000" w:rsidRDefault="00000000" w:rsidRPr="00000000">
      <w:pPr>
        <w:contextualSpacing w:val="0"/>
      </w:pPr>
      <w:r w:rsidDel="00000000" w:rsidR="00000000" w:rsidRPr="00000000">
        <w:rPr>
          <w:rtl w:val="0"/>
        </w:rPr>
        <w:t xml:space="preserve">10008,1466587092061</w:t>
      </w:r>
    </w:p>
    <w:p w:rsidR="00000000" w:rsidDel="00000000" w:rsidP="00000000" w:rsidRDefault="00000000" w:rsidRPr="00000000">
      <w:pPr>
        <w:contextualSpacing w:val="0"/>
      </w:pPr>
      <w:r w:rsidDel="00000000" w:rsidR="00000000" w:rsidRPr="00000000">
        <w:rPr>
          <w:rtl w:val="0"/>
        </w:rPr>
        <w:t xml:space="preserve">10009,1466587092061</w:t>
      </w:r>
    </w:p>
    <w:p w:rsidR="00000000" w:rsidDel="00000000" w:rsidP="00000000" w:rsidRDefault="00000000" w:rsidRPr="00000000">
      <w:pPr>
        <w:contextualSpacing w:val="0"/>
      </w:pPr>
      <w:r w:rsidDel="00000000" w:rsidR="00000000" w:rsidRPr="00000000">
        <w:rPr>
          <w:rtl w:val="0"/>
        </w:rPr>
        <w:t xml:space="preserve">1001,1466587133210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Pour traiter ce document avec Logstash, il faut un fichier de configuration qui ressemble à ça :</w:t>
        <w:br w:type="textWrapping"/>
        <w:br w:type="textWrapping"/>
        <w:t xml:space="preserve">input {</w:t>
      </w:r>
    </w:p>
    <w:p w:rsidR="00000000" w:rsidDel="00000000" w:rsidP="00000000" w:rsidRDefault="00000000" w:rsidRPr="00000000">
      <w:pPr>
        <w:contextualSpacing w:val="0"/>
      </w:pPr>
      <w:r w:rsidDel="00000000" w:rsidR="00000000" w:rsidRPr="00000000">
        <w:rPr>
          <w:rtl w:val="0"/>
        </w:rPr>
        <w:tab/>
        <w:t xml:space="preserve">file{</w:t>
      </w:r>
    </w:p>
    <w:p w:rsidR="00000000" w:rsidDel="00000000" w:rsidP="00000000" w:rsidRDefault="00000000" w:rsidRPr="00000000">
      <w:pPr>
        <w:contextualSpacing w:val="0"/>
      </w:pPr>
      <w:r w:rsidDel="00000000" w:rsidR="00000000" w:rsidRPr="00000000">
        <w:rPr>
          <w:rtl w:val="0"/>
        </w:rPr>
        <w:t xml:space="preserve">        path =&gt;"</w:t>
      </w:r>
      <w:r w:rsidDel="00000000" w:rsidR="00000000" w:rsidRPr="00000000">
        <w:rPr>
          <w:b w:val="1"/>
          <w:color w:val="ff0000"/>
          <w:rtl w:val="0"/>
        </w:rPr>
        <w:t xml:space="preserve">@path</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ab/>
        <w:t xml:space="preserve">type =&gt; "</w:t>
      </w:r>
      <w:r w:rsidDel="00000000" w:rsidR="00000000" w:rsidRPr="00000000">
        <w:rPr>
          <w:b w:val="1"/>
          <w:color w:val="ff0000"/>
          <w:rtl w:val="0"/>
        </w:rPr>
        <w:t xml:space="preserve">@type</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ab/>
        <w:t xml:space="preserve">start_position =&gt; "beginning"</w:t>
      </w:r>
    </w:p>
    <w:p w:rsidR="00000000" w:rsidDel="00000000" w:rsidP="00000000" w:rsidRDefault="00000000" w:rsidRPr="00000000">
      <w:pPr>
        <w:contextualSpacing w:val="0"/>
      </w:pPr>
      <w:r w:rsidDel="00000000" w:rsidR="00000000" w:rsidRPr="00000000">
        <w:rPr>
          <w:rtl w:val="0"/>
        </w:rPr>
        <w:tab/>
        <w:tab/>
        <w:t xml:space="preserve">}</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filter{</w:t>
      </w:r>
    </w:p>
    <w:p w:rsidR="00000000" w:rsidDel="00000000" w:rsidP="00000000" w:rsidRDefault="00000000" w:rsidRPr="00000000">
      <w:pPr>
        <w:contextualSpacing w:val="0"/>
      </w:pPr>
      <w:r w:rsidDel="00000000" w:rsidR="00000000" w:rsidRPr="00000000">
        <w:rPr>
          <w:rtl w:val="0"/>
        </w:rPr>
        <w:tab/>
        <w:t xml:space="preserve">if [message] =~ /^"COL1","COL2"/ {</w:t>
      </w:r>
    </w:p>
    <w:p w:rsidR="00000000" w:rsidDel="00000000" w:rsidP="00000000" w:rsidRDefault="00000000" w:rsidRPr="00000000">
      <w:pPr>
        <w:contextualSpacing w:val="0"/>
      </w:pPr>
      <w:r w:rsidDel="00000000" w:rsidR="00000000" w:rsidRPr="00000000">
        <w:rPr>
          <w:rtl w:val="0"/>
        </w:rPr>
        <w:tab/>
        <w:t xml:space="preserve">drop { }</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t xml:space="preserve">  csv {</w:t>
      </w:r>
    </w:p>
    <w:p w:rsidR="00000000" w:rsidDel="00000000" w:rsidP="00000000" w:rsidRDefault="00000000" w:rsidRPr="00000000">
      <w:pPr>
        <w:contextualSpacing w:val="0"/>
      </w:pPr>
      <w:r w:rsidDel="00000000" w:rsidR="00000000" w:rsidRPr="00000000">
        <w:rPr>
          <w:rtl w:val="0"/>
        </w:rPr>
        <w:t xml:space="preserve">    columns =&gt; [</w:t>
      </w:r>
      <w:r w:rsidDel="00000000" w:rsidR="00000000" w:rsidRPr="00000000">
        <w:rPr>
          <w:b w:val="1"/>
          <w:color w:val="ff0000"/>
          <w:rtl w:val="0"/>
        </w:rPr>
        <w:t xml:space="preserve">@columns</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    separator =&gt; "</w:t>
      </w:r>
      <w:r w:rsidDel="00000000" w:rsidR="00000000" w:rsidRPr="00000000">
        <w:rPr>
          <w:b w:val="1"/>
          <w:color w:val="ff0000"/>
          <w:rtl w:val="0"/>
        </w:rPr>
        <w:t xml:space="preserve">@separator</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ab/>
        <w:t xml:space="preserve">source =&gt; message</w:t>
      </w:r>
    </w:p>
    <w:p w:rsidR="00000000" w:rsidDel="00000000" w:rsidP="00000000" w:rsidRDefault="00000000" w:rsidRPr="00000000">
      <w:pPr>
        <w:contextualSpacing w:val="0"/>
      </w:pPr>
      <w:r w:rsidDel="00000000" w:rsidR="00000000" w:rsidRPr="00000000">
        <w:rPr>
          <w:rtl w:val="0"/>
        </w:rPr>
        <w:t xml:space="preserve">    remove_field =&gt; ["message","host","path","@version"]</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output {</w:t>
      </w:r>
    </w:p>
    <w:p w:rsidR="00000000" w:rsidDel="00000000" w:rsidP="00000000" w:rsidRDefault="00000000" w:rsidRPr="00000000">
      <w:pPr>
        <w:contextualSpacing w:val="0"/>
      </w:pPr>
      <w:r w:rsidDel="00000000" w:rsidR="00000000" w:rsidRPr="00000000">
        <w:rPr>
          <w:rtl w:val="0"/>
        </w:rPr>
        <w:tab/>
        <w:tab/>
        <w:t xml:space="preserve">elasticsearch{</w:t>
      </w:r>
    </w:p>
    <w:p w:rsidR="00000000" w:rsidDel="00000000" w:rsidP="00000000" w:rsidRDefault="00000000" w:rsidRPr="00000000">
      <w:pPr>
        <w:contextualSpacing w:val="0"/>
      </w:pPr>
      <w:r w:rsidDel="00000000" w:rsidR="00000000" w:rsidRPr="00000000">
        <w:rPr>
          <w:rtl w:val="0"/>
        </w:rPr>
        <w:tab/>
        <w:tab/>
        <w:tab/>
        <w:t xml:space="preserve">action =&gt; "index"</w:t>
      </w:r>
    </w:p>
    <w:p w:rsidR="00000000" w:rsidDel="00000000" w:rsidP="00000000" w:rsidRDefault="00000000" w:rsidRPr="00000000">
      <w:pPr>
        <w:contextualSpacing w:val="0"/>
      </w:pPr>
      <w:r w:rsidDel="00000000" w:rsidR="00000000" w:rsidRPr="00000000">
        <w:rPr>
          <w:rtl w:val="0"/>
        </w:rPr>
        <w:tab/>
        <w:tab/>
        <w:tab/>
        <w:t xml:space="preserve">hosts =&gt; "localhost"</w:t>
      </w:r>
    </w:p>
    <w:p w:rsidR="00000000" w:rsidDel="00000000" w:rsidP="00000000" w:rsidRDefault="00000000" w:rsidRPr="00000000">
      <w:pPr>
        <w:contextualSpacing w:val="0"/>
      </w:pPr>
      <w:r w:rsidDel="00000000" w:rsidR="00000000" w:rsidRPr="00000000">
        <w:rPr>
          <w:rtl w:val="0"/>
        </w:rPr>
        <w:tab/>
        <w:tab/>
        <w:tab/>
        <w:t xml:space="preserve">index =&gt; "logvf"</w:t>
      </w:r>
    </w:p>
    <w:p w:rsidR="00000000" w:rsidDel="00000000" w:rsidP="00000000" w:rsidRDefault="00000000" w:rsidRPr="00000000">
      <w:pPr>
        <w:contextualSpacing w:val="0"/>
      </w:pPr>
      <w:r w:rsidDel="00000000" w:rsidR="00000000" w:rsidRPr="00000000">
        <w:rPr>
          <w:rtl w:val="0"/>
        </w:rPr>
        <w:tab/>
        <w:tab/>
        <w:tab/>
        <w:t xml:space="preserve">workers =&gt; 1</w:t>
      </w:r>
    </w:p>
    <w:p w:rsidR="00000000" w:rsidDel="00000000" w:rsidP="00000000" w:rsidRDefault="00000000" w:rsidRPr="00000000">
      <w:pPr>
        <w:contextualSpacing w:val="0"/>
      </w:pPr>
      <w:r w:rsidDel="00000000" w:rsidR="00000000" w:rsidRPr="00000000">
        <w:rPr>
          <w:rtl w:val="0"/>
        </w:rPr>
        <w:tab/>
        <w:tab/>
        <w:t xml:space="preserve">}</w:t>
      </w:r>
    </w:p>
    <w:p w:rsidR="00000000" w:rsidDel="00000000" w:rsidP="00000000" w:rsidRDefault="00000000" w:rsidRPr="00000000">
      <w:pPr>
        <w:contextualSpacing w:val="0"/>
      </w:pPr>
      <w:r w:rsidDel="00000000" w:rsidR="00000000" w:rsidRPr="00000000">
        <w:rPr>
          <w:rtl w:val="0"/>
        </w:rPr>
        <w:tab/>
        <w:tab/>
        <w:t xml:space="preserve">stdout{</w:t>
      </w:r>
    </w:p>
    <w:p w:rsidR="00000000" w:rsidDel="00000000" w:rsidP="00000000" w:rsidRDefault="00000000" w:rsidRPr="00000000">
      <w:pPr>
        <w:contextualSpacing w:val="0"/>
      </w:pPr>
      <w:r w:rsidDel="00000000" w:rsidR="00000000" w:rsidRPr="00000000">
        <w:rPr>
          <w:rtl w:val="0"/>
        </w:rPr>
        <w:tab/>
        <w:tab/>
        <w:tab/>
        <w:t xml:space="preserve">codec =&gt; rubydebug</w:t>
      </w:r>
    </w:p>
    <w:p w:rsidR="00000000" w:rsidDel="00000000" w:rsidP="00000000" w:rsidRDefault="00000000" w:rsidRPr="00000000">
      <w:pPr>
        <w:contextualSpacing w:val="0"/>
      </w:pPr>
      <w:r w:rsidDel="00000000" w:rsidR="00000000" w:rsidRPr="00000000">
        <w:rPr>
          <w:rtl w:val="0"/>
        </w:rPr>
        <w:tab/>
        <w:tab/>
        <w:t xml:space="preserve">}</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jc w:val="both"/>
      </w:pPr>
      <w:r w:rsidDel="00000000" w:rsidR="00000000" w:rsidRPr="00000000">
        <w:rPr>
          <w:rtl w:val="0"/>
        </w:rPr>
        <w:br w:type="textWrapping"/>
        <w:t xml:space="preserve">Le but du programme java d’alimenter ce type de configuration avec les éléments nécessaires à une bonne lecture et insertion du fichier ‘exemple’ dans le type qui lui correspond dans l’index Elasticsearch.</w:t>
        <w:br w:type="textWrapping"/>
        <w:br w:type="textWrapping"/>
        <w:t xml:space="preserve">Dans le cas cité ci-dessus, les </w:t>
      </w:r>
      <w:r w:rsidDel="00000000" w:rsidR="00000000" w:rsidRPr="00000000">
        <w:rPr>
          <w:b w:val="1"/>
          <w:color w:val="ff0000"/>
          <w:rtl w:val="0"/>
        </w:rPr>
        <w:t xml:space="preserve">“élements”</w:t>
      </w:r>
      <w:r w:rsidDel="00000000" w:rsidR="00000000" w:rsidRPr="00000000">
        <w:rPr>
          <w:rtl w:val="0"/>
        </w:rPr>
        <w:t xml:space="preserve"> seront remplacés, via le programme java, par des inputs (champs, types de chaque champs, separateur et le chemin des fichiers csv respectant cette architecture)  permettant de lire et d’insérer les documents csv concernés dans l’index et le type qui leur sont approriés.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br w:type="textWrapping"/>
        <w:br w:type="textWrapping"/>
        <w:t xml:space="preserve">Pour ce qui est du Mapping, un mapping elasticsearch contient : les champs (</w:t>
      </w:r>
      <w:r w:rsidDel="00000000" w:rsidR="00000000" w:rsidRPr="00000000">
        <w:rPr>
          <w:i w:val="1"/>
          <w:rtl w:val="0"/>
        </w:rPr>
        <w:t xml:space="preserve">properties)</w:t>
      </w:r>
      <w:r w:rsidDel="00000000" w:rsidR="00000000" w:rsidRPr="00000000">
        <w:rPr>
          <w:rtl w:val="0"/>
        </w:rPr>
        <w:t xml:space="preserve">, leurs types( </w:t>
      </w:r>
      <w:hyperlink r:id="rId5">
        <w:r w:rsidDel="00000000" w:rsidR="00000000" w:rsidRPr="00000000">
          <w:rPr>
            <w:rFonts w:ascii="Consolas" w:cs="Consolas" w:eastAsia="Consolas" w:hAnsi="Consolas"/>
            <w:color w:val="00a9e5"/>
            <w:u w:val="single"/>
            <w:shd w:fill="f8f8f8" w:val="clear"/>
            <w:rtl w:val="0"/>
          </w:rPr>
          <w:t xml:space="preserve">string</w:t>
        </w:r>
      </w:hyperlink>
      <w:r w:rsidDel="00000000" w:rsidR="00000000" w:rsidRPr="00000000">
        <w:rPr>
          <w:color w:val="444444"/>
          <w:sz w:val="24"/>
          <w:szCs w:val="24"/>
          <w:highlight w:val="white"/>
          <w:rtl w:val="0"/>
        </w:rPr>
        <w:t xml:space="preserve">, </w:t>
      </w:r>
      <w:hyperlink r:id="rId6">
        <w:r w:rsidDel="00000000" w:rsidR="00000000" w:rsidRPr="00000000">
          <w:rPr>
            <w:rFonts w:ascii="Consolas" w:cs="Consolas" w:eastAsia="Consolas" w:hAnsi="Consolas"/>
            <w:color w:val="00a9e5"/>
            <w:shd w:fill="f8f8f8" w:val="clear"/>
            <w:rtl w:val="0"/>
          </w:rPr>
          <w:t xml:space="preserve">date</w:t>
        </w:r>
      </w:hyperlink>
      <w:r w:rsidDel="00000000" w:rsidR="00000000" w:rsidRPr="00000000">
        <w:rPr>
          <w:color w:val="444444"/>
          <w:sz w:val="24"/>
          <w:szCs w:val="24"/>
          <w:highlight w:val="white"/>
          <w:rtl w:val="0"/>
        </w:rPr>
        <w:t xml:space="preserve">, </w:t>
      </w:r>
      <w:hyperlink r:id="rId7">
        <w:r w:rsidDel="00000000" w:rsidR="00000000" w:rsidRPr="00000000">
          <w:rPr>
            <w:rFonts w:ascii="Consolas" w:cs="Consolas" w:eastAsia="Consolas" w:hAnsi="Consolas"/>
            <w:color w:val="00a9e5"/>
            <w:shd w:fill="f8f8f8" w:val="clear"/>
            <w:rtl w:val="0"/>
          </w:rPr>
          <w:t xml:space="preserve">long</w:t>
        </w:r>
      </w:hyperlink>
      <w:r w:rsidDel="00000000" w:rsidR="00000000" w:rsidRPr="00000000">
        <w:rPr>
          <w:color w:val="444444"/>
          <w:sz w:val="24"/>
          <w:szCs w:val="24"/>
          <w:highlight w:val="white"/>
          <w:rtl w:val="0"/>
        </w:rPr>
        <w:t xml:space="preserve">, </w:t>
      </w:r>
      <w:hyperlink r:id="rId8">
        <w:r w:rsidDel="00000000" w:rsidR="00000000" w:rsidRPr="00000000">
          <w:rPr>
            <w:rFonts w:ascii="Consolas" w:cs="Consolas" w:eastAsia="Consolas" w:hAnsi="Consolas"/>
            <w:color w:val="00a9e5"/>
            <w:shd w:fill="f8f8f8" w:val="clear"/>
            <w:rtl w:val="0"/>
          </w:rPr>
          <w:t xml:space="preserve">double</w:t>
        </w:r>
      </w:hyperlink>
      <w:r w:rsidDel="00000000" w:rsidR="00000000" w:rsidRPr="00000000">
        <w:rPr>
          <w:color w:val="444444"/>
          <w:sz w:val="24"/>
          <w:szCs w:val="24"/>
          <w:highlight w:val="white"/>
          <w:rtl w:val="0"/>
        </w:rPr>
        <w:t xml:space="preserve">, </w:t>
      </w:r>
      <w:hyperlink r:id="rId9">
        <w:r w:rsidDel="00000000" w:rsidR="00000000" w:rsidRPr="00000000">
          <w:rPr>
            <w:rFonts w:ascii="Consolas" w:cs="Consolas" w:eastAsia="Consolas" w:hAnsi="Consolas"/>
            <w:color w:val="00a9e5"/>
            <w:shd w:fill="f8f8f8" w:val="clear"/>
            <w:rtl w:val="0"/>
          </w:rPr>
          <w:t xml:space="preserve">boolean</w:t>
        </w:r>
      </w:hyperlink>
      <w:r w:rsidDel="00000000" w:rsidR="00000000" w:rsidRPr="00000000">
        <w:rPr>
          <w:color w:val="444444"/>
          <w:sz w:val="24"/>
          <w:szCs w:val="24"/>
          <w:highlight w:val="white"/>
          <w:rtl w:val="0"/>
        </w:rPr>
        <w:t xml:space="preserve"> or </w:t>
      </w:r>
      <w:hyperlink r:id="rId10">
        <w:r w:rsidDel="00000000" w:rsidR="00000000" w:rsidRPr="00000000">
          <w:rPr>
            <w:rFonts w:ascii="Consolas" w:cs="Consolas" w:eastAsia="Consolas" w:hAnsi="Consolas"/>
            <w:color w:val="00a9e5"/>
            <w:shd w:fill="f8f8f8" w:val="clear"/>
            <w:rtl w:val="0"/>
          </w:rPr>
          <w:t xml:space="preserve">ip</w:t>
        </w:r>
      </w:hyperlink>
      <w:r w:rsidDel="00000000" w:rsidR="00000000" w:rsidRPr="00000000">
        <w:rPr>
          <w:rFonts w:ascii="Consolas" w:cs="Consolas" w:eastAsia="Consolas" w:hAnsi="Consolas"/>
          <w:rtl w:val="0"/>
        </w:rPr>
        <w:t xml:space="preserve"> [Pour les strings il faut préciser s’il faut indexer en full text alias “analyzed” ou bien stocker comme mots clés “not_analyzed”et pour date il faut préciser le format/ )</w:t>
        <w:br w:type="textWrapping"/>
        <w:br w:type="textWrapping"/>
        <w:t xml:space="preserve">Pour notre exemple, le mapping qui sera produit par notre programme ressemblera à ça :</w:t>
        <w:br w:type="textWrapping"/>
        <w:br w:type="textWrapping"/>
      </w:r>
      <w:r w:rsidDel="00000000" w:rsidR="00000000" w:rsidRPr="00000000">
        <w:rPr>
          <w:rFonts w:ascii="Consolas" w:cs="Consolas" w:eastAsia="Consolas" w:hAnsi="Consolas"/>
          <w:color w:val="666600"/>
          <w:sz w:val="24"/>
          <w:szCs w:val="24"/>
          <w:shd w:fill="f0f0f0" w:val="clear"/>
          <w:rtl w:val="0"/>
        </w:rPr>
        <w:t xml:space="preserve">{</w:t>
      </w:r>
      <w:r w:rsidDel="00000000" w:rsidR="00000000" w:rsidRPr="00000000">
        <w:rPr>
          <w:rFonts w:ascii="Consolas" w:cs="Consolas" w:eastAsia="Consolas" w:hAnsi="Consolas"/>
          <w:sz w:val="24"/>
          <w:szCs w:val="24"/>
          <w:shd w:fill="f0f0f0" w:val="clear"/>
          <w:rtl w:val="0"/>
        </w:rPr>
        <w:br w:type="textWrapping"/>
        <w:t xml:space="preserve">  </w:t>
      </w:r>
      <w:r w:rsidDel="00000000" w:rsidR="00000000" w:rsidRPr="00000000">
        <w:rPr>
          <w:rFonts w:ascii="Consolas" w:cs="Consolas" w:eastAsia="Consolas" w:hAnsi="Consolas"/>
          <w:color w:val="008800"/>
          <w:sz w:val="24"/>
          <w:szCs w:val="24"/>
          <w:shd w:fill="f0f0f0" w:val="clear"/>
          <w:rtl w:val="0"/>
        </w:rPr>
        <w:t xml:space="preserve">"mappings"</w:t>
      </w:r>
      <w:r w:rsidDel="00000000" w:rsidR="00000000" w:rsidRPr="00000000">
        <w:rPr>
          <w:rFonts w:ascii="Consolas" w:cs="Consolas" w:eastAsia="Consolas" w:hAnsi="Consolas"/>
          <w:color w:val="666600"/>
          <w:sz w:val="24"/>
          <w:szCs w:val="24"/>
          <w:shd w:fill="f0f0f0" w:val="clear"/>
          <w:rtl w:val="0"/>
        </w:rPr>
        <w:t xml:space="preserve">:</w:t>
      </w:r>
      <w:r w:rsidDel="00000000" w:rsidR="00000000" w:rsidRPr="00000000">
        <w:rPr>
          <w:rFonts w:ascii="Consolas" w:cs="Consolas" w:eastAsia="Consolas" w:hAnsi="Consolas"/>
          <w:sz w:val="24"/>
          <w:szCs w:val="24"/>
          <w:shd w:fill="f0f0f0" w:val="clear"/>
          <w:rtl w:val="0"/>
        </w:rPr>
        <w:t xml:space="preserve"> </w:t>
      </w:r>
      <w:r w:rsidDel="00000000" w:rsidR="00000000" w:rsidRPr="00000000">
        <w:rPr>
          <w:rFonts w:ascii="Consolas" w:cs="Consolas" w:eastAsia="Consolas" w:hAnsi="Consolas"/>
          <w:color w:val="666600"/>
          <w:sz w:val="24"/>
          <w:szCs w:val="24"/>
          <w:shd w:fill="f0f0f0" w:val="clear"/>
          <w:rtl w:val="0"/>
        </w:rPr>
        <w:t xml:space="preserve">{</w:t>
      </w:r>
      <w:r w:rsidDel="00000000" w:rsidR="00000000" w:rsidRPr="00000000">
        <w:rPr>
          <w:rFonts w:ascii="Consolas" w:cs="Consolas" w:eastAsia="Consolas" w:hAnsi="Consolas"/>
          <w:sz w:val="24"/>
          <w:szCs w:val="24"/>
          <w:shd w:fill="f0f0f0" w:val="clear"/>
          <w:rtl w:val="0"/>
        </w:rPr>
        <w:br w:type="textWrapping"/>
        <w:br w:type="textWrapping"/>
        <w:t xml:space="preserve">      </w:t>
      </w:r>
      <w:r w:rsidDel="00000000" w:rsidR="00000000" w:rsidRPr="00000000">
        <w:rPr>
          <w:rFonts w:ascii="Consolas" w:cs="Consolas" w:eastAsia="Consolas" w:hAnsi="Consolas"/>
          <w:color w:val="008800"/>
          <w:sz w:val="24"/>
          <w:szCs w:val="24"/>
          <w:shd w:fill="f0f0f0" w:val="clear"/>
          <w:rtl w:val="0"/>
        </w:rPr>
        <w:t xml:space="preserve">"properties"</w:t>
      </w:r>
      <w:r w:rsidDel="00000000" w:rsidR="00000000" w:rsidRPr="00000000">
        <w:rPr>
          <w:rFonts w:ascii="Consolas" w:cs="Consolas" w:eastAsia="Consolas" w:hAnsi="Consolas"/>
          <w:color w:val="666600"/>
          <w:sz w:val="24"/>
          <w:szCs w:val="24"/>
          <w:shd w:fill="f0f0f0" w:val="clear"/>
          <w:rtl w:val="0"/>
        </w:rPr>
        <w:t xml:space="preserve">:</w:t>
      </w:r>
      <w:r w:rsidDel="00000000" w:rsidR="00000000" w:rsidRPr="00000000">
        <w:rPr>
          <w:rFonts w:ascii="Consolas" w:cs="Consolas" w:eastAsia="Consolas" w:hAnsi="Consolas"/>
          <w:sz w:val="24"/>
          <w:szCs w:val="24"/>
          <w:shd w:fill="f0f0f0" w:val="clear"/>
          <w:rtl w:val="0"/>
        </w:rPr>
        <w:t xml:space="preserve"> </w:t>
      </w:r>
      <w:r w:rsidDel="00000000" w:rsidR="00000000" w:rsidRPr="00000000">
        <w:rPr>
          <w:rFonts w:ascii="Consolas" w:cs="Consolas" w:eastAsia="Consolas" w:hAnsi="Consolas"/>
          <w:color w:val="666600"/>
          <w:sz w:val="24"/>
          <w:szCs w:val="24"/>
          <w:shd w:fill="f0f0f0" w:val="clear"/>
          <w:rtl w:val="0"/>
        </w:rPr>
        <w:t xml:space="preserve">{</w:t>
      </w:r>
      <w:r w:rsidDel="00000000" w:rsidR="00000000" w:rsidRPr="00000000">
        <w:rPr>
          <w:rFonts w:ascii="Consolas" w:cs="Consolas" w:eastAsia="Consolas" w:hAnsi="Consolas"/>
          <w:sz w:val="24"/>
          <w:szCs w:val="24"/>
          <w:shd w:fill="f0f0f0" w:val="clear"/>
          <w:rtl w:val="0"/>
        </w:rPr>
        <w:t xml:space="preserve"> </w:t>
      </w:r>
      <w:r w:rsidDel="00000000" w:rsidR="00000000" w:rsidRPr="00000000">
        <w:drawing>
          <wp:inline distB="114300" distT="114300" distL="114300" distR="114300">
            <wp:extent cx="133350" cy="142875"/>
            <wp:effectExtent b="0" l="0" r="0" t="0"/>
            <wp:docPr id="1" name="image01.png"/>
            <a:graphic>
              <a:graphicData uri="http://schemas.openxmlformats.org/drawingml/2006/picture">
                <pic:pic>
                  <pic:nvPicPr>
                    <pic:cNvPr id="0" name="image01.png"/>
                    <pic:cNvPicPr preferRelativeResize="0"/>
                  </pic:nvPicPr>
                  <pic:blipFill>
                    <a:blip r:embed="rId11"/>
                    <a:srcRect b="0" l="0" r="0" t="0"/>
                    <a:stretch>
                      <a:fillRect/>
                    </a:stretch>
                  </pic:blipFill>
                  <pic:spPr>
                    <a:xfrm>
                      <a:off x="0" y="0"/>
                      <a:ext cx="133350" cy="142875"/>
                    </a:xfrm>
                    <a:prstGeom prst="rect"/>
                    <a:ln/>
                  </pic:spPr>
                </pic:pic>
              </a:graphicData>
            </a:graphic>
          </wp:inline>
        </w:drawing>
      </w:r>
      <w:r w:rsidDel="00000000" w:rsidR="00000000" w:rsidRPr="00000000">
        <w:rPr>
          <w:rFonts w:ascii="Consolas" w:cs="Consolas" w:eastAsia="Consolas" w:hAnsi="Consolas"/>
          <w:sz w:val="24"/>
          <w:szCs w:val="24"/>
          <w:shd w:fill="f0f0f0" w:val="clear"/>
          <w:rtl w:val="0"/>
        </w:rPr>
        <w:br w:type="textWrapping"/>
        <w:t xml:space="preserve">        </w:t>
      </w:r>
      <w:r w:rsidDel="00000000" w:rsidR="00000000" w:rsidRPr="00000000">
        <w:rPr>
          <w:rFonts w:ascii="Consolas" w:cs="Consolas" w:eastAsia="Consolas" w:hAnsi="Consolas"/>
          <w:color w:val="008800"/>
          <w:sz w:val="24"/>
          <w:szCs w:val="24"/>
          <w:shd w:fill="f0f0f0" w:val="clear"/>
          <w:rtl w:val="0"/>
        </w:rPr>
        <w:t xml:space="preserve">"id"</w:t>
      </w:r>
      <w:r w:rsidDel="00000000" w:rsidR="00000000" w:rsidRPr="00000000">
        <w:rPr>
          <w:rFonts w:ascii="Consolas" w:cs="Consolas" w:eastAsia="Consolas" w:hAnsi="Consolas"/>
          <w:color w:val="666600"/>
          <w:sz w:val="24"/>
          <w:szCs w:val="24"/>
          <w:shd w:fill="f0f0f0" w:val="clear"/>
          <w:rtl w:val="0"/>
        </w:rPr>
        <w:t xml:space="preserve">:</w:t>
      </w:r>
      <w:r w:rsidDel="00000000" w:rsidR="00000000" w:rsidRPr="00000000">
        <w:rPr>
          <w:rFonts w:ascii="Consolas" w:cs="Consolas" w:eastAsia="Consolas" w:hAnsi="Consolas"/>
          <w:sz w:val="24"/>
          <w:szCs w:val="24"/>
          <w:shd w:fill="f0f0f0" w:val="clear"/>
          <w:rtl w:val="0"/>
        </w:rPr>
        <w:t xml:space="preserve">    </w:t>
      </w:r>
      <w:r w:rsidDel="00000000" w:rsidR="00000000" w:rsidRPr="00000000">
        <w:rPr>
          <w:rFonts w:ascii="Consolas" w:cs="Consolas" w:eastAsia="Consolas" w:hAnsi="Consolas"/>
          <w:color w:val="666600"/>
          <w:sz w:val="24"/>
          <w:szCs w:val="24"/>
          <w:shd w:fill="f0f0f0" w:val="clear"/>
          <w:rtl w:val="0"/>
        </w:rPr>
        <w:t xml:space="preserve">{</w:t>
      </w:r>
      <w:r w:rsidDel="00000000" w:rsidR="00000000" w:rsidRPr="00000000">
        <w:rPr>
          <w:rFonts w:ascii="Consolas" w:cs="Consolas" w:eastAsia="Consolas" w:hAnsi="Consolas"/>
          <w:sz w:val="24"/>
          <w:szCs w:val="24"/>
          <w:shd w:fill="f0f0f0" w:val="clear"/>
          <w:rtl w:val="0"/>
        </w:rPr>
        <w:t xml:space="preserve"> </w:t>
      </w:r>
      <w:r w:rsidDel="00000000" w:rsidR="00000000" w:rsidRPr="00000000">
        <w:rPr>
          <w:rFonts w:ascii="Consolas" w:cs="Consolas" w:eastAsia="Consolas" w:hAnsi="Consolas"/>
          <w:color w:val="008800"/>
          <w:sz w:val="24"/>
          <w:szCs w:val="24"/>
          <w:shd w:fill="f0f0f0" w:val="clear"/>
          <w:rtl w:val="0"/>
        </w:rPr>
        <w:t xml:space="preserve">"type"</w:t>
      </w:r>
      <w:r w:rsidDel="00000000" w:rsidR="00000000" w:rsidRPr="00000000">
        <w:rPr>
          <w:rFonts w:ascii="Consolas" w:cs="Consolas" w:eastAsia="Consolas" w:hAnsi="Consolas"/>
          <w:color w:val="666600"/>
          <w:sz w:val="24"/>
          <w:szCs w:val="24"/>
          <w:shd w:fill="f0f0f0" w:val="clear"/>
          <w:rtl w:val="0"/>
        </w:rPr>
        <w:t xml:space="preserve">:</w:t>
      </w:r>
      <w:r w:rsidDel="00000000" w:rsidR="00000000" w:rsidRPr="00000000">
        <w:rPr>
          <w:rFonts w:ascii="Consolas" w:cs="Consolas" w:eastAsia="Consolas" w:hAnsi="Consolas"/>
          <w:sz w:val="24"/>
          <w:szCs w:val="24"/>
          <w:shd w:fill="f0f0f0" w:val="clear"/>
          <w:rtl w:val="0"/>
        </w:rPr>
        <w:t xml:space="preserve"> </w:t>
      </w:r>
      <w:r w:rsidDel="00000000" w:rsidR="00000000" w:rsidRPr="00000000">
        <w:rPr>
          <w:rFonts w:ascii="Consolas" w:cs="Consolas" w:eastAsia="Consolas" w:hAnsi="Consolas"/>
          <w:color w:val="008800"/>
          <w:sz w:val="24"/>
          <w:szCs w:val="24"/>
          <w:shd w:fill="f0f0f0" w:val="clear"/>
          <w:rtl w:val="0"/>
        </w:rPr>
        <w:t xml:space="preserve">"string"</w:t>
      </w:r>
      <w:r w:rsidDel="00000000" w:rsidR="00000000" w:rsidRPr="00000000">
        <w:rPr>
          <w:rFonts w:ascii="Consolas" w:cs="Consolas" w:eastAsia="Consolas" w:hAnsi="Consolas"/>
          <w:sz w:val="24"/>
          <w:szCs w:val="24"/>
          <w:shd w:fill="f0f0f0" w:val="clear"/>
          <w:rtl w:val="0"/>
        </w:rPr>
        <w:t xml:space="preserve">  </w:t>
      </w:r>
      <w:r w:rsidDel="00000000" w:rsidR="00000000" w:rsidRPr="00000000">
        <w:rPr>
          <w:rFonts w:ascii="Consolas" w:cs="Consolas" w:eastAsia="Consolas" w:hAnsi="Consolas"/>
          <w:color w:val="666600"/>
          <w:sz w:val="24"/>
          <w:szCs w:val="24"/>
          <w:shd w:fill="f0f0f0" w:val="clear"/>
          <w:rtl w:val="0"/>
        </w:rPr>
        <w:t xml:space="preserve">},</w:t>
      </w:r>
      <w:r w:rsidDel="00000000" w:rsidR="00000000" w:rsidRPr="00000000">
        <w:rPr>
          <w:rFonts w:ascii="Consolas" w:cs="Consolas" w:eastAsia="Consolas" w:hAnsi="Consolas"/>
          <w:sz w:val="24"/>
          <w:szCs w:val="24"/>
          <w:shd w:fill="f0f0f0" w:val="clear"/>
          <w:rtl w:val="0"/>
        </w:rPr>
        <w:br w:type="textWrapping"/>
        <w:t xml:space="preserve">        </w:t>
      </w:r>
      <w:r w:rsidDel="00000000" w:rsidR="00000000" w:rsidRPr="00000000">
        <w:rPr>
          <w:rFonts w:ascii="Consolas" w:cs="Consolas" w:eastAsia="Consolas" w:hAnsi="Consolas"/>
          <w:color w:val="008800"/>
          <w:sz w:val="24"/>
          <w:szCs w:val="24"/>
          <w:shd w:fill="f0f0f0" w:val="clear"/>
          <w:rtl w:val="0"/>
        </w:rPr>
        <w:t xml:space="preserve">"timestamp"</w:t>
      </w:r>
      <w:r w:rsidDel="00000000" w:rsidR="00000000" w:rsidRPr="00000000">
        <w:rPr>
          <w:rFonts w:ascii="Consolas" w:cs="Consolas" w:eastAsia="Consolas" w:hAnsi="Consolas"/>
          <w:color w:val="666600"/>
          <w:sz w:val="24"/>
          <w:szCs w:val="24"/>
          <w:shd w:fill="f0f0f0" w:val="clear"/>
          <w:rtl w:val="0"/>
        </w:rPr>
        <w:t xml:space="preserve">:</w:t>
      </w:r>
      <w:r w:rsidDel="00000000" w:rsidR="00000000" w:rsidRPr="00000000">
        <w:rPr>
          <w:rFonts w:ascii="Consolas" w:cs="Consolas" w:eastAsia="Consolas" w:hAnsi="Consolas"/>
          <w:sz w:val="24"/>
          <w:szCs w:val="24"/>
          <w:shd w:fill="f0f0f0" w:val="clear"/>
          <w:rtl w:val="0"/>
        </w:rPr>
        <w:t xml:space="preserve">     </w:t>
      </w:r>
      <w:r w:rsidDel="00000000" w:rsidR="00000000" w:rsidRPr="00000000">
        <w:rPr>
          <w:rFonts w:ascii="Consolas" w:cs="Consolas" w:eastAsia="Consolas" w:hAnsi="Consolas"/>
          <w:color w:val="666600"/>
          <w:sz w:val="24"/>
          <w:szCs w:val="24"/>
          <w:shd w:fill="f0f0f0" w:val="clear"/>
          <w:rtl w:val="0"/>
        </w:rPr>
        <w:t xml:space="preserve">{</w:t>
      </w:r>
      <w:r w:rsidDel="00000000" w:rsidR="00000000" w:rsidRPr="00000000">
        <w:rPr>
          <w:rFonts w:ascii="Consolas" w:cs="Consolas" w:eastAsia="Consolas" w:hAnsi="Consolas"/>
          <w:sz w:val="24"/>
          <w:szCs w:val="24"/>
          <w:shd w:fill="f0f0f0" w:val="clear"/>
          <w:rtl w:val="0"/>
        </w:rPr>
        <w:t xml:space="preserve"> </w:t>
      </w:r>
      <w:r w:rsidDel="00000000" w:rsidR="00000000" w:rsidRPr="00000000">
        <w:rPr>
          <w:rFonts w:ascii="Consolas" w:cs="Consolas" w:eastAsia="Consolas" w:hAnsi="Consolas"/>
          <w:color w:val="008800"/>
          <w:sz w:val="24"/>
          <w:szCs w:val="24"/>
          <w:shd w:fill="f0f0f0" w:val="clear"/>
          <w:rtl w:val="0"/>
        </w:rPr>
        <w:t xml:space="preserve">"type"</w:t>
      </w:r>
      <w:r w:rsidDel="00000000" w:rsidR="00000000" w:rsidRPr="00000000">
        <w:rPr>
          <w:rFonts w:ascii="Consolas" w:cs="Consolas" w:eastAsia="Consolas" w:hAnsi="Consolas"/>
          <w:color w:val="666600"/>
          <w:sz w:val="24"/>
          <w:szCs w:val="24"/>
          <w:shd w:fill="f0f0f0" w:val="clear"/>
          <w:rtl w:val="0"/>
        </w:rPr>
        <w:t xml:space="preserve">:</w:t>
      </w:r>
      <w:r w:rsidDel="00000000" w:rsidR="00000000" w:rsidRPr="00000000">
        <w:rPr>
          <w:rFonts w:ascii="Consolas" w:cs="Consolas" w:eastAsia="Consolas" w:hAnsi="Consolas"/>
          <w:sz w:val="24"/>
          <w:szCs w:val="24"/>
          <w:shd w:fill="f0f0f0" w:val="clear"/>
          <w:rtl w:val="0"/>
        </w:rPr>
        <w:t xml:space="preserve"> </w:t>
      </w:r>
      <w:r w:rsidDel="00000000" w:rsidR="00000000" w:rsidRPr="00000000">
        <w:rPr>
          <w:rFonts w:ascii="Consolas" w:cs="Consolas" w:eastAsia="Consolas" w:hAnsi="Consolas"/>
          <w:color w:val="008800"/>
          <w:sz w:val="24"/>
          <w:szCs w:val="24"/>
          <w:shd w:fill="f0f0f0" w:val="clear"/>
          <w:rtl w:val="0"/>
        </w:rPr>
        <w:t xml:space="preserve">"date"</w:t>
      </w:r>
      <w:r w:rsidDel="00000000" w:rsidR="00000000" w:rsidRPr="00000000">
        <w:rPr>
          <w:rFonts w:ascii="Consolas" w:cs="Consolas" w:eastAsia="Consolas" w:hAnsi="Consolas"/>
          <w:sz w:val="24"/>
          <w:szCs w:val="24"/>
          <w:shd w:fill="f0f0f0" w:val="clear"/>
          <w:rtl w:val="0"/>
        </w:rPr>
        <w:t xml:space="preserve">  </w:t>
      </w:r>
      <w:r w:rsidDel="00000000" w:rsidR="00000000" w:rsidRPr="00000000">
        <w:rPr>
          <w:rFonts w:ascii="Consolas" w:cs="Consolas" w:eastAsia="Consolas" w:hAnsi="Consolas"/>
          <w:color w:val="666600"/>
          <w:sz w:val="24"/>
          <w:szCs w:val="24"/>
          <w:shd w:fill="f0f0f0" w:val="clear"/>
          <w:rtl w:val="0"/>
        </w:rPr>
        <w:t xml:space="preserve">},</w:t>
      </w:r>
      <w:r w:rsidDel="00000000" w:rsidR="00000000" w:rsidRPr="00000000">
        <w:rPr>
          <w:rFonts w:ascii="Consolas" w:cs="Consolas" w:eastAsia="Consolas" w:hAnsi="Consolas"/>
          <w:sz w:val="24"/>
          <w:szCs w:val="24"/>
          <w:shd w:fill="f0f0f0" w:val="clear"/>
          <w:rtl w:val="0"/>
        </w:rPr>
        <w:br w:type="textWrapping"/>
        <w:br w:type="textWrapping"/>
        <w:t xml:space="preserve">      </w:t>
      </w:r>
      <w:r w:rsidDel="00000000" w:rsidR="00000000" w:rsidRPr="00000000">
        <w:rPr>
          <w:rFonts w:ascii="Consolas" w:cs="Consolas" w:eastAsia="Consolas" w:hAnsi="Consolas"/>
          <w:color w:val="666600"/>
          <w:sz w:val="24"/>
          <w:szCs w:val="24"/>
          <w:shd w:fill="f0f0f0" w:val="clear"/>
          <w:rtl w:val="0"/>
        </w:rPr>
        <w:t xml:space="preserve">}</w:t>
        <w:br w:type="textWrapping"/>
        <w:t xml:space="preserve">}</w:t>
        <w:br w:type="textWrapping"/>
        <w:t xml:space="preserve">}</w:t>
        <w:br w:type="textWrapping"/>
        <w:br w:type="textWrapping"/>
      </w:r>
      <w:r w:rsidDel="00000000" w:rsidR="00000000" w:rsidRPr="00000000">
        <w:rPr>
          <w:rFonts w:ascii="Consolas" w:cs="Consolas" w:eastAsia="Consolas" w:hAnsi="Consolas"/>
          <w:sz w:val="24"/>
          <w:szCs w:val="24"/>
          <w:rtl w:val="0"/>
        </w:rPr>
        <w:t xml:space="preserve">Les fonctions qui produiront le mapping utiliseront aussi des éléments des inputs mais uniquement ceux nécessaires à la création du mappin comme par exemple l’index et les champs et les types de champs.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onsolas" w:cs="Consolas" w:eastAsia="Consolas" w:hAnsi="Consolas"/>
          <w:rtl w:val="0"/>
        </w:rPr>
        <w:br w:type="textWrapping"/>
      </w:r>
      <w:r w:rsidDel="00000000" w:rsidR="00000000" w:rsidRPr="00000000">
        <w:rPr>
          <w:rtl w:val="0"/>
        </w:rPr>
        <w:br w:type="textWrapping"/>
        <w:br w:type="textWrapping"/>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image" Target="media/image01.png"/><Relationship Id="rId10" Type="http://schemas.openxmlformats.org/officeDocument/2006/relationships/hyperlink" Target="https://www.elastic.co/guide/en/elasticsearch/reference/current/ip.html" TargetMode="External"/><Relationship Id="rId9" Type="http://schemas.openxmlformats.org/officeDocument/2006/relationships/hyperlink" Target="https://www.elastic.co/guide/en/elasticsearch/reference/current/boolean.html" TargetMode="External"/><Relationship Id="rId5" Type="http://schemas.openxmlformats.org/officeDocument/2006/relationships/hyperlink" Target="https://www.elastic.co/guide/en/elasticsearch/reference/current/string.html" TargetMode="External"/><Relationship Id="rId6" Type="http://schemas.openxmlformats.org/officeDocument/2006/relationships/hyperlink" Target="https://www.elastic.co/guide/en/elasticsearch/reference/current/date.html" TargetMode="External"/><Relationship Id="rId7" Type="http://schemas.openxmlformats.org/officeDocument/2006/relationships/hyperlink" Target="https://www.elastic.co/guide/en/elasticsearch/reference/current/number.html" TargetMode="External"/><Relationship Id="rId8" Type="http://schemas.openxmlformats.org/officeDocument/2006/relationships/hyperlink" Target="https://www.elastic.co/guide/en/elasticsearch/reference/current/number.html" TargetMode="External"/></Relationships>
</file>