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99DB" w14:textId="5AD0DE9B" w:rsidR="004E1F20" w:rsidRDefault="00883856" w:rsidP="00883856">
      <w:pPr>
        <w:pStyle w:val="Title"/>
        <w:spacing w:before="240" w:after="240"/>
      </w:pPr>
      <w:r w:rsidRPr="00883856">
        <w:t>Apunte Spring Boot - JPA - Lombok</w:t>
      </w:r>
      <w:r>
        <w:t xml:space="preserve"> - Test</w:t>
      </w:r>
    </w:p>
    <w:p w14:paraId="632D9825" w14:textId="09C66B63" w:rsidR="00883856" w:rsidRPr="00883856" w:rsidRDefault="001F21D4">
      <w:pPr>
        <w:rPr>
          <w:lang w:val="es-AR"/>
        </w:rPr>
      </w:pPr>
      <w:sdt>
        <w:sdtPr>
          <w:rPr>
            <w:lang w:val="es-AR"/>
          </w:rPr>
          <w:alias w:val="Author"/>
          <w:tag w:val=""/>
          <w:id w:val="-512696744"/>
          <w:placeholder>
            <w:docPart w:val="98377959BC73474D82137335F6E00D13"/>
          </w:placeholder>
          <w:dataBinding w:prefixMappings="xmlns:ns0='http://purl.org/dc/elements/1.1/' xmlns:ns1='http://schemas.openxmlformats.org/package/2006/metadata/core-properties' " w:xpath="/ns1:coreProperties[1]/ns0:creator[1]" w:storeItemID="{6C3C8BC8-F283-45AE-878A-BAB7291924A1}"/>
          <w:text/>
        </w:sdtPr>
        <w:sdtContent>
          <w:r w:rsidR="00883856" w:rsidRPr="00883856">
            <w:rPr>
              <w:lang w:val="es-AR"/>
            </w:rPr>
            <w:t>Gustavo García</w:t>
          </w:r>
        </w:sdtContent>
      </w:sdt>
      <w:r w:rsidR="00883856" w:rsidRPr="00883856">
        <w:rPr>
          <w:lang w:val="es-AR"/>
        </w:rPr>
        <w:t>, 26 de septiembre de 2022.</w:t>
      </w:r>
    </w:p>
    <w:p w14:paraId="1C1275A1" w14:textId="69BBB17E" w:rsidR="00883856" w:rsidRDefault="00883856">
      <w:pPr>
        <w:rPr>
          <w:lang w:val="es-AR"/>
        </w:rPr>
      </w:pPr>
    </w:p>
    <w:p w14:paraId="60951AE5" w14:textId="252C8DB5" w:rsidR="00883856" w:rsidRDefault="00883856" w:rsidP="00883856">
      <w:pPr>
        <w:pStyle w:val="Heading1"/>
        <w:rPr>
          <w:lang w:val="es-AR"/>
        </w:rPr>
      </w:pPr>
      <w:r>
        <w:rPr>
          <w:lang w:val="es-AR"/>
        </w:rPr>
        <w:t>Resumen</w:t>
      </w:r>
    </w:p>
    <w:p w14:paraId="39450F3A" w14:textId="6530E41D" w:rsidR="00883856" w:rsidRDefault="00883856" w:rsidP="00883856">
      <w:pPr>
        <w:rPr>
          <w:lang w:val="es-AR"/>
        </w:rPr>
      </w:pPr>
      <w:r>
        <w:rPr>
          <w:lang w:val="es-AR"/>
        </w:rPr>
        <w:t>En este apunte quiero reunir todos los materiales que están dispersos. A medida que revise cada documento de cada proyecto y materia, iré incorporando acá lo que corresponda, en el lugar indicado.</w:t>
      </w:r>
    </w:p>
    <w:p w14:paraId="1FAC1A02" w14:textId="12715B7B" w:rsidR="00883856" w:rsidRPr="00883856" w:rsidRDefault="00883856" w:rsidP="00883856">
      <w:pPr>
        <w:rPr>
          <w:lang w:val="es-AR"/>
        </w:rPr>
      </w:pPr>
      <w:r>
        <w:rPr>
          <w:lang w:val="es-AR"/>
        </w:rPr>
        <w:t>Esto me va a tomar varios meses, pero al final creo que el resultado valdrá la pena.</w:t>
      </w:r>
    </w:p>
    <w:p w14:paraId="1E27298B" w14:textId="5F717955" w:rsidR="00883856" w:rsidRPr="00883856" w:rsidRDefault="00883856">
      <w:pPr>
        <w:rPr>
          <w:lang w:val="es-AR"/>
        </w:rPr>
      </w:pPr>
    </w:p>
    <w:p w14:paraId="1F48A8CB" w14:textId="19F8D13A" w:rsidR="00883856" w:rsidRDefault="00883856">
      <w:pPr>
        <w:rPr>
          <w:lang w:val="es-AR"/>
        </w:rPr>
      </w:pPr>
    </w:p>
    <w:p w14:paraId="797F6DA4" w14:textId="289E2909" w:rsidR="00883856" w:rsidRDefault="00883856">
      <w:pPr>
        <w:rPr>
          <w:lang w:val="es-AR"/>
        </w:rPr>
      </w:pPr>
    </w:p>
    <w:p w14:paraId="4FD41809" w14:textId="77777777" w:rsidR="00DA5087" w:rsidRPr="00DA5087" w:rsidRDefault="00DA5087" w:rsidP="00DA5087">
      <w:pPr>
        <w:pStyle w:val="Heading1"/>
        <w:rPr>
          <w:lang w:val="es-AR"/>
        </w:rPr>
      </w:pPr>
      <w:r w:rsidRPr="00DA5087">
        <w:rPr>
          <w:lang w:val="es-AR"/>
        </w:rPr>
        <w:t>application.properties</w:t>
      </w:r>
    </w:p>
    <w:p w14:paraId="73F696CF" w14:textId="41E70F50" w:rsidR="00DA5087" w:rsidRPr="00870DF2" w:rsidRDefault="001F21D4" w:rsidP="00DA5087">
      <w:pPr>
        <w:rPr>
          <w:rStyle w:val="Hyperlink"/>
          <w:lang w:val="es-AR"/>
        </w:rPr>
      </w:pPr>
      <w:hyperlink r:id="rId7" w:anchor="howto.data-access" w:history="1">
        <w:r w:rsidR="00DA5087" w:rsidRPr="00DA5087">
          <w:rPr>
            <w:rStyle w:val="Hyperlink"/>
            <w:lang w:val="es-AR"/>
          </w:rPr>
          <w:t>https://docs.spring.io/spring-boot/docs/current/reference/html/howto.html#howto.data-access</w:t>
        </w:r>
      </w:hyperlink>
    </w:p>
    <w:p w14:paraId="35B70698" w14:textId="77777777" w:rsidR="00DA5087" w:rsidRPr="00DA5087" w:rsidRDefault="00DA5087" w:rsidP="00DA5087">
      <w:pPr>
        <w:rPr>
          <w:lang w:val="es-AR"/>
        </w:rPr>
      </w:pPr>
      <w:r w:rsidRPr="00DA5087">
        <w:rPr>
          <w:lang w:val="es-AR"/>
        </w:rPr>
        <w:t>En este archivo configuramos la conexión a la base de datos.</w:t>
      </w:r>
    </w:p>
    <w:p w14:paraId="4984D307" w14:textId="39FA3CAF"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spring.application.name=</w:t>
      </w:r>
      <w:r w:rsidR="001D20A1" w:rsidRPr="00250E3B">
        <w:rPr>
          <w:rFonts w:ascii="Courier New" w:eastAsia="Times New Roman" w:hAnsi="Courier New" w:cs="Courier New"/>
          <w:color w:val="CE9178"/>
          <w:sz w:val="18"/>
          <w:szCs w:val="21"/>
          <w:lang w:eastAsia="es-AR"/>
        </w:rPr>
        <w:t>AAA</w:t>
      </w:r>
    </w:p>
    <w:p w14:paraId="07A09D45"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37BE1EDB" w14:textId="6E2C2176"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server.port=</w:t>
      </w:r>
      <w:r w:rsidR="001D20A1" w:rsidRPr="00250E3B">
        <w:rPr>
          <w:rFonts w:ascii="Courier New" w:eastAsia="Times New Roman" w:hAnsi="Courier New" w:cs="Courier New"/>
          <w:color w:val="CE9178"/>
          <w:sz w:val="18"/>
          <w:szCs w:val="21"/>
          <w:lang w:eastAsia="es-AR"/>
        </w:rPr>
        <w:t>BBB</w:t>
      </w:r>
    </w:p>
    <w:p w14:paraId="13B299A5"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45BCF980"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spring.datasource.driver-class-name =</w:t>
      </w:r>
      <w:r w:rsidRPr="00250E3B">
        <w:rPr>
          <w:rFonts w:ascii="Courier New" w:eastAsia="Times New Roman" w:hAnsi="Courier New" w:cs="Courier New"/>
          <w:color w:val="CE9178"/>
          <w:sz w:val="18"/>
          <w:szCs w:val="21"/>
          <w:lang w:eastAsia="es-AR"/>
        </w:rPr>
        <w:t>com.mysql.cj.jdbc.Driver</w:t>
      </w:r>
    </w:p>
    <w:p w14:paraId="7DBC83EE" w14:textId="46ABDDBE"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spring.datasource.url=</w:t>
      </w:r>
      <w:r w:rsidRPr="00250E3B">
        <w:rPr>
          <w:rFonts w:ascii="Courier New" w:eastAsia="Times New Roman" w:hAnsi="Courier New" w:cs="Courier New"/>
          <w:color w:val="CE9178"/>
          <w:sz w:val="18"/>
          <w:szCs w:val="21"/>
          <w:lang w:eastAsia="es-AR"/>
        </w:rPr>
        <w:t>jdbc:mysql://${MYSQL_HOST:localhost}:3306/</w:t>
      </w:r>
      <w:r w:rsidR="001D20A1" w:rsidRPr="00250E3B">
        <w:rPr>
          <w:rFonts w:ascii="Courier New" w:eastAsia="Times New Roman" w:hAnsi="Courier New" w:cs="Courier New"/>
          <w:color w:val="CE9178"/>
          <w:sz w:val="18"/>
          <w:szCs w:val="21"/>
          <w:lang w:eastAsia="es-AR"/>
        </w:rPr>
        <w:t>CCC</w:t>
      </w:r>
    </w:p>
    <w:p w14:paraId="441E38E6" w14:textId="4B35B586"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spring.datasource.username=</w:t>
      </w:r>
      <w:r w:rsidR="001D20A1" w:rsidRPr="00250E3B">
        <w:rPr>
          <w:rFonts w:ascii="Courier New" w:eastAsia="Times New Roman" w:hAnsi="Courier New" w:cs="Courier New"/>
          <w:color w:val="CE9178"/>
          <w:sz w:val="18"/>
          <w:szCs w:val="21"/>
          <w:lang w:eastAsia="es-AR"/>
        </w:rPr>
        <w:t>DDD</w:t>
      </w:r>
    </w:p>
    <w:p w14:paraId="567997B6" w14:textId="544E6255"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spring.datasource.password=</w:t>
      </w:r>
      <w:r w:rsidR="001D20A1" w:rsidRPr="00250E3B">
        <w:rPr>
          <w:rFonts w:ascii="Courier New" w:eastAsia="Times New Roman" w:hAnsi="Courier New" w:cs="Courier New"/>
          <w:color w:val="CE9178"/>
          <w:sz w:val="18"/>
          <w:szCs w:val="21"/>
          <w:lang w:eastAsia="es-AR"/>
        </w:rPr>
        <w:t>EEE</w:t>
      </w:r>
    </w:p>
    <w:p w14:paraId="11BDF7E3"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3FDB7FFA"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6A9955"/>
          <w:sz w:val="18"/>
          <w:szCs w:val="21"/>
          <w:lang w:eastAsia="es-AR"/>
        </w:rPr>
        <w:t># https://stackoverflow.com/questions/50322550/hibernate-dialect-for-mysql-8</w:t>
      </w:r>
    </w:p>
    <w:p w14:paraId="62C982B8"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spring.jpa.database-platform=</w:t>
      </w:r>
      <w:r w:rsidRPr="00250E3B">
        <w:rPr>
          <w:rFonts w:ascii="Courier New" w:eastAsia="Times New Roman" w:hAnsi="Courier New" w:cs="Courier New"/>
          <w:color w:val="CE9178"/>
          <w:sz w:val="18"/>
          <w:szCs w:val="21"/>
          <w:lang w:eastAsia="es-AR"/>
        </w:rPr>
        <w:t>org.hibernate.dialect.MySQL8Dialect</w:t>
      </w:r>
    </w:p>
    <w:p w14:paraId="67A8B212"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spring.jpa.hibernate.ddl-auto=</w:t>
      </w:r>
      <w:r w:rsidRPr="00250E3B">
        <w:rPr>
          <w:rFonts w:ascii="Courier New" w:eastAsia="Times New Roman" w:hAnsi="Courier New" w:cs="Courier New"/>
          <w:color w:val="CE9178"/>
          <w:sz w:val="18"/>
          <w:szCs w:val="21"/>
          <w:lang w:eastAsia="es-AR"/>
        </w:rPr>
        <w:t>update</w:t>
      </w:r>
    </w:p>
    <w:p w14:paraId="4DC4459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6A9955"/>
          <w:sz w:val="18"/>
          <w:szCs w:val="21"/>
          <w:lang w:eastAsia="es-AR"/>
        </w:rPr>
        <w:t>#spring.jpa.show-sql: true</w:t>
      </w:r>
    </w:p>
    <w:p w14:paraId="7DAE7EA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2A3DD3D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logging.level.org.hibernate.SQL=</w:t>
      </w:r>
      <w:r w:rsidRPr="00250E3B">
        <w:rPr>
          <w:rFonts w:ascii="Courier New" w:eastAsia="Times New Roman" w:hAnsi="Courier New" w:cs="Courier New"/>
          <w:color w:val="CE9178"/>
          <w:sz w:val="18"/>
          <w:szCs w:val="21"/>
          <w:lang w:eastAsia="es-AR"/>
        </w:rPr>
        <w:t>debug</w:t>
      </w:r>
    </w:p>
    <w:p w14:paraId="56990CDE" w14:textId="488F8F3E" w:rsidR="00883856" w:rsidRPr="00DA5087" w:rsidRDefault="00883856"/>
    <w:p w14:paraId="46771B42" w14:textId="58363576" w:rsidR="00883856" w:rsidRPr="001D20A1" w:rsidRDefault="001D20A1">
      <w:pPr>
        <w:rPr>
          <w:lang w:val="es-AR"/>
        </w:rPr>
      </w:pPr>
      <w:r w:rsidRPr="001D20A1">
        <w:rPr>
          <w:lang w:val="es-AR"/>
        </w:rPr>
        <w:t xml:space="preserve">AAA: el nombre de </w:t>
      </w:r>
      <w:r>
        <w:rPr>
          <w:lang w:val="es-AR"/>
        </w:rPr>
        <w:t>la aplicación en el pom.xml.</w:t>
      </w:r>
    </w:p>
    <w:p w14:paraId="3B461035" w14:textId="4A669B56" w:rsidR="00883856" w:rsidRDefault="001D20A1">
      <w:pPr>
        <w:rPr>
          <w:lang w:val="es-AR"/>
        </w:rPr>
      </w:pPr>
      <w:r>
        <w:rPr>
          <w:lang w:val="es-AR"/>
        </w:rPr>
        <w:t>BBB: el puerto por el que Tomcat va a servir la aplicación, normalmente 8080.</w:t>
      </w:r>
    </w:p>
    <w:p w14:paraId="5D621FDC" w14:textId="6681A361" w:rsidR="001D20A1" w:rsidRDefault="001D20A1">
      <w:pPr>
        <w:rPr>
          <w:lang w:val="es-AR"/>
        </w:rPr>
      </w:pPr>
      <w:r>
        <w:rPr>
          <w:lang w:val="es-AR"/>
        </w:rPr>
        <w:t>CCC: el nombre de la base de datos, tal como está en MySQL.</w:t>
      </w:r>
    </w:p>
    <w:p w14:paraId="1665A7F1" w14:textId="4DC6063E" w:rsidR="001D20A1" w:rsidRDefault="001D20A1">
      <w:pPr>
        <w:rPr>
          <w:lang w:val="es-AR"/>
        </w:rPr>
      </w:pPr>
      <w:r>
        <w:rPr>
          <w:lang w:val="es-AR"/>
        </w:rPr>
        <w:t>DDD: el nombre del usuario que tiene acceso a la base de datos, mejor que no sea el root.</w:t>
      </w:r>
    </w:p>
    <w:p w14:paraId="40EA483F" w14:textId="25080A5C" w:rsidR="001D20A1" w:rsidRDefault="001D20A1">
      <w:pPr>
        <w:rPr>
          <w:lang w:val="es-AR"/>
        </w:rPr>
      </w:pPr>
      <w:r>
        <w:rPr>
          <w:lang w:val="es-AR"/>
        </w:rPr>
        <w:t>EEE: la password del usuario</w:t>
      </w:r>
      <w:r w:rsidR="00F90391">
        <w:rPr>
          <w:lang w:val="es-AR"/>
        </w:rPr>
        <w:t xml:space="preserve"> anterior.</w:t>
      </w:r>
    </w:p>
    <w:p w14:paraId="69DF09A7" w14:textId="2C823432" w:rsidR="001D20A1" w:rsidRDefault="001D20A1">
      <w:pPr>
        <w:rPr>
          <w:lang w:val="es-AR"/>
        </w:rPr>
      </w:pPr>
    </w:p>
    <w:p w14:paraId="1A19248E" w14:textId="0D94776D" w:rsidR="001D20A1" w:rsidRDefault="00250E3B" w:rsidP="00250E3B">
      <w:pPr>
        <w:pStyle w:val="Heading1"/>
        <w:rPr>
          <w:lang w:val="es-AR"/>
        </w:rPr>
      </w:pPr>
      <w:r>
        <w:rPr>
          <w:lang w:val="es-AR"/>
        </w:rPr>
        <w:t>Anotaciones</w:t>
      </w:r>
    </w:p>
    <w:p w14:paraId="13B6554F" w14:textId="7410C948" w:rsidR="00250E3B" w:rsidRPr="00250E3B" w:rsidRDefault="00250E3B" w:rsidP="00250E3B">
      <w:pPr>
        <w:rPr>
          <w:lang w:val="es-AR"/>
        </w:rPr>
      </w:pPr>
      <w:r>
        <w:rPr>
          <w:lang w:val="es-AR"/>
        </w:rPr>
        <w:t>Vamos a listar todas las anotaciones que usamos. Algunas son de Spring Boot y otras de Lombok.</w:t>
      </w:r>
    </w:p>
    <w:p w14:paraId="6E7D1EA2" w14:textId="44E48D51" w:rsidR="00250E3B" w:rsidRPr="00250E3B" w:rsidRDefault="00250E3B" w:rsidP="00250E3B">
      <w:pPr>
        <w:keepNext/>
        <w:keepLines/>
        <w:rPr>
          <w:lang w:val="es-AR"/>
        </w:rPr>
      </w:pPr>
      <w:r w:rsidRPr="00250E3B">
        <w:rPr>
          <w:lang w:val="es-AR"/>
        </w:rPr>
        <w:t>Este artículo de Baeldung cubre todas las anotaciones:</w:t>
      </w:r>
    </w:p>
    <w:p w14:paraId="510D100E" w14:textId="77777777" w:rsidR="00250E3B" w:rsidRPr="00250E3B" w:rsidRDefault="001F21D4" w:rsidP="00250E3B">
      <w:pPr>
        <w:rPr>
          <w:lang w:val="es-AR"/>
        </w:rPr>
      </w:pPr>
      <w:hyperlink r:id="rId8" w:history="1">
        <w:r w:rsidR="00250E3B" w:rsidRPr="006E74B9">
          <w:rPr>
            <w:rStyle w:val="Hyperlink"/>
            <w:lang w:val="es-AR"/>
          </w:rPr>
          <w:t>https://www.baeldung.com/jpa-entities</w:t>
        </w:r>
      </w:hyperlink>
    </w:p>
    <w:p w14:paraId="7D2DD5CE" w14:textId="0F0E43AE" w:rsidR="00250E3B" w:rsidRPr="00250E3B" w:rsidRDefault="00250E3B" w:rsidP="00250E3B">
      <w:pPr>
        <w:keepNext/>
        <w:keepLines/>
        <w:rPr>
          <w:lang w:val="es-AR"/>
        </w:rPr>
      </w:pPr>
      <w:r w:rsidRPr="00250E3B">
        <w:rPr>
          <w:lang w:val="es-AR"/>
        </w:rPr>
        <w:t>Este otro es más amigable:</w:t>
      </w:r>
    </w:p>
    <w:p w14:paraId="62702F2D" w14:textId="77777777" w:rsidR="00250E3B" w:rsidRPr="00250E3B" w:rsidRDefault="001F21D4" w:rsidP="00250E3B">
      <w:pPr>
        <w:rPr>
          <w:lang w:val="es-AR"/>
        </w:rPr>
      </w:pPr>
      <w:hyperlink r:id="rId9" w:history="1">
        <w:r w:rsidR="00250E3B" w:rsidRPr="00D7749D">
          <w:rPr>
            <w:rStyle w:val="Hyperlink"/>
            <w:lang w:val="es-AR"/>
          </w:rPr>
          <w:t>https://www.paradigmadigital.com/dev/proyecto-lombok-facilitame-la-vida/</w:t>
        </w:r>
      </w:hyperlink>
    </w:p>
    <w:p w14:paraId="04CECE8F" w14:textId="5416A5F3" w:rsidR="00250E3B" w:rsidRDefault="00250E3B" w:rsidP="00250E3B">
      <w:pPr>
        <w:pStyle w:val="Heading2"/>
      </w:pPr>
      <w:r w:rsidRPr="00250E3B">
        <w:t>@Data</w:t>
      </w:r>
    </w:p>
    <w:p w14:paraId="274B132E" w14:textId="77777777" w:rsidR="004B4B03" w:rsidRPr="004B4B03" w:rsidRDefault="004B4B03" w:rsidP="004B4B03">
      <w:pPr>
        <w:keepNext/>
        <w:keepLines/>
        <w:rPr>
          <w:lang w:val="es-AR"/>
        </w:rPr>
      </w:pPr>
      <w:r w:rsidRPr="004B4B03">
        <w:rPr>
          <w:lang w:val="es-AR"/>
        </w:rPr>
        <w:t>La documentación oficial está en:</w:t>
      </w:r>
    </w:p>
    <w:p w14:paraId="062B9BBD" w14:textId="77777777" w:rsidR="004B4B03" w:rsidRPr="004B4B03" w:rsidRDefault="004B4B03" w:rsidP="004B4B03">
      <w:pPr>
        <w:rPr>
          <w:rStyle w:val="Hyperlink"/>
          <w:lang w:val="es-AR"/>
        </w:rPr>
      </w:pPr>
      <w:r w:rsidRPr="004B4B03">
        <w:rPr>
          <w:rStyle w:val="Hyperlink"/>
          <w:lang w:val="es-AR"/>
        </w:rPr>
        <w:t>https://projectlombok.org/features/Data</w:t>
      </w:r>
    </w:p>
    <w:p w14:paraId="520254D6" w14:textId="5DB6DCF9" w:rsidR="004B4B03" w:rsidRPr="004B4B03" w:rsidRDefault="004B4B03" w:rsidP="004B4B03">
      <w:pPr>
        <w:keepNext/>
        <w:keepLines/>
        <w:rPr>
          <w:lang w:val="es-AR"/>
        </w:rPr>
      </w:pPr>
      <w:r w:rsidRPr="004B4B03">
        <w:rPr>
          <w:lang w:val="es-AR"/>
        </w:rPr>
        <w:t>y en</w:t>
      </w:r>
      <w:r>
        <w:rPr>
          <w:lang w:val="es-AR"/>
        </w:rPr>
        <w:t>:</w:t>
      </w:r>
    </w:p>
    <w:p w14:paraId="3E7D71E8" w14:textId="77777777" w:rsidR="004B4B03" w:rsidRPr="004B4B03" w:rsidRDefault="004B4B03" w:rsidP="004B4B03">
      <w:pPr>
        <w:rPr>
          <w:rStyle w:val="Hyperlink"/>
          <w:lang w:val="es-AR"/>
        </w:rPr>
      </w:pPr>
      <w:r w:rsidRPr="004B4B03">
        <w:rPr>
          <w:rStyle w:val="Hyperlink"/>
          <w:lang w:val="es-AR"/>
        </w:rPr>
        <w:t>https://projectlombok.org/api/lombok/Data.html</w:t>
      </w:r>
    </w:p>
    <w:p w14:paraId="064FA659" w14:textId="77777777" w:rsidR="004B4B03" w:rsidRPr="004B4B03" w:rsidRDefault="004B4B03" w:rsidP="004B4B03">
      <w:pPr>
        <w:keepNext/>
        <w:keepLines/>
        <w:rPr>
          <w:lang w:val="es-AR"/>
        </w:rPr>
      </w:pPr>
      <w:r w:rsidRPr="004B4B03">
        <w:rPr>
          <w:lang w:val="es-AR"/>
        </w:rPr>
        <w:t>Los siguientes tutoriales explican cómo se usa:</w:t>
      </w:r>
    </w:p>
    <w:p w14:paraId="38AD6B4A" w14:textId="77777777" w:rsidR="004B4B03" w:rsidRPr="004B4B03" w:rsidRDefault="004B4B03" w:rsidP="004B4B03">
      <w:pPr>
        <w:rPr>
          <w:rStyle w:val="Hyperlink"/>
          <w:lang w:val="es-AR"/>
        </w:rPr>
      </w:pPr>
      <w:r w:rsidRPr="004B4B03">
        <w:rPr>
          <w:rStyle w:val="Hyperlink"/>
          <w:lang w:val="es-AR"/>
        </w:rPr>
        <w:t>https://javabydeveloper.com/lombok-data-annotation/</w:t>
      </w:r>
    </w:p>
    <w:p w14:paraId="6FF9D03E" w14:textId="77777777" w:rsidR="004B4B03" w:rsidRPr="004B4B03" w:rsidRDefault="004B4B03" w:rsidP="004B4B03">
      <w:pPr>
        <w:rPr>
          <w:rStyle w:val="Hyperlink"/>
          <w:lang w:val="es-AR"/>
        </w:rPr>
      </w:pPr>
      <w:r w:rsidRPr="004B4B03">
        <w:rPr>
          <w:rStyle w:val="Hyperlink"/>
          <w:lang w:val="es-AR"/>
        </w:rPr>
        <w:t>https://www.educative.io/answers/what-is-the-data-annotation-in-lombok</w:t>
      </w:r>
    </w:p>
    <w:p w14:paraId="0CD6E512" w14:textId="4D3BFC64" w:rsidR="00250E3B" w:rsidRPr="00250E3B" w:rsidRDefault="00250E3B" w:rsidP="00250E3B">
      <w:pPr>
        <w:keepNext/>
        <w:keepLines/>
        <w:rPr>
          <w:lang w:val="es-AR"/>
        </w:rPr>
      </w:pPr>
      <w:r w:rsidRPr="00250E3B">
        <w:rPr>
          <w:lang w:val="es-AR"/>
        </w:rPr>
        <w:t>@Data</w:t>
      </w:r>
      <w:r>
        <w:rPr>
          <w:lang w:val="es-AR"/>
        </w:rPr>
        <w:t xml:space="preserve"> </w:t>
      </w:r>
      <w:r w:rsidRPr="00250E3B">
        <w:rPr>
          <w:lang w:val="es-AR"/>
        </w:rPr>
        <w:t>agrupa las características de</w:t>
      </w:r>
      <w:r>
        <w:rPr>
          <w:lang w:val="es-AR"/>
        </w:rPr>
        <w:t xml:space="preserve"> </w:t>
      </w:r>
      <w:r w:rsidRPr="00250E3B">
        <w:rPr>
          <w:lang w:val="es-AR"/>
        </w:rPr>
        <w:t>@ToString, @EqualsAndHashCode, @Getter</w:t>
      </w:r>
      <w:r>
        <w:rPr>
          <w:lang w:val="es-AR"/>
        </w:rPr>
        <w:t xml:space="preserve">, </w:t>
      </w:r>
      <w:r w:rsidRPr="00250E3B">
        <w:rPr>
          <w:lang w:val="es-AR"/>
        </w:rPr>
        <w:t>@Setter</w:t>
      </w:r>
      <w:r>
        <w:rPr>
          <w:lang w:val="es-AR"/>
        </w:rPr>
        <w:t xml:space="preserve"> </w:t>
      </w:r>
      <w:r w:rsidRPr="00250E3B">
        <w:rPr>
          <w:lang w:val="es-AR"/>
        </w:rPr>
        <w:t>y</w:t>
      </w:r>
      <w:r>
        <w:rPr>
          <w:lang w:val="es-AR"/>
        </w:rPr>
        <w:t xml:space="preserve"> </w:t>
      </w:r>
      <w:r w:rsidRPr="00250E3B">
        <w:rPr>
          <w:lang w:val="es-AR"/>
        </w:rPr>
        <w:t>@RequiredArgsConstructor</w:t>
      </w:r>
      <w:r>
        <w:rPr>
          <w:lang w:val="es-AR"/>
        </w:rPr>
        <w:t xml:space="preserve"> </w:t>
      </w:r>
      <w:r w:rsidRPr="00250E3B">
        <w:rPr>
          <w:lang w:val="es-AR"/>
        </w:rPr>
        <w:t>juntas: en otras palabras, @Data genera todos los estándares que normalmente se asocian con</w:t>
      </w:r>
      <w:r>
        <w:rPr>
          <w:lang w:val="es-AR"/>
        </w:rPr>
        <w:t xml:space="preserve"> </w:t>
      </w:r>
      <w:r w:rsidRPr="00250E3B">
        <w:rPr>
          <w:lang w:val="es-AR"/>
        </w:rPr>
        <w:t>POJOS</w:t>
      </w:r>
      <w:r>
        <w:rPr>
          <w:lang w:val="es-AR"/>
        </w:rPr>
        <w:t xml:space="preserve"> </w:t>
      </w:r>
      <w:r w:rsidRPr="00250E3B">
        <w:rPr>
          <w:lang w:val="es-AR"/>
        </w:rPr>
        <w:t>y</w:t>
      </w:r>
      <w:r>
        <w:rPr>
          <w:lang w:val="es-AR"/>
        </w:rPr>
        <w:t xml:space="preserve"> </w:t>
      </w:r>
      <w:r w:rsidRPr="00250E3B">
        <w:rPr>
          <w:lang w:val="es-AR"/>
        </w:rPr>
        <w:t>beans:</w:t>
      </w:r>
    </w:p>
    <w:p w14:paraId="2B1EA1F5" w14:textId="07A443AC" w:rsidR="00250E3B" w:rsidRPr="000240FC" w:rsidRDefault="00250E3B" w:rsidP="00250E3B">
      <w:pPr>
        <w:pStyle w:val="ListParagraph"/>
        <w:numPr>
          <w:ilvl w:val="0"/>
          <w:numId w:val="19"/>
        </w:numPr>
        <w:spacing w:after="160" w:line="259" w:lineRule="auto"/>
        <w:rPr>
          <w:lang w:val="es-AR"/>
        </w:rPr>
      </w:pPr>
      <w:r w:rsidRPr="000240FC">
        <w:rPr>
          <w:lang w:val="es-AR"/>
        </w:rPr>
        <w:t>Getters</w:t>
      </w:r>
      <w:r>
        <w:rPr>
          <w:lang w:val="es-AR"/>
        </w:rPr>
        <w:t xml:space="preserve"> </w:t>
      </w:r>
      <w:r w:rsidRPr="000240FC">
        <w:rPr>
          <w:lang w:val="es-AR"/>
        </w:rPr>
        <w:t>para todos los campos.</w:t>
      </w:r>
    </w:p>
    <w:p w14:paraId="5137F33E" w14:textId="6FAE34C1" w:rsidR="00250E3B" w:rsidRPr="000240FC" w:rsidRDefault="00250E3B" w:rsidP="00250E3B">
      <w:pPr>
        <w:pStyle w:val="ListParagraph"/>
        <w:numPr>
          <w:ilvl w:val="0"/>
          <w:numId w:val="19"/>
        </w:numPr>
        <w:spacing w:after="160" w:line="259" w:lineRule="auto"/>
        <w:rPr>
          <w:lang w:val="es-AR"/>
        </w:rPr>
      </w:pPr>
      <w:r w:rsidRPr="000240FC">
        <w:rPr>
          <w:lang w:val="es-AR"/>
        </w:rPr>
        <w:lastRenderedPageBreak/>
        <w:t>Setters</w:t>
      </w:r>
      <w:r>
        <w:rPr>
          <w:lang w:val="es-AR"/>
        </w:rPr>
        <w:t xml:space="preserve"> </w:t>
      </w:r>
      <w:r w:rsidRPr="000240FC">
        <w:rPr>
          <w:lang w:val="es-AR"/>
        </w:rPr>
        <w:t>para todos los campos no finales y las implementaciones toString.</w:t>
      </w:r>
    </w:p>
    <w:p w14:paraId="6A7B770D" w14:textId="5B20E68F" w:rsidR="00250E3B" w:rsidRPr="000240FC" w:rsidRDefault="00250E3B" w:rsidP="00250E3B">
      <w:pPr>
        <w:pStyle w:val="ListParagraph"/>
        <w:numPr>
          <w:ilvl w:val="0"/>
          <w:numId w:val="19"/>
        </w:numPr>
        <w:spacing w:after="160" w:line="259" w:lineRule="auto"/>
        <w:rPr>
          <w:lang w:val="es-AR"/>
        </w:rPr>
      </w:pPr>
      <w:r w:rsidRPr="000240FC">
        <w:rPr>
          <w:lang w:val="es-AR"/>
        </w:rPr>
        <w:t>Equals</w:t>
      </w:r>
      <w:r>
        <w:rPr>
          <w:lang w:val="es-AR"/>
        </w:rPr>
        <w:t xml:space="preserve"> </w:t>
      </w:r>
      <w:r w:rsidRPr="000240FC">
        <w:rPr>
          <w:lang w:val="es-AR"/>
        </w:rPr>
        <w:t>y</w:t>
      </w:r>
      <w:r>
        <w:rPr>
          <w:lang w:val="es-AR"/>
        </w:rPr>
        <w:t xml:space="preserve"> </w:t>
      </w:r>
      <w:r w:rsidRPr="000240FC">
        <w:rPr>
          <w:lang w:val="es-AR"/>
        </w:rPr>
        <w:t>hashCode</w:t>
      </w:r>
      <w:r>
        <w:rPr>
          <w:lang w:val="es-AR"/>
        </w:rPr>
        <w:t xml:space="preserve"> </w:t>
      </w:r>
      <w:r w:rsidRPr="000240FC">
        <w:rPr>
          <w:lang w:val="es-AR"/>
        </w:rPr>
        <w:t>que involucran los campos de la clase.</w:t>
      </w:r>
    </w:p>
    <w:p w14:paraId="1D930C49" w14:textId="43FDA11E" w:rsidR="00250E3B" w:rsidRPr="000240FC" w:rsidRDefault="00250E3B" w:rsidP="00250E3B">
      <w:pPr>
        <w:pStyle w:val="ListParagraph"/>
        <w:numPr>
          <w:ilvl w:val="0"/>
          <w:numId w:val="19"/>
        </w:numPr>
        <w:spacing w:after="160" w:line="259" w:lineRule="auto"/>
        <w:rPr>
          <w:lang w:val="es-AR"/>
        </w:rPr>
      </w:pPr>
      <w:r w:rsidRPr="000240FC">
        <w:rPr>
          <w:lang w:val="es-AR"/>
        </w:rPr>
        <w:t>Un</w:t>
      </w:r>
      <w:r>
        <w:rPr>
          <w:lang w:val="es-AR"/>
        </w:rPr>
        <w:t xml:space="preserve"> </w:t>
      </w:r>
      <w:r w:rsidRPr="000240FC">
        <w:rPr>
          <w:lang w:val="es-AR"/>
        </w:rPr>
        <w:t>constructor</w:t>
      </w:r>
      <w:r>
        <w:rPr>
          <w:lang w:val="es-AR"/>
        </w:rPr>
        <w:t xml:space="preserve"> </w:t>
      </w:r>
      <w:r w:rsidRPr="000240FC">
        <w:rPr>
          <w:lang w:val="es-AR"/>
        </w:rPr>
        <w:t>que inicializa todos los campos finales.</w:t>
      </w:r>
    </w:p>
    <w:p w14:paraId="2D4B08D7" w14:textId="4306C372" w:rsidR="00250E3B" w:rsidRDefault="00250E3B" w:rsidP="00250E3B">
      <w:pPr>
        <w:pStyle w:val="ListParagraph"/>
        <w:numPr>
          <w:ilvl w:val="0"/>
          <w:numId w:val="19"/>
        </w:numPr>
        <w:spacing w:after="160" w:line="259" w:lineRule="auto"/>
        <w:rPr>
          <w:lang w:val="es-AR"/>
        </w:rPr>
      </w:pPr>
      <w:r w:rsidRPr="000240FC">
        <w:rPr>
          <w:lang w:val="es-AR"/>
        </w:rPr>
        <w:t>Así como todos los campos no finales sin inicializador que haya sido marcado con</w:t>
      </w:r>
      <w:r>
        <w:rPr>
          <w:lang w:val="es-AR"/>
        </w:rPr>
        <w:t xml:space="preserve"> </w:t>
      </w:r>
      <w:r w:rsidRPr="000240FC">
        <w:rPr>
          <w:lang w:val="es-AR"/>
        </w:rPr>
        <w:t>@NonNull, para garantizar que el campo nunca sea nulo.</w:t>
      </w:r>
    </w:p>
    <w:p w14:paraId="7584C2A7" w14:textId="2D5363B1" w:rsidR="00250E3B" w:rsidRDefault="004B4B03" w:rsidP="004B4B03">
      <w:pPr>
        <w:rPr>
          <w:lang w:val="es-AR"/>
        </w:rPr>
      </w:pPr>
      <w:r w:rsidRPr="004B4B03">
        <w:rPr>
          <w:lang w:val="es-AR"/>
        </w:rPr>
        <w:t xml:space="preserve">OJO: no se trata de un patrón de inyección de dependencias. </w:t>
      </w:r>
      <w:r w:rsidR="00250E3B">
        <w:rPr>
          <w:lang w:val="es-AR"/>
        </w:rPr>
        <w:t>Se puede usar combinada con las anotaciones de persistencia de JPA, pero hay que poner ambas, porque unas no reemplazan a las otras.</w:t>
      </w:r>
    </w:p>
    <w:p w14:paraId="35227C35" w14:textId="692A37F7" w:rsidR="004B4B03" w:rsidRDefault="004B4B03" w:rsidP="004B4B03">
      <w:pPr>
        <w:rPr>
          <w:lang w:val="es-AR"/>
        </w:rPr>
      </w:pPr>
      <w:r w:rsidRPr="004B4B03">
        <w:rPr>
          <w:lang w:val="es-AR"/>
        </w:rPr>
        <w:t xml:space="preserve">NOTAR que solo </w:t>
      </w:r>
      <w:r>
        <w:rPr>
          <w:lang w:val="es-AR"/>
        </w:rPr>
        <w:t>se</w:t>
      </w:r>
      <w:r w:rsidRPr="004B4B03">
        <w:rPr>
          <w:lang w:val="es-AR"/>
        </w:rPr>
        <w:t xml:space="preserve"> declara</w:t>
      </w:r>
      <w:r>
        <w:rPr>
          <w:lang w:val="es-AR"/>
        </w:rPr>
        <w:t>n</w:t>
      </w:r>
      <w:r w:rsidRPr="004B4B03">
        <w:rPr>
          <w:lang w:val="es-AR"/>
        </w:rPr>
        <w:t xml:space="preserve"> l</w:t>
      </w:r>
      <w:r>
        <w:rPr>
          <w:lang w:val="es-AR"/>
        </w:rPr>
        <w:t>os</w:t>
      </w:r>
      <w:r w:rsidRPr="004B4B03">
        <w:rPr>
          <w:lang w:val="es-AR"/>
        </w:rPr>
        <w:t xml:space="preserve"> campo</w:t>
      </w:r>
      <w:r>
        <w:rPr>
          <w:lang w:val="es-AR"/>
        </w:rPr>
        <w:t>s</w:t>
      </w:r>
      <w:r w:rsidRPr="004B4B03">
        <w:rPr>
          <w:lang w:val="es-AR"/>
        </w:rPr>
        <w:t>. No declar</w:t>
      </w:r>
      <w:r w:rsidR="00A03D36">
        <w:rPr>
          <w:lang w:val="es-AR"/>
        </w:rPr>
        <w:t>a</w:t>
      </w:r>
      <w:r w:rsidRPr="004B4B03">
        <w:rPr>
          <w:lang w:val="es-AR"/>
        </w:rPr>
        <w:t xml:space="preserve">mos explícitamente ningún método, y por supuesto no los implementamos. Todo eso lo hace por nosotros automáticamente la anotación @Data. </w:t>
      </w:r>
    </w:p>
    <w:p w14:paraId="58228ECD" w14:textId="62CED31C" w:rsidR="004B4B03" w:rsidRPr="004B4B03" w:rsidRDefault="004B4B03" w:rsidP="004B4B03">
      <w:pPr>
        <w:rPr>
          <w:lang w:val="es-AR"/>
        </w:rPr>
      </w:pPr>
      <w:r>
        <w:rPr>
          <w:lang w:val="es-AR"/>
        </w:rPr>
        <w:t>Tiene como ventajas que</w:t>
      </w:r>
      <w:r w:rsidRPr="004B4B03">
        <w:rPr>
          <w:lang w:val="es-AR"/>
        </w:rPr>
        <w:t xml:space="preserve"> nos evita tener que escribir boiler plate code, y teminamos usando las implementaciones</w:t>
      </w:r>
      <w:r>
        <w:rPr>
          <w:lang w:val="es-AR"/>
        </w:rPr>
        <w:t xml:space="preserve"> </w:t>
      </w:r>
      <w:r w:rsidRPr="004B4B03">
        <w:rPr>
          <w:lang w:val="es-AR"/>
        </w:rPr>
        <w:t>de esos métodos que han sido escritas por los mejores programadores. Tiene la desventaja de que es poco flexible, porque escapa a nuestro control.</w:t>
      </w:r>
    </w:p>
    <w:p w14:paraId="329EDC0D" w14:textId="36E8E07B" w:rsidR="00250E3B" w:rsidRPr="00250E3B" w:rsidRDefault="00250E3B" w:rsidP="00250E3B">
      <w:pPr>
        <w:pStyle w:val="Heading2"/>
      </w:pPr>
      <w:r w:rsidRPr="00250E3B">
        <w:t>@Entity</w:t>
      </w:r>
    </w:p>
    <w:p w14:paraId="136C9E31" w14:textId="4AABC568" w:rsidR="00250E3B" w:rsidRDefault="001F21D4" w:rsidP="00250E3B">
      <w:pPr>
        <w:keepNext/>
        <w:keepLines/>
        <w:rPr>
          <w:rStyle w:val="Hyperlink"/>
          <w:lang w:val="es-AR"/>
        </w:rPr>
      </w:pPr>
      <w:hyperlink r:id="rId10" w:history="1">
        <w:r w:rsidR="00250E3B" w:rsidRPr="00D7749D">
          <w:rPr>
            <w:rStyle w:val="Hyperlink"/>
            <w:lang w:val="es-AR"/>
          </w:rPr>
          <w:t>https://stackoverflow.com/a/29333628</w:t>
        </w:r>
      </w:hyperlink>
    </w:p>
    <w:p w14:paraId="3AC1135A" w14:textId="1F0B60E5" w:rsidR="00C27E8A" w:rsidRPr="00C27E8A" w:rsidRDefault="00C27E8A" w:rsidP="00C27E8A">
      <w:pPr>
        <w:rPr>
          <w:lang w:val="es-AR"/>
        </w:rPr>
      </w:pPr>
      <w:r w:rsidRPr="00C27E8A">
        <w:rPr>
          <w:lang w:val="es-AR"/>
        </w:rPr>
        <w:t>La anotación @Entity de JPA indica a la plataforma que inyecte a esta clase</w:t>
      </w:r>
      <w:r>
        <w:rPr>
          <w:lang w:val="es-AR"/>
        </w:rPr>
        <w:t xml:space="preserve"> </w:t>
      </w:r>
      <w:r w:rsidRPr="00C27E8A">
        <w:rPr>
          <w:lang w:val="es-AR"/>
        </w:rPr>
        <w:t>las dependencias necesarias para ser una entidad persistente. Para eso, la clase necesita por ejemplo un constructor,</w:t>
      </w:r>
      <w:r>
        <w:rPr>
          <w:lang w:val="es-AR"/>
        </w:rPr>
        <w:t xml:space="preserve"> </w:t>
      </w:r>
      <w:r w:rsidRPr="00C27E8A">
        <w:rPr>
          <w:lang w:val="es-AR"/>
        </w:rPr>
        <w:t xml:space="preserve">pero de eso se </w:t>
      </w:r>
      <w:r>
        <w:rPr>
          <w:lang w:val="es-AR"/>
        </w:rPr>
        <w:t>puede</w:t>
      </w:r>
      <w:r w:rsidR="007435B8">
        <w:rPr>
          <w:lang w:val="es-AR"/>
        </w:rPr>
        <w:t xml:space="preserve"> encargar</w:t>
      </w:r>
      <w:r w:rsidRPr="00C27E8A">
        <w:rPr>
          <w:lang w:val="es-AR"/>
        </w:rPr>
        <w:t xml:space="preserve"> la anotación @Data de Lombok</w:t>
      </w:r>
      <w:r>
        <w:rPr>
          <w:lang w:val="es-AR"/>
        </w:rPr>
        <w:t>, si es que la usamos</w:t>
      </w:r>
      <w:r w:rsidRPr="00C27E8A">
        <w:rPr>
          <w:lang w:val="es-AR"/>
        </w:rPr>
        <w:t>.</w:t>
      </w:r>
    </w:p>
    <w:p w14:paraId="48FD6B82" w14:textId="21068756" w:rsidR="00250E3B" w:rsidRPr="00250E3B" w:rsidRDefault="00250E3B" w:rsidP="00250E3B">
      <w:pPr>
        <w:rPr>
          <w:lang w:val="es-AR"/>
        </w:rPr>
      </w:pPr>
      <w:r w:rsidRPr="00250E3B">
        <w:rPr>
          <w:lang w:val="es-AR"/>
        </w:rPr>
        <w:t xml:space="preserve">La anotación @Entity define que una clase se puede asignar a una tabla. Y eso es todo, es solo un marcador, como por ejemplo la interfaz Serializable. </w:t>
      </w:r>
      <w:r w:rsidR="0064370A">
        <w:rPr>
          <w:lang w:val="es-AR"/>
        </w:rPr>
        <w:t>Es necesario poner</w:t>
      </w:r>
      <w:r w:rsidRPr="00250E3B">
        <w:rPr>
          <w:lang w:val="es-AR"/>
        </w:rPr>
        <w:t xml:space="preserve"> @Entity</w:t>
      </w:r>
      <w:r w:rsidR="0064370A">
        <w:rPr>
          <w:lang w:val="es-AR"/>
        </w:rPr>
        <w:t>, porque esa</w:t>
      </w:r>
      <w:r w:rsidRPr="00250E3B">
        <w:rPr>
          <w:lang w:val="es-AR"/>
        </w:rPr>
        <w:t xml:space="preserve"> es la forma en que </w:t>
      </w:r>
      <w:r w:rsidR="0064370A">
        <w:rPr>
          <w:lang w:val="es-AR"/>
        </w:rPr>
        <w:t>está</w:t>
      </w:r>
      <w:r w:rsidRPr="00250E3B">
        <w:rPr>
          <w:lang w:val="es-AR"/>
        </w:rPr>
        <w:t xml:space="preserve"> diseña</w:t>
      </w:r>
      <w:r w:rsidR="0064370A">
        <w:rPr>
          <w:lang w:val="es-AR"/>
        </w:rPr>
        <w:t>da</w:t>
      </w:r>
      <w:r w:rsidRPr="00250E3B">
        <w:rPr>
          <w:lang w:val="es-AR"/>
        </w:rPr>
        <w:t xml:space="preserve"> JPA. </w:t>
      </w:r>
    </w:p>
    <w:p w14:paraId="3D122C6C" w14:textId="77777777" w:rsidR="00250E3B" w:rsidRPr="00250E3B" w:rsidRDefault="00250E3B" w:rsidP="00250E3B">
      <w:pPr>
        <w:keepNext/>
        <w:keepLines/>
        <w:rPr>
          <w:lang w:val="es-AR"/>
        </w:rPr>
      </w:pPr>
      <w:r w:rsidRPr="00250E3B">
        <w:rPr>
          <w:lang w:val="es-AR"/>
        </w:rPr>
        <w:t xml:space="preserve">Cuando crea una nueva entidad, debe hacer al menos dos cosas: </w:t>
      </w:r>
    </w:p>
    <w:p w14:paraId="7D3F0F09" w14:textId="77777777" w:rsidR="00250E3B" w:rsidRPr="000240FC" w:rsidRDefault="00250E3B" w:rsidP="00250E3B">
      <w:pPr>
        <w:pStyle w:val="ListParagraph"/>
        <w:numPr>
          <w:ilvl w:val="0"/>
          <w:numId w:val="20"/>
        </w:numPr>
        <w:spacing w:after="160" w:line="259" w:lineRule="auto"/>
        <w:rPr>
          <w:lang w:val="es-AR"/>
        </w:rPr>
      </w:pPr>
      <w:r w:rsidRPr="000240FC">
        <w:rPr>
          <w:lang w:val="es-AR"/>
        </w:rPr>
        <w:t xml:space="preserve">anote la clase con @Entity, </w:t>
      </w:r>
    </w:p>
    <w:p w14:paraId="7730CA5F" w14:textId="77777777" w:rsidR="00250E3B" w:rsidRPr="000240FC" w:rsidRDefault="00250E3B" w:rsidP="00250E3B">
      <w:pPr>
        <w:pStyle w:val="ListParagraph"/>
        <w:numPr>
          <w:ilvl w:val="0"/>
          <w:numId w:val="20"/>
        </w:numPr>
        <w:spacing w:after="160" w:line="259" w:lineRule="auto"/>
        <w:rPr>
          <w:lang w:val="es-AR"/>
        </w:rPr>
      </w:pPr>
      <w:r w:rsidRPr="000240FC">
        <w:rPr>
          <w:lang w:val="es-AR"/>
        </w:rPr>
        <w:t>cree un campo de identificación y anótelo con @Id.</w:t>
      </w:r>
    </w:p>
    <w:p w14:paraId="25D09354" w14:textId="7C1E1AE1" w:rsidR="00250E3B" w:rsidRDefault="00250E3B" w:rsidP="00250E3B">
      <w:pPr>
        <w:rPr>
          <w:lang w:val="es-AR"/>
        </w:rPr>
      </w:pPr>
      <w:r w:rsidRPr="00250E3B">
        <w:rPr>
          <w:lang w:val="es-AR"/>
        </w:rPr>
        <w:t>Cualquier otra cosa es opcional, por ejemplo, el nombre de la tabla se deriva del nombre de la clase de entidad (y, por lo tanto, la anotación @Table puede ser opcional), las columnas de la tabla se derivan de variables de entidades (y, por lo tanto, la anotación @Column puede ser opcional), y así sucesivamente. JPA trata de proporcionar un comienzo rápido y fácil para los desarrolladores que desean aprender</w:t>
      </w:r>
      <w:r>
        <w:rPr>
          <w:lang w:val="es-AR"/>
        </w:rPr>
        <w:t>.</w:t>
      </w:r>
    </w:p>
    <w:p w14:paraId="74A2AA97" w14:textId="66F224C4" w:rsidR="00250E3B" w:rsidRPr="00250E3B" w:rsidRDefault="00250E3B" w:rsidP="00250E3B">
      <w:pPr>
        <w:rPr>
          <w:lang w:val="es-AR"/>
        </w:rPr>
      </w:pPr>
      <w:r>
        <w:rPr>
          <w:lang w:val="es-AR"/>
        </w:rPr>
        <w:t>Se puede usar combinada con @Data, de Lombok, pero hay que poner ambas, porque una no reemplaza a la otra.</w:t>
      </w:r>
    </w:p>
    <w:p w14:paraId="4D38E0CA" w14:textId="77777777" w:rsidR="00870DF2" w:rsidRPr="00250E3B" w:rsidRDefault="00870DF2" w:rsidP="00870DF2">
      <w:pPr>
        <w:pStyle w:val="Heading2"/>
      </w:pPr>
      <w:r w:rsidRPr="00250E3B">
        <w:t>@GeneratedValue</w:t>
      </w:r>
    </w:p>
    <w:p w14:paraId="1A148538" w14:textId="77777777" w:rsidR="00870DF2" w:rsidRPr="00250E3B" w:rsidRDefault="001F21D4" w:rsidP="00870DF2">
      <w:pPr>
        <w:rPr>
          <w:lang w:val="es-AR"/>
        </w:rPr>
      </w:pPr>
      <w:hyperlink r:id="rId11" w:history="1">
        <w:r w:rsidR="00870DF2" w:rsidRPr="001F3894">
          <w:rPr>
            <w:rStyle w:val="Hyperlink"/>
            <w:lang w:val="es-AR"/>
          </w:rPr>
          <w:t>https://stackoverflow.com/questions/20603638/what-is-the-use-of-annotations-id-and-generatedvaluestrategy-generationtype</w:t>
        </w:r>
      </w:hyperlink>
    </w:p>
    <w:p w14:paraId="20477509" w14:textId="77777777" w:rsidR="00870DF2" w:rsidRPr="00250E3B" w:rsidRDefault="00870DF2" w:rsidP="00870DF2">
      <w:pPr>
        <w:rPr>
          <w:lang w:val="es-AR"/>
        </w:rPr>
      </w:pPr>
      <w:r w:rsidRPr="00250E3B">
        <w:rPr>
          <w:lang w:val="es-AR"/>
        </w:rPr>
        <w:t xml:space="preserve">La anotación @Id se hereda de javax.persistence.Id. Indica que el campo de miembro a continuación es la clave principal de la entidad actual. Por lo tanto, Hibernate y Spring pueden hacer algunos trabajos de reflexión basados en esta anotación. </w:t>
      </w:r>
    </w:p>
    <w:p w14:paraId="70619CE1" w14:textId="77777777" w:rsidR="00870DF2" w:rsidRPr="00250E3B" w:rsidRDefault="00870DF2" w:rsidP="00870DF2">
      <w:pPr>
        <w:rPr>
          <w:lang w:val="es-AR"/>
        </w:rPr>
      </w:pPr>
      <w:r w:rsidRPr="00250E3B">
        <w:rPr>
          <w:lang w:val="es-AR"/>
        </w:rPr>
        <w:t>La anotación @GeneratedValue es para configurar la forma de incremento de la columna (campo) especificada. Por ejemplo, al usar Mysql, puede especificar auto_increment en la definición de la tabla para que sea autoincremental y luego usar</w:t>
      </w:r>
    </w:p>
    <w:p w14:paraId="6BCC4FEF" w14:textId="77777777" w:rsidR="00870DF2" w:rsidRPr="00250E3B" w:rsidRDefault="00870DF2" w:rsidP="00870DF2">
      <w:pPr>
        <w:shd w:val="clear" w:color="auto" w:fill="1E1E1E"/>
        <w:contextualSpacing w:val="0"/>
        <w:rPr>
          <w:rFonts w:ascii="Courier New" w:eastAsia="Times New Roman" w:hAnsi="Courier New" w:cs="Courier New"/>
          <w:color w:val="D4D4D4"/>
          <w:sz w:val="18"/>
          <w:szCs w:val="21"/>
          <w:lang w:val="es-AR" w:eastAsia="es-AR"/>
        </w:rPr>
      </w:pP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4EC9B0"/>
          <w:sz w:val="18"/>
          <w:szCs w:val="21"/>
          <w:lang w:val="es-AR" w:eastAsia="es-AR"/>
        </w:rPr>
        <w:t>GeneratedValue</w:t>
      </w: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DCDCAA"/>
          <w:sz w:val="18"/>
          <w:szCs w:val="21"/>
          <w:lang w:val="es-AR" w:eastAsia="es-AR"/>
        </w:rPr>
        <w:t>strategy</w:t>
      </w:r>
      <w:r w:rsidRPr="00250E3B">
        <w:rPr>
          <w:rFonts w:ascii="Courier New" w:eastAsia="Times New Roman" w:hAnsi="Courier New" w:cs="Courier New"/>
          <w:color w:val="D4D4D4"/>
          <w:sz w:val="18"/>
          <w:szCs w:val="21"/>
          <w:lang w:val="es-AR" w:eastAsia="es-AR"/>
        </w:rPr>
        <w:t xml:space="preserve"> = </w:t>
      </w:r>
      <w:r w:rsidRPr="00250E3B">
        <w:rPr>
          <w:rFonts w:ascii="Courier New" w:eastAsia="Times New Roman" w:hAnsi="Courier New" w:cs="Courier New"/>
          <w:color w:val="4EC9B0"/>
          <w:sz w:val="18"/>
          <w:szCs w:val="21"/>
          <w:lang w:val="es-AR" w:eastAsia="es-AR"/>
        </w:rPr>
        <w:t>GenerationType</w:t>
      </w: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4FC1FF"/>
          <w:sz w:val="18"/>
          <w:szCs w:val="21"/>
          <w:lang w:val="es-AR" w:eastAsia="es-AR"/>
        </w:rPr>
        <w:t>IDENTITY</w:t>
      </w:r>
      <w:r w:rsidRPr="00250E3B">
        <w:rPr>
          <w:rFonts w:ascii="Courier New" w:eastAsia="Times New Roman" w:hAnsi="Courier New" w:cs="Courier New"/>
          <w:color w:val="D4D4D4"/>
          <w:sz w:val="18"/>
          <w:szCs w:val="21"/>
          <w:lang w:val="es-AR" w:eastAsia="es-AR"/>
        </w:rPr>
        <w:t>)</w:t>
      </w:r>
    </w:p>
    <w:p w14:paraId="182368C1" w14:textId="45D6DA2B" w:rsidR="00870DF2" w:rsidRDefault="00870DF2" w:rsidP="00870DF2">
      <w:pPr>
        <w:rPr>
          <w:lang w:val="es-AR"/>
        </w:rPr>
      </w:pPr>
      <w:r w:rsidRPr="00250E3B">
        <w:rPr>
          <w:lang w:val="es-AR"/>
        </w:rPr>
        <w:t>en el código Java para indicar que también quiere usar esta estrategia del lado del servidor de la base de datos. Además, puede cambiar el valor de esta anotación para adaptarse a diferentes requisitos.</w:t>
      </w:r>
    </w:p>
    <w:p w14:paraId="305D6A36" w14:textId="77777777" w:rsidR="00DE0F7C" w:rsidRPr="00DE0F7C" w:rsidRDefault="00DE0F7C" w:rsidP="002F39C6">
      <w:pPr>
        <w:pStyle w:val="Heading2"/>
      </w:pPr>
      <w:r w:rsidRPr="00DE0F7C">
        <w:t>@GetMapping</w:t>
      </w:r>
    </w:p>
    <w:p w14:paraId="034C2125" w14:textId="65471F5E" w:rsidR="00DE0F7C" w:rsidRPr="00FA5C82" w:rsidRDefault="00DE0F7C" w:rsidP="00DE0F7C">
      <w:pPr>
        <w:rPr>
          <w:lang w:val="es-AR"/>
        </w:rPr>
      </w:pPr>
      <w:r w:rsidRPr="00FA5C82">
        <w:rPr>
          <w:lang w:val="es-AR"/>
        </w:rPr>
        <w:t>Documentación oficial:</w:t>
      </w:r>
    </w:p>
    <w:p w14:paraId="0D5E981F" w14:textId="0C4E11DC" w:rsidR="00DE0F7C" w:rsidRPr="00FA5C82" w:rsidRDefault="00DE0F7C" w:rsidP="00DE0F7C">
      <w:pPr>
        <w:rPr>
          <w:rStyle w:val="Hyperlink"/>
          <w:lang w:val="es-AR"/>
        </w:rPr>
      </w:pPr>
      <w:r w:rsidRPr="00FA5C82">
        <w:rPr>
          <w:rStyle w:val="Hyperlink"/>
          <w:lang w:val="es-AR"/>
        </w:rPr>
        <w:t>https://docs.spring.io/spring-framework/docs/current/javadoc-api/org/springframework/web/bind/annotation/GetMapping.html</w:t>
      </w:r>
    </w:p>
    <w:p w14:paraId="4253C533" w14:textId="11DA3D32" w:rsidR="00DE0F7C" w:rsidRPr="00DE0F7C" w:rsidRDefault="00DE0F7C" w:rsidP="00DE0F7C">
      <w:pPr>
        <w:rPr>
          <w:lang w:val="es-AR"/>
        </w:rPr>
      </w:pPr>
      <w:r w:rsidRPr="00DE0F7C">
        <w:rPr>
          <w:lang w:val="es-AR"/>
        </w:rPr>
        <w:t>Asigna solicitudes HTTP GET a métodos de controlador específicos.</w:t>
      </w:r>
      <w:r>
        <w:rPr>
          <w:lang w:val="es-AR"/>
        </w:rPr>
        <w:t xml:space="preserve"> Es decir, cuando en el browser se pone la URL indicada, el controlador llama al método</w:t>
      </w:r>
      <w:r w:rsidR="00555D30">
        <w:rPr>
          <w:lang w:val="es-AR"/>
        </w:rPr>
        <w:t xml:space="preserve"> que está inmediatamente pegado a esta anotación.</w:t>
      </w:r>
    </w:p>
    <w:p w14:paraId="2AE21E30" w14:textId="77777777" w:rsidR="00555D30" w:rsidRPr="00555D30" w:rsidRDefault="00DE0F7C" w:rsidP="00DE0F7C">
      <w:pPr>
        <w:rPr>
          <w:lang w:val="es-AR"/>
        </w:rPr>
      </w:pPr>
      <w:r w:rsidRPr="00555D30">
        <w:rPr>
          <w:lang w:val="es-AR"/>
        </w:rPr>
        <w:t>@GetMapping es una anotación compuesta que actúa como atajo</w:t>
      </w:r>
      <w:r w:rsidR="00555D30" w:rsidRPr="00555D30">
        <w:rPr>
          <w:lang w:val="es-AR"/>
        </w:rPr>
        <w:t xml:space="preserve"> </w:t>
      </w:r>
      <w:r w:rsidRPr="00555D30">
        <w:rPr>
          <w:lang w:val="es-AR"/>
        </w:rPr>
        <w:t xml:space="preserve">para </w:t>
      </w:r>
    </w:p>
    <w:p w14:paraId="13BEBE63" w14:textId="3FACDE8B" w:rsidR="00DE0F7C" w:rsidRPr="00FA5C82" w:rsidRDefault="00DE0F7C" w:rsidP="00555D30">
      <w:pPr>
        <w:shd w:val="clear" w:color="auto" w:fill="FDE9D9" w:themeFill="accent6" w:themeFillTint="33"/>
        <w:suppressAutoHyphens/>
        <w:rPr>
          <w:rFonts w:ascii="Courier New" w:hAnsi="Courier New" w:cs="Courier New"/>
          <w:sz w:val="18"/>
          <w:lang w:val="es-AR"/>
        </w:rPr>
      </w:pPr>
      <w:r w:rsidRPr="00FA5C82">
        <w:rPr>
          <w:rFonts w:ascii="Courier New" w:hAnsi="Courier New" w:cs="Courier New"/>
          <w:sz w:val="18"/>
          <w:lang w:val="es-AR"/>
        </w:rPr>
        <w:t>@RequestMapping(method = RequestMethod.GET)</w:t>
      </w:r>
    </w:p>
    <w:p w14:paraId="2176815E" w14:textId="77777777" w:rsidR="00870DF2" w:rsidRPr="00250E3B" w:rsidRDefault="00870DF2" w:rsidP="00870DF2">
      <w:pPr>
        <w:pStyle w:val="Heading2"/>
      </w:pPr>
      <w:r w:rsidRPr="00250E3B">
        <w:t>@Id</w:t>
      </w:r>
    </w:p>
    <w:p w14:paraId="5A4DB10A" w14:textId="77777777" w:rsidR="00870DF2" w:rsidRPr="00250E3B" w:rsidRDefault="001F21D4" w:rsidP="00870DF2">
      <w:pPr>
        <w:rPr>
          <w:lang w:val="es-AR"/>
        </w:rPr>
      </w:pPr>
      <w:hyperlink r:id="rId12" w:history="1">
        <w:r w:rsidR="00870DF2" w:rsidRPr="001F3894">
          <w:rPr>
            <w:rStyle w:val="Hyperlink"/>
            <w:lang w:val="es-AR"/>
          </w:rPr>
          <w:t>https://stackoverflow.com/questions/20603638/what-is-the-use-of-annotations-id-and-generatedvaluestrategy-generationtype</w:t>
        </w:r>
      </w:hyperlink>
    </w:p>
    <w:p w14:paraId="718DA7D1" w14:textId="41A8180D" w:rsidR="00870DF2" w:rsidRDefault="00870DF2" w:rsidP="00870DF2">
      <w:pPr>
        <w:rPr>
          <w:lang w:val="es-AR"/>
        </w:rPr>
      </w:pPr>
      <w:r w:rsidRPr="00250E3B">
        <w:rPr>
          <w:lang w:val="es-AR"/>
        </w:rPr>
        <w:t xml:space="preserve">La anotación @Id se hereda de javax.persistence.Id. Indica que el campo de miembro a continuación es la clave principal de la entidad actual. Por lo tanto, Hibernate y Spring pueden hacer algunos trabajos de reflexión basados en esta anotación. </w:t>
      </w:r>
    </w:p>
    <w:p w14:paraId="7FAB028B" w14:textId="55DED0B6" w:rsidR="0014403A" w:rsidRPr="0014403A" w:rsidRDefault="0014403A" w:rsidP="0014403A">
      <w:pPr>
        <w:rPr>
          <w:lang w:val="es-AR"/>
        </w:rPr>
      </w:pPr>
      <w:r w:rsidRPr="0014403A">
        <w:rPr>
          <w:lang w:val="es-AR"/>
        </w:rPr>
        <w:t>El tipo Long del campo id viene forzado por la interfaz genérica</w:t>
      </w:r>
      <w:r>
        <w:rPr>
          <w:lang w:val="es-AR"/>
        </w:rPr>
        <w:t xml:space="preserve"> </w:t>
      </w:r>
      <w:r w:rsidRPr="0014403A">
        <w:rPr>
          <w:lang w:val="es-AR"/>
        </w:rPr>
        <w:t>CrudRepository.</w:t>
      </w:r>
    </w:p>
    <w:p w14:paraId="77BC713D" w14:textId="1F948504" w:rsidR="00B835D3" w:rsidRDefault="00B835D3" w:rsidP="00D85BAD">
      <w:pPr>
        <w:pStyle w:val="Heading2"/>
      </w:pPr>
      <w:r>
        <w:lastRenderedPageBreak/>
        <w:t>@Override</w:t>
      </w:r>
    </w:p>
    <w:p w14:paraId="1FBFB8FB" w14:textId="1A06D656" w:rsidR="001D27E1" w:rsidRDefault="001D27E1" w:rsidP="001D27E1">
      <w:pPr>
        <w:rPr>
          <w:lang w:val="es-AR" w:eastAsia="es-AR"/>
        </w:rPr>
      </w:pPr>
      <w:r>
        <w:rPr>
          <w:lang w:val="es-AR" w:eastAsia="es-AR"/>
        </w:rPr>
        <w:t>Indica que un método</w:t>
      </w:r>
      <w:r w:rsidR="00112744">
        <w:rPr>
          <w:lang w:val="es-AR" w:eastAsia="es-AR"/>
        </w:rPr>
        <w:t xml:space="preserve"> con un determinado nombre</w:t>
      </w:r>
      <w:r w:rsidR="00737DCC">
        <w:rPr>
          <w:lang w:val="es-AR" w:eastAsia="es-AR"/>
        </w:rPr>
        <w:t xml:space="preserve">, </w:t>
      </w:r>
      <w:r w:rsidR="00112744">
        <w:rPr>
          <w:lang w:val="es-AR" w:eastAsia="es-AR"/>
        </w:rPr>
        <w:t>signatura</w:t>
      </w:r>
      <w:r w:rsidR="00737DCC">
        <w:rPr>
          <w:lang w:val="es-AR" w:eastAsia="es-AR"/>
        </w:rPr>
        <w:t xml:space="preserve"> y tipo de retorno</w:t>
      </w:r>
      <w:r w:rsidR="00112744">
        <w:rPr>
          <w:lang w:val="es-AR" w:eastAsia="es-AR"/>
        </w:rPr>
        <w:t xml:space="preserve"> reemplaza al método con el mismo nombre</w:t>
      </w:r>
      <w:r w:rsidR="00737DCC">
        <w:rPr>
          <w:lang w:val="es-AR" w:eastAsia="es-AR"/>
        </w:rPr>
        <w:t xml:space="preserve">, </w:t>
      </w:r>
      <w:r w:rsidR="00112744">
        <w:rPr>
          <w:lang w:val="es-AR" w:eastAsia="es-AR"/>
        </w:rPr>
        <w:t>signatura</w:t>
      </w:r>
      <w:r w:rsidR="00737DCC">
        <w:rPr>
          <w:lang w:val="es-AR" w:eastAsia="es-AR"/>
        </w:rPr>
        <w:t xml:space="preserve"> y tipo de retorno</w:t>
      </w:r>
      <w:r w:rsidR="00112744">
        <w:rPr>
          <w:lang w:val="es-AR" w:eastAsia="es-AR"/>
        </w:rPr>
        <w:t xml:space="preserve"> del supertipo más próximo. </w:t>
      </w:r>
    </w:p>
    <w:p w14:paraId="0445F7A5" w14:textId="77777777" w:rsidR="00112744" w:rsidRPr="001D27E1" w:rsidRDefault="00112744" w:rsidP="001D27E1">
      <w:pPr>
        <w:rPr>
          <w:lang w:val="es-AR" w:eastAsia="es-AR"/>
        </w:rPr>
      </w:pPr>
    </w:p>
    <w:p w14:paraId="73FD39FA" w14:textId="7E0B40B1" w:rsidR="00B835D3" w:rsidRPr="001D27E1" w:rsidRDefault="001D27E1" w:rsidP="001D27E1">
      <w:r w:rsidRPr="001D27E1">
        <w:t>Manual Java 4.10.2 Subtyping among Class and Interface Types</w:t>
      </w:r>
    </w:p>
    <w:p w14:paraId="046CC585" w14:textId="6B973520" w:rsidR="00B835D3" w:rsidRPr="001D27E1" w:rsidRDefault="001D27E1" w:rsidP="00B835D3">
      <w:pPr>
        <w:rPr>
          <w:lang w:val="es-AR" w:eastAsia="es-AR"/>
        </w:rPr>
      </w:pPr>
      <w:r w:rsidRPr="001D27E1">
        <w:rPr>
          <w:lang w:val="es-AR" w:eastAsia="es-AR"/>
        </w:rPr>
        <w:t>En resumen, el supertipo d</w:t>
      </w:r>
      <w:r>
        <w:rPr>
          <w:lang w:val="es-AR" w:eastAsia="es-AR"/>
        </w:rPr>
        <w:t>irecto de una clase o una interfaz es la clase que extiende o la interfaz que implementa.</w:t>
      </w:r>
    </w:p>
    <w:p w14:paraId="0E7E9609" w14:textId="294E8F9E" w:rsidR="00B835D3" w:rsidRPr="001D27E1" w:rsidRDefault="00B835D3" w:rsidP="00B835D3">
      <w:pPr>
        <w:rPr>
          <w:lang w:val="es-AR" w:eastAsia="es-AR"/>
        </w:rPr>
      </w:pPr>
    </w:p>
    <w:p w14:paraId="0220F06D" w14:textId="37D8E7E5" w:rsidR="001D27E1" w:rsidRPr="001D27E1" w:rsidRDefault="001D27E1" w:rsidP="001D27E1">
      <w:r w:rsidRPr="001D27E1">
        <w:t>Manual Java 8.4.8 Inheritance, Overriding, and Hiding</w:t>
      </w:r>
    </w:p>
    <w:p w14:paraId="77BFB721" w14:textId="174501A7" w:rsidR="00B835D3" w:rsidRDefault="00B835D3" w:rsidP="00B835D3">
      <w:pPr>
        <w:rPr>
          <w:lang w:eastAsia="es-AR"/>
        </w:rPr>
      </w:pPr>
    </w:p>
    <w:p w14:paraId="4D5D25C1" w14:textId="097E3EE6" w:rsidR="001D27E1" w:rsidRDefault="001D27E1" w:rsidP="00B835D3">
      <w:pPr>
        <w:rPr>
          <w:lang w:eastAsia="es-AR"/>
        </w:rPr>
      </w:pPr>
    </w:p>
    <w:p w14:paraId="4B3FB29B" w14:textId="65B3AEDC" w:rsidR="001D27E1" w:rsidRDefault="001D27E1" w:rsidP="00B835D3">
      <w:pPr>
        <w:rPr>
          <w:lang w:eastAsia="es-AR"/>
        </w:rPr>
      </w:pPr>
    </w:p>
    <w:p w14:paraId="394823DC" w14:textId="77777777" w:rsidR="001D27E1" w:rsidRPr="001D27E1" w:rsidRDefault="001D27E1" w:rsidP="00B835D3">
      <w:pPr>
        <w:rPr>
          <w:lang w:eastAsia="es-AR"/>
        </w:rPr>
      </w:pPr>
    </w:p>
    <w:p w14:paraId="5093B088" w14:textId="76F6DE56" w:rsidR="00D85BAD" w:rsidRPr="001D27E1" w:rsidRDefault="00D85BAD" w:rsidP="00D85BAD">
      <w:pPr>
        <w:pStyle w:val="Heading2"/>
        <w:rPr>
          <w:lang w:val="en-US"/>
        </w:rPr>
      </w:pPr>
      <w:r w:rsidRPr="001D27E1">
        <w:rPr>
          <w:lang w:val="en-US"/>
        </w:rPr>
        <w:t>@RequestMapping</w:t>
      </w:r>
    </w:p>
    <w:p w14:paraId="03624F75" w14:textId="76CEA6BF" w:rsidR="00D85BAD" w:rsidRPr="001F21D4" w:rsidRDefault="001F21D4" w:rsidP="00D85BAD">
      <w:pPr>
        <w:rPr>
          <w:rStyle w:val="Hyperlink"/>
        </w:rPr>
      </w:pPr>
      <w:hyperlink r:id="rId13" w:history="1">
        <w:r w:rsidR="00D85BAD" w:rsidRPr="001F21D4">
          <w:rPr>
            <w:rStyle w:val="Hyperlink"/>
          </w:rPr>
          <w:t>https://docs.spring.io/spring-framework/docs/current/javadoc-api/org/springframework/web/bind/annotation/RequestMapping.html</w:t>
        </w:r>
      </w:hyperlink>
    </w:p>
    <w:p w14:paraId="5E9EDF39" w14:textId="7ECE8B06" w:rsidR="00D85BAD" w:rsidRPr="00D85BAD" w:rsidRDefault="00D85BAD" w:rsidP="00D85BAD">
      <w:pPr>
        <w:keepNext/>
        <w:keepLines/>
        <w:rPr>
          <w:lang w:val="es-AR"/>
        </w:rPr>
      </w:pPr>
      <w:r w:rsidRPr="00D85BAD">
        <w:rPr>
          <w:lang w:val="es-AR"/>
        </w:rPr>
        <w:t>La URL que vaya en la anotación habrá que agregarla detrás del puerto :8080 en todas las llamadas a esta aplicación.</w:t>
      </w:r>
      <w:r w:rsidRPr="002C526F">
        <w:rPr>
          <w:lang w:val="es-AR"/>
        </w:rPr>
        <w:t xml:space="preserve"> </w:t>
      </w:r>
      <w:r w:rsidR="002C526F">
        <w:rPr>
          <w:lang w:val="es-AR"/>
        </w:rPr>
        <w:t xml:space="preserve">Se puede usar a nivel de clase o de método. </w:t>
      </w:r>
      <w:r w:rsidRPr="00D85BAD">
        <w:rPr>
          <w:lang w:val="es-AR"/>
        </w:rPr>
        <w:t>Por ejemplo @RequestMapping("/user") resultaría en lo siguiente:</w:t>
      </w:r>
    </w:p>
    <w:p w14:paraId="16360AFD" w14:textId="67EDFA11" w:rsidR="00D85BAD" w:rsidRPr="00D85BAD" w:rsidRDefault="00D85BAD" w:rsidP="00D85BAD">
      <w:pPr>
        <w:rPr>
          <w:lang w:val="es-AR"/>
        </w:rPr>
      </w:pPr>
      <w:r w:rsidRPr="00D85BAD">
        <w:rPr>
          <w:lang w:val="es-AR"/>
        </w:rPr>
        <w:t>localhost:8080/user.... y detrás de esto habría que agregar el resto de la URL.</w:t>
      </w:r>
    </w:p>
    <w:p w14:paraId="32505531" w14:textId="2E90AFC0" w:rsidR="00D85BAD" w:rsidRPr="00D85BAD" w:rsidRDefault="00D85BAD" w:rsidP="00D85BAD">
      <w:pPr>
        <w:rPr>
          <w:lang w:val="es-AR"/>
        </w:rPr>
      </w:pPr>
      <w:r w:rsidRPr="00D85BAD">
        <w:rPr>
          <w:lang w:val="es-AR"/>
        </w:rPr>
        <w:t>Si usamos @RequestMapping("") o @RequestMapping("</w:t>
      </w:r>
      <w:r>
        <w:rPr>
          <w:lang w:val="es-AR"/>
        </w:rPr>
        <w:t>/</w:t>
      </w:r>
      <w:r w:rsidRPr="00D85BAD">
        <w:rPr>
          <w:lang w:val="es-AR"/>
        </w:rPr>
        <w:t>")</w:t>
      </w:r>
      <w:r>
        <w:rPr>
          <w:lang w:val="es-AR"/>
        </w:rPr>
        <w:t xml:space="preserve"> </w:t>
      </w:r>
      <w:r w:rsidRPr="00D85BAD">
        <w:rPr>
          <w:lang w:val="es-AR"/>
        </w:rPr>
        <w:t>no necesitamos nada, y queda simplemente localhost:8080</w:t>
      </w:r>
      <w:r>
        <w:rPr>
          <w:lang w:val="es-AR"/>
        </w:rPr>
        <w:t>.</w:t>
      </w:r>
    </w:p>
    <w:p w14:paraId="0BCCD93C" w14:textId="77777777" w:rsidR="00D85BAD" w:rsidRPr="00D85BAD" w:rsidRDefault="00D85BAD" w:rsidP="00D85BAD">
      <w:pPr>
        <w:rPr>
          <w:lang w:val="es-AR"/>
        </w:rPr>
      </w:pPr>
    </w:p>
    <w:p w14:paraId="454A2767" w14:textId="629BBDCA" w:rsidR="004B4B03" w:rsidRPr="004B4B03" w:rsidRDefault="004B4B03" w:rsidP="00C27E8A">
      <w:pPr>
        <w:pStyle w:val="Heading2"/>
      </w:pPr>
      <w:r w:rsidRPr="004B4B03">
        <w:t>@RequestParam</w:t>
      </w:r>
    </w:p>
    <w:p w14:paraId="12D908CF" w14:textId="5800805A" w:rsidR="004B4B03" w:rsidRPr="004B4B03" w:rsidRDefault="004B4B03" w:rsidP="004B4B03">
      <w:pPr>
        <w:keepNext/>
        <w:keepLines/>
        <w:rPr>
          <w:lang w:val="es-AR"/>
        </w:rPr>
      </w:pPr>
      <w:r w:rsidRPr="004B4B03">
        <w:rPr>
          <w:lang w:val="es-AR"/>
        </w:rPr>
        <w:t>Documentación oficial:</w:t>
      </w:r>
    </w:p>
    <w:p w14:paraId="425E7BA6" w14:textId="2648D57D" w:rsidR="004B4B03" w:rsidRPr="004B4B03" w:rsidRDefault="004B4B03" w:rsidP="004B4B03">
      <w:pPr>
        <w:rPr>
          <w:rStyle w:val="Hyperlink"/>
          <w:lang w:val="es-AR"/>
        </w:rPr>
      </w:pPr>
      <w:r w:rsidRPr="004B4B03">
        <w:rPr>
          <w:rStyle w:val="Hyperlink"/>
          <w:lang w:val="es-AR"/>
        </w:rPr>
        <w:t>https://docs.spring.io/spring-framework/docs/current/javadoc-api/org/springframework/web/bind/annotation/RequestParam.html</w:t>
      </w:r>
    </w:p>
    <w:p w14:paraId="77D67C2C" w14:textId="434F9718" w:rsidR="004B4B03" w:rsidRPr="004B4B03" w:rsidRDefault="004B4B03" w:rsidP="004B4B03">
      <w:pPr>
        <w:rPr>
          <w:lang w:val="es-AR"/>
        </w:rPr>
      </w:pPr>
      <w:r w:rsidRPr="004B4B03">
        <w:rPr>
          <w:lang w:val="es-AR"/>
        </w:rPr>
        <w:t>Anotación que indica que un parámetro del método debe vincularse a un parámetro de la solicitud (request) web. En Spring MVC, los "parámetros de la solicitud" se asignan a parámetros de query, datos de formulario y</w:t>
      </w:r>
      <w:r>
        <w:rPr>
          <w:lang w:val="es-AR"/>
        </w:rPr>
        <w:t xml:space="preserve"> </w:t>
      </w:r>
      <w:r w:rsidRPr="004B4B03">
        <w:rPr>
          <w:lang w:val="es-AR"/>
        </w:rPr>
        <w:t>partes en solicitudes de multipartes. Esto se debe a que la API de servlet combina los parámetros de query y los datos de formulario en un solo mapa</w:t>
      </w:r>
      <w:r>
        <w:rPr>
          <w:lang w:val="es-AR"/>
        </w:rPr>
        <w:t xml:space="preserve"> </w:t>
      </w:r>
      <w:r w:rsidRPr="004B4B03">
        <w:rPr>
          <w:lang w:val="es-AR"/>
        </w:rPr>
        <w:t>llamado "parámetros", y eso incluye el análisis automático del cuerpo de la</w:t>
      </w:r>
      <w:r>
        <w:rPr>
          <w:lang w:val="es-AR"/>
        </w:rPr>
        <w:t xml:space="preserve"> </w:t>
      </w:r>
      <w:r w:rsidRPr="004B4B03">
        <w:rPr>
          <w:lang w:val="es-AR"/>
        </w:rPr>
        <w:t>solicitud.</w:t>
      </w:r>
    </w:p>
    <w:p w14:paraId="4E28B0EC" w14:textId="77777777" w:rsidR="009C7062" w:rsidRPr="00FA5C82" w:rsidRDefault="009C7062" w:rsidP="009C7062">
      <w:pPr>
        <w:rPr>
          <w:lang w:val="es-AR"/>
        </w:rPr>
      </w:pPr>
    </w:p>
    <w:p w14:paraId="4DB0B7E2" w14:textId="1DED0C7E" w:rsidR="00250E3B" w:rsidRPr="00FA5C82" w:rsidRDefault="00250E3B" w:rsidP="00250E3B">
      <w:pPr>
        <w:pStyle w:val="Heading2"/>
      </w:pPr>
      <w:r w:rsidRPr="00FA5C82">
        <w:t>@Table</w:t>
      </w:r>
    </w:p>
    <w:p w14:paraId="0F8B460D" w14:textId="43A62623" w:rsidR="00250E3B" w:rsidRDefault="001F21D4" w:rsidP="00250E3B">
      <w:pPr>
        <w:keepNext/>
        <w:keepLines/>
        <w:rPr>
          <w:rStyle w:val="Hyperlink"/>
          <w:lang w:val="es-AR"/>
        </w:rPr>
      </w:pPr>
      <w:hyperlink r:id="rId14" w:history="1">
        <w:r w:rsidR="00250E3B" w:rsidRPr="00D26781">
          <w:rPr>
            <w:rStyle w:val="Hyperlink"/>
            <w:lang w:val="es-AR"/>
          </w:rPr>
          <w:t>https://stackoverflow.com/a/37733064</w:t>
        </w:r>
      </w:hyperlink>
    </w:p>
    <w:p w14:paraId="5811D9F7" w14:textId="368BEF5F" w:rsidR="00C27E8A" w:rsidRPr="00C27E8A" w:rsidRDefault="001F21D4" w:rsidP="00250E3B">
      <w:pPr>
        <w:keepNext/>
        <w:keepLines/>
        <w:rPr>
          <w:rStyle w:val="Hyperlink"/>
          <w:lang w:val="es-AR"/>
        </w:rPr>
      </w:pPr>
      <w:hyperlink r:id="rId15" w:anchor="table" w:history="1">
        <w:r w:rsidR="00C27E8A" w:rsidRPr="00C27E8A">
          <w:rPr>
            <w:rStyle w:val="Hyperlink"/>
            <w:lang w:val="es-AR"/>
          </w:rPr>
          <w:t>https://www.baeldung.com/jpa-entities#table</w:t>
        </w:r>
      </w:hyperlink>
    </w:p>
    <w:p w14:paraId="6D0B183E" w14:textId="687AE154" w:rsidR="00250E3B" w:rsidRDefault="00250E3B" w:rsidP="00250E3B">
      <w:pPr>
        <w:rPr>
          <w:lang w:val="es-AR"/>
        </w:rPr>
      </w:pPr>
      <w:r w:rsidRPr="00250E3B">
        <w:rPr>
          <w:lang w:val="es-AR"/>
        </w:rPr>
        <w:t xml:space="preserve">La anotación @Table le permite especificar los detalles de la tabla que se utilizará para conservar la entidad en la base de datos. La anotación @Table proporciona cuatro atributos, lo que le permite cambiar el nombre de la tabla, su catálogo y su esquema, y aplicar restricciones únicas en las columnas de la tabla. </w:t>
      </w:r>
    </w:p>
    <w:p w14:paraId="59E857E9" w14:textId="77777777" w:rsidR="00737DCC" w:rsidRPr="00737DCC" w:rsidRDefault="00737DCC" w:rsidP="00737DCC">
      <w:pPr>
        <w:pStyle w:val="Heading2"/>
      </w:pPr>
      <w:r w:rsidRPr="00737DCC">
        <w:t>@Transactional</w:t>
      </w:r>
    </w:p>
    <w:p w14:paraId="4D233E37" w14:textId="39C18FE8" w:rsidR="00737DCC" w:rsidRPr="00737DCC" w:rsidRDefault="001F21D4" w:rsidP="00250E3B">
      <w:pPr>
        <w:rPr>
          <w:rStyle w:val="Hyperlink"/>
          <w:lang w:val="es-AR"/>
        </w:rPr>
      </w:pPr>
      <w:hyperlink r:id="rId16" w:history="1">
        <w:r w:rsidR="00737DCC" w:rsidRPr="00737DCC">
          <w:rPr>
            <w:rStyle w:val="Hyperlink"/>
            <w:lang w:val="es-AR"/>
          </w:rPr>
          <w:t>https://docs.spring.io/spring-framework/docs/current/javadoc-api/org/springframework/transaction/annotation/Transactional.html</w:t>
        </w:r>
      </w:hyperlink>
    </w:p>
    <w:p w14:paraId="4AE89675" w14:textId="00ADDFA4" w:rsidR="00CC5133" w:rsidRDefault="00CC5133" w:rsidP="00250E3B">
      <w:pPr>
        <w:rPr>
          <w:lang w:val="es-AR"/>
        </w:rPr>
      </w:pPr>
      <w:r>
        <w:rPr>
          <w:lang w:val="es-AR"/>
        </w:rPr>
        <w:t>Las transacciones se pueden manejar de modo programático o declarativo. El principal inconveniente del modo programático es que acopla fuertemente la lógica de negocios con la capa de persistencia. El modo preferido es el declarativo, y para esto se usa @Transactional.</w:t>
      </w:r>
    </w:p>
    <w:p w14:paraId="51BA989D" w14:textId="67C35033" w:rsidR="00737DCC" w:rsidRDefault="00E11E82" w:rsidP="00250E3B">
      <w:pPr>
        <w:rPr>
          <w:lang w:val="es-AR"/>
        </w:rPr>
      </w:pPr>
      <w:r>
        <w:rPr>
          <w:lang w:val="es-AR"/>
        </w:rPr>
        <w:t>Indica que</w:t>
      </w:r>
      <w:r w:rsidR="008C4F1E" w:rsidRPr="008C4F1E">
        <w:rPr>
          <w:lang w:val="es-AR"/>
        </w:rPr>
        <w:t xml:space="preserve"> un método individual o una clase</w:t>
      </w:r>
      <w:r>
        <w:rPr>
          <w:lang w:val="es-AR"/>
        </w:rPr>
        <w:t xml:space="preserve"> funcionan de modo transaccional</w:t>
      </w:r>
      <w:r w:rsidR="008C4F1E" w:rsidRPr="008C4F1E">
        <w:rPr>
          <w:lang w:val="es-AR"/>
        </w:rPr>
        <w:t xml:space="preserve">. Cuando se declara a nivel de clase, se aplica por defecto a todos los métodos de la clase declarante y sus subclases. </w:t>
      </w:r>
    </w:p>
    <w:p w14:paraId="2CDF32ED" w14:textId="3248E4F2" w:rsidR="00E11E82" w:rsidRPr="00E11E82" w:rsidRDefault="00E11E82" w:rsidP="00E11E82">
      <w:pPr>
        <w:rPr>
          <w:lang w:val="es-AR"/>
        </w:rPr>
      </w:pPr>
      <w:r w:rsidRPr="00E11E82">
        <w:rPr>
          <w:lang w:val="es-AR"/>
        </w:rPr>
        <w:t xml:space="preserve">Si no se configuran reglas de </w:t>
      </w:r>
      <w:r>
        <w:rPr>
          <w:lang w:val="es-AR"/>
        </w:rPr>
        <w:t>rollback</w:t>
      </w:r>
      <w:r w:rsidRPr="00E11E82">
        <w:rPr>
          <w:lang w:val="es-AR"/>
        </w:rPr>
        <w:t xml:space="preserve"> personalizadas, la transacción se revertirá </w:t>
      </w:r>
      <w:r>
        <w:rPr>
          <w:lang w:val="es-AR"/>
        </w:rPr>
        <w:t>si hay</w:t>
      </w:r>
      <w:r w:rsidRPr="00E11E82">
        <w:rPr>
          <w:lang w:val="es-AR"/>
        </w:rPr>
        <w:t xml:space="preserve"> RuntimeException </w:t>
      </w:r>
      <w:r>
        <w:rPr>
          <w:lang w:val="es-AR"/>
        </w:rPr>
        <w:t>o</w:t>
      </w:r>
      <w:r w:rsidRPr="00E11E82">
        <w:rPr>
          <w:lang w:val="es-AR"/>
        </w:rPr>
        <w:t xml:space="preserve"> Error, pero no en las excepciones c</w:t>
      </w:r>
      <w:r>
        <w:rPr>
          <w:lang w:val="es-AR"/>
        </w:rPr>
        <w:t>heque</w:t>
      </w:r>
      <w:r w:rsidRPr="00E11E82">
        <w:rPr>
          <w:lang w:val="es-AR"/>
        </w:rPr>
        <w:t>adas.</w:t>
      </w:r>
    </w:p>
    <w:p w14:paraId="7A0FFE51" w14:textId="77B15946" w:rsidR="00E11E82" w:rsidRDefault="00E11E82" w:rsidP="00E11E82">
      <w:pPr>
        <w:rPr>
          <w:lang w:val="es-AR"/>
        </w:rPr>
      </w:pPr>
      <w:r w:rsidRPr="00E11E82">
        <w:rPr>
          <w:lang w:val="es-AR"/>
        </w:rPr>
        <w:t>La anotación @Transactional incluye automáticamente el código necesario para deshabilitar auto_commit() y para soportar Commit() y Rollback(). Esto ayuda a revertir la operación de la base de datos en caso de que surja alguna excepción o error, lo que garantiza la coherencia y la eficacia en el procesamiento de datos.</w:t>
      </w:r>
      <w:r>
        <w:rPr>
          <w:lang w:val="es-AR"/>
        </w:rPr>
        <w:t xml:space="preserve"> En pocas palabras, está garantizado que ocurrirá una y solo una de dos cosas: o bien toda la transacción se completa exitosamente, en cuyo caso queda comprometida, o bien ocurre algún error, en cuyo caso todo se vuelve atrás (rollback) y el sistema completo queda en el estado original que tenía antes de iniciar la transacción, como si nada hubiera ocurrido.</w:t>
      </w:r>
    </w:p>
    <w:p w14:paraId="4BE20A49" w14:textId="77777777" w:rsidR="001F21D4" w:rsidRPr="009F7ECC" w:rsidRDefault="001F21D4" w:rsidP="001F21D4">
      <w:pPr>
        <w:keepNext/>
        <w:keepLines/>
        <w:rPr>
          <w:b/>
        </w:rPr>
      </w:pPr>
      <w:r w:rsidRPr="009F7ECC">
        <w:rPr>
          <w:b/>
        </w:rPr>
        <w:t>Nota</w:t>
      </w:r>
      <w:r>
        <w:rPr>
          <w:b/>
        </w:rPr>
        <w:t>r</w:t>
      </w:r>
      <w:r w:rsidRPr="009F7ECC">
        <w:rPr>
          <w:b/>
        </w:rPr>
        <w:t>:</w:t>
      </w:r>
    </w:p>
    <w:p w14:paraId="39B15FC5" w14:textId="750BFBAF" w:rsidR="001F21D4" w:rsidRPr="003C5A96" w:rsidRDefault="001F21D4" w:rsidP="001F21D4">
      <w:pPr>
        <w:pStyle w:val="ListParagraph"/>
        <w:numPr>
          <w:ilvl w:val="0"/>
          <w:numId w:val="26"/>
        </w:numPr>
        <w:spacing w:after="160" w:line="259" w:lineRule="auto"/>
        <w:rPr>
          <w:lang w:val="es-AR"/>
        </w:rPr>
      </w:pPr>
      <w:r w:rsidRPr="003C5A96">
        <w:rPr>
          <w:lang w:val="es-AR"/>
        </w:rPr>
        <w:t>La anotación @Transaction</w:t>
      </w:r>
      <w:r w:rsidR="00CC5133">
        <w:rPr>
          <w:lang w:val="es-AR"/>
        </w:rPr>
        <w:t>al</w:t>
      </w:r>
      <w:r w:rsidRPr="003C5A96">
        <w:rPr>
          <w:lang w:val="es-AR"/>
        </w:rPr>
        <w:t xml:space="preserve"> funcionará solo para los métodos públicos de la clase anotada por la anotación @Service.</w:t>
      </w:r>
    </w:p>
    <w:p w14:paraId="64B3ECD2" w14:textId="492DB708" w:rsidR="001F21D4" w:rsidRPr="003C5A96" w:rsidRDefault="001F21D4" w:rsidP="001F21D4">
      <w:pPr>
        <w:pStyle w:val="ListParagraph"/>
        <w:numPr>
          <w:ilvl w:val="0"/>
          <w:numId w:val="26"/>
        </w:numPr>
        <w:spacing w:after="160" w:line="259" w:lineRule="auto"/>
        <w:rPr>
          <w:lang w:val="es-AR"/>
        </w:rPr>
      </w:pPr>
      <w:r w:rsidRPr="003C5A96">
        <w:rPr>
          <w:lang w:val="es-AR"/>
        </w:rPr>
        <w:lastRenderedPageBreak/>
        <w:t xml:space="preserve">Es necesario que la clase de servicio sea </w:t>
      </w:r>
      <w:r w:rsidR="00CC5133">
        <w:rPr>
          <w:lang w:val="es-AR"/>
        </w:rPr>
        <w:t>@</w:t>
      </w:r>
      <w:r w:rsidRPr="003C5A96">
        <w:rPr>
          <w:lang w:val="es-AR"/>
        </w:rPr>
        <w:t>Autowired, de lo contrario, la anotación @Transactional no funcionará.</w:t>
      </w:r>
    </w:p>
    <w:p w14:paraId="6D76C3EB" w14:textId="77777777" w:rsidR="00737DCC" w:rsidRPr="00737DCC" w:rsidRDefault="00737DCC" w:rsidP="00250E3B">
      <w:pPr>
        <w:rPr>
          <w:lang w:val="es-AR"/>
        </w:rPr>
      </w:pPr>
    </w:p>
    <w:p w14:paraId="60483F81" w14:textId="77777777" w:rsidR="00870DF2" w:rsidRPr="00FA5C82" w:rsidRDefault="00870DF2" w:rsidP="00870DF2">
      <w:pPr>
        <w:pStyle w:val="Heading1"/>
        <w:rPr>
          <w:lang w:val="es-AR"/>
        </w:rPr>
      </w:pPr>
      <w:r w:rsidRPr="00FA5C82">
        <w:rPr>
          <w:lang w:val="es-AR"/>
        </w:rPr>
        <w:t>Favicon</w:t>
      </w:r>
    </w:p>
    <w:p w14:paraId="4EB9209D" w14:textId="77777777" w:rsidR="00870DF2" w:rsidRPr="00870DF2" w:rsidRDefault="00870DF2" w:rsidP="00870DF2">
      <w:pPr>
        <w:rPr>
          <w:lang w:val="es-AR"/>
        </w:rPr>
      </w:pPr>
      <w:r w:rsidRPr="00870DF2">
        <w:rPr>
          <w:lang w:val="es-AR"/>
        </w:rPr>
        <w:t>Si no se tiene un archivo index.html, un modo simple es pegar favicon.ico en la carpeta src\main\resources\static.</w:t>
      </w:r>
    </w:p>
    <w:p w14:paraId="5215FD86" w14:textId="039713BD" w:rsidR="00870DF2" w:rsidRPr="00FA5C82" w:rsidRDefault="00870DF2" w:rsidP="00870DF2">
      <w:pPr>
        <w:pStyle w:val="Heading1"/>
      </w:pPr>
      <w:r w:rsidRPr="00FA5C82">
        <w:t>index.html</w:t>
      </w:r>
    </w:p>
    <w:p w14:paraId="55DCD90E" w14:textId="1324B401" w:rsidR="00870DF2" w:rsidRDefault="009F374C" w:rsidP="00870DF2">
      <w:r>
        <w:t>Crear un archivo</w:t>
      </w:r>
      <w:r w:rsidR="00870DF2" w:rsidRPr="00870DF2">
        <w:t xml:space="preserve"> src\main\resources\static\index.html</w:t>
      </w:r>
    </w:p>
    <w:p w14:paraId="021A32FB" w14:textId="1450FA52" w:rsidR="009F374C" w:rsidRPr="009F374C" w:rsidRDefault="009F374C" w:rsidP="00870DF2">
      <w:pPr>
        <w:rPr>
          <w:lang w:val="es-AR"/>
        </w:rPr>
      </w:pPr>
      <w:r w:rsidRPr="009F374C">
        <w:rPr>
          <w:lang w:val="es-AR"/>
        </w:rPr>
        <w:t>Si existe, la app a</w:t>
      </w:r>
      <w:r>
        <w:rPr>
          <w:lang w:val="es-AR"/>
        </w:rPr>
        <w:t>rranca por acá.</w:t>
      </w:r>
      <w:r w:rsidR="009F7DA5">
        <w:rPr>
          <w:lang w:val="es-AR"/>
        </w:rPr>
        <w:t xml:space="preserve"> Este archivo puede ser el template que genera VS Code, o simplemente un html con un texto plano que diga hola, nada más. o algo más complejo.</w:t>
      </w:r>
    </w:p>
    <w:p w14:paraId="5F608FBE" w14:textId="48DB66EC" w:rsidR="006E1A22" w:rsidRDefault="006E1A22" w:rsidP="006E1A22">
      <w:pPr>
        <w:pStyle w:val="Heading1"/>
        <w:rPr>
          <w:lang w:val="es-AR"/>
        </w:rPr>
      </w:pPr>
      <w:r w:rsidRPr="006E1A22">
        <w:rPr>
          <w:lang w:val="es-AR"/>
        </w:rPr>
        <w:t>Interfaces marcadoras para CRUD</w:t>
      </w:r>
    </w:p>
    <w:p w14:paraId="2408511D" w14:textId="680D5464" w:rsidR="006E1A22" w:rsidRPr="006E1A22" w:rsidRDefault="006E1A22" w:rsidP="006E1A22">
      <w:pPr>
        <w:rPr>
          <w:lang w:val="es-AR"/>
        </w:rPr>
      </w:pPr>
      <w:r>
        <w:rPr>
          <w:lang w:val="es-AR"/>
        </w:rPr>
        <w:t>Discutimos algunos conceptos que aparecen en las aplicaciones CRUD.</w:t>
      </w:r>
    </w:p>
    <w:p w14:paraId="2383D871" w14:textId="77777777" w:rsidR="006E1A22" w:rsidRPr="00FA5C82" w:rsidRDefault="006E1A22" w:rsidP="006E1A22">
      <w:pPr>
        <w:pStyle w:val="Heading2"/>
        <w:rPr>
          <w:lang w:val="en-US"/>
        </w:rPr>
      </w:pPr>
      <w:r w:rsidRPr="00FA5C82">
        <w:rPr>
          <w:lang w:val="en-US"/>
        </w:rPr>
        <w:t>Marker Interfaces</w:t>
      </w:r>
    </w:p>
    <w:p w14:paraId="14133282" w14:textId="77777777" w:rsidR="006E1A22" w:rsidRPr="00FA5C82" w:rsidRDefault="001F21D4" w:rsidP="006E1A22">
      <w:hyperlink r:id="rId17" w:history="1">
        <w:r w:rsidR="006E1A22" w:rsidRPr="00FA5C82">
          <w:rPr>
            <w:rStyle w:val="Hyperlink"/>
          </w:rPr>
          <w:t>https://www.baeldung.com/java-marker-interfaces</w:t>
        </w:r>
      </w:hyperlink>
    </w:p>
    <w:p w14:paraId="6FD06DE1" w14:textId="305C5E2B" w:rsidR="006E1A22" w:rsidRPr="006E1A22" w:rsidRDefault="006E1A22" w:rsidP="006E1A22">
      <w:pPr>
        <w:pStyle w:val="NormalWeb"/>
        <w:shd w:val="clear" w:color="auto" w:fill="FFFFFF"/>
        <w:spacing w:after="150"/>
        <w:rPr>
          <w:rFonts w:ascii="Raleway" w:hAnsi="Raleway" w:hint="eastAsia"/>
          <w:color w:val="000000"/>
          <w:sz w:val="21"/>
          <w:szCs w:val="27"/>
          <w:lang w:val="es-AR"/>
        </w:rPr>
      </w:pPr>
      <w:r w:rsidRPr="006E1A22">
        <w:rPr>
          <w:rFonts w:ascii="Raleway" w:hAnsi="Raleway"/>
          <w:color w:val="000000"/>
          <w:sz w:val="21"/>
          <w:szCs w:val="27"/>
          <w:lang w:val="es-AR"/>
        </w:rPr>
        <w:t>Una interfaz marcador</w:t>
      </w:r>
      <w:r>
        <w:rPr>
          <w:rFonts w:ascii="Raleway" w:hAnsi="Raleway"/>
          <w:color w:val="000000"/>
          <w:sz w:val="21"/>
          <w:szCs w:val="27"/>
          <w:lang w:val="es-AR"/>
        </w:rPr>
        <w:t>a</w:t>
      </w:r>
      <w:r w:rsidRPr="006E1A22">
        <w:rPr>
          <w:rFonts w:ascii="Raleway" w:hAnsi="Raleway"/>
          <w:color w:val="000000"/>
          <w:sz w:val="21"/>
          <w:szCs w:val="27"/>
          <w:lang w:val="es-AR"/>
        </w:rPr>
        <w:t xml:space="preserve"> es una interfaz que no tiene métodos ni constantes. Proporciona información de tipo de tiempo de ejecución sobre los objetos, por lo que el compilador y la JVM tienen información adicional sobre el objeto.</w:t>
      </w:r>
      <w:r>
        <w:rPr>
          <w:rFonts w:ascii="Raleway" w:hAnsi="Raleway"/>
          <w:color w:val="000000"/>
          <w:sz w:val="21"/>
          <w:szCs w:val="27"/>
          <w:lang w:val="es-AR"/>
        </w:rPr>
        <w:t xml:space="preserve"> </w:t>
      </w:r>
      <w:r w:rsidRPr="006E1A22">
        <w:rPr>
          <w:rFonts w:ascii="Raleway" w:hAnsi="Raleway"/>
          <w:color w:val="000000"/>
          <w:sz w:val="21"/>
          <w:szCs w:val="27"/>
          <w:lang w:val="es-AR"/>
        </w:rPr>
        <w:t xml:space="preserve">Una </w:t>
      </w:r>
      <w:r>
        <w:rPr>
          <w:rFonts w:ascii="Raleway" w:hAnsi="Raleway"/>
          <w:color w:val="000000"/>
          <w:sz w:val="21"/>
          <w:szCs w:val="27"/>
          <w:lang w:val="es-AR"/>
        </w:rPr>
        <w:t xml:space="preserve">marker </w:t>
      </w:r>
      <w:r w:rsidRPr="006E1A22">
        <w:rPr>
          <w:rFonts w:ascii="Raleway" w:hAnsi="Raleway"/>
          <w:color w:val="000000"/>
          <w:sz w:val="21"/>
          <w:szCs w:val="27"/>
          <w:lang w:val="es-AR"/>
        </w:rPr>
        <w:t>interf</w:t>
      </w:r>
      <w:r>
        <w:rPr>
          <w:rFonts w:ascii="Raleway" w:hAnsi="Raleway"/>
          <w:color w:val="000000"/>
          <w:sz w:val="21"/>
          <w:szCs w:val="27"/>
          <w:lang w:val="es-AR"/>
        </w:rPr>
        <w:t>ace</w:t>
      </w:r>
      <w:r w:rsidRPr="006E1A22">
        <w:rPr>
          <w:rFonts w:ascii="Raleway" w:hAnsi="Raleway"/>
          <w:color w:val="000000"/>
          <w:sz w:val="21"/>
          <w:szCs w:val="27"/>
          <w:lang w:val="es-AR"/>
        </w:rPr>
        <w:t xml:space="preserve"> también se denomina </w:t>
      </w:r>
      <w:r>
        <w:rPr>
          <w:rFonts w:ascii="Raleway" w:hAnsi="Raleway"/>
          <w:color w:val="000000"/>
          <w:sz w:val="21"/>
          <w:szCs w:val="27"/>
          <w:lang w:val="es-AR"/>
        </w:rPr>
        <w:t xml:space="preserve">tagging </w:t>
      </w:r>
      <w:r w:rsidRPr="006E1A22">
        <w:rPr>
          <w:rFonts w:ascii="Raleway" w:hAnsi="Raleway"/>
          <w:color w:val="000000"/>
          <w:sz w:val="21"/>
          <w:szCs w:val="27"/>
          <w:lang w:val="es-AR"/>
        </w:rPr>
        <w:t>interfa</w:t>
      </w:r>
      <w:r>
        <w:rPr>
          <w:rFonts w:ascii="Raleway" w:hAnsi="Raleway"/>
          <w:color w:val="000000"/>
          <w:sz w:val="21"/>
          <w:szCs w:val="27"/>
          <w:lang w:val="es-AR"/>
        </w:rPr>
        <w:t>ce</w:t>
      </w:r>
      <w:r w:rsidRPr="006E1A22">
        <w:rPr>
          <w:rFonts w:ascii="Raleway" w:hAnsi="Raleway"/>
          <w:color w:val="000000"/>
          <w:sz w:val="21"/>
          <w:szCs w:val="27"/>
          <w:lang w:val="es-AR"/>
        </w:rPr>
        <w:t>.</w:t>
      </w:r>
    </w:p>
    <w:p w14:paraId="50291D02" w14:textId="1503AB9D" w:rsidR="006E1A22" w:rsidRPr="006E1A22" w:rsidRDefault="006E1A22" w:rsidP="006E1A22">
      <w:pPr>
        <w:pStyle w:val="NormalWeb"/>
        <w:shd w:val="clear" w:color="auto" w:fill="FFFFFF"/>
        <w:spacing w:before="0" w:beforeAutospacing="0" w:after="150" w:afterAutospacing="0"/>
        <w:rPr>
          <w:rFonts w:ascii="Raleway" w:hAnsi="Raleway" w:hint="eastAsia"/>
          <w:color w:val="000000"/>
          <w:sz w:val="21"/>
          <w:szCs w:val="27"/>
          <w:lang w:val="es-AR"/>
        </w:rPr>
      </w:pPr>
      <w:r w:rsidRPr="006E1A22">
        <w:rPr>
          <w:rFonts w:ascii="Raleway" w:hAnsi="Raleway"/>
          <w:color w:val="000000"/>
          <w:sz w:val="21"/>
          <w:szCs w:val="27"/>
          <w:lang w:val="es-AR"/>
        </w:rPr>
        <w:t>Aunque las interfaces marcador</w:t>
      </w:r>
      <w:r>
        <w:rPr>
          <w:rFonts w:ascii="Raleway" w:hAnsi="Raleway"/>
          <w:color w:val="000000"/>
          <w:sz w:val="21"/>
          <w:szCs w:val="27"/>
          <w:lang w:val="es-AR"/>
        </w:rPr>
        <w:t>as</w:t>
      </w:r>
      <w:r w:rsidRPr="006E1A22">
        <w:rPr>
          <w:rFonts w:ascii="Raleway" w:hAnsi="Raleway"/>
          <w:color w:val="000000"/>
          <w:sz w:val="21"/>
          <w:szCs w:val="27"/>
          <w:lang w:val="es-AR"/>
        </w:rPr>
        <w:t xml:space="preserve"> todavía están en uso, es muy probable que apunten a un olor a código y deben usarse con cuidado. La razón principal de esto es que borran las líneas sobre lo que representa una interfaz, ya que los marcadores no definen ningún comportamiento. El desarrollo más nuevo favorece las anotaciones para resolver algunos de los mismos problemas.</w:t>
      </w:r>
    </w:p>
    <w:p w14:paraId="39067DFE" w14:textId="77777777" w:rsidR="006E1A22" w:rsidRPr="006E1A22" w:rsidRDefault="006E1A22" w:rsidP="006E1A22">
      <w:pPr>
        <w:pStyle w:val="Heading2"/>
      </w:pPr>
      <w:r w:rsidRPr="006E1A22">
        <w:rPr>
          <w:shd w:val="clear" w:color="auto" w:fill="FFFFFF"/>
        </w:rPr>
        <w:t>Domain type</w:t>
      </w:r>
    </w:p>
    <w:p w14:paraId="491C4A1F" w14:textId="77777777" w:rsidR="006E1A22" w:rsidRPr="006E1A22" w:rsidRDefault="006E1A22" w:rsidP="006E1A22">
      <w:pPr>
        <w:rPr>
          <w:lang w:val="es-AR"/>
        </w:rPr>
      </w:pPr>
      <w:r w:rsidRPr="006E1A22">
        <w:rPr>
          <w:lang w:val="es-AR"/>
        </w:rPr>
        <w:t>Un domain type es una de las clases que modelan a las entidades del dominio del problema. Estas clases normalmente estarán en el paquete models.</w:t>
      </w:r>
    </w:p>
    <w:p w14:paraId="5D5460BA" w14:textId="77777777" w:rsidR="006E1A22" w:rsidRPr="006E1A22" w:rsidRDefault="006E1A22" w:rsidP="006E1A22">
      <w:pPr>
        <w:pStyle w:val="Heading2"/>
      </w:pPr>
      <w:r w:rsidRPr="006E1A22">
        <w:rPr>
          <w:shd w:val="clear" w:color="auto" w:fill="FFFFFF"/>
        </w:rPr>
        <w:t>Domain type's id type</w:t>
      </w:r>
    </w:p>
    <w:p w14:paraId="090F94C4" w14:textId="77777777" w:rsidR="006E1A22" w:rsidRPr="006E1A22" w:rsidRDefault="006E1A22" w:rsidP="006E1A22">
      <w:pPr>
        <w:rPr>
          <w:lang w:val="es-AR"/>
        </w:rPr>
      </w:pPr>
      <w:r w:rsidRPr="006E1A22">
        <w:rPr>
          <w:lang w:val="es-AR"/>
        </w:rPr>
        <w:t>Es el tipo del campo id de la clase. Como esta clase será implementada en una tabla de la base de datos, necesita una clave primaria, que es justamente esta id.</w:t>
      </w:r>
    </w:p>
    <w:p w14:paraId="35CAEAD6" w14:textId="77777777" w:rsidR="006E1A22" w:rsidRPr="006E1A22" w:rsidRDefault="006E1A22" w:rsidP="006E1A22">
      <w:pPr>
        <w:pStyle w:val="Heading2"/>
      </w:pPr>
      <w:r w:rsidRPr="006E1A22">
        <w:t>Domain repositories</w:t>
      </w:r>
    </w:p>
    <w:p w14:paraId="449FE018" w14:textId="77777777" w:rsidR="006E1A22" w:rsidRPr="006E1A22" w:rsidRDefault="006E1A22" w:rsidP="006E1A22">
      <w:pPr>
        <w:rPr>
          <w:lang w:val="es-AR"/>
        </w:rPr>
      </w:pPr>
      <w:r w:rsidRPr="006E1A22">
        <w:rPr>
          <w:lang w:val="es-AR"/>
        </w:rPr>
        <w:t xml:space="preserve">Estas clases están normalmente en el paquete repositories, y son las que conectan las clases de las entidades (que están el paquete models) con el servidor de la base de datos. </w:t>
      </w:r>
    </w:p>
    <w:p w14:paraId="4464D614" w14:textId="77777777" w:rsidR="006E1A22" w:rsidRPr="006E1A22" w:rsidRDefault="006E1A22" w:rsidP="006E1A22">
      <w:pPr>
        <w:rPr>
          <w:lang w:val="es-AR"/>
        </w:rPr>
      </w:pPr>
      <w:r w:rsidRPr="006E1A22">
        <w:rPr>
          <w:lang w:val="es-AR"/>
        </w:rPr>
        <w:t>Si lo que queremos es nada más que un CRUD, estas clases implementarán la interfaz CrudRepository.</w:t>
      </w:r>
    </w:p>
    <w:p w14:paraId="6B75A38A" w14:textId="77777777" w:rsidR="006E1A22" w:rsidRPr="00FA5C82" w:rsidRDefault="006E1A22" w:rsidP="006E1A22">
      <w:pPr>
        <w:pStyle w:val="Heading2"/>
        <w:rPr>
          <w:lang w:val="en-US"/>
        </w:rPr>
      </w:pPr>
      <w:r w:rsidRPr="00FA5C82">
        <w:rPr>
          <w:lang w:val="en-US"/>
        </w:rPr>
        <w:t>Interface CrudRepository&lt;T,ID&gt;</w:t>
      </w:r>
    </w:p>
    <w:p w14:paraId="1B0FE304" w14:textId="1753F04B" w:rsidR="006E1A22" w:rsidRPr="00FA5C82" w:rsidRDefault="001F21D4" w:rsidP="006E1A22">
      <w:pPr>
        <w:rPr>
          <w:rStyle w:val="Hyperlink"/>
        </w:rPr>
      </w:pPr>
      <w:hyperlink r:id="rId18" w:history="1">
        <w:r w:rsidR="006E1A22" w:rsidRPr="006E1A22">
          <w:rPr>
            <w:rStyle w:val="Hyperlink"/>
          </w:rPr>
          <w:t>https://docs.spring.io/spring-data/commons/docs/current/api/org/springframework/data/repository/CrudRepository.html</w:t>
        </w:r>
      </w:hyperlink>
    </w:p>
    <w:p w14:paraId="0CA74484" w14:textId="5D49CE60" w:rsidR="00F37844" w:rsidRPr="00F37844" w:rsidRDefault="00F37844" w:rsidP="00F37844">
      <w:pPr>
        <w:rPr>
          <w:lang w:val="es-AR"/>
        </w:rPr>
      </w:pPr>
      <w:r>
        <w:rPr>
          <w:lang w:val="es-AR"/>
        </w:rPr>
        <w:t>En el paquete repositories hay una o más interfaces</w:t>
      </w:r>
      <w:r w:rsidRPr="00F37844">
        <w:rPr>
          <w:lang w:val="es-AR"/>
        </w:rPr>
        <w:t xml:space="preserve">. </w:t>
      </w:r>
      <w:r>
        <w:rPr>
          <w:lang w:val="es-AR"/>
        </w:rPr>
        <w:t>Cada una de estas interfaces está pensada para una determinada tabla de la base de datos. Esta interfaz</w:t>
      </w:r>
      <w:r w:rsidRPr="00F37844">
        <w:rPr>
          <w:lang w:val="es-AR"/>
        </w:rPr>
        <w:t xml:space="preserve"> no implementa ningún método. </w:t>
      </w:r>
      <w:r w:rsidRPr="00FA5C82">
        <w:rPr>
          <w:lang w:val="es-AR"/>
        </w:rPr>
        <w:t xml:space="preserve">No publica ni métodos ni propiedades. </w:t>
      </w:r>
      <w:r w:rsidRPr="00F37844">
        <w:rPr>
          <w:lang w:val="es-AR"/>
        </w:rPr>
        <w:t>Se limita a extender CrudRepository, que es también una interfaz: publica pero no</w:t>
      </w:r>
      <w:r>
        <w:rPr>
          <w:lang w:val="es-AR"/>
        </w:rPr>
        <w:t xml:space="preserve"> </w:t>
      </w:r>
      <w:r w:rsidRPr="00F37844">
        <w:rPr>
          <w:lang w:val="es-AR"/>
        </w:rPr>
        <w:t>implementa. En otras palabras, no implementa</w:t>
      </w:r>
      <w:r w:rsidR="00096461">
        <w:rPr>
          <w:lang w:val="es-AR"/>
        </w:rPr>
        <w:t>mos</w:t>
      </w:r>
      <w:r w:rsidRPr="00F37844">
        <w:rPr>
          <w:lang w:val="es-AR"/>
        </w:rPr>
        <w:t xml:space="preserve"> ni métodos ni propiedades. La magia ocurre en la clase </w:t>
      </w:r>
      <w:r w:rsidR="00096461">
        <w:rPr>
          <w:lang w:val="es-AR"/>
        </w:rPr>
        <w:t>de implementación</w:t>
      </w:r>
      <w:r w:rsidRPr="00F37844">
        <w:rPr>
          <w:lang w:val="es-AR"/>
        </w:rPr>
        <w:t xml:space="preserve">, que </w:t>
      </w:r>
      <w:r w:rsidR="00096461">
        <w:rPr>
          <w:lang w:val="es-AR"/>
        </w:rPr>
        <w:t xml:space="preserve">probablemente está en el paquere services. </w:t>
      </w:r>
      <w:r w:rsidR="00096461" w:rsidRPr="00F37844">
        <w:rPr>
          <w:lang w:val="es-AR"/>
        </w:rPr>
        <w:t xml:space="preserve">Tiene </w:t>
      </w:r>
      <w:r w:rsidRPr="00F37844">
        <w:rPr>
          <w:lang w:val="es-AR"/>
        </w:rPr>
        <w:t>un campo de tipo</w:t>
      </w:r>
      <w:r>
        <w:rPr>
          <w:lang w:val="es-AR"/>
        </w:rPr>
        <w:t xml:space="preserve"> </w:t>
      </w:r>
      <w:r w:rsidR="00096461">
        <w:rPr>
          <w:lang w:val="es-AR"/>
        </w:rPr>
        <w:t>de esta interfaz de repositorio</w:t>
      </w:r>
      <w:r w:rsidRPr="00F37844">
        <w:rPr>
          <w:lang w:val="es-AR"/>
        </w:rPr>
        <w:t>, y ese campo tiene la anotación @Autowired. Esa anotación es la que se ocupa de la inyección de dependencias.</w:t>
      </w:r>
      <w:r>
        <w:rPr>
          <w:lang w:val="es-AR"/>
        </w:rPr>
        <w:t xml:space="preserve"> </w:t>
      </w:r>
      <w:r w:rsidRPr="00F37844">
        <w:rPr>
          <w:lang w:val="es-AR"/>
        </w:rPr>
        <w:t xml:space="preserve">La interfaz CrudRepository es genérica en el tipo </w:t>
      </w:r>
      <w:r w:rsidR="00096461">
        <w:rPr>
          <w:lang w:val="es-AR"/>
        </w:rPr>
        <w:t>que estemos queriendo administrar</w:t>
      </w:r>
      <w:r w:rsidRPr="00F37844">
        <w:rPr>
          <w:lang w:val="es-AR"/>
        </w:rPr>
        <w:t xml:space="preserve">. La clase </w:t>
      </w:r>
      <w:r w:rsidR="00096461">
        <w:rPr>
          <w:lang w:val="es-AR"/>
        </w:rPr>
        <w:t>administrada</w:t>
      </w:r>
      <w:r w:rsidRPr="00F37844">
        <w:rPr>
          <w:lang w:val="es-AR"/>
        </w:rPr>
        <w:t xml:space="preserve"> está en el paquete models.</w:t>
      </w:r>
    </w:p>
    <w:p w14:paraId="4B84C9EC" w14:textId="77777777" w:rsidR="006E1A22" w:rsidRPr="006E1A22" w:rsidRDefault="006E1A22" w:rsidP="006E1A22">
      <w:pPr>
        <w:rPr>
          <w:lang w:val="es-AR"/>
        </w:rPr>
      </w:pPr>
      <w:r w:rsidRPr="006E1A22">
        <w:rPr>
          <w:lang w:val="es-AR"/>
        </w:rPr>
        <w:t xml:space="preserve">Esta interfaz extiende la interfaz Repository. </w:t>
      </w:r>
    </w:p>
    <w:p w14:paraId="404348C9" w14:textId="77777777" w:rsidR="006E1A22" w:rsidRPr="006E1A22" w:rsidRDefault="006E1A22" w:rsidP="006E1A22">
      <w:pPr>
        <w:rPr>
          <w:lang w:val="es-AR"/>
        </w:rPr>
      </w:pPr>
      <w:r w:rsidRPr="006E1A22">
        <w:rPr>
          <w:lang w:val="es-AR"/>
        </w:rPr>
        <w:t>Interfaz para operaciones CRUD genéricas en un repositorio para un tipo específico.</w:t>
      </w:r>
    </w:p>
    <w:p w14:paraId="704C2FFE" w14:textId="77777777" w:rsidR="006E1A22" w:rsidRPr="00C56D69" w:rsidRDefault="006E1A22" w:rsidP="006E1A22">
      <w:pPr>
        <w:rPr>
          <w:rFonts w:ascii="Helvetica" w:hAnsi="Helvetica"/>
          <w:color w:val="333333"/>
          <w:sz w:val="21"/>
          <w:szCs w:val="27"/>
          <w:shd w:val="clear" w:color="auto" w:fill="FFFFFF"/>
        </w:rPr>
      </w:pPr>
      <w:r w:rsidRPr="00C56D69">
        <w:rPr>
          <w:rFonts w:ascii="Helvetica" w:hAnsi="Helvetica"/>
          <w:color w:val="333333"/>
          <w:sz w:val="21"/>
          <w:szCs w:val="27"/>
          <w:shd w:val="clear" w:color="auto" w:fill="FFFFFF"/>
        </w:rPr>
        <w:t>The </w:t>
      </w:r>
      <w:r w:rsidRPr="00C56D69">
        <w:rPr>
          <w:rStyle w:val="HTMLCode"/>
          <w:rFonts w:eastAsiaTheme="majorEastAsia"/>
          <w:color w:val="333333"/>
          <w:szCs w:val="27"/>
          <w:shd w:val="clear" w:color="auto" w:fill="FFFFFF"/>
        </w:rPr>
        <w:t>CrudRepository</w:t>
      </w:r>
      <w:r w:rsidRPr="00C56D69">
        <w:rPr>
          <w:rFonts w:ascii="Helvetica" w:hAnsi="Helvetica"/>
          <w:color w:val="333333"/>
          <w:sz w:val="21"/>
          <w:szCs w:val="27"/>
          <w:shd w:val="clear" w:color="auto" w:fill="FFFFFF"/>
        </w:rPr>
        <w:t> provides sophisticated CRUD functionality for the entity class that is being managed.</w:t>
      </w:r>
    </w:p>
    <w:tbl>
      <w:tblPr>
        <w:tblW w:w="3153" w:type="pct"/>
        <w:shd w:val="clear" w:color="auto" w:fill="FFFFFF"/>
        <w:tblCellMar>
          <w:top w:w="15" w:type="dxa"/>
          <w:left w:w="15" w:type="dxa"/>
          <w:bottom w:w="15" w:type="dxa"/>
          <w:right w:w="15" w:type="dxa"/>
        </w:tblCellMar>
        <w:tblLook w:val="04A0" w:firstRow="1" w:lastRow="0" w:firstColumn="1" w:lastColumn="0" w:noHBand="0" w:noVBand="1"/>
        <w:tblDescription w:val="Callout list"/>
      </w:tblPr>
      <w:tblGrid>
        <w:gridCol w:w="330"/>
        <w:gridCol w:w="6270"/>
      </w:tblGrid>
      <w:tr w:rsidR="006E1A22" w:rsidRPr="00C56D69" w14:paraId="00E108DC" w14:textId="77777777" w:rsidTr="00BD0410">
        <w:tc>
          <w:tcPr>
            <w:tcW w:w="250" w:type="pct"/>
            <w:shd w:val="clear" w:color="auto" w:fill="FFFFFF"/>
            <w:tcMar>
              <w:top w:w="0" w:type="dxa"/>
              <w:left w:w="150" w:type="dxa"/>
              <w:bottom w:w="0" w:type="dxa"/>
              <w:right w:w="0" w:type="dxa"/>
            </w:tcMar>
            <w:hideMark/>
          </w:tcPr>
          <w:p w14:paraId="35DA0F79"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33050D5E" wp14:editId="63DE9042">
                  <wp:extent cx="114300" cy="114300"/>
                  <wp:effectExtent l="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09905387"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Saves the given entity.</w:t>
            </w:r>
          </w:p>
        </w:tc>
      </w:tr>
      <w:tr w:rsidR="006E1A22" w:rsidRPr="00387245" w14:paraId="7EA0A864" w14:textId="77777777" w:rsidTr="00BD0410">
        <w:tc>
          <w:tcPr>
            <w:tcW w:w="250" w:type="pct"/>
            <w:shd w:val="clear" w:color="auto" w:fill="F8F8F8"/>
            <w:tcMar>
              <w:top w:w="0" w:type="dxa"/>
              <w:left w:w="150" w:type="dxa"/>
              <w:bottom w:w="0" w:type="dxa"/>
              <w:right w:w="0" w:type="dxa"/>
            </w:tcMar>
            <w:hideMark/>
          </w:tcPr>
          <w:p w14:paraId="541D96D8"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6C512E42" wp14:editId="0168849B">
                  <wp:extent cx="114300" cy="11430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0E30BBC8"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the entity identified by the given id.</w:t>
            </w:r>
          </w:p>
        </w:tc>
      </w:tr>
      <w:tr w:rsidR="006E1A22" w:rsidRPr="00C56D69" w14:paraId="054F271A" w14:textId="77777777" w:rsidTr="00BD0410">
        <w:tc>
          <w:tcPr>
            <w:tcW w:w="250" w:type="pct"/>
            <w:shd w:val="clear" w:color="auto" w:fill="FFFFFF"/>
            <w:tcMar>
              <w:top w:w="0" w:type="dxa"/>
              <w:left w:w="150" w:type="dxa"/>
              <w:bottom w:w="0" w:type="dxa"/>
              <w:right w:w="0" w:type="dxa"/>
            </w:tcMar>
            <w:hideMark/>
          </w:tcPr>
          <w:p w14:paraId="74690221"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21B3CDB5" wp14:editId="09E7505B">
                  <wp:extent cx="114300" cy="114300"/>
                  <wp:effectExtent l="0" t="0" r="0" b="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B83AB4A"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all entities.</w:t>
            </w:r>
          </w:p>
        </w:tc>
      </w:tr>
      <w:tr w:rsidR="006E1A22" w:rsidRPr="00387245" w14:paraId="49C43B5E" w14:textId="77777777" w:rsidTr="00BD0410">
        <w:tc>
          <w:tcPr>
            <w:tcW w:w="250" w:type="pct"/>
            <w:shd w:val="clear" w:color="auto" w:fill="F8F8F8"/>
            <w:tcMar>
              <w:top w:w="0" w:type="dxa"/>
              <w:left w:w="150" w:type="dxa"/>
              <w:bottom w:w="0" w:type="dxa"/>
              <w:right w:w="0" w:type="dxa"/>
            </w:tcMar>
            <w:hideMark/>
          </w:tcPr>
          <w:p w14:paraId="489BD59B"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lastRenderedPageBreak/>
              <w:drawing>
                <wp:inline distT="0" distB="0" distL="0" distR="0" wp14:anchorId="0A02697F" wp14:editId="1995F256">
                  <wp:extent cx="114300" cy="114300"/>
                  <wp:effectExtent l="0" t="0" r="0" b="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1D5E67E3"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the number of entities.</w:t>
            </w:r>
          </w:p>
        </w:tc>
      </w:tr>
      <w:tr w:rsidR="006E1A22" w:rsidRPr="00C56D69" w14:paraId="4E1F5469" w14:textId="77777777" w:rsidTr="00BD0410">
        <w:tc>
          <w:tcPr>
            <w:tcW w:w="250" w:type="pct"/>
            <w:shd w:val="clear" w:color="auto" w:fill="FFFFFF"/>
            <w:tcMar>
              <w:top w:w="0" w:type="dxa"/>
              <w:left w:w="150" w:type="dxa"/>
              <w:bottom w:w="0" w:type="dxa"/>
              <w:right w:w="0" w:type="dxa"/>
            </w:tcMar>
            <w:hideMark/>
          </w:tcPr>
          <w:p w14:paraId="08265F11"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287E8A20" wp14:editId="1985A44A">
                  <wp:extent cx="114300" cy="114300"/>
                  <wp:effectExtent l="0" t="0" r="0" b="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4319C174"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Deletes the given entity.</w:t>
            </w:r>
          </w:p>
        </w:tc>
      </w:tr>
      <w:tr w:rsidR="006E1A22" w:rsidRPr="00387245" w14:paraId="2BFFF423" w14:textId="77777777" w:rsidTr="00BD0410">
        <w:tc>
          <w:tcPr>
            <w:tcW w:w="250" w:type="pct"/>
            <w:shd w:val="clear" w:color="auto" w:fill="F8F8F8"/>
            <w:tcMar>
              <w:top w:w="0" w:type="dxa"/>
              <w:left w:w="150" w:type="dxa"/>
              <w:bottom w:w="0" w:type="dxa"/>
              <w:right w:w="0" w:type="dxa"/>
            </w:tcMar>
            <w:hideMark/>
          </w:tcPr>
          <w:p w14:paraId="22F60EBF"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36FC5E9F" wp14:editId="0AC6D0A5">
                  <wp:extent cx="114300" cy="114300"/>
                  <wp:effectExtent l="0" t="0" r="0"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54A07D9E"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Indicates whether an entity with the given id exists.</w:t>
            </w:r>
          </w:p>
        </w:tc>
      </w:tr>
    </w:tbl>
    <w:p w14:paraId="15459F1C" w14:textId="77777777" w:rsidR="006E1A22" w:rsidRDefault="006E1A22" w:rsidP="006E1A22"/>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2993"/>
        <w:gridCol w:w="6355"/>
      </w:tblGrid>
      <w:tr w:rsidR="006E1A22" w:rsidRPr="00DB4A19" w14:paraId="3CBBBAB0" w14:textId="77777777" w:rsidTr="00BD0410">
        <w:trPr>
          <w:cantSplit/>
        </w:trPr>
        <w:tc>
          <w:tcPr>
            <w:tcW w:w="2993" w:type="dxa"/>
            <w:shd w:val="clear" w:color="auto" w:fill="DEE3E9"/>
            <w:noWrap/>
            <w:tcMar>
              <w:top w:w="28" w:type="dxa"/>
              <w:left w:w="105" w:type="dxa"/>
              <w:bottom w:w="57" w:type="dxa"/>
              <w:right w:w="45" w:type="dxa"/>
            </w:tcMar>
            <w:hideMark/>
          </w:tcPr>
          <w:p w14:paraId="2AF5B816" w14:textId="77777777" w:rsidR="006E1A22" w:rsidRPr="00DB4A19" w:rsidRDefault="006E1A22" w:rsidP="00BD0410">
            <w:pPr>
              <w:rPr>
                <w:rFonts w:ascii="Arial" w:hAnsi="Arial"/>
                <w:b/>
                <w:bCs/>
                <w:color w:val="353833"/>
                <w:sz w:val="20"/>
                <w:szCs w:val="20"/>
              </w:rPr>
            </w:pPr>
            <w:r w:rsidRPr="00DB4A19">
              <w:rPr>
                <w:rFonts w:ascii="Arial" w:hAnsi="Arial"/>
                <w:b/>
                <w:bCs/>
                <w:color w:val="353833"/>
                <w:sz w:val="20"/>
                <w:szCs w:val="20"/>
              </w:rPr>
              <w:t>Modifier and Type</w:t>
            </w:r>
          </w:p>
        </w:tc>
        <w:tc>
          <w:tcPr>
            <w:tcW w:w="6355" w:type="dxa"/>
            <w:shd w:val="clear" w:color="auto" w:fill="DEE3E9"/>
            <w:tcMar>
              <w:top w:w="28" w:type="dxa"/>
              <w:left w:w="105" w:type="dxa"/>
              <w:bottom w:w="57" w:type="dxa"/>
              <w:right w:w="45" w:type="dxa"/>
            </w:tcMar>
            <w:hideMark/>
          </w:tcPr>
          <w:p w14:paraId="2FA3DF56" w14:textId="77777777" w:rsidR="006E1A22" w:rsidRPr="00DB4A19" w:rsidRDefault="006E1A22" w:rsidP="00BD0410">
            <w:pPr>
              <w:rPr>
                <w:rFonts w:ascii="Arial" w:hAnsi="Arial"/>
                <w:b/>
                <w:bCs/>
                <w:color w:val="353833"/>
                <w:sz w:val="20"/>
                <w:szCs w:val="20"/>
              </w:rPr>
            </w:pPr>
            <w:r w:rsidRPr="00DB4A19">
              <w:rPr>
                <w:rFonts w:ascii="Arial" w:hAnsi="Arial"/>
                <w:b/>
                <w:bCs/>
                <w:color w:val="353833"/>
                <w:sz w:val="20"/>
                <w:szCs w:val="20"/>
              </w:rPr>
              <w:t>Method and Description</w:t>
            </w:r>
          </w:p>
        </w:tc>
      </w:tr>
      <w:tr w:rsidR="006E1A22" w:rsidRPr="00387245" w14:paraId="67C80046" w14:textId="77777777" w:rsidTr="00BD0410">
        <w:trPr>
          <w:cantSplit/>
        </w:trPr>
        <w:tc>
          <w:tcPr>
            <w:tcW w:w="2993" w:type="dxa"/>
            <w:shd w:val="clear" w:color="auto" w:fill="FFFFFF"/>
            <w:noWrap/>
            <w:tcMar>
              <w:top w:w="28" w:type="dxa"/>
              <w:left w:w="150" w:type="dxa"/>
              <w:bottom w:w="57" w:type="dxa"/>
              <w:right w:w="0" w:type="dxa"/>
            </w:tcMar>
            <w:hideMark/>
          </w:tcPr>
          <w:p w14:paraId="08F5C09E"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long</w:t>
            </w:r>
          </w:p>
        </w:tc>
        <w:tc>
          <w:tcPr>
            <w:tcW w:w="6355" w:type="dxa"/>
            <w:shd w:val="clear" w:color="auto" w:fill="FFFFFF"/>
            <w:tcMar>
              <w:top w:w="28" w:type="dxa"/>
              <w:left w:w="150" w:type="dxa"/>
              <w:bottom w:w="57" w:type="dxa"/>
              <w:right w:w="0" w:type="dxa"/>
            </w:tcMar>
            <w:hideMark/>
          </w:tcPr>
          <w:p w14:paraId="56EB163C" w14:textId="77777777" w:rsidR="006E1A22" w:rsidRPr="00DB4A19" w:rsidRDefault="001F21D4" w:rsidP="00BD0410">
            <w:pPr>
              <w:rPr>
                <w:rFonts w:ascii="Arial" w:hAnsi="Arial"/>
                <w:color w:val="353833"/>
                <w:sz w:val="20"/>
                <w:szCs w:val="20"/>
              </w:rPr>
            </w:pPr>
            <w:hyperlink r:id="rId25" w:anchor="count--" w:history="1">
              <w:r w:rsidR="006E1A22" w:rsidRPr="00DB4A19">
                <w:rPr>
                  <w:rStyle w:val="Hyperlink"/>
                  <w:rFonts w:ascii="Courier New" w:hAnsi="Courier New" w:cs="Courier New"/>
                  <w:b/>
                  <w:bCs/>
                  <w:color w:val="4A6782"/>
                  <w:sz w:val="20"/>
                  <w:szCs w:val="20"/>
                </w:rPr>
                <w:t>count</w:t>
              </w:r>
            </w:hyperlink>
            <w:r w:rsidR="006E1A22" w:rsidRPr="00DB4A19">
              <w:rPr>
                <w:rStyle w:val="HTMLCode"/>
                <w:rFonts w:eastAsiaTheme="minorHAnsi"/>
                <w:color w:val="353833"/>
              </w:rPr>
              <w:t>()</w:t>
            </w:r>
          </w:p>
          <w:p w14:paraId="13C0D56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the number of entities available.</w:t>
            </w:r>
          </w:p>
        </w:tc>
      </w:tr>
      <w:tr w:rsidR="006E1A22" w:rsidRPr="00387245" w14:paraId="025F8810" w14:textId="77777777" w:rsidTr="00BD0410">
        <w:trPr>
          <w:cantSplit/>
        </w:trPr>
        <w:tc>
          <w:tcPr>
            <w:tcW w:w="2993" w:type="dxa"/>
            <w:shd w:val="clear" w:color="auto" w:fill="EEEEEF"/>
            <w:noWrap/>
            <w:tcMar>
              <w:top w:w="28" w:type="dxa"/>
              <w:left w:w="150" w:type="dxa"/>
              <w:bottom w:w="57" w:type="dxa"/>
              <w:right w:w="0" w:type="dxa"/>
            </w:tcMar>
            <w:hideMark/>
          </w:tcPr>
          <w:p w14:paraId="7EBF632E"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0F4CCF2E" w14:textId="77777777" w:rsidR="006E1A22" w:rsidRPr="00DB4A19" w:rsidRDefault="001F21D4" w:rsidP="00BD0410">
            <w:pPr>
              <w:rPr>
                <w:rFonts w:ascii="Arial" w:hAnsi="Arial"/>
                <w:color w:val="353833"/>
                <w:sz w:val="20"/>
                <w:szCs w:val="20"/>
              </w:rPr>
            </w:pPr>
            <w:hyperlink r:id="rId26" w:anchor="delete-T-" w:history="1">
              <w:r w:rsidR="006E1A22" w:rsidRPr="00DB4A19">
                <w:rPr>
                  <w:rStyle w:val="Hyperlink"/>
                  <w:rFonts w:ascii="Courier New" w:hAnsi="Courier New" w:cs="Courier New"/>
                  <w:b/>
                  <w:bCs/>
                  <w:color w:val="4A6782"/>
                  <w:sz w:val="20"/>
                  <w:szCs w:val="20"/>
                </w:rPr>
                <w:t>delete</w:t>
              </w:r>
            </w:hyperlink>
            <w:r w:rsidR="006E1A22" w:rsidRPr="00DB4A19">
              <w:rPr>
                <w:rStyle w:val="HTMLCode"/>
                <w:rFonts w:eastAsiaTheme="minorHAnsi"/>
                <w:color w:val="353833"/>
              </w:rPr>
              <w:t>(</w:t>
            </w:r>
            <w:hyperlink r:id="rId27"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 entity)</w:t>
            </w:r>
          </w:p>
          <w:p w14:paraId="10B4C7BE"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 given entity.</w:t>
            </w:r>
          </w:p>
        </w:tc>
      </w:tr>
      <w:tr w:rsidR="006E1A22" w:rsidRPr="00387245" w14:paraId="65A5C30A" w14:textId="77777777" w:rsidTr="00BD0410">
        <w:trPr>
          <w:cantSplit/>
        </w:trPr>
        <w:tc>
          <w:tcPr>
            <w:tcW w:w="2993" w:type="dxa"/>
            <w:shd w:val="clear" w:color="auto" w:fill="FFFFFF"/>
            <w:noWrap/>
            <w:tcMar>
              <w:top w:w="28" w:type="dxa"/>
              <w:left w:w="150" w:type="dxa"/>
              <w:bottom w:w="57" w:type="dxa"/>
              <w:right w:w="0" w:type="dxa"/>
            </w:tcMar>
            <w:hideMark/>
          </w:tcPr>
          <w:p w14:paraId="25F37E98"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FFFFFF"/>
            <w:tcMar>
              <w:top w:w="28" w:type="dxa"/>
              <w:left w:w="150" w:type="dxa"/>
              <w:bottom w:w="57" w:type="dxa"/>
              <w:right w:w="0" w:type="dxa"/>
            </w:tcMar>
            <w:hideMark/>
          </w:tcPr>
          <w:p w14:paraId="094C4A37" w14:textId="77777777" w:rsidR="006E1A22" w:rsidRPr="00DB4A19" w:rsidRDefault="001F21D4" w:rsidP="00BD0410">
            <w:pPr>
              <w:rPr>
                <w:rFonts w:ascii="Arial" w:hAnsi="Arial"/>
                <w:color w:val="353833"/>
                <w:sz w:val="20"/>
                <w:szCs w:val="20"/>
              </w:rPr>
            </w:pPr>
            <w:hyperlink r:id="rId28" w:anchor="deleteAll--" w:history="1">
              <w:r w:rsidR="006E1A22" w:rsidRPr="00DB4A19">
                <w:rPr>
                  <w:rStyle w:val="Hyperlink"/>
                  <w:rFonts w:ascii="Courier New" w:hAnsi="Courier New" w:cs="Courier New"/>
                  <w:b/>
                  <w:bCs/>
                  <w:color w:val="4A6782"/>
                  <w:sz w:val="20"/>
                  <w:szCs w:val="20"/>
                </w:rPr>
                <w:t>deleteAll</w:t>
              </w:r>
            </w:hyperlink>
            <w:r w:rsidR="006E1A22" w:rsidRPr="00DB4A19">
              <w:rPr>
                <w:rStyle w:val="HTMLCode"/>
                <w:rFonts w:eastAsiaTheme="minorHAnsi"/>
                <w:color w:val="353833"/>
              </w:rPr>
              <w:t>()</w:t>
            </w:r>
          </w:p>
          <w:p w14:paraId="4EC7E4E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all entities managed by the repository.</w:t>
            </w:r>
          </w:p>
        </w:tc>
      </w:tr>
      <w:tr w:rsidR="006E1A22" w:rsidRPr="00DB4A19" w14:paraId="5F3D8985" w14:textId="77777777" w:rsidTr="00BD0410">
        <w:trPr>
          <w:cantSplit/>
        </w:trPr>
        <w:tc>
          <w:tcPr>
            <w:tcW w:w="2993" w:type="dxa"/>
            <w:shd w:val="clear" w:color="auto" w:fill="EEEEEF"/>
            <w:noWrap/>
            <w:tcMar>
              <w:top w:w="28" w:type="dxa"/>
              <w:left w:w="150" w:type="dxa"/>
              <w:bottom w:w="57" w:type="dxa"/>
              <w:right w:w="0" w:type="dxa"/>
            </w:tcMar>
            <w:hideMark/>
          </w:tcPr>
          <w:p w14:paraId="23385544"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432BC421" w14:textId="77777777" w:rsidR="006E1A22" w:rsidRPr="00DB4A19" w:rsidRDefault="001F21D4" w:rsidP="00BD0410">
            <w:pPr>
              <w:rPr>
                <w:rFonts w:ascii="Arial" w:hAnsi="Arial"/>
                <w:color w:val="353833"/>
                <w:sz w:val="20"/>
                <w:szCs w:val="20"/>
              </w:rPr>
            </w:pPr>
            <w:hyperlink r:id="rId29" w:anchor="deleteAll-java.lang.Iterable-" w:history="1">
              <w:r w:rsidR="006E1A22" w:rsidRPr="00DB4A19">
                <w:rPr>
                  <w:rStyle w:val="Hyperlink"/>
                  <w:rFonts w:ascii="Courier New" w:hAnsi="Courier New" w:cs="Courier New"/>
                  <w:b/>
                  <w:bCs/>
                  <w:color w:val="4A6782"/>
                  <w:sz w:val="20"/>
                  <w:szCs w:val="20"/>
                </w:rPr>
                <w:t>deleteAll</w:t>
              </w:r>
            </w:hyperlink>
            <w:r w:rsidR="006E1A22" w:rsidRPr="00DB4A19">
              <w:rPr>
                <w:rStyle w:val="HTMLCode"/>
                <w:rFonts w:eastAsiaTheme="minorHAnsi"/>
                <w:color w:val="353833"/>
              </w:rPr>
              <w:t>(</w:t>
            </w:r>
            <w:hyperlink r:id="rId30"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 extends </w:t>
            </w:r>
            <w:hyperlink r:id="rId31"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 entities)</w:t>
            </w:r>
          </w:p>
          <w:p w14:paraId="01100933"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the given entities.</w:t>
            </w:r>
          </w:p>
        </w:tc>
      </w:tr>
      <w:tr w:rsidR="006E1A22" w:rsidRPr="00387245" w14:paraId="112770DA" w14:textId="77777777" w:rsidTr="00BD0410">
        <w:trPr>
          <w:cantSplit/>
        </w:trPr>
        <w:tc>
          <w:tcPr>
            <w:tcW w:w="2993" w:type="dxa"/>
            <w:shd w:val="clear" w:color="auto" w:fill="FFFFFF"/>
            <w:noWrap/>
            <w:tcMar>
              <w:top w:w="28" w:type="dxa"/>
              <w:left w:w="150" w:type="dxa"/>
              <w:bottom w:w="57" w:type="dxa"/>
              <w:right w:w="0" w:type="dxa"/>
            </w:tcMar>
            <w:hideMark/>
          </w:tcPr>
          <w:p w14:paraId="56D1A2A9"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FFFFFF"/>
            <w:tcMar>
              <w:top w:w="28" w:type="dxa"/>
              <w:left w:w="150" w:type="dxa"/>
              <w:bottom w:w="57" w:type="dxa"/>
              <w:right w:w="0" w:type="dxa"/>
            </w:tcMar>
            <w:hideMark/>
          </w:tcPr>
          <w:p w14:paraId="435A0F8D" w14:textId="77777777" w:rsidR="006E1A22" w:rsidRPr="00DB4A19" w:rsidRDefault="001F21D4" w:rsidP="00BD0410">
            <w:pPr>
              <w:rPr>
                <w:rFonts w:ascii="Arial" w:hAnsi="Arial"/>
                <w:color w:val="353833"/>
                <w:sz w:val="20"/>
                <w:szCs w:val="20"/>
              </w:rPr>
            </w:pPr>
            <w:hyperlink r:id="rId32" w:anchor="deleteAllById-java.lang.Iterable-" w:history="1">
              <w:r w:rsidR="006E1A22" w:rsidRPr="00DB4A19">
                <w:rPr>
                  <w:rStyle w:val="Hyperlink"/>
                  <w:rFonts w:ascii="Courier New" w:hAnsi="Courier New" w:cs="Courier New"/>
                  <w:b/>
                  <w:bCs/>
                  <w:color w:val="4A6782"/>
                  <w:sz w:val="20"/>
                  <w:szCs w:val="20"/>
                </w:rPr>
                <w:t>deleteAllById</w:t>
              </w:r>
            </w:hyperlink>
            <w:r w:rsidR="006E1A22" w:rsidRPr="00DB4A19">
              <w:rPr>
                <w:rStyle w:val="HTMLCode"/>
                <w:rFonts w:eastAsiaTheme="minorHAnsi"/>
                <w:color w:val="353833"/>
              </w:rPr>
              <w:t>(</w:t>
            </w:r>
            <w:hyperlink r:id="rId33"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 extends </w:t>
            </w:r>
            <w:hyperlink r:id="rId34"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&gt; ids)</w:t>
            </w:r>
          </w:p>
          <w:p w14:paraId="71136C1C"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all instances of the type </w:t>
            </w:r>
            <w:r w:rsidRPr="00DB4A19">
              <w:rPr>
                <w:rStyle w:val="HTMLCode"/>
                <w:rFonts w:eastAsiaTheme="minorHAnsi"/>
                <w:color w:val="474747"/>
              </w:rPr>
              <w:t>T</w:t>
            </w:r>
            <w:r w:rsidRPr="00DB4A19">
              <w:rPr>
                <w:rFonts w:ascii="Georgia" w:hAnsi="Georgia"/>
                <w:color w:val="474747"/>
                <w:sz w:val="20"/>
                <w:szCs w:val="20"/>
              </w:rPr>
              <w:t> with the given IDs.</w:t>
            </w:r>
          </w:p>
        </w:tc>
      </w:tr>
      <w:tr w:rsidR="006E1A22" w:rsidRPr="00387245" w14:paraId="55A9CE40" w14:textId="77777777" w:rsidTr="00BD0410">
        <w:trPr>
          <w:cantSplit/>
        </w:trPr>
        <w:tc>
          <w:tcPr>
            <w:tcW w:w="2993" w:type="dxa"/>
            <w:shd w:val="clear" w:color="auto" w:fill="EEEEEF"/>
            <w:noWrap/>
            <w:tcMar>
              <w:top w:w="28" w:type="dxa"/>
              <w:left w:w="150" w:type="dxa"/>
              <w:bottom w:w="57" w:type="dxa"/>
              <w:right w:w="0" w:type="dxa"/>
            </w:tcMar>
            <w:hideMark/>
          </w:tcPr>
          <w:p w14:paraId="31210648"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5AFABCA4" w14:textId="77777777" w:rsidR="006E1A22" w:rsidRPr="00DB4A19" w:rsidRDefault="001F21D4" w:rsidP="00BD0410">
            <w:pPr>
              <w:rPr>
                <w:rFonts w:ascii="Arial" w:hAnsi="Arial"/>
                <w:color w:val="353833"/>
                <w:sz w:val="20"/>
                <w:szCs w:val="20"/>
              </w:rPr>
            </w:pPr>
            <w:hyperlink r:id="rId35" w:anchor="deleteById-ID-" w:history="1">
              <w:r w:rsidR="006E1A22" w:rsidRPr="00DB4A19">
                <w:rPr>
                  <w:rStyle w:val="Hyperlink"/>
                  <w:rFonts w:ascii="Courier New" w:hAnsi="Courier New" w:cs="Courier New"/>
                  <w:b/>
                  <w:bCs/>
                  <w:color w:val="4A6782"/>
                  <w:sz w:val="20"/>
                  <w:szCs w:val="20"/>
                </w:rPr>
                <w:t>deleteById</w:t>
              </w:r>
            </w:hyperlink>
            <w:r w:rsidR="006E1A22" w:rsidRPr="00DB4A19">
              <w:rPr>
                <w:rStyle w:val="HTMLCode"/>
                <w:rFonts w:eastAsiaTheme="minorHAnsi"/>
                <w:color w:val="353833"/>
              </w:rPr>
              <w:t>(</w:t>
            </w:r>
            <w:hyperlink r:id="rId36"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 id)</w:t>
            </w:r>
          </w:p>
          <w:p w14:paraId="6023BA2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the entity with the given id.</w:t>
            </w:r>
          </w:p>
        </w:tc>
      </w:tr>
      <w:tr w:rsidR="006E1A22" w:rsidRPr="00387245" w14:paraId="20578DDF" w14:textId="77777777" w:rsidTr="00BD0410">
        <w:trPr>
          <w:cantSplit/>
        </w:trPr>
        <w:tc>
          <w:tcPr>
            <w:tcW w:w="2993" w:type="dxa"/>
            <w:shd w:val="clear" w:color="auto" w:fill="FFFFFF"/>
            <w:noWrap/>
            <w:tcMar>
              <w:top w:w="28" w:type="dxa"/>
              <w:left w:w="150" w:type="dxa"/>
              <w:bottom w:w="57" w:type="dxa"/>
              <w:right w:w="0" w:type="dxa"/>
            </w:tcMar>
            <w:hideMark/>
          </w:tcPr>
          <w:p w14:paraId="6E5A43CA"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boolean</w:t>
            </w:r>
          </w:p>
        </w:tc>
        <w:tc>
          <w:tcPr>
            <w:tcW w:w="6355" w:type="dxa"/>
            <w:shd w:val="clear" w:color="auto" w:fill="FFFFFF"/>
            <w:tcMar>
              <w:top w:w="28" w:type="dxa"/>
              <w:left w:w="150" w:type="dxa"/>
              <w:bottom w:w="57" w:type="dxa"/>
              <w:right w:w="0" w:type="dxa"/>
            </w:tcMar>
            <w:hideMark/>
          </w:tcPr>
          <w:p w14:paraId="17E794B8" w14:textId="77777777" w:rsidR="006E1A22" w:rsidRPr="00DB4A19" w:rsidRDefault="001F21D4" w:rsidP="00BD0410">
            <w:pPr>
              <w:rPr>
                <w:rFonts w:ascii="Arial" w:hAnsi="Arial"/>
                <w:color w:val="353833"/>
                <w:sz w:val="20"/>
                <w:szCs w:val="20"/>
              </w:rPr>
            </w:pPr>
            <w:hyperlink r:id="rId37" w:anchor="existsById-ID-" w:history="1">
              <w:r w:rsidR="006E1A22" w:rsidRPr="00DB4A19">
                <w:rPr>
                  <w:rStyle w:val="Hyperlink"/>
                  <w:rFonts w:ascii="Courier New" w:hAnsi="Courier New" w:cs="Courier New"/>
                  <w:b/>
                  <w:bCs/>
                  <w:color w:val="4A6782"/>
                  <w:sz w:val="20"/>
                  <w:szCs w:val="20"/>
                </w:rPr>
                <w:t>existsById</w:t>
              </w:r>
            </w:hyperlink>
            <w:r w:rsidR="006E1A22" w:rsidRPr="00DB4A19">
              <w:rPr>
                <w:rStyle w:val="HTMLCode"/>
                <w:rFonts w:eastAsiaTheme="minorHAnsi"/>
                <w:color w:val="353833"/>
              </w:rPr>
              <w:t>(</w:t>
            </w:r>
            <w:hyperlink r:id="rId38"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 id)</w:t>
            </w:r>
          </w:p>
          <w:p w14:paraId="2A4125E5"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whether an entity with the given id exists.</w:t>
            </w:r>
          </w:p>
        </w:tc>
      </w:tr>
      <w:tr w:rsidR="006E1A22" w:rsidRPr="00387245" w14:paraId="27E2E87E" w14:textId="77777777" w:rsidTr="00BD0410">
        <w:trPr>
          <w:cantSplit/>
        </w:trPr>
        <w:tc>
          <w:tcPr>
            <w:tcW w:w="2993" w:type="dxa"/>
            <w:shd w:val="clear" w:color="auto" w:fill="EEEEEF"/>
            <w:noWrap/>
            <w:tcMar>
              <w:top w:w="28" w:type="dxa"/>
              <w:left w:w="150" w:type="dxa"/>
              <w:bottom w:w="57" w:type="dxa"/>
              <w:right w:w="0" w:type="dxa"/>
            </w:tcMar>
            <w:hideMark/>
          </w:tcPr>
          <w:p w14:paraId="59EA6905" w14:textId="77777777" w:rsidR="006E1A22" w:rsidRPr="00DB4A19" w:rsidRDefault="001F21D4" w:rsidP="00BD0410">
            <w:pPr>
              <w:rPr>
                <w:rFonts w:ascii="Arial" w:hAnsi="Arial"/>
                <w:color w:val="353833"/>
                <w:sz w:val="20"/>
                <w:szCs w:val="20"/>
              </w:rPr>
            </w:pPr>
            <w:hyperlink r:id="rId39"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w:t>
            </w:r>
            <w:hyperlink r:id="rId40"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w:t>
            </w:r>
          </w:p>
        </w:tc>
        <w:tc>
          <w:tcPr>
            <w:tcW w:w="6355" w:type="dxa"/>
            <w:shd w:val="clear" w:color="auto" w:fill="EEEEEF"/>
            <w:tcMar>
              <w:top w:w="28" w:type="dxa"/>
              <w:left w:w="150" w:type="dxa"/>
              <w:bottom w:w="57" w:type="dxa"/>
              <w:right w:w="0" w:type="dxa"/>
            </w:tcMar>
            <w:hideMark/>
          </w:tcPr>
          <w:p w14:paraId="10CBC9D3" w14:textId="77777777" w:rsidR="006E1A22" w:rsidRPr="00DB4A19" w:rsidRDefault="001F21D4" w:rsidP="00BD0410">
            <w:pPr>
              <w:rPr>
                <w:rFonts w:ascii="Arial" w:hAnsi="Arial"/>
                <w:color w:val="353833"/>
                <w:sz w:val="20"/>
                <w:szCs w:val="20"/>
              </w:rPr>
            </w:pPr>
            <w:hyperlink r:id="rId41" w:anchor="findAll--" w:history="1">
              <w:r w:rsidR="006E1A22" w:rsidRPr="00DB4A19">
                <w:rPr>
                  <w:rStyle w:val="Hyperlink"/>
                  <w:rFonts w:ascii="Courier New" w:hAnsi="Courier New" w:cs="Courier New"/>
                  <w:b/>
                  <w:bCs/>
                  <w:color w:val="4A6782"/>
                  <w:sz w:val="20"/>
                  <w:szCs w:val="20"/>
                </w:rPr>
                <w:t>findAll</w:t>
              </w:r>
            </w:hyperlink>
            <w:r w:rsidR="006E1A22" w:rsidRPr="00DB4A19">
              <w:rPr>
                <w:rStyle w:val="HTMLCode"/>
                <w:rFonts w:eastAsiaTheme="minorHAnsi"/>
                <w:color w:val="353833"/>
              </w:rPr>
              <w:t>()</w:t>
            </w:r>
          </w:p>
          <w:p w14:paraId="750A516E"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all instances of the type.</w:t>
            </w:r>
          </w:p>
        </w:tc>
      </w:tr>
      <w:tr w:rsidR="006E1A22" w:rsidRPr="00387245" w14:paraId="71959E12" w14:textId="77777777" w:rsidTr="00BD0410">
        <w:trPr>
          <w:cantSplit/>
        </w:trPr>
        <w:tc>
          <w:tcPr>
            <w:tcW w:w="2993" w:type="dxa"/>
            <w:shd w:val="clear" w:color="auto" w:fill="FFFFFF"/>
            <w:noWrap/>
            <w:tcMar>
              <w:top w:w="28" w:type="dxa"/>
              <w:left w:w="150" w:type="dxa"/>
              <w:bottom w:w="57" w:type="dxa"/>
              <w:right w:w="0" w:type="dxa"/>
            </w:tcMar>
            <w:hideMark/>
          </w:tcPr>
          <w:p w14:paraId="46FDE33E" w14:textId="77777777" w:rsidR="006E1A22" w:rsidRPr="00DB4A19" w:rsidRDefault="001F21D4" w:rsidP="00BD0410">
            <w:pPr>
              <w:rPr>
                <w:rFonts w:ascii="Arial" w:hAnsi="Arial"/>
                <w:color w:val="353833"/>
                <w:sz w:val="20"/>
                <w:szCs w:val="20"/>
              </w:rPr>
            </w:pPr>
            <w:hyperlink r:id="rId42"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w:t>
            </w:r>
            <w:hyperlink r:id="rId43"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w:t>
            </w:r>
          </w:p>
        </w:tc>
        <w:tc>
          <w:tcPr>
            <w:tcW w:w="6355" w:type="dxa"/>
            <w:shd w:val="clear" w:color="auto" w:fill="FFFFFF"/>
            <w:tcMar>
              <w:top w:w="28" w:type="dxa"/>
              <w:left w:w="150" w:type="dxa"/>
              <w:bottom w:w="57" w:type="dxa"/>
              <w:right w:w="0" w:type="dxa"/>
            </w:tcMar>
            <w:hideMark/>
          </w:tcPr>
          <w:p w14:paraId="1503A794" w14:textId="77777777" w:rsidR="006E1A22" w:rsidRPr="00DB4A19" w:rsidRDefault="001F21D4" w:rsidP="00BD0410">
            <w:pPr>
              <w:rPr>
                <w:rFonts w:ascii="Arial" w:hAnsi="Arial"/>
                <w:color w:val="353833"/>
                <w:sz w:val="20"/>
                <w:szCs w:val="20"/>
              </w:rPr>
            </w:pPr>
            <w:hyperlink r:id="rId44" w:anchor="findAllById-java.lang.Iterable-" w:history="1">
              <w:r w:rsidR="006E1A22" w:rsidRPr="00DB4A19">
                <w:rPr>
                  <w:rStyle w:val="Hyperlink"/>
                  <w:rFonts w:ascii="Courier New" w:hAnsi="Courier New" w:cs="Courier New"/>
                  <w:b/>
                  <w:bCs/>
                  <w:color w:val="4A6782"/>
                  <w:sz w:val="20"/>
                  <w:szCs w:val="20"/>
                </w:rPr>
                <w:t>findAllById</w:t>
              </w:r>
            </w:hyperlink>
            <w:r w:rsidR="006E1A22" w:rsidRPr="00DB4A19">
              <w:rPr>
                <w:rStyle w:val="HTMLCode"/>
                <w:rFonts w:eastAsiaTheme="minorHAnsi"/>
                <w:color w:val="353833"/>
              </w:rPr>
              <w:t>(</w:t>
            </w:r>
            <w:hyperlink r:id="rId45"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w:t>
            </w:r>
            <w:hyperlink r:id="rId46"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&gt; ids)</w:t>
            </w:r>
          </w:p>
          <w:p w14:paraId="48409B60"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all instances of the type </w:t>
            </w:r>
            <w:r w:rsidRPr="00DB4A19">
              <w:rPr>
                <w:rStyle w:val="HTMLCode"/>
                <w:rFonts w:eastAsiaTheme="minorHAnsi"/>
                <w:color w:val="474747"/>
              </w:rPr>
              <w:t>T</w:t>
            </w:r>
            <w:r w:rsidRPr="00DB4A19">
              <w:rPr>
                <w:rFonts w:ascii="Georgia" w:hAnsi="Georgia"/>
                <w:color w:val="474747"/>
                <w:sz w:val="20"/>
                <w:szCs w:val="20"/>
              </w:rPr>
              <w:t> with the given IDs.</w:t>
            </w:r>
          </w:p>
        </w:tc>
      </w:tr>
      <w:tr w:rsidR="006E1A22" w:rsidRPr="00387245" w14:paraId="47368765" w14:textId="77777777" w:rsidTr="00BD0410">
        <w:trPr>
          <w:cantSplit/>
        </w:trPr>
        <w:tc>
          <w:tcPr>
            <w:tcW w:w="2993" w:type="dxa"/>
            <w:shd w:val="clear" w:color="auto" w:fill="EEEEEF"/>
            <w:noWrap/>
            <w:tcMar>
              <w:top w:w="28" w:type="dxa"/>
              <w:left w:w="150" w:type="dxa"/>
              <w:bottom w:w="57" w:type="dxa"/>
              <w:right w:w="0" w:type="dxa"/>
            </w:tcMar>
            <w:hideMark/>
          </w:tcPr>
          <w:p w14:paraId="13DDFD78" w14:textId="77777777" w:rsidR="006E1A22" w:rsidRPr="00DB4A19" w:rsidRDefault="001F21D4" w:rsidP="00BD0410">
            <w:pPr>
              <w:rPr>
                <w:rFonts w:ascii="Arial" w:hAnsi="Arial"/>
                <w:color w:val="353833"/>
                <w:sz w:val="20"/>
                <w:szCs w:val="20"/>
              </w:rPr>
            </w:pPr>
            <w:hyperlink r:id="rId47" w:tooltip="class or interface in java.util" w:history="1">
              <w:r w:rsidR="006E1A22" w:rsidRPr="00DB4A19">
                <w:rPr>
                  <w:rStyle w:val="Hyperlink"/>
                  <w:rFonts w:ascii="Courier New" w:hAnsi="Courier New" w:cs="Courier New"/>
                  <w:b/>
                  <w:bCs/>
                  <w:color w:val="4A6782"/>
                  <w:sz w:val="20"/>
                  <w:szCs w:val="20"/>
                </w:rPr>
                <w:t>Optional</w:t>
              </w:r>
            </w:hyperlink>
            <w:r w:rsidR="006E1A22" w:rsidRPr="00DB4A19">
              <w:rPr>
                <w:rStyle w:val="HTMLCode"/>
                <w:rFonts w:eastAsiaTheme="minorHAnsi"/>
                <w:color w:val="353833"/>
              </w:rPr>
              <w:t>&lt;</w:t>
            </w:r>
            <w:hyperlink r:id="rId48"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w:t>
            </w:r>
          </w:p>
        </w:tc>
        <w:tc>
          <w:tcPr>
            <w:tcW w:w="6355" w:type="dxa"/>
            <w:shd w:val="clear" w:color="auto" w:fill="EEEEEF"/>
            <w:tcMar>
              <w:top w:w="28" w:type="dxa"/>
              <w:left w:w="150" w:type="dxa"/>
              <w:bottom w:w="57" w:type="dxa"/>
              <w:right w:w="0" w:type="dxa"/>
            </w:tcMar>
            <w:hideMark/>
          </w:tcPr>
          <w:p w14:paraId="4651B1D8" w14:textId="77777777" w:rsidR="006E1A22" w:rsidRPr="00DB4A19" w:rsidRDefault="001F21D4" w:rsidP="00BD0410">
            <w:pPr>
              <w:rPr>
                <w:rFonts w:ascii="Arial" w:hAnsi="Arial"/>
                <w:color w:val="353833"/>
                <w:sz w:val="20"/>
                <w:szCs w:val="20"/>
              </w:rPr>
            </w:pPr>
            <w:hyperlink r:id="rId49" w:anchor="findById-ID-" w:history="1">
              <w:r w:rsidR="006E1A22" w:rsidRPr="00DB4A19">
                <w:rPr>
                  <w:rStyle w:val="Hyperlink"/>
                  <w:rFonts w:ascii="Courier New" w:hAnsi="Courier New" w:cs="Courier New"/>
                  <w:b/>
                  <w:bCs/>
                  <w:color w:val="4A6782"/>
                  <w:sz w:val="20"/>
                  <w:szCs w:val="20"/>
                </w:rPr>
                <w:t>findById</w:t>
              </w:r>
            </w:hyperlink>
            <w:r w:rsidR="006E1A22" w:rsidRPr="00DB4A19">
              <w:rPr>
                <w:rStyle w:val="HTMLCode"/>
                <w:rFonts w:eastAsiaTheme="minorHAnsi"/>
                <w:color w:val="353833"/>
              </w:rPr>
              <w:t>(</w:t>
            </w:r>
            <w:hyperlink r:id="rId50"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 id)</w:t>
            </w:r>
          </w:p>
          <w:p w14:paraId="47208FB9"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Retrieves an entity by its id.</w:t>
            </w:r>
          </w:p>
        </w:tc>
      </w:tr>
      <w:tr w:rsidR="006E1A22" w:rsidRPr="00387245" w14:paraId="1295B724" w14:textId="77777777" w:rsidTr="00BD0410">
        <w:trPr>
          <w:cantSplit/>
        </w:trPr>
        <w:tc>
          <w:tcPr>
            <w:tcW w:w="2993" w:type="dxa"/>
            <w:shd w:val="clear" w:color="auto" w:fill="FFFFFF"/>
            <w:noWrap/>
            <w:tcMar>
              <w:top w:w="28" w:type="dxa"/>
              <w:left w:w="150" w:type="dxa"/>
              <w:bottom w:w="57" w:type="dxa"/>
              <w:right w:w="0" w:type="dxa"/>
            </w:tcMar>
            <w:hideMark/>
          </w:tcPr>
          <w:p w14:paraId="11F509B5"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&lt;S extends </w:t>
            </w:r>
            <w:hyperlink r:id="rId51"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r w:rsidRPr="00DB4A19">
              <w:rPr>
                <w:rFonts w:ascii="Courier New" w:hAnsi="Courier New" w:cs="Courier New"/>
                <w:color w:val="353833"/>
                <w:sz w:val="20"/>
                <w:szCs w:val="20"/>
              </w:rPr>
              <w:br/>
            </w:r>
            <w:r w:rsidRPr="00DB4A19">
              <w:rPr>
                <w:rStyle w:val="HTMLCode"/>
                <w:rFonts w:eastAsiaTheme="minorHAnsi"/>
                <w:color w:val="353833"/>
              </w:rPr>
              <w:t>S</w:t>
            </w:r>
          </w:p>
        </w:tc>
        <w:tc>
          <w:tcPr>
            <w:tcW w:w="6355" w:type="dxa"/>
            <w:shd w:val="clear" w:color="auto" w:fill="FFFFFF"/>
            <w:tcMar>
              <w:top w:w="28" w:type="dxa"/>
              <w:left w:w="150" w:type="dxa"/>
              <w:bottom w:w="57" w:type="dxa"/>
              <w:right w:w="0" w:type="dxa"/>
            </w:tcMar>
            <w:hideMark/>
          </w:tcPr>
          <w:p w14:paraId="00821A55" w14:textId="77777777" w:rsidR="006E1A22" w:rsidRPr="00DB4A19" w:rsidRDefault="001F21D4" w:rsidP="00BD0410">
            <w:pPr>
              <w:rPr>
                <w:rFonts w:ascii="Arial" w:hAnsi="Arial"/>
                <w:color w:val="353833"/>
                <w:sz w:val="20"/>
                <w:szCs w:val="20"/>
              </w:rPr>
            </w:pPr>
            <w:hyperlink r:id="rId52" w:anchor="save-S-" w:history="1">
              <w:r w:rsidR="006E1A22" w:rsidRPr="00DB4A19">
                <w:rPr>
                  <w:rStyle w:val="Hyperlink"/>
                  <w:rFonts w:ascii="Courier New" w:hAnsi="Courier New" w:cs="Courier New"/>
                  <w:b/>
                  <w:bCs/>
                  <w:color w:val="4A6782"/>
                  <w:sz w:val="20"/>
                  <w:szCs w:val="20"/>
                </w:rPr>
                <w:t>save</w:t>
              </w:r>
            </w:hyperlink>
            <w:r w:rsidR="006E1A22" w:rsidRPr="00DB4A19">
              <w:rPr>
                <w:rStyle w:val="HTMLCode"/>
                <w:rFonts w:eastAsiaTheme="minorHAnsi"/>
                <w:color w:val="353833"/>
              </w:rPr>
              <w:t>(S entity)</w:t>
            </w:r>
          </w:p>
          <w:p w14:paraId="1A38DD7D"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Saves a given entity.</w:t>
            </w:r>
          </w:p>
        </w:tc>
      </w:tr>
      <w:tr w:rsidR="006E1A22" w:rsidRPr="00387245" w14:paraId="3765716C" w14:textId="77777777" w:rsidTr="00BD0410">
        <w:trPr>
          <w:cantSplit/>
        </w:trPr>
        <w:tc>
          <w:tcPr>
            <w:tcW w:w="2993" w:type="dxa"/>
            <w:shd w:val="clear" w:color="auto" w:fill="EEEEEF"/>
            <w:noWrap/>
            <w:tcMar>
              <w:top w:w="28" w:type="dxa"/>
              <w:left w:w="150" w:type="dxa"/>
              <w:bottom w:w="57" w:type="dxa"/>
              <w:right w:w="0" w:type="dxa"/>
            </w:tcMar>
            <w:hideMark/>
          </w:tcPr>
          <w:p w14:paraId="149F9DEF"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&lt;S extends </w:t>
            </w:r>
            <w:hyperlink r:id="rId53"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r w:rsidRPr="00DB4A19">
              <w:rPr>
                <w:rFonts w:ascii="Courier New" w:hAnsi="Courier New" w:cs="Courier New"/>
                <w:color w:val="353833"/>
                <w:sz w:val="20"/>
                <w:szCs w:val="20"/>
              </w:rPr>
              <w:br/>
            </w:r>
            <w:hyperlink r:id="rId54"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rPr>
              <w:t>&lt;S&gt;</w:t>
            </w:r>
          </w:p>
        </w:tc>
        <w:tc>
          <w:tcPr>
            <w:tcW w:w="6355" w:type="dxa"/>
            <w:shd w:val="clear" w:color="auto" w:fill="EEEEEF"/>
            <w:tcMar>
              <w:top w:w="28" w:type="dxa"/>
              <w:left w:w="150" w:type="dxa"/>
              <w:bottom w:w="57" w:type="dxa"/>
              <w:right w:w="0" w:type="dxa"/>
            </w:tcMar>
            <w:hideMark/>
          </w:tcPr>
          <w:p w14:paraId="4A7A9E59" w14:textId="77777777" w:rsidR="006E1A22" w:rsidRPr="00DB4A19" w:rsidRDefault="001F21D4" w:rsidP="00BD0410">
            <w:pPr>
              <w:rPr>
                <w:rFonts w:ascii="Arial" w:hAnsi="Arial"/>
                <w:color w:val="353833"/>
                <w:sz w:val="20"/>
                <w:szCs w:val="20"/>
              </w:rPr>
            </w:pPr>
            <w:hyperlink r:id="rId55" w:anchor="saveAll-java.lang.Iterable-" w:history="1">
              <w:r w:rsidR="006E1A22" w:rsidRPr="00DB4A19">
                <w:rPr>
                  <w:rStyle w:val="Hyperlink"/>
                  <w:rFonts w:ascii="Courier New" w:hAnsi="Courier New" w:cs="Courier New"/>
                  <w:b/>
                  <w:bCs/>
                  <w:color w:val="4A6782"/>
                  <w:sz w:val="20"/>
                  <w:szCs w:val="20"/>
                </w:rPr>
                <w:t>saveAll</w:t>
              </w:r>
            </w:hyperlink>
            <w:r w:rsidR="006E1A22" w:rsidRPr="00DB4A19">
              <w:rPr>
                <w:rStyle w:val="HTMLCode"/>
                <w:rFonts w:eastAsiaTheme="minorHAnsi"/>
                <w:color w:val="353833"/>
              </w:rPr>
              <w:t>(</w:t>
            </w:r>
            <w:hyperlink r:id="rId56"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&lt;S&gt; entities)</w:t>
            </w:r>
          </w:p>
          <w:p w14:paraId="5D198739"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Saves all given entities.</w:t>
            </w:r>
          </w:p>
        </w:tc>
      </w:tr>
    </w:tbl>
    <w:p w14:paraId="49BCFC4C" w14:textId="77777777" w:rsidR="006E1A22" w:rsidRDefault="006E1A22" w:rsidP="006E1A22"/>
    <w:p w14:paraId="7227D50F" w14:textId="77777777" w:rsidR="006E1A22" w:rsidRPr="006E1A22" w:rsidRDefault="006E1A22" w:rsidP="006E1A22">
      <w:pPr>
        <w:rPr>
          <w:lang w:val="es-AR"/>
        </w:rPr>
      </w:pPr>
      <w:r w:rsidRPr="006E1A22">
        <w:rPr>
          <w:lang w:val="es-AR"/>
        </w:rPr>
        <w:t>Todos los métodos anteriores son automáticamente implementados por Spring Boot con solo incluir la correspondiente anotación.</w:t>
      </w:r>
    </w:p>
    <w:p w14:paraId="7D259E66" w14:textId="77777777" w:rsidR="006E1A22" w:rsidRPr="006E1A22" w:rsidRDefault="006E1A22" w:rsidP="006E1A22">
      <w:pPr>
        <w:rPr>
          <w:lang w:val="es-AR"/>
        </w:rPr>
      </w:pPr>
    </w:p>
    <w:p w14:paraId="273ABC4C" w14:textId="77777777" w:rsidR="006E1A22" w:rsidRPr="00FA5C82" w:rsidRDefault="006E1A22" w:rsidP="006E1A22">
      <w:pPr>
        <w:pStyle w:val="Heading2"/>
        <w:rPr>
          <w:lang w:val="en-US"/>
        </w:rPr>
      </w:pPr>
      <w:r w:rsidRPr="00FA5C82">
        <w:rPr>
          <w:lang w:val="en-US"/>
        </w:rPr>
        <w:t>Interface Repository&lt;T,ID&gt;</w:t>
      </w:r>
    </w:p>
    <w:p w14:paraId="13567239" w14:textId="77777777" w:rsidR="006E1A22" w:rsidRPr="002D15CB" w:rsidRDefault="001F21D4" w:rsidP="006E1A22">
      <w:hyperlink r:id="rId57" w:history="1">
        <w:r w:rsidR="006E1A22" w:rsidRPr="002D15CB">
          <w:rPr>
            <w:rStyle w:val="Hyperlink"/>
          </w:rPr>
          <w:t>https://docs.spring.io/spring-data/commons/docs/current/api/org/springframework/data/repository/Repository.html</w:t>
        </w:r>
      </w:hyperlink>
    </w:p>
    <w:p w14:paraId="5493D891" w14:textId="77777777" w:rsidR="006E1A22" w:rsidRPr="006E1A22" w:rsidRDefault="006E1A22" w:rsidP="006E1A22">
      <w:pPr>
        <w:rPr>
          <w:lang w:val="es-AR"/>
        </w:rPr>
      </w:pPr>
      <w:r w:rsidRPr="006E1A22">
        <w:rPr>
          <w:lang w:val="es-AR"/>
        </w:rPr>
        <w:t>Interfaz de marcador de repositorio central. Captura el tipo de dominio para administrar, así como el tipo de identificación del tipo de dominio. El propósito general es mantener información de tipo, así como también poder descubrir interfaces que amplíen esta durante el escaneo de classpath para facilitar la creación de Spring Bean.</w:t>
      </w:r>
    </w:p>
    <w:p w14:paraId="7ABA7D29" w14:textId="47B16528" w:rsidR="006E1A22" w:rsidRDefault="006E1A22" w:rsidP="006E1A22">
      <w:pPr>
        <w:rPr>
          <w:lang w:val="es-AR"/>
        </w:rPr>
      </w:pPr>
      <w:r w:rsidRPr="006E1A22">
        <w:rPr>
          <w:lang w:val="es-AR"/>
        </w:rPr>
        <w:t>Los repositorios de dominio que amplían esta interfaz pueden exponer selectivamente métodos CRUD simplemente declarando métodos de la misma firma que los declarados en CrudRepository.</w:t>
      </w:r>
    </w:p>
    <w:p w14:paraId="22A23EE1" w14:textId="4552F316" w:rsidR="0046439E" w:rsidRDefault="0046439E" w:rsidP="006E1A22">
      <w:pPr>
        <w:rPr>
          <w:lang w:val="es-AR"/>
        </w:rPr>
      </w:pPr>
    </w:p>
    <w:p w14:paraId="653B1663" w14:textId="77994CA8" w:rsidR="0046439E" w:rsidRPr="0046439E" w:rsidRDefault="0046439E" w:rsidP="0046439E">
      <w:pPr>
        <w:pStyle w:val="Heading1"/>
        <w:rPr>
          <w:lang w:val="es-AR"/>
        </w:rPr>
      </w:pPr>
      <w:r w:rsidRPr="0046439E">
        <w:rPr>
          <w:lang w:val="es-AR"/>
        </w:rPr>
        <w:t>Inyección de dependencias</w:t>
      </w:r>
    </w:p>
    <w:p w14:paraId="3CF46612" w14:textId="77777777" w:rsidR="00BD0410" w:rsidRDefault="00BD0410" w:rsidP="00BD0410">
      <w:pPr>
        <w:rPr>
          <w:lang w:val="es-AR"/>
        </w:rPr>
      </w:pPr>
      <w:r w:rsidRPr="008162C4">
        <w:rPr>
          <w:lang w:val="es-AR"/>
        </w:rPr>
        <w:t>La inyección de dependencia</w:t>
      </w:r>
      <w:r>
        <w:rPr>
          <w:lang w:val="es-AR"/>
        </w:rPr>
        <w:t>s</w:t>
      </w:r>
      <w:r w:rsidRPr="008162C4">
        <w:rPr>
          <w:lang w:val="es-AR"/>
        </w:rPr>
        <w:t xml:space="preserve"> es un patrón de diseño que delega la administración de dependencias </w:t>
      </w:r>
      <w:r>
        <w:rPr>
          <w:lang w:val="es-AR"/>
        </w:rPr>
        <w:t>en el</w:t>
      </w:r>
      <w:r w:rsidRPr="008162C4">
        <w:rPr>
          <w:lang w:val="es-AR"/>
        </w:rPr>
        <w:t xml:space="preserve"> </w:t>
      </w:r>
      <w:r>
        <w:rPr>
          <w:lang w:val="es-AR"/>
        </w:rPr>
        <w:t>framework</w:t>
      </w:r>
      <w:r w:rsidRPr="008162C4">
        <w:rPr>
          <w:lang w:val="es-AR"/>
        </w:rPr>
        <w:t>. Spring inicializará e inyectará los objetos necesarios para otros objetos.</w:t>
      </w:r>
      <w:r>
        <w:rPr>
          <w:lang w:val="es-AR"/>
        </w:rPr>
        <w:t xml:space="preserve"> La </w:t>
      </w:r>
      <w:r w:rsidRPr="008162C4">
        <w:rPr>
          <w:lang w:val="es-AR"/>
        </w:rPr>
        <w:t>inyección de dependencia</w:t>
      </w:r>
      <w:r>
        <w:rPr>
          <w:lang w:val="es-AR"/>
        </w:rPr>
        <w:t>s </w:t>
      </w:r>
      <w:r w:rsidRPr="008162C4">
        <w:rPr>
          <w:lang w:val="es-AR"/>
        </w:rPr>
        <w:t>(DI)</w:t>
      </w:r>
      <w:r>
        <w:rPr>
          <w:lang w:val="es-AR"/>
        </w:rPr>
        <w:t xml:space="preserve"> </w:t>
      </w:r>
      <w:r w:rsidRPr="008162C4">
        <w:rPr>
          <w:lang w:val="es-AR"/>
        </w:rPr>
        <w:t xml:space="preserve">también se conoce como </w:t>
      </w:r>
      <w:r>
        <w:rPr>
          <w:lang w:val="es-AR"/>
        </w:rPr>
        <w:t xml:space="preserve">Inversion of Control (IoC). </w:t>
      </w:r>
      <w:r w:rsidRPr="008162C4">
        <w:rPr>
          <w:lang w:val="es-AR"/>
        </w:rPr>
        <w:t>Es un proceso mediante el cual los objetos definen sus dependencias (es decir, los otros objetos con los que trabajan) solo a través de</w:t>
      </w:r>
      <w:r>
        <w:rPr>
          <w:lang w:val="es-AR"/>
        </w:rPr>
        <w:t>:</w:t>
      </w:r>
    </w:p>
    <w:p w14:paraId="06FC8C25" w14:textId="77777777" w:rsidR="00BD0410" w:rsidRPr="002D3BF6" w:rsidRDefault="00BD0410" w:rsidP="00BD0410">
      <w:pPr>
        <w:pStyle w:val="ListParagraph"/>
        <w:numPr>
          <w:ilvl w:val="0"/>
          <w:numId w:val="22"/>
        </w:numPr>
        <w:rPr>
          <w:lang w:val="es-AR"/>
        </w:rPr>
      </w:pPr>
      <w:r w:rsidRPr="002D3BF6">
        <w:rPr>
          <w:lang w:val="es-AR"/>
        </w:rPr>
        <w:t>argumentos del constructor,</w:t>
      </w:r>
    </w:p>
    <w:p w14:paraId="2199257C" w14:textId="77777777" w:rsidR="00BD0410" w:rsidRPr="002D3BF6" w:rsidRDefault="00BD0410" w:rsidP="00BD0410">
      <w:pPr>
        <w:pStyle w:val="ListParagraph"/>
        <w:numPr>
          <w:ilvl w:val="0"/>
          <w:numId w:val="22"/>
        </w:numPr>
        <w:rPr>
          <w:lang w:val="es-AR"/>
        </w:rPr>
      </w:pPr>
      <w:r w:rsidRPr="002D3BF6">
        <w:rPr>
          <w:lang w:val="es-AR"/>
        </w:rPr>
        <w:t>argumentos de un método factoría</w:t>
      </w:r>
      <w:r>
        <w:rPr>
          <w:lang w:val="es-AR"/>
        </w:rPr>
        <w:t>,</w:t>
      </w:r>
      <w:r w:rsidRPr="002D3BF6">
        <w:rPr>
          <w:lang w:val="es-AR"/>
        </w:rPr>
        <w:t xml:space="preserve"> o</w:t>
      </w:r>
    </w:p>
    <w:p w14:paraId="0B3FC8D0" w14:textId="77777777" w:rsidR="00BD0410" w:rsidRPr="002D3BF6" w:rsidRDefault="00BD0410" w:rsidP="00BD0410">
      <w:pPr>
        <w:pStyle w:val="ListParagraph"/>
        <w:numPr>
          <w:ilvl w:val="0"/>
          <w:numId w:val="22"/>
        </w:numPr>
        <w:rPr>
          <w:lang w:val="es-AR"/>
        </w:rPr>
      </w:pPr>
      <w:r w:rsidRPr="002D3BF6">
        <w:rPr>
          <w:lang w:val="es-AR"/>
        </w:rPr>
        <w:t xml:space="preserve">propiedades que se establecen en la instancia del objeto después de que se construye o se devuelve desde un método factoría. </w:t>
      </w:r>
    </w:p>
    <w:p w14:paraId="290780F9" w14:textId="77777777" w:rsidR="00BD0410" w:rsidRDefault="00BD0410" w:rsidP="00BD0410">
      <w:pPr>
        <w:rPr>
          <w:lang w:val="es-AR"/>
        </w:rPr>
      </w:pPr>
      <w:r w:rsidRPr="008162C4">
        <w:rPr>
          <w:lang w:val="es-AR"/>
        </w:rPr>
        <w:t xml:space="preserve">Luego, </w:t>
      </w:r>
      <w:r>
        <w:rPr>
          <w:lang w:val="es-AR"/>
        </w:rPr>
        <w:t>el contenedor de Spring</w:t>
      </w:r>
      <w:r w:rsidRPr="008162C4">
        <w:rPr>
          <w:lang w:val="es-AR"/>
        </w:rPr>
        <w:t xml:space="preserve"> inyecta </w:t>
      </w:r>
      <w:r>
        <w:rPr>
          <w:lang w:val="es-AR"/>
        </w:rPr>
        <w:t>l</w:t>
      </w:r>
      <w:r w:rsidRPr="008162C4">
        <w:rPr>
          <w:lang w:val="es-AR"/>
        </w:rPr>
        <w:t xml:space="preserve">as dependencias </w:t>
      </w:r>
      <w:r>
        <w:rPr>
          <w:lang w:val="es-AR"/>
        </w:rPr>
        <w:t xml:space="preserve">requeridas </w:t>
      </w:r>
      <w:r w:rsidRPr="008162C4">
        <w:rPr>
          <w:lang w:val="es-AR"/>
        </w:rPr>
        <w:t>cuando crea el bean</w:t>
      </w:r>
      <w:r>
        <w:rPr>
          <w:lang w:val="es-AR"/>
        </w:rPr>
        <w:t xml:space="preserve"> que las necesita</w:t>
      </w:r>
      <w:r w:rsidRPr="008162C4">
        <w:rPr>
          <w:lang w:val="es-AR"/>
        </w:rPr>
        <w:t>. Este proceso es fundamentalmente el inverso (de ahí el nombre, Inversión de Control) del</w:t>
      </w:r>
      <w:r>
        <w:rPr>
          <w:lang w:val="es-AR"/>
        </w:rPr>
        <w:t xml:space="preserve"> proceso en el cual es el</w:t>
      </w:r>
      <w:r w:rsidRPr="008162C4">
        <w:rPr>
          <w:lang w:val="es-AR"/>
        </w:rPr>
        <w:t xml:space="preserve"> propio bean </w:t>
      </w:r>
      <w:r>
        <w:rPr>
          <w:lang w:val="es-AR"/>
        </w:rPr>
        <w:t xml:space="preserve">el </w:t>
      </w:r>
      <w:r w:rsidRPr="008162C4">
        <w:rPr>
          <w:lang w:val="es-AR"/>
        </w:rPr>
        <w:t xml:space="preserve">que controla la creación de instancias o la ubicación de sus dependencias mediante la </w:t>
      </w:r>
      <w:r>
        <w:rPr>
          <w:lang w:val="es-AR"/>
        </w:rPr>
        <w:t>instancia</w:t>
      </w:r>
      <w:r w:rsidRPr="008162C4">
        <w:rPr>
          <w:lang w:val="es-AR"/>
        </w:rPr>
        <w:t>ción directa de clases o un mecanismo como el patrón del localizador de servicios.</w:t>
      </w:r>
    </w:p>
    <w:p w14:paraId="1FEB86C8" w14:textId="77777777" w:rsidR="00BD0410" w:rsidRPr="00243611" w:rsidRDefault="00BD0410" w:rsidP="00BD0410">
      <w:pPr>
        <w:keepNext/>
        <w:keepLines/>
        <w:rPr>
          <w:lang w:val="es-AR"/>
        </w:rPr>
      </w:pPr>
      <w:r w:rsidRPr="00243611">
        <w:rPr>
          <w:lang w:val="es-AR"/>
        </w:rPr>
        <w:lastRenderedPageBreak/>
        <w:t>Spring facilita la inyección de dependencias por medio de dos anotaciones que trabajan en conjunto:</w:t>
      </w:r>
    </w:p>
    <w:p w14:paraId="299E7495" w14:textId="77777777" w:rsidR="00BD0410" w:rsidRPr="00B32621" w:rsidRDefault="00BD0410" w:rsidP="00BD0410">
      <w:pPr>
        <w:pStyle w:val="ListParagraph"/>
        <w:numPr>
          <w:ilvl w:val="0"/>
          <w:numId w:val="25"/>
        </w:numPr>
      </w:pPr>
      <w:r w:rsidRPr="00B32621">
        <w:t>@SpringBootApplication, y</w:t>
      </w:r>
    </w:p>
    <w:p w14:paraId="3EEB4E5F" w14:textId="77777777" w:rsidR="00BD0410" w:rsidRPr="00B32621" w:rsidRDefault="00BD0410" w:rsidP="00BD0410">
      <w:pPr>
        <w:pStyle w:val="ListParagraph"/>
        <w:numPr>
          <w:ilvl w:val="0"/>
          <w:numId w:val="25"/>
        </w:numPr>
      </w:pPr>
      <w:r w:rsidRPr="00B32621">
        <w:t>@Autowired.</w:t>
      </w:r>
    </w:p>
    <w:p w14:paraId="7631EB12" w14:textId="77777777" w:rsidR="00BD0410" w:rsidRDefault="00BD0410" w:rsidP="0046439E">
      <w:pPr>
        <w:rPr>
          <w:lang w:val="es-AR"/>
        </w:rPr>
      </w:pPr>
    </w:p>
    <w:p w14:paraId="681E019A" w14:textId="31E07ED1" w:rsidR="0046439E" w:rsidRPr="0046439E" w:rsidRDefault="0046439E" w:rsidP="002F39C6">
      <w:pPr>
        <w:pStyle w:val="Heading2"/>
      </w:pPr>
      <w:r w:rsidRPr="0046439E">
        <w:t>@Autowired</w:t>
      </w:r>
    </w:p>
    <w:p w14:paraId="62306D1A" w14:textId="77777777" w:rsidR="0046439E" w:rsidRPr="0046439E" w:rsidRDefault="0046439E" w:rsidP="0046439E">
      <w:pPr>
        <w:rPr>
          <w:lang w:val="es-AR"/>
        </w:rPr>
      </w:pPr>
      <w:r w:rsidRPr="0046439E">
        <w:rPr>
          <w:lang w:val="es-AR"/>
        </w:rPr>
        <w:t>@Autowired sirve para inyectar en una clase destino una propiedad perteneciente a otra clase origen. En este sentido, Spring funciona como una factoría</w:t>
      </w:r>
      <w:r w:rsidRPr="00D74F06">
        <w:rPr>
          <w:vertAlign w:val="superscript"/>
        </w:rPr>
        <w:footnoteReference w:id="1"/>
      </w:r>
      <w:r w:rsidRPr="0046439E">
        <w:rPr>
          <w:lang w:val="es-AR"/>
        </w:rPr>
        <w:t xml:space="preserve"> de objetos, es decir que implementa el patrón factoría. </w:t>
      </w:r>
      <w:r w:rsidRPr="0046439E">
        <w:rPr>
          <w:rFonts w:cstheme="minorHAnsi"/>
          <w:color w:val="000000"/>
          <w:szCs w:val="27"/>
          <w:shd w:val="clear" w:color="auto" w:fill="FFFFFF"/>
          <w:lang w:val="es-AR"/>
        </w:rPr>
        <w:t>Este caso es habitual cuando tenemos un servicio y un repositorio.</w:t>
      </w:r>
    </w:p>
    <w:p w14:paraId="76D65775" w14:textId="77777777" w:rsidR="0046439E" w:rsidRPr="00FA5C82" w:rsidRDefault="0046439E" w:rsidP="00886640">
      <w:pPr>
        <w:pStyle w:val="Heading3"/>
        <w:rPr>
          <w:lang w:val="es-AR"/>
        </w:rPr>
      </w:pPr>
      <w:r w:rsidRPr="00D74F06">
        <w:rPr>
          <w:rFonts w:cstheme="minorHAnsi"/>
          <w:noProof/>
          <w:sz w:val="18"/>
        </w:rPr>
        <w:drawing>
          <wp:anchor distT="0" distB="0" distL="114300" distR="114300" simplePos="0" relativeHeight="251659264" behindDoc="0" locked="0" layoutInCell="1" allowOverlap="1" wp14:anchorId="0A045ED2" wp14:editId="64B658BB">
            <wp:simplePos x="0" y="0"/>
            <wp:positionH relativeFrom="margin">
              <wp:posOffset>2921635</wp:posOffset>
            </wp:positionH>
            <wp:positionV relativeFrom="paragraph">
              <wp:posOffset>27940</wp:posOffset>
            </wp:positionV>
            <wp:extent cx="3714750" cy="2483485"/>
            <wp:effectExtent l="19050" t="19050" r="19050" b="12065"/>
            <wp:wrapSquare wrapText="bothSides"/>
            <wp:docPr id="7" name="Picture 7" descr="Spring @Auto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Autowir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14750" cy="24834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FA5C82">
        <w:rPr>
          <w:lang w:val="es-AR"/>
        </w:rPr>
        <w:t>Clase origen</w:t>
      </w:r>
    </w:p>
    <w:p w14:paraId="17E61B9E" w14:textId="77777777" w:rsidR="0046439E" w:rsidRPr="0046439E" w:rsidRDefault="0046439E" w:rsidP="0046439E">
      <w:pPr>
        <w:pStyle w:val="NormalWeb"/>
        <w:keepNext/>
        <w:keepLines/>
        <w:shd w:val="clear" w:color="auto" w:fill="FFFFFF"/>
        <w:spacing w:before="0" w:beforeAutospacing="0" w:after="0" w:afterAutospacing="0"/>
        <w:rPr>
          <w:rFonts w:asciiTheme="minorHAnsi" w:hAnsiTheme="minorHAnsi" w:cstheme="minorHAnsi"/>
          <w:color w:val="000000"/>
          <w:sz w:val="22"/>
          <w:lang w:val="es-AR"/>
        </w:rPr>
      </w:pPr>
      <w:r w:rsidRPr="0046439E">
        <w:rPr>
          <w:rFonts w:asciiTheme="minorHAnsi" w:hAnsiTheme="minorHAnsi" w:cstheme="minorHAnsi"/>
          <w:color w:val="000000"/>
          <w:sz w:val="22"/>
          <w:lang w:val="es-AR"/>
        </w:rPr>
        <w:t>Una clase se registra como origen de inyección con alguna de estas anotaciones:</w:t>
      </w:r>
    </w:p>
    <w:p w14:paraId="71BE3677"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@Controller,</w:t>
      </w:r>
    </w:p>
    <w:p w14:paraId="293C6AAB"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@Service,</w:t>
      </w:r>
    </w:p>
    <w:p w14:paraId="0DD4EA48"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@Repository</w:t>
      </w:r>
      <w:r>
        <w:rPr>
          <w:rFonts w:asciiTheme="minorHAnsi" w:hAnsiTheme="minorHAnsi" w:cstheme="minorHAnsi"/>
          <w:color w:val="000000"/>
          <w:sz w:val="22"/>
        </w:rPr>
        <w:t>,</w:t>
      </w:r>
      <w:r w:rsidRPr="00D74F06">
        <w:rPr>
          <w:rFonts w:asciiTheme="minorHAnsi" w:hAnsiTheme="minorHAnsi" w:cstheme="minorHAnsi"/>
          <w:color w:val="000000"/>
          <w:sz w:val="22"/>
        </w:rPr>
        <w:t xml:space="preserve"> o</w:t>
      </w:r>
    </w:p>
    <w:p w14:paraId="3C2C7C8F"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@RestController.</w:t>
      </w:r>
    </w:p>
    <w:p w14:paraId="11B360D4" w14:textId="77777777" w:rsidR="0046439E" w:rsidRPr="0046439E" w:rsidRDefault="0046439E" w:rsidP="0046439E">
      <w:pPr>
        <w:keepNext/>
        <w:keepLines/>
        <w:rPr>
          <w:rFonts w:cstheme="minorHAnsi"/>
          <w:lang w:val="es-AR"/>
        </w:rPr>
      </w:pPr>
      <w:r w:rsidRPr="0046439E">
        <w:rPr>
          <w:rFonts w:cstheme="minorHAnsi"/>
          <w:color w:val="000000"/>
          <w:lang w:val="es-AR"/>
        </w:rPr>
        <w:t>En la clase origen tenemos la propiedad que deseamos inyectar.</w:t>
      </w:r>
    </w:p>
    <w:p w14:paraId="2996678E" w14:textId="77777777" w:rsidR="0046439E" w:rsidRPr="00FA5C82" w:rsidRDefault="0046439E" w:rsidP="00886640">
      <w:pPr>
        <w:pStyle w:val="Heading3"/>
        <w:rPr>
          <w:lang w:val="es-AR"/>
        </w:rPr>
      </w:pPr>
      <w:r w:rsidRPr="00FA5C82">
        <w:rPr>
          <w:lang w:val="es-AR"/>
        </w:rPr>
        <w:t>Clase destino</w:t>
      </w:r>
    </w:p>
    <w:p w14:paraId="0A0F7174" w14:textId="77777777" w:rsidR="0046439E" w:rsidRPr="0046439E" w:rsidRDefault="0046439E" w:rsidP="0046439E">
      <w:pPr>
        <w:keepNext/>
        <w:keepLines/>
        <w:shd w:val="clear" w:color="auto" w:fill="FFFFFF"/>
        <w:spacing w:after="390"/>
        <w:rPr>
          <w:rFonts w:eastAsia="Times New Roman" w:cstheme="minorHAnsi"/>
          <w:color w:val="000000"/>
          <w:szCs w:val="27"/>
          <w:lang w:val="es-AR" w:eastAsia="es-AR"/>
        </w:rPr>
      </w:pPr>
      <w:r w:rsidRPr="0046439E">
        <w:rPr>
          <w:rFonts w:eastAsia="Times New Roman" w:cstheme="minorHAnsi"/>
          <w:color w:val="000000"/>
          <w:szCs w:val="27"/>
          <w:lang w:val="es-AR" w:eastAsia="es-AR"/>
        </w:rPr>
        <w:t>La clase destino es la clase en la cual deseamos inyectar la propiedad. Para eso, necesitamos declarar la propiedad, y anotarla con @Autowired. SpringBoot se encarga de implementar todo lo necesario, es decir que inyecta las dependencias.</w:t>
      </w:r>
    </w:p>
    <w:p w14:paraId="5203784E" w14:textId="77777777" w:rsidR="00253A5C" w:rsidRPr="00A714F7" w:rsidRDefault="00253A5C" w:rsidP="00BD0410">
      <w:pPr>
        <w:pStyle w:val="Heading2"/>
      </w:pPr>
      <w:r w:rsidRPr="00A714F7">
        <w:t>@SpringBootApplication</w:t>
      </w:r>
    </w:p>
    <w:p w14:paraId="6A2B2A57" w14:textId="79E88BB5" w:rsidR="00253A5C" w:rsidRDefault="00253A5C" w:rsidP="00253A5C">
      <w:pPr>
        <w:keepNext/>
        <w:keepLines/>
        <w:rPr>
          <w:lang w:val="es-AR" w:eastAsia="es-AR"/>
        </w:rPr>
      </w:pPr>
      <w:r w:rsidRPr="00A714F7">
        <w:rPr>
          <w:lang w:val="es-AR" w:eastAsia="es-AR"/>
        </w:rPr>
        <w:t>Esta única anotación es equivalente a usar</w:t>
      </w:r>
      <w:r>
        <w:rPr>
          <w:lang w:val="es-AR" w:eastAsia="es-AR"/>
        </w:rPr>
        <w:t>:</w:t>
      </w:r>
    </w:p>
    <w:p w14:paraId="15043BED" w14:textId="77777777" w:rsidR="00253A5C" w:rsidRPr="0050138D" w:rsidRDefault="00253A5C" w:rsidP="00253A5C">
      <w:pPr>
        <w:pStyle w:val="ListParagraph"/>
        <w:numPr>
          <w:ilvl w:val="0"/>
          <w:numId w:val="23"/>
        </w:numPr>
        <w:rPr>
          <w:lang w:val="es-AR" w:eastAsia="es-AR"/>
        </w:rPr>
      </w:pPr>
      <w:r w:rsidRPr="0050138D">
        <w:rPr>
          <w:lang w:val="es-AR" w:eastAsia="es-AR"/>
        </w:rPr>
        <w:t>@Configuration,</w:t>
      </w:r>
    </w:p>
    <w:p w14:paraId="5E7BB149" w14:textId="77777777" w:rsidR="00253A5C" w:rsidRPr="0050138D" w:rsidRDefault="00253A5C" w:rsidP="00253A5C">
      <w:pPr>
        <w:pStyle w:val="ListParagraph"/>
        <w:numPr>
          <w:ilvl w:val="0"/>
          <w:numId w:val="23"/>
        </w:numPr>
        <w:rPr>
          <w:lang w:val="es-AR" w:eastAsia="es-AR"/>
        </w:rPr>
      </w:pPr>
      <w:r w:rsidRPr="0050138D">
        <w:rPr>
          <w:lang w:val="es-AR" w:eastAsia="es-AR"/>
        </w:rPr>
        <w:t>@EnableAutoConfiguration, y</w:t>
      </w:r>
    </w:p>
    <w:p w14:paraId="4A4D3495" w14:textId="77777777" w:rsidR="00253A5C" w:rsidRDefault="00253A5C" w:rsidP="00253A5C">
      <w:pPr>
        <w:pStyle w:val="ListParagraph"/>
        <w:numPr>
          <w:ilvl w:val="0"/>
          <w:numId w:val="23"/>
        </w:numPr>
        <w:rPr>
          <w:lang w:val="es-AR" w:eastAsia="es-AR"/>
        </w:rPr>
      </w:pPr>
      <w:r w:rsidRPr="0050138D">
        <w:rPr>
          <w:lang w:val="es-AR" w:eastAsia="es-AR"/>
        </w:rPr>
        <w:t>@ComponentScan.</w:t>
      </w:r>
    </w:p>
    <w:p w14:paraId="0EE703A9" w14:textId="77777777" w:rsidR="00253A5C" w:rsidRDefault="00253A5C" w:rsidP="00253A5C">
      <w:pPr>
        <w:keepNext/>
        <w:keepLines/>
        <w:rPr>
          <w:lang w:val="es-AR"/>
        </w:rPr>
      </w:pPr>
      <w:r w:rsidRPr="0050138D">
        <w:rPr>
          <w:lang w:val="es-AR"/>
        </w:rPr>
        <w:t>Como resultado, el container de Spring Boot realizará automáticamente una cantidad de tareas de configuración, que no vamos a discut</w:t>
      </w:r>
      <w:r>
        <w:rPr>
          <w:lang w:val="es-AR"/>
        </w:rPr>
        <w:t>ir ahora, y lo que realmente nos interesa en este apunte, e</w:t>
      </w:r>
      <w:r w:rsidRPr="0050138D">
        <w:rPr>
          <w:lang w:val="es-AR"/>
        </w:rPr>
        <w:t xml:space="preserve">scaneará automáticamente los componentes del paquete actual y sus subpaquetes. </w:t>
      </w:r>
      <w:r>
        <w:rPr>
          <w:lang w:val="es-AR"/>
        </w:rPr>
        <w:t>En la jerga de Spring a esto se le llaman scanning del classpath. Este mecanismo permite:</w:t>
      </w:r>
    </w:p>
    <w:p w14:paraId="4F842177" w14:textId="77777777" w:rsidR="00253A5C" w:rsidRPr="00DD3BC3" w:rsidRDefault="00253A5C" w:rsidP="00253A5C">
      <w:pPr>
        <w:pStyle w:val="ListParagraph"/>
        <w:numPr>
          <w:ilvl w:val="0"/>
          <w:numId w:val="24"/>
        </w:numPr>
        <w:rPr>
          <w:lang w:val="es-AR"/>
        </w:rPr>
      </w:pPr>
      <w:r w:rsidRPr="00DD3BC3">
        <w:rPr>
          <w:lang w:val="es-AR"/>
        </w:rPr>
        <w:t>identificar los lugares en los que queremos inyectar una dependencia,</w:t>
      </w:r>
    </w:p>
    <w:p w14:paraId="1B04BF7A" w14:textId="77777777" w:rsidR="00253A5C" w:rsidRPr="00DD3BC3" w:rsidRDefault="00253A5C" w:rsidP="00253A5C">
      <w:pPr>
        <w:pStyle w:val="ListParagraph"/>
        <w:numPr>
          <w:ilvl w:val="0"/>
          <w:numId w:val="24"/>
        </w:numPr>
        <w:rPr>
          <w:lang w:val="es-AR"/>
        </w:rPr>
      </w:pPr>
      <w:r w:rsidRPr="00DD3BC3">
        <w:rPr>
          <w:lang w:val="es-AR"/>
        </w:rPr>
        <w:t>identificar la clase o el bean de esa dependencia,</w:t>
      </w:r>
    </w:p>
    <w:p w14:paraId="20327EB8" w14:textId="77777777" w:rsidR="00253A5C" w:rsidRPr="00DD3BC3" w:rsidRDefault="00253A5C" w:rsidP="00253A5C">
      <w:pPr>
        <w:pStyle w:val="ListParagraph"/>
        <w:numPr>
          <w:ilvl w:val="0"/>
          <w:numId w:val="24"/>
        </w:numPr>
        <w:rPr>
          <w:lang w:val="es-AR"/>
        </w:rPr>
      </w:pPr>
      <w:r w:rsidRPr="00DD3BC3">
        <w:rPr>
          <w:lang w:val="es-AR"/>
        </w:rPr>
        <w:t>buscar en el proyecto para ver si encuentra el bean que necesita,</w:t>
      </w:r>
    </w:p>
    <w:p w14:paraId="4C3412B0" w14:textId="77777777" w:rsidR="00253A5C" w:rsidRPr="00DD3BC3" w:rsidRDefault="00253A5C" w:rsidP="00253A5C">
      <w:pPr>
        <w:pStyle w:val="ListParagraph"/>
        <w:numPr>
          <w:ilvl w:val="0"/>
          <w:numId w:val="24"/>
        </w:numPr>
        <w:rPr>
          <w:lang w:val="es-AR"/>
        </w:rPr>
      </w:pPr>
      <w:r w:rsidRPr="00DD3BC3">
        <w:rPr>
          <w:lang w:val="es-AR"/>
        </w:rPr>
        <w:t xml:space="preserve">si lo encuentra, inicializarlo apropiadamente, </w:t>
      </w:r>
    </w:p>
    <w:p w14:paraId="04BDCC79" w14:textId="77777777" w:rsidR="00253A5C" w:rsidRPr="00DD3BC3" w:rsidRDefault="00253A5C" w:rsidP="00253A5C">
      <w:pPr>
        <w:pStyle w:val="ListParagraph"/>
        <w:numPr>
          <w:ilvl w:val="0"/>
          <w:numId w:val="24"/>
        </w:numPr>
        <w:rPr>
          <w:lang w:val="es-AR"/>
        </w:rPr>
      </w:pPr>
      <w:r w:rsidRPr="00DD3BC3">
        <w:rPr>
          <w:lang w:val="es-AR"/>
        </w:rPr>
        <w:t>finalmente inyectarlo en el lugar donde se necesita.</w:t>
      </w:r>
    </w:p>
    <w:p w14:paraId="0059EBF8" w14:textId="77777777" w:rsidR="00253A5C" w:rsidRPr="0050138D" w:rsidRDefault="00253A5C" w:rsidP="00253A5C">
      <w:pPr>
        <w:rPr>
          <w:lang w:val="es-AR"/>
        </w:rPr>
      </w:pPr>
      <w:r>
        <w:rPr>
          <w:lang w:val="es-AR"/>
        </w:rPr>
        <w:t>Si no lo encuentra, arroja una excepción.</w:t>
      </w:r>
    </w:p>
    <w:p w14:paraId="14BE2A71" w14:textId="77777777" w:rsidR="00253A5C" w:rsidRPr="00A714F7" w:rsidRDefault="00253A5C" w:rsidP="00253A5C">
      <w:pPr>
        <w:keepNext/>
        <w:keepLines/>
        <w:rPr>
          <w:lang w:val="es-AR" w:eastAsia="es-AR"/>
        </w:rPr>
      </w:pPr>
      <w:r w:rsidRPr="00A714F7">
        <w:rPr>
          <w:lang w:val="es-AR" w:eastAsia="es-AR"/>
        </w:rPr>
        <w:t>Usemos esta anotación en la clase principal de la aplicación:</w:t>
      </w:r>
    </w:p>
    <w:p w14:paraId="5E6EDE02" w14:textId="77777777" w:rsidR="00253A5C" w:rsidRPr="00A714F7" w:rsidRDefault="00253A5C" w:rsidP="00253A5C">
      <w:pPr>
        <w:rPr>
          <w:color w:val="000000"/>
          <w:shd w:val="clear" w:color="auto" w:fill="FAFAFA"/>
          <w:lang w:eastAsia="es-AR"/>
        </w:rPr>
      </w:pPr>
      <w:r w:rsidRPr="00A714F7">
        <w:rPr>
          <w:shd w:val="clear" w:color="auto" w:fill="FAFAFA"/>
          <w:lang w:eastAsia="es-AR"/>
        </w:rPr>
        <w:t>@SpringBootApplication</w:t>
      </w:r>
    </w:p>
    <w:p w14:paraId="5E47DA55" w14:textId="77777777" w:rsidR="00253A5C" w:rsidRPr="00A714F7" w:rsidRDefault="00253A5C" w:rsidP="00253A5C">
      <w:pPr>
        <w:rPr>
          <w:color w:val="000000"/>
          <w:shd w:val="clear" w:color="auto" w:fill="FAFAFA"/>
          <w:lang w:eastAsia="es-AR"/>
        </w:rPr>
      </w:pPr>
      <w:r w:rsidRPr="00A714F7">
        <w:rPr>
          <w:shd w:val="clear" w:color="auto" w:fill="FAFAFA"/>
          <w:lang w:eastAsia="es-AR"/>
        </w:rPr>
        <w:t>public</w:t>
      </w:r>
      <w:r w:rsidRPr="00A714F7">
        <w:rPr>
          <w:color w:val="000000"/>
          <w:shd w:val="clear" w:color="auto" w:fill="FAFAFA"/>
          <w:lang w:eastAsia="es-AR"/>
        </w:rPr>
        <w:t xml:space="preserve"> </w:t>
      </w:r>
      <w:r w:rsidRPr="00A714F7">
        <w:rPr>
          <w:shd w:val="clear" w:color="auto" w:fill="FAFAFA"/>
          <w:lang w:eastAsia="es-AR"/>
        </w:rPr>
        <w:t>class</w:t>
      </w:r>
      <w:r w:rsidRPr="00A714F7">
        <w:rPr>
          <w:color w:val="000000"/>
          <w:shd w:val="clear" w:color="auto" w:fill="FAFAFA"/>
          <w:lang w:eastAsia="es-AR"/>
        </w:rPr>
        <w:t xml:space="preserve"> </w:t>
      </w:r>
      <w:r w:rsidRPr="00A714F7">
        <w:rPr>
          <w:color w:val="267438"/>
          <w:shd w:val="clear" w:color="auto" w:fill="FAFAFA"/>
          <w:lang w:eastAsia="es-AR"/>
        </w:rPr>
        <w:t>App</w:t>
      </w:r>
      <w:r w:rsidRPr="00A714F7">
        <w:rPr>
          <w:color w:val="000000"/>
          <w:shd w:val="clear" w:color="auto" w:fill="FAFAFA"/>
          <w:lang w:eastAsia="es-AR"/>
        </w:rPr>
        <w:t xml:space="preserve"> {</w:t>
      </w:r>
    </w:p>
    <w:p w14:paraId="058FD89B" w14:textId="77777777" w:rsidR="00253A5C" w:rsidRPr="00A714F7" w:rsidRDefault="00253A5C" w:rsidP="00253A5C">
      <w:pPr>
        <w:rPr>
          <w:shd w:val="clear" w:color="auto" w:fill="FAFAFA"/>
          <w:lang w:eastAsia="es-AR"/>
        </w:rPr>
      </w:pPr>
      <w:r w:rsidRPr="00A714F7">
        <w:rPr>
          <w:shd w:val="clear" w:color="auto" w:fill="FAFAFA"/>
          <w:lang w:eastAsia="es-AR"/>
        </w:rPr>
        <w:t xml:space="preserve">    </w:t>
      </w:r>
      <w:r w:rsidRPr="00A714F7">
        <w:rPr>
          <w:b/>
          <w:bCs/>
          <w:color w:val="63B175"/>
          <w:shd w:val="clear" w:color="auto" w:fill="FAFAFA"/>
          <w:lang w:eastAsia="es-AR"/>
        </w:rPr>
        <w:t>public</w:t>
      </w:r>
      <w:r w:rsidRPr="00A714F7">
        <w:rPr>
          <w:shd w:val="clear" w:color="auto" w:fill="FAFAFA"/>
          <w:lang w:eastAsia="es-AR"/>
        </w:rPr>
        <w:t xml:space="preserve"> </w:t>
      </w:r>
      <w:r w:rsidRPr="00A714F7">
        <w:rPr>
          <w:b/>
          <w:bCs/>
          <w:color w:val="63B175"/>
          <w:shd w:val="clear" w:color="auto" w:fill="FAFAFA"/>
          <w:lang w:eastAsia="es-AR"/>
        </w:rPr>
        <w:t>static</w:t>
      </w:r>
      <w:r w:rsidRPr="00A714F7">
        <w:rPr>
          <w:shd w:val="clear" w:color="auto" w:fill="FAFAFA"/>
          <w:lang w:eastAsia="es-AR"/>
        </w:rPr>
        <w:t xml:space="preserve"> </w:t>
      </w:r>
      <w:r w:rsidRPr="00A714F7">
        <w:rPr>
          <w:b/>
          <w:bCs/>
          <w:color w:val="63B175"/>
          <w:shd w:val="clear" w:color="auto" w:fill="FAFAFA"/>
          <w:lang w:eastAsia="es-AR"/>
        </w:rPr>
        <w:t>void</w:t>
      </w:r>
      <w:r w:rsidRPr="00A714F7">
        <w:rPr>
          <w:shd w:val="clear" w:color="auto" w:fill="FAFAFA"/>
          <w:lang w:eastAsia="es-AR"/>
        </w:rPr>
        <w:t xml:space="preserve"> </w:t>
      </w:r>
      <w:r w:rsidRPr="00A714F7">
        <w:rPr>
          <w:b/>
          <w:bCs/>
          <w:color w:val="267438"/>
          <w:shd w:val="clear" w:color="auto" w:fill="FAFAFA"/>
          <w:lang w:eastAsia="es-AR"/>
        </w:rPr>
        <w:t>main</w:t>
      </w:r>
      <w:r w:rsidRPr="00A714F7">
        <w:rPr>
          <w:shd w:val="clear" w:color="auto" w:fill="FAFAFA"/>
          <w:lang w:eastAsia="es-AR"/>
        </w:rPr>
        <w:t>(String[] args) {</w:t>
      </w:r>
    </w:p>
    <w:p w14:paraId="7A757118" w14:textId="77777777" w:rsidR="00253A5C" w:rsidRPr="00A714F7" w:rsidRDefault="00253A5C" w:rsidP="00253A5C">
      <w:pPr>
        <w:rPr>
          <w:shd w:val="clear" w:color="auto" w:fill="FAFAFA"/>
          <w:lang w:eastAsia="es-AR"/>
        </w:rPr>
      </w:pPr>
      <w:r w:rsidRPr="00A714F7">
        <w:rPr>
          <w:shd w:val="clear" w:color="auto" w:fill="FAFAFA"/>
          <w:lang w:eastAsia="es-AR"/>
        </w:rPr>
        <w:t xml:space="preserve">        SpringApplication.run(App.class, args);</w:t>
      </w:r>
    </w:p>
    <w:p w14:paraId="0680AE2B" w14:textId="77777777" w:rsidR="00253A5C" w:rsidRPr="00C95764" w:rsidRDefault="00253A5C" w:rsidP="00253A5C">
      <w:pPr>
        <w:rPr>
          <w:shd w:val="clear" w:color="auto" w:fill="FAFAFA"/>
          <w:lang w:val="es-AR" w:eastAsia="es-AR"/>
        </w:rPr>
      </w:pPr>
      <w:r w:rsidRPr="00A714F7">
        <w:rPr>
          <w:shd w:val="clear" w:color="auto" w:fill="FAFAFA"/>
          <w:lang w:eastAsia="es-AR"/>
        </w:rPr>
        <w:t xml:space="preserve">    </w:t>
      </w:r>
      <w:r w:rsidRPr="00C95764">
        <w:rPr>
          <w:shd w:val="clear" w:color="auto" w:fill="FAFAFA"/>
          <w:lang w:val="es-AR" w:eastAsia="es-AR"/>
        </w:rPr>
        <w:t>}</w:t>
      </w:r>
    </w:p>
    <w:p w14:paraId="11A65242" w14:textId="77777777" w:rsidR="00253A5C" w:rsidRPr="00C95764" w:rsidRDefault="00253A5C" w:rsidP="00253A5C">
      <w:pPr>
        <w:rPr>
          <w:sz w:val="27"/>
          <w:szCs w:val="27"/>
          <w:lang w:val="es-AR" w:eastAsia="es-AR"/>
        </w:rPr>
      </w:pPr>
      <w:r w:rsidRPr="00C95764">
        <w:rPr>
          <w:shd w:val="clear" w:color="auto" w:fill="FAFAFA"/>
          <w:lang w:val="es-AR" w:eastAsia="es-AR"/>
        </w:rPr>
        <w:t>}</w:t>
      </w:r>
    </w:p>
    <w:p w14:paraId="34AE6F04" w14:textId="77777777" w:rsidR="00253A5C" w:rsidRPr="00253A5C" w:rsidRDefault="00253A5C" w:rsidP="00BD0410">
      <w:pPr>
        <w:pStyle w:val="Heading2"/>
      </w:pPr>
      <w:r w:rsidRPr="00253A5C">
        <w:t>Factoría de objetos</w:t>
      </w:r>
    </w:p>
    <w:p w14:paraId="22E5B968" w14:textId="77777777" w:rsidR="00253A5C" w:rsidRPr="0048484B" w:rsidRDefault="00253A5C" w:rsidP="00253A5C">
      <w:pPr>
        <w:rPr>
          <w:lang w:val="es-AR"/>
        </w:rPr>
      </w:pPr>
      <w:r w:rsidRPr="00C95764">
        <w:rPr>
          <w:lang w:val="es-AR"/>
        </w:rPr>
        <w:t xml:space="preserve">Spring funciona como una factoría de objetos. Una clase se registra para instanciar objetos con alguna de las anotaciones @Component, @Controller, @Repository, @RestController o @Service. </w:t>
      </w:r>
      <w:r w:rsidRPr="0048484B">
        <w:rPr>
          <w:lang w:val="es-AR"/>
        </w:rPr>
        <w:t xml:space="preserve">Una vez que los objetos están </w:t>
      </w:r>
      <w:r w:rsidRPr="0048484B">
        <w:rPr>
          <w:lang w:val="es-AR"/>
        </w:rPr>
        <w:lastRenderedPageBreak/>
        <w:t>creados la anotación @Autowired se encarga de construir las ligazones entre los distintos elementos, y esta es la inyecci</w:t>
      </w:r>
      <w:r>
        <w:rPr>
          <w:lang w:val="es-AR"/>
        </w:rPr>
        <w:t>ón de dependencias.</w:t>
      </w:r>
    </w:p>
    <w:p w14:paraId="62069329" w14:textId="77777777" w:rsidR="00253A5C" w:rsidRPr="00253A5C" w:rsidRDefault="00253A5C" w:rsidP="00BD0410">
      <w:pPr>
        <w:pStyle w:val="Heading2"/>
      </w:pPr>
      <w:r w:rsidRPr="00253A5C">
        <w:t>@Component</w:t>
      </w:r>
    </w:p>
    <w:p w14:paraId="31487791" w14:textId="77777777" w:rsidR="00253A5C" w:rsidRPr="00243611" w:rsidRDefault="001F21D4" w:rsidP="00253A5C">
      <w:pPr>
        <w:rPr>
          <w:rStyle w:val="Hyperlink"/>
          <w:lang w:val="es-AR"/>
        </w:rPr>
      </w:pPr>
      <w:hyperlink r:id="rId59" w:history="1">
        <w:r w:rsidR="00253A5C" w:rsidRPr="00243611">
          <w:rPr>
            <w:rStyle w:val="Hyperlink"/>
            <w:lang w:val="es-AR"/>
          </w:rPr>
          <w:t>https://docs.spring.io/spring-framework/docs/current/javadoc-api/org/springframework/stereotype/Component.html</w:t>
        </w:r>
      </w:hyperlink>
    </w:p>
    <w:p w14:paraId="441FD030" w14:textId="77777777" w:rsidR="00253A5C" w:rsidRDefault="00253A5C" w:rsidP="00253A5C">
      <w:pPr>
        <w:rPr>
          <w:lang w:val="es-AR"/>
        </w:rPr>
      </w:pPr>
      <w:r w:rsidRPr="00F15296">
        <w:rPr>
          <w:lang w:val="es-AR"/>
        </w:rPr>
        <w:t xml:space="preserve">Indica que </w:t>
      </w:r>
      <w:r>
        <w:rPr>
          <w:lang w:val="es-AR"/>
        </w:rPr>
        <w:t>l</w:t>
      </w:r>
      <w:r w:rsidRPr="00F15296">
        <w:rPr>
          <w:lang w:val="es-AR"/>
        </w:rPr>
        <w:t xml:space="preserve">a clase anotada es un "componente". </w:t>
      </w:r>
      <w:r>
        <w:rPr>
          <w:lang w:val="es-AR"/>
        </w:rPr>
        <w:t>La</w:t>
      </w:r>
      <w:r w:rsidRPr="00F15296">
        <w:rPr>
          <w:lang w:val="es-AR"/>
        </w:rPr>
        <w:t xml:space="preserve"> clase se considera candidata para la detección automática cuando se utiliza la configuración basada en anotaciones y el </w:t>
      </w:r>
      <w:r>
        <w:rPr>
          <w:lang w:val="es-AR"/>
        </w:rPr>
        <w:t>scanning</w:t>
      </w:r>
      <w:r w:rsidRPr="00F15296">
        <w:rPr>
          <w:lang w:val="es-AR"/>
        </w:rPr>
        <w:t xml:space="preserve"> de classpath. Otras anotaciones también se pueden </w:t>
      </w:r>
      <w:r>
        <w:rPr>
          <w:lang w:val="es-AR"/>
        </w:rPr>
        <w:t>usar</w:t>
      </w:r>
      <w:r w:rsidRPr="00F15296">
        <w:rPr>
          <w:lang w:val="es-AR"/>
        </w:rPr>
        <w:t xml:space="preserve"> a nivel de clase para identificar un componente, generalmente un tipo especial de componente: p</w:t>
      </w:r>
      <w:r>
        <w:rPr>
          <w:lang w:val="es-AR"/>
        </w:rPr>
        <w:t>or ejemplo</w:t>
      </w:r>
      <w:r w:rsidRPr="00F15296">
        <w:rPr>
          <w:lang w:val="es-AR"/>
        </w:rPr>
        <w:t xml:space="preserve"> </w:t>
      </w:r>
      <w:r>
        <w:rPr>
          <w:lang w:val="es-AR"/>
        </w:rPr>
        <w:t xml:space="preserve">@Controller, </w:t>
      </w:r>
      <w:r w:rsidRPr="00F15296">
        <w:rPr>
          <w:lang w:val="es-AR"/>
        </w:rPr>
        <w:t>@Repository o la anotación @Aspect de AspectJ.</w:t>
      </w:r>
    </w:p>
    <w:p w14:paraId="1382AB77" w14:textId="77777777" w:rsidR="00253A5C" w:rsidRPr="00253A5C" w:rsidRDefault="00253A5C" w:rsidP="00BD0410">
      <w:pPr>
        <w:pStyle w:val="Heading2"/>
      </w:pPr>
      <w:r w:rsidRPr="00253A5C">
        <w:t>@Controller</w:t>
      </w:r>
    </w:p>
    <w:p w14:paraId="16F8A889" w14:textId="77777777" w:rsidR="00253A5C" w:rsidRPr="00DD3BC3" w:rsidRDefault="001F21D4" w:rsidP="00253A5C">
      <w:pPr>
        <w:rPr>
          <w:rStyle w:val="Hyperlink"/>
          <w:lang w:val="es-AR"/>
        </w:rPr>
      </w:pPr>
      <w:hyperlink r:id="rId60" w:history="1">
        <w:r w:rsidR="00253A5C" w:rsidRPr="00DD3BC3">
          <w:rPr>
            <w:rStyle w:val="Hyperlink"/>
            <w:lang w:val="es-AR"/>
          </w:rPr>
          <w:t>https://docs.spring.io/spring-framework/docs/current/javadoc-api/org/springframework/stereotype/Controller.html</w:t>
        </w:r>
      </w:hyperlink>
    </w:p>
    <w:p w14:paraId="5C663B00" w14:textId="77777777" w:rsidR="00253A5C" w:rsidRPr="00C95764" w:rsidRDefault="00253A5C" w:rsidP="00253A5C">
      <w:pPr>
        <w:rPr>
          <w:lang w:val="es-AR"/>
        </w:rPr>
      </w:pPr>
      <w:r w:rsidRPr="00F15296">
        <w:rPr>
          <w:lang w:val="es-AR"/>
        </w:rPr>
        <w:t xml:space="preserve">Indica que la clase anotada es un "Controlador" (por ejemplo, un controlador web). Esta anotación </w:t>
      </w:r>
      <w:r>
        <w:rPr>
          <w:lang w:val="es-AR"/>
        </w:rPr>
        <w:t>es</w:t>
      </w:r>
      <w:r w:rsidRPr="00F15296">
        <w:rPr>
          <w:lang w:val="es-AR"/>
        </w:rPr>
        <w:t xml:space="preserve"> una especialización de @Component, lo que permite que las clases de implementación se detecten automáticamente a través del escaneo de classpath. </w:t>
      </w:r>
      <w:r w:rsidRPr="00C95764">
        <w:rPr>
          <w:lang w:val="es-AR"/>
        </w:rPr>
        <w:t xml:space="preserve">Por lo general, se usa en combinación con métodos de controlador anotados basados en la anotación </w:t>
      </w:r>
      <w:r>
        <w:rPr>
          <w:lang w:val="es-AR"/>
        </w:rPr>
        <w:t>@</w:t>
      </w:r>
      <w:r w:rsidRPr="00C95764">
        <w:rPr>
          <w:lang w:val="es-AR"/>
        </w:rPr>
        <w:t>RequestMapping.</w:t>
      </w:r>
    </w:p>
    <w:p w14:paraId="58F267C9" w14:textId="77777777" w:rsidR="00253A5C" w:rsidRPr="00253A5C" w:rsidRDefault="00253A5C" w:rsidP="00BD0410">
      <w:pPr>
        <w:pStyle w:val="Heading2"/>
      </w:pPr>
      <w:r w:rsidRPr="00253A5C">
        <w:t>@Repository</w:t>
      </w:r>
    </w:p>
    <w:p w14:paraId="66845C5D" w14:textId="77777777" w:rsidR="00253A5C" w:rsidRPr="00DD3BC3" w:rsidRDefault="001F21D4" w:rsidP="00253A5C">
      <w:pPr>
        <w:rPr>
          <w:rStyle w:val="Hyperlink"/>
          <w:lang w:val="es-AR"/>
        </w:rPr>
      </w:pPr>
      <w:hyperlink r:id="rId61" w:history="1">
        <w:r w:rsidR="00253A5C" w:rsidRPr="00DD3BC3">
          <w:rPr>
            <w:rStyle w:val="Hyperlink"/>
            <w:lang w:val="es-AR"/>
          </w:rPr>
          <w:t>https://docs.spring.io/spring-framework/docs/current/javadoc-api/org/springframework/stereotype/Repository.html</w:t>
        </w:r>
      </w:hyperlink>
    </w:p>
    <w:p w14:paraId="7ED84D86" w14:textId="77777777" w:rsidR="00253A5C" w:rsidRPr="0048484B" w:rsidRDefault="00253A5C" w:rsidP="00253A5C">
      <w:pPr>
        <w:rPr>
          <w:lang w:val="es-AR"/>
        </w:rPr>
      </w:pPr>
      <w:r w:rsidRPr="0048484B">
        <w:rPr>
          <w:lang w:val="es-AR"/>
        </w:rPr>
        <w:t>Indica que una clase anotada es un "repositorio", definido originalmente por Domain-Driven Design (Evans, 2003) como "un mecanismo para encapsular el comportamiento de almacenamiento, recuperación y búsqueda que emula una colección de objetos".</w:t>
      </w:r>
    </w:p>
    <w:p w14:paraId="4B23038B" w14:textId="77777777" w:rsidR="00253A5C" w:rsidRDefault="00253A5C" w:rsidP="00253A5C">
      <w:pPr>
        <w:rPr>
          <w:lang w:val="es-AR"/>
        </w:rPr>
      </w:pPr>
      <w:r>
        <w:rPr>
          <w:lang w:val="es-AR"/>
        </w:rPr>
        <w:t>E</w:t>
      </w:r>
      <w:r w:rsidRPr="0048484B">
        <w:rPr>
          <w:lang w:val="es-AR"/>
        </w:rPr>
        <w:t>sta anotación también sirve como una especialización de @Component, lo que permite que las clases de implementación se detecten automáticamente a través del escaneo de classpath.</w:t>
      </w:r>
    </w:p>
    <w:p w14:paraId="194BBAB3" w14:textId="77777777" w:rsidR="00253A5C" w:rsidRPr="00253A5C" w:rsidRDefault="00253A5C" w:rsidP="00BD0410">
      <w:pPr>
        <w:pStyle w:val="Heading2"/>
      </w:pPr>
      <w:r w:rsidRPr="00253A5C">
        <w:t>@RestController</w:t>
      </w:r>
    </w:p>
    <w:p w14:paraId="09461848" w14:textId="77777777" w:rsidR="00253A5C" w:rsidRPr="00243611" w:rsidRDefault="001F21D4" w:rsidP="00253A5C">
      <w:pPr>
        <w:rPr>
          <w:rStyle w:val="Hyperlink"/>
          <w:lang w:val="es-AR"/>
        </w:rPr>
      </w:pPr>
      <w:hyperlink r:id="rId62" w:history="1">
        <w:r w:rsidR="00253A5C" w:rsidRPr="00243611">
          <w:rPr>
            <w:rStyle w:val="Hyperlink"/>
            <w:lang w:val="es-AR"/>
          </w:rPr>
          <w:t>https://docs.spring.io/spring-framework/docs/current/javadoc-api/org/springframework/web/bind/annotation/RestController.html</w:t>
        </w:r>
      </w:hyperlink>
    </w:p>
    <w:p w14:paraId="611E3EEC" w14:textId="4E99EB4D" w:rsidR="00253A5C" w:rsidRPr="0048484B" w:rsidRDefault="00FA5C82" w:rsidP="00253A5C">
      <w:pPr>
        <w:rPr>
          <w:lang w:val="es-AR"/>
        </w:rPr>
      </w:pPr>
      <w:r w:rsidRPr="00D85BAD">
        <w:rPr>
          <w:lang w:val="es-AR"/>
        </w:rPr>
        <w:t xml:space="preserve">La anotación @RestController es la combinación de </w:t>
      </w:r>
      <w:r w:rsidR="00253A5C" w:rsidRPr="0048484B">
        <w:rPr>
          <w:lang w:val="es-AR"/>
        </w:rPr>
        <w:t>@Controller y @ResponseBody.</w:t>
      </w:r>
    </w:p>
    <w:p w14:paraId="6060C97C" w14:textId="01E4CF2E" w:rsidR="00253A5C" w:rsidRDefault="00253A5C" w:rsidP="00253A5C">
      <w:pPr>
        <w:rPr>
          <w:lang w:val="es-AR"/>
        </w:rPr>
      </w:pPr>
      <w:r w:rsidRPr="0048484B">
        <w:rPr>
          <w:lang w:val="es-AR"/>
        </w:rPr>
        <w:t>Los tipos que llevan esta anotación se tratan como controladores donde los métodos @RequestMapping asumen la semántica @ResponseBody de manera predeterminada.</w:t>
      </w:r>
    </w:p>
    <w:p w14:paraId="49108294" w14:textId="0AFEBDA8" w:rsidR="00D85BAD" w:rsidRPr="00D85BAD" w:rsidRDefault="00D85BAD" w:rsidP="00D85BAD">
      <w:pPr>
        <w:rPr>
          <w:lang w:val="es-AR"/>
        </w:rPr>
      </w:pPr>
      <w:r>
        <w:rPr>
          <w:lang w:val="es-AR"/>
        </w:rPr>
        <w:t>Si e</w:t>
      </w:r>
      <w:r w:rsidRPr="00D85BAD">
        <w:rPr>
          <w:lang w:val="es-AR"/>
        </w:rPr>
        <w:t>stá anotando la clase todos los métodos la heredan y</w:t>
      </w:r>
      <w:r>
        <w:rPr>
          <w:lang w:val="es-AR"/>
        </w:rPr>
        <w:t xml:space="preserve"> no </w:t>
      </w:r>
      <w:r w:rsidRPr="00D85BAD">
        <w:rPr>
          <w:lang w:val="es-AR"/>
        </w:rPr>
        <w:t>es necesario anotar cada uno de ellos. Todos tendrán la semántica de @ResponseBody.</w:t>
      </w:r>
    </w:p>
    <w:p w14:paraId="1F4032F8" w14:textId="77777777" w:rsidR="004262FF" w:rsidRPr="004262FF" w:rsidRDefault="004262FF" w:rsidP="004262FF">
      <w:pPr>
        <w:pStyle w:val="Heading2"/>
      </w:pPr>
      <w:r w:rsidRPr="004262FF">
        <w:t>@RequestBody</w:t>
      </w:r>
    </w:p>
    <w:p w14:paraId="41ECC1E5" w14:textId="27EE9BB5" w:rsidR="00D85BAD" w:rsidRPr="004262FF" w:rsidRDefault="004262FF" w:rsidP="00253A5C">
      <w:pPr>
        <w:rPr>
          <w:rStyle w:val="Hyperlink"/>
          <w:lang w:val="es-AR"/>
        </w:rPr>
      </w:pPr>
      <w:hyperlink r:id="rId63" w:history="1">
        <w:r w:rsidRPr="004262FF">
          <w:rPr>
            <w:rStyle w:val="Hyperlink"/>
            <w:lang w:val="es-AR"/>
          </w:rPr>
          <w:t>https://docs.spring.io/spring-framework/docs/current/javadoc-api/org/springframework/web/bind/annotation/RequestBody.html</w:t>
        </w:r>
      </w:hyperlink>
    </w:p>
    <w:p w14:paraId="0C69234B" w14:textId="51D1CE0F" w:rsidR="004262FF" w:rsidRPr="004262FF" w:rsidRDefault="00981EBB" w:rsidP="004262FF">
      <w:r>
        <w:rPr>
          <w:lang w:val="es-AR"/>
        </w:rPr>
        <w:t>I</w:t>
      </w:r>
      <w:r w:rsidR="004262FF" w:rsidRPr="004262FF">
        <w:rPr>
          <w:lang w:val="es-AR"/>
        </w:rPr>
        <w:t xml:space="preserve">ndica un parámetro de </w:t>
      </w:r>
      <w:r>
        <w:rPr>
          <w:lang w:val="es-AR"/>
        </w:rPr>
        <w:t xml:space="preserve">un </w:t>
      </w:r>
      <w:r w:rsidR="004262FF" w:rsidRPr="004262FF">
        <w:rPr>
          <w:lang w:val="es-AR"/>
        </w:rPr>
        <w:t>método debe vincularse al cuerpo de la solicitud web</w:t>
      </w:r>
      <w:r>
        <w:rPr>
          <w:lang w:val="es-AR"/>
        </w:rPr>
        <w:t xml:space="preserve"> (web request)</w:t>
      </w:r>
      <w:r w:rsidR="004262FF" w:rsidRPr="004262FF">
        <w:rPr>
          <w:lang w:val="es-AR"/>
        </w:rPr>
        <w:t xml:space="preserve">. El cuerpo de la solicitud se pasa a través de HttpMessageConverter para resolver el argumento del método según el tipo de contenido de la solicitud. Opcionalmente, se puede aplicar la validación automática anotando el argumento con @Valid. </w:t>
      </w:r>
      <w:r w:rsidR="004262FF" w:rsidRPr="004262FF">
        <w:t>Compatible con métodos de controlador anotados.</w:t>
      </w:r>
      <w:bookmarkStart w:id="0" w:name="_GoBack"/>
      <w:bookmarkEnd w:id="0"/>
    </w:p>
    <w:p w14:paraId="7C1E8D82" w14:textId="07D834AA" w:rsidR="00253A5C" w:rsidRPr="00253A5C" w:rsidRDefault="00253A5C" w:rsidP="00BD0410">
      <w:pPr>
        <w:pStyle w:val="Heading2"/>
      </w:pPr>
      <w:r w:rsidRPr="00253A5C">
        <w:t>@ResponseBody</w:t>
      </w:r>
    </w:p>
    <w:p w14:paraId="3B27B0E8" w14:textId="77777777" w:rsidR="00253A5C" w:rsidRPr="007B3514" w:rsidRDefault="001F21D4" w:rsidP="00253A5C">
      <w:pPr>
        <w:rPr>
          <w:rStyle w:val="Hyperlink"/>
          <w:lang w:val="es-AR"/>
        </w:rPr>
      </w:pPr>
      <w:hyperlink r:id="rId64" w:history="1">
        <w:r w:rsidR="00253A5C" w:rsidRPr="007B3514">
          <w:rPr>
            <w:rStyle w:val="Hyperlink"/>
            <w:lang w:val="es-AR"/>
          </w:rPr>
          <w:t>https://docs.spring.io/spring-framework/docs/current/javadoc-api/org/springframework/web/bind/annotation/ResponseBody.html</w:t>
        </w:r>
      </w:hyperlink>
    </w:p>
    <w:p w14:paraId="7CBA97B5" w14:textId="77777777" w:rsidR="00253A5C" w:rsidRPr="00253A5C" w:rsidRDefault="001F21D4" w:rsidP="00253A5C">
      <w:pPr>
        <w:rPr>
          <w:rStyle w:val="Hyperlink"/>
          <w:lang w:val="es-AR"/>
        </w:rPr>
      </w:pPr>
      <w:hyperlink r:id="rId65" w:history="1">
        <w:r w:rsidR="00253A5C" w:rsidRPr="007B3514">
          <w:rPr>
            <w:rStyle w:val="Hyperlink"/>
            <w:lang w:val="es-AR"/>
          </w:rPr>
          <w:t>https://stackoverflow.com/a/28647129/2740402</w:t>
        </w:r>
      </w:hyperlink>
    </w:p>
    <w:p w14:paraId="1D5AFC62" w14:textId="77777777" w:rsidR="00253A5C" w:rsidRPr="00253A5C" w:rsidRDefault="001F21D4" w:rsidP="00253A5C">
      <w:pPr>
        <w:rPr>
          <w:rStyle w:val="Hyperlink"/>
          <w:lang w:val="es-AR"/>
        </w:rPr>
      </w:pPr>
      <w:hyperlink r:id="rId66" w:history="1">
        <w:r w:rsidR="00253A5C" w:rsidRPr="00253A5C">
          <w:rPr>
            <w:rStyle w:val="Hyperlink"/>
            <w:lang w:val="es-AR"/>
          </w:rPr>
          <w:t>https://docs.spring.io/spring-framework/docs/current/javadoc-api/org/springframework/web/bind/annotation/RequestMapping.html</w:t>
        </w:r>
      </w:hyperlink>
    </w:p>
    <w:p w14:paraId="4690F85E" w14:textId="6E43C932" w:rsidR="00253A5C" w:rsidRDefault="00253A5C" w:rsidP="00253A5C">
      <w:pPr>
        <w:rPr>
          <w:lang w:val="es-AR"/>
        </w:rPr>
      </w:pPr>
      <w:r>
        <w:rPr>
          <w:lang w:val="es-AR"/>
        </w:rPr>
        <w:t>Est</w:t>
      </w:r>
      <w:r w:rsidRPr="00E23408">
        <w:rPr>
          <w:lang w:val="es-AR"/>
        </w:rPr>
        <w:t xml:space="preserve">a anotación indica que el valor de retorno de un método </w:t>
      </w:r>
      <w:r w:rsidR="006B718E">
        <w:rPr>
          <w:lang w:val="es-AR"/>
        </w:rPr>
        <w:t>es</w:t>
      </w:r>
      <w:r>
        <w:rPr>
          <w:lang w:val="es-AR"/>
        </w:rPr>
        <w:t xml:space="preserve"> el</w:t>
      </w:r>
      <w:r w:rsidRPr="00E23408">
        <w:rPr>
          <w:lang w:val="es-AR"/>
        </w:rPr>
        <w:t xml:space="preserve"> </w:t>
      </w:r>
      <w:r>
        <w:rPr>
          <w:lang w:val="es-AR"/>
        </w:rPr>
        <w:t>response body, o sea el cu</w:t>
      </w:r>
      <w:r w:rsidRPr="00E23408">
        <w:rPr>
          <w:lang w:val="es-AR"/>
        </w:rPr>
        <w:t>erpo de la respuesta web</w:t>
      </w:r>
      <w:r w:rsidR="006B718E">
        <w:rPr>
          <w:lang w:val="es-AR"/>
        </w:rPr>
        <w:t xml:space="preserve">, no una vista. </w:t>
      </w:r>
      <w:r>
        <w:rPr>
          <w:lang w:val="es-AR"/>
        </w:rPr>
        <w:t xml:space="preserve">Lógicamente, </w:t>
      </w:r>
      <w:r w:rsidR="006B718E">
        <w:rPr>
          <w:lang w:val="es-AR"/>
        </w:rPr>
        <w:t>la</w:t>
      </w:r>
      <w:r>
        <w:rPr>
          <w:lang w:val="es-AR"/>
        </w:rPr>
        <w:t xml:space="preserve"> response corresponde a un request. Se puede usar en </w:t>
      </w:r>
      <w:r w:rsidRPr="00E23408">
        <w:rPr>
          <w:lang w:val="es-AR"/>
        </w:rPr>
        <w:t xml:space="preserve">métodos de controlador anotados. </w:t>
      </w:r>
      <w:r>
        <w:rPr>
          <w:lang w:val="es-AR"/>
        </w:rPr>
        <w:t>E</w:t>
      </w:r>
      <w:r w:rsidRPr="00E23408">
        <w:rPr>
          <w:lang w:val="es-AR"/>
        </w:rPr>
        <w:t>sta anotación también se puede agregar en el nivel de tipo, en cuyo caso se hereda y no es necesario agregarla en el nivel de método.</w:t>
      </w:r>
    </w:p>
    <w:p w14:paraId="429513E7" w14:textId="0889CF56" w:rsidR="00253A5C" w:rsidRPr="00E23408" w:rsidRDefault="006B718E" w:rsidP="00253A5C">
      <w:pPr>
        <w:suppressAutoHyphens/>
        <w:rPr>
          <w:lang w:val="es-AR"/>
        </w:rPr>
      </w:pPr>
      <w:r>
        <w:rPr>
          <w:lang w:val="es-AR"/>
        </w:rPr>
        <w:t>Un</w:t>
      </w:r>
      <w:r w:rsidR="00253A5C">
        <w:rPr>
          <w:lang w:val="es-AR"/>
        </w:rPr>
        <w:t xml:space="preserve"> método podría retornar, o intentar retornar, objetos Java. Pero </w:t>
      </w:r>
      <w:r w:rsidR="00253A5C" w:rsidRPr="00E23408">
        <w:rPr>
          <w:lang w:val="es-AR"/>
        </w:rPr>
        <w:t>una respuesta HTTP</w:t>
      </w:r>
      <w:r w:rsidR="00253A5C">
        <w:rPr>
          <w:lang w:val="es-AR"/>
        </w:rPr>
        <w:t>, por supuesto,</w:t>
      </w:r>
      <w:r w:rsidR="00253A5C" w:rsidRPr="00E23408">
        <w:rPr>
          <w:lang w:val="es-AR"/>
        </w:rPr>
        <w:t xml:space="preserve"> no puede contener objetos Java.Entonces, </w:t>
      </w:r>
      <w:r w:rsidR="00253A5C">
        <w:rPr>
          <w:lang w:val="es-AR"/>
        </w:rPr>
        <w:t xml:space="preserve">si el valor de retorno incluye objetos Java, esos objetos </w:t>
      </w:r>
      <w:r w:rsidR="00253A5C" w:rsidRPr="00E23408">
        <w:rPr>
          <w:lang w:val="es-AR"/>
        </w:rPr>
        <w:t>se transforma</w:t>
      </w:r>
      <w:r w:rsidR="00253A5C">
        <w:rPr>
          <w:lang w:val="es-AR"/>
        </w:rPr>
        <w:t>n</w:t>
      </w:r>
      <w:r w:rsidR="00253A5C" w:rsidRPr="00E23408">
        <w:rPr>
          <w:lang w:val="es-AR"/>
        </w:rPr>
        <w:t xml:space="preserve"> a un formato adecuado para aplicaciones REST, generalmente JSON o XML.</w:t>
      </w:r>
      <w:r w:rsidR="00253A5C">
        <w:rPr>
          <w:lang w:val="es-AR"/>
        </w:rPr>
        <w:t xml:space="preserve"> Esto es lo que se llama la </w:t>
      </w:r>
      <w:r w:rsidR="00253A5C" w:rsidRPr="007B3514">
        <w:rPr>
          <w:rFonts w:ascii="Courier New" w:hAnsi="Courier New" w:cs="Courier New"/>
          <w:sz w:val="18"/>
          <w:shd w:val="clear" w:color="auto" w:fill="FDE9D9" w:themeFill="accent6" w:themeFillTint="33"/>
          <w:lang w:val="es-AR"/>
        </w:rPr>
        <w:t>semántica</w:t>
      </w:r>
      <w:r w:rsidR="00253A5C">
        <w:rPr>
          <w:lang w:val="es-AR"/>
        </w:rPr>
        <w:t xml:space="preserve"> de la anotación.</w:t>
      </w:r>
    </w:p>
    <w:p w14:paraId="6C295204" w14:textId="77777777" w:rsidR="00253A5C" w:rsidRPr="00E23408" w:rsidRDefault="00253A5C" w:rsidP="00253A5C">
      <w:pPr>
        <w:suppressAutoHyphens/>
        <w:rPr>
          <w:lang w:val="es-AR"/>
        </w:rPr>
      </w:pPr>
      <w:r w:rsidRPr="00E23408">
        <w:rPr>
          <w:lang w:val="es-AR"/>
        </w:rPr>
        <w:t xml:space="preserve">La elección del formato depende de los convertidores de mensajes instalados, de los valores del atributo </w:t>
      </w:r>
      <w:r w:rsidRPr="007B3514">
        <w:rPr>
          <w:rFonts w:ascii="Courier New" w:hAnsi="Courier New" w:cs="Courier New"/>
          <w:sz w:val="18"/>
          <w:shd w:val="clear" w:color="auto" w:fill="FDE9D9" w:themeFill="accent6" w:themeFillTint="33"/>
          <w:lang w:val="es-AR"/>
        </w:rPr>
        <w:t>produces</w:t>
      </w:r>
      <w:r w:rsidRPr="00E23408">
        <w:rPr>
          <w:lang w:val="es-AR"/>
        </w:rPr>
        <w:t xml:space="preserve"> de la anotación @RequestMapping y del tipo de contenido que acepta el cliente (que está disponible en los encabezados de solicitud HTTP). Por ejemplo, si la solicitud dice que acepta XML, pero no JSON, y hay un convertidor de mensajes instalado que puede transformar la lista a XML, se devolverá XML.</w:t>
      </w:r>
    </w:p>
    <w:p w14:paraId="083C6023" w14:textId="77777777" w:rsidR="00253A5C" w:rsidRPr="00253A5C" w:rsidRDefault="00253A5C" w:rsidP="00BD0410">
      <w:pPr>
        <w:pStyle w:val="Heading2"/>
      </w:pPr>
      <w:r w:rsidRPr="00253A5C">
        <w:lastRenderedPageBreak/>
        <w:t>@Service</w:t>
      </w:r>
    </w:p>
    <w:p w14:paraId="0F40DBC9" w14:textId="77777777" w:rsidR="00253A5C" w:rsidRPr="0048484B" w:rsidRDefault="001F21D4" w:rsidP="00253A5C">
      <w:pPr>
        <w:rPr>
          <w:sz w:val="18"/>
          <w:lang w:val="es-AR"/>
        </w:rPr>
      </w:pPr>
      <w:hyperlink r:id="rId67" w:history="1">
        <w:r w:rsidR="00253A5C" w:rsidRPr="0048484B">
          <w:rPr>
            <w:rStyle w:val="Hyperlink"/>
            <w:lang w:val="es-AR"/>
          </w:rPr>
          <w:t>https://docs.spring.io/spring-framework/docs/current/javadoc-api/org/springframework/stereotype/Service.html</w:t>
        </w:r>
      </w:hyperlink>
    </w:p>
    <w:p w14:paraId="463C62EB" w14:textId="77777777" w:rsidR="00253A5C" w:rsidRPr="00CB2D3B" w:rsidRDefault="00253A5C" w:rsidP="00253A5C">
      <w:pPr>
        <w:rPr>
          <w:lang w:val="es-AR"/>
        </w:rPr>
      </w:pPr>
      <w:r w:rsidRPr="00CB2D3B">
        <w:rPr>
          <w:lang w:val="es-AR"/>
        </w:rPr>
        <w:t>Indica que una clase anotada es un "Servicio", definido como "una operación que se ofrece como una interfaz que se encuentra sola en el modelo, sin estado encapsulado".</w:t>
      </w:r>
    </w:p>
    <w:p w14:paraId="15ABB45B" w14:textId="30DF6C55" w:rsidR="00253A5C" w:rsidRDefault="00253A5C" w:rsidP="00253A5C">
      <w:pPr>
        <w:rPr>
          <w:lang w:val="es-AR"/>
        </w:rPr>
      </w:pPr>
      <w:r w:rsidRPr="00CB2D3B">
        <w:rPr>
          <w:lang w:val="es-AR"/>
        </w:rPr>
        <w:t>Esta anotación sirve como una especialización de @Component, lo que permite que las clases de implementación se detecten automáticamente a través del escaneo de classpath.</w:t>
      </w:r>
    </w:p>
    <w:p w14:paraId="454CF7B1" w14:textId="2A184F34" w:rsidR="00BD0410" w:rsidRPr="00CB2D3B" w:rsidRDefault="00BD0410" w:rsidP="00253A5C">
      <w:pPr>
        <w:rPr>
          <w:lang w:val="es-AR"/>
        </w:rPr>
      </w:pPr>
      <w:r w:rsidRPr="009C7062">
        <w:rPr>
          <w:lang w:val="es-AR"/>
        </w:rPr>
        <w:t xml:space="preserve">En una aplicación, la lógica </w:t>
      </w:r>
      <w:r>
        <w:rPr>
          <w:lang w:val="es-AR"/>
        </w:rPr>
        <w:t>de negocio</w:t>
      </w:r>
      <w:r w:rsidRPr="009C7062">
        <w:rPr>
          <w:lang w:val="es-AR"/>
        </w:rPr>
        <w:t xml:space="preserve"> </w:t>
      </w:r>
      <w:r>
        <w:rPr>
          <w:lang w:val="es-AR"/>
        </w:rPr>
        <w:t>está en el paquete</w:t>
      </w:r>
      <w:r w:rsidRPr="009C7062">
        <w:rPr>
          <w:lang w:val="es-AR"/>
        </w:rPr>
        <w:t xml:space="preserve"> servic</w:t>
      </w:r>
      <w:r>
        <w:rPr>
          <w:lang w:val="es-AR"/>
        </w:rPr>
        <w:t>es</w:t>
      </w:r>
      <w:r w:rsidRPr="009C7062">
        <w:rPr>
          <w:lang w:val="es-AR"/>
        </w:rPr>
        <w:t xml:space="preserve">, por lo que usamos la anotación @Service para indicar que una clase pertenece a </w:t>
      </w:r>
      <w:r>
        <w:rPr>
          <w:lang w:val="es-AR"/>
        </w:rPr>
        <w:t>ese paquete</w:t>
      </w:r>
      <w:r w:rsidRPr="009C7062">
        <w:rPr>
          <w:lang w:val="es-AR"/>
        </w:rPr>
        <w:t xml:space="preserve">. También es una especialización de la anotación @Component como la anotación @Repository. Una de las cosas más importantes de la anotación @Service es que solo se puede aplicar a clases. Se utiliza para marcar la clase como proveedor de servicios. Por lo tanto, la anotación general de @Service se usa con clases que brindan algunas funcionalidades </w:t>
      </w:r>
      <w:r>
        <w:rPr>
          <w:lang w:val="es-AR"/>
        </w:rPr>
        <w:t>de lógica de negocios</w:t>
      </w:r>
      <w:r w:rsidRPr="009C7062">
        <w:rPr>
          <w:lang w:val="es-AR"/>
        </w:rPr>
        <w:t xml:space="preserve">. </w:t>
      </w:r>
    </w:p>
    <w:p w14:paraId="7732B882" w14:textId="77777777" w:rsidR="00253A5C" w:rsidRPr="00253A5C" w:rsidRDefault="00253A5C" w:rsidP="00BD0410">
      <w:pPr>
        <w:pStyle w:val="Heading2"/>
      </w:pPr>
      <w:r w:rsidRPr="00253A5C">
        <w:t>@Autowired</w:t>
      </w:r>
    </w:p>
    <w:p w14:paraId="6FDD4EEE" w14:textId="77777777" w:rsidR="00253A5C" w:rsidRPr="00C95764" w:rsidRDefault="001F21D4" w:rsidP="00253A5C">
      <w:pPr>
        <w:rPr>
          <w:sz w:val="18"/>
          <w:lang w:val="es-AR"/>
        </w:rPr>
      </w:pPr>
      <w:hyperlink r:id="rId68" w:history="1">
        <w:r w:rsidR="00253A5C" w:rsidRPr="00C95764">
          <w:rPr>
            <w:rStyle w:val="Hyperlink"/>
            <w:lang w:val="es-AR"/>
          </w:rPr>
          <w:t>https://docs.spring.io/spring-framework/docs/current/javadoc-api/org/springframework/beans/factory/annotation/Autowired.html</w:t>
        </w:r>
      </w:hyperlink>
    </w:p>
    <w:p w14:paraId="1DC752C0" w14:textId="6942A9EB" w:rsidR="00253A5C" w:rsidRDefault="00253A5C" w:rsidP="00253A5C">
      <w:pPr>
        <w:rPr>
          <w:lang w:val="es-AR"/>
        </w:rPr>
      </w:pPr>
      <w:r w:rsidRPr="00C95764">
        <w:rPr>
          <w:lang w:val="es-AR"/>
        </w:rPr>
        <w:t>@Autowired inyecta dependencias dentro de Spring .</w:t>
      </w:r>
      <w:r>
        <w:rPr>
          <w:lang w:val="es-AR"/>
        </w:rPr>
        <w:t xml:space="preserve"> Como ya se dijo, trabaja en conjunto con la anotación @SpringBootApplication. </w:t>
      </w:r>
      <w:r w:rsidR="00371226">
        <w:rPr>
          <w:lang w:val="es-AR"/>
        </w:rPr>
        <w:t xml:space="preserve">Para entender cómo trabaja hay que explicar desde el principio. </w:t>
      </w:r>
      <w:r>
        <w:rPr>
          <w:lang w:val="es-AR"/>
        </w:rPr>
        <w:t xml:space="preserve">La anotación @SpringBootApplication habilita, entre otras cosas, el scanning automático del classpath. Cuando Spring encuentra la anotación @Autowired, se fija de qué clase es la dependencia que se necesita, y busca por todo el proyecto. No mira todas las clases, sino solo las que están marcadas como candidatas por medio de las anotaciones </w:t>
      </w:r>
      <w:r w:rsidRPr="00C95764">
        <w:rPr>
          <w:lang w:val="es-AR"/>
        </w:rPr>
        <w:t>@Component, @Controller, @Repository, @RestController o @Service</w:t>
      </w:r>
      <w:r>
        <w:rPr>
          <w:lang w:val="es-AR"/>
        </w:rPr>
        <w:t>. De entre todas las candidatas, elige la que sea más apropiada. Sigue unos determinados criterios, que no vamos a discutir ahora, pero son de sentido común.</w:t>
      </w:r>
    </w:p>
    <w:p w14:paraId="02BE4A59" w14:textId="77777777" w:rsidR="00253A5C" w:rsidRPr="00451904" w:rsidRDefault="00253A5C" w:rsidP="00253A5C">
      <w:pPr>
        <w:rPr>
          <w:lang w:val="es-AR"/>
        </w:rPr>
      </w:pPr>
      <w:r>
        <w:rPr>
          <w:lang w:val="es-AR"/>
        </w:rPr>
        <w:t>P</w:t>
      </w:r>
      <w:r w:rsidRPr="00C95764">
        <w:rPr>
          <w:lang w:val="es-AR"/>
        </w:rPr>
        <w:t xml:space="preserve">odemos usar </w:t>
      </w:r>
      <w:r>
        <w:rPr>
          <w:lang w:val="es-AR"/>
        </w:rPr>
        <w:t>@</w:t>
      </w:r>
      <w:r w:rsidRPr="00C95764">
        <w:rPr>
          <w:lang w:val="es-AR"/>
        </w:rPr>
        <w:t>Autowir</w:t>
      </w:r>
      <w:r>
        <w:rPr>
          <w:lang w:val="es-AR"/>
        </w:rPr>
        <w:t>ed</w:t>
      </w:r>
      <w:r w:rsidRPr="00C95764">
        <w:rPr>
          <w:lang w:val="es-AR"/>
        </w:rPr>
        <w:t xml:space="preserve"> en constructores</w:t>
      </w:r>
      <w:r>
        <w:rPr>
          <w:lang w:val="es-AR"/>
        </w:rPr>
        <w:t>,</w:t>
      </w:r>
      <w:r w:rsidRPr="00C95764">
        <w:rPr>
          <w:lang w:val="es-AR"/>
        </w:rPr>
        <w:t xml:space="preserve"> </w:t>
      </w:r>
      <w:r>
        <w:rPr>
          <w:lang w:val="es-AR"/>
        </w:rPr>
        <w:t>campos y</w:t>
      </w:r>
      <w:r w:rsidRPr="00C95764">
        <w:rPr>
          <w:lang w:val="es-AR"/>
        </w:rPr>
        <w:t xml:space="preserve"> setters.</w:t>
      </w:r>
      <w:r>
        <w:rPr>
          <w:lang w:val="es-AR"/>
        </w:rPr>
        <w:t xml:space="preserve"> </w:t>
      </w:r>
      <w:r w:rsidRPr="00451904">
        <w:rPr>
          <w:lang w:val="es-AR"/>
        </w:rPr>
        <w:t>Marca un constructor, un campo, un setter o un método de configuración para que las facilidades de inyección de dependencias de Spring lo conecten automáticamente.</w:t>
      </w:r>
    </w:p>
    <w:p w14:paraId="5936ED74" w14:textId="77777777" w:rsidR="00253A5C" w:rsidRPr="00FA5C82" w:rsidRDefault="00253A5C" w:rsidP="00886640">
      <w:pPr>
        <w:pStyle w:val="Heading3"/>
        <w:rPr>
          <w:lang w:val="es-AR"/>
        </w:rPr>
      </w:pPr>
      <w:r w:rsidRPr="00FA5C82">
        <w:rPr>
          <w:lang w:val="es-AR"/>
        </w:rPr>
        <w:t>@Autowired en campos</w:t>
      </w:r>
    </w:p>
    <w:p w14:paraId="2B407308" w14:textId="77777777" w:rsidR="00253A5C" w:rsidRPr="00251045" w:rsidRDefault="00253A5C" w:rsidP="00253A5C">
      <w:pPr>
        <w:rPr>
          <w:lang w:val="es-AR"/>
        </w:rPr>
      </w:pPr>
      <w:r w:rsidRPr="00251045">
        <w:rPr>
          <w:lang w:val="es-AR"/>
        </w:rPr>
        <w:t>Los campos se inyectan</w:t>
      </w:r>
      <w:r>
        <w:rPr>
          <w:lang w:val="es-AR"/>
        </w:rPr>
        <w:t xml:space="preserve"> en un bean</w:t>
      </w:r>
      <w:r w:rsidRPr="00251045">
        <w:rPr>
          <w:lang w:val="es-AR"/>
        </w:rPr>
        <w:t xml:space="preserve"> justo después de la construcción de</w:t>
      </w:r>
      <w:r>
        <w:rPr>
          <w:lang w:val="es-AR"/>
        </w:rPr>
        <w:t>l</w:t>
      </w:r>
      <w:r w:rsidRPr="00251045">
        <w:rPr>
          <w:lang w:val="es-AR"/>
        </w:rPr>
        <w:t xml:space="preserve"> bean, antes de que se invoque cualquier método de configuración. </w:t>
      </w:r>
      <w:r>
        <w:rPr>
          <w:lang w:val="es-AR"/>
        </w:rPr>
        <w:t>El</w:t>
      </w:r>
      <w:r w:rsidRPr="00251045">
        <w:rPr>
          <w:lang w:val="es-AR"/>
        </w:rPr>
        <w:t xml:space="preserve"> campo no </w:t>
      </w:r>
      <w:r>
        <w:rPr>
          <w:lang w:val="es-AR"/>
        </w:rPr>
        <w:t>necesita</w:t>
      </w:r>
      <w:r w:rsidRPr="00251045">
        <w:rPr>
          <w:lang w:val="es-AR"/>
        </w:rPr>
        <w:t xml:space="preserve"> ser público.</w:t>
      </w:r>
    </w:p>
    <w:p w14:paraId="6289B5FF" w14:textId="77777777" w:rsidR="00253A5C" w:rsidRPr="0094469B" w:rsidRDefault="00253A5C" w:rsidP="00253A5C">
      <w:pPr>
        <w:keepNext/>
        <w:keepLines/>
        <w:rPr>
          <w:lang w:val="es-AR"/>
        </w:rPr>
      </w:pPr>
      <w:r w:rsidRPr="0094469B">
        <w:rPr>
          <w:lang w:val="es-AR"/>
        </w:rPr>
        <w:t>Veamos cómo podemos anotar una propiedad usando @Autowired. Esto elimina la necesidad de getters y setters.</w:t>
      </w:r>
      <w:r>
        <w:rPr>
          <w:lang w:val="es-AR"/>
        </w:rPr>
        <w:t xml:space="preserve"> </w:t>
      </w:r>
      <w:r w:rsidRPr="0094469B">
        <w:rPr>
          <w:lang w:val="es-AR"/>
        </w:rPr>
        <w:t>Primero, definamos un bean fooFormatter:</w:t>
      </w:r>
    </w:p>
    <w:p w14:paraId="5817EB66"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ljs-meta"/>
          <w:color w:val="1F7199"/>
          <w:sz w:val="18"/>
          <w:shd w:val="clear" w:color="auto" w:fill="FAFAFA"/>
        </w:rPr>
        <w:t>@Component("fooFormatter")</w:t>
      </w:r>
    </w:p>
    <w:p w14:paraId="28AE9A3F"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ljs-keyword"/>
          <w:b/>
          <w:bCs/>
          <w:color w:val="63B175"/>
          <w:sz w:val="18"/>
          <w:shd w:val="clear" w:color="auto" w:fill="FAFAFA"/>
        </w:rPr>
        <w:t>public</w:t>
      </w: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rPr>
        <w:t>class</w:t>
      </w:r>
      <w:r w:rsidRPr="00D166C6">
        <w:rPr>
          <w:rStyle w:val="HTMLCode"/>
          <w:rFonts w:eastAsiaTheme="majorEastAsia"/>
          <w:color w:val="000000"/>
          <w:sz w:val="18"/>
          <w:shd w:val="clear" w:color="auto" w:fill="FAFAFA"/>
        </w:rPr>
        <w:t xml:space="preserve"> </w:t>
      </w:r>
      <w:r w:rsidRPr="00D166C6">
        <w:rPr>
          <w:rStyle w:val="hljs-title"/>
          <w:b/>
          <w:bCs/>
          <w:color w:val="267438"/>
          <w:sz w:val="18"/>
          <w:shd w:val="clear" w:color="auto" w:fill="FAFAFA"/>
        </w:rPr>
        <w:t>FooFormatter</w:t>
      </w:r>
      <w:r w:rsidRPr="00D166C6">
        <w:rPr>
          <w:rStyle w:val="HTMLCode"/>
          <w:rFonts w:eastAsiaTheme="majorEastAsia"/>
          <w:color w:val="000000"/>
          <w:sz w:val="18"/>
          <w:shd w:val="clear" w:color="auto" w:fill="FAFAFA"/>
        </w:rPr>
        <w:t xml:space="preserve"> {</w:t>
      </w:r>
    </w:p>
    <w:p w14:paraId="4D6035D5"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lang w:val="en-US"/>
        </w:rPr>
        <w:t>public</w:t>
      </w:r>
      <w:r w:rsidRPr="00D166C6">
        <w:rPr>
          <w:rStyle w:val="HTMLCode"/>
          <w:rFonts w:eastAsiaTheme="majorEastAsia"/>
          <w:color w:val="000000"/>
          <w:sz w:val="18"/>
          <w:shd w:val="clear" w:color="auto" w:fill="FAFAFA"/>
          <w:lang w:val="en-US"/>
        </w:rPr>
        <w:t xml:space="preserve"> String </w:t>
      </w:r>
      <w:r w:rsidRPr="00D166C6">
        <w:rPr>
          <w:rStyle w:val="hljs-title"/>
          <w:b/>
          <w:bCs/>
          <w:color w:val="267438"/>
          <w:sz w:val="18"/>
          <w:shd w:val="clear" w:color="auto" w:fill="FAFAFA"/>
          <w:lang w:val="en-US"/>
        </w:rPr>
        <w:t>format</w:t>
      </w:r>
      <w:r w:rsidRPr="00D166C6">
        <w:rPr>
          <w:rStyle w:val="hljs-params"/>
          <w:color w:val="000000"/>
          <w:sz w:val="18"/>
          <w:shd w:val="clear" w:color="auto" w:fill="FAFAFA"/>
          <w:lang w:val="en-US"/>
        </w:rPr>
        <w:t>()</w:t>
      </w:r>
      <w:r w:rsidRPr="00D166C6">
        <w:rPr>
          <w:rStyle w:val="HTMLCode"/>
          <w:rFonts w:eastAsiaTheme="majorEastAsia"/>
          <w:color w:val="000000"/>
          <w:sz w:val="18"/>
          <w:shd w:val="clear" w:color="auto" w:fill="FAFAFA"/>
          <w:lang w:val="en-US"/>
        </w:rPr>
        <w:t xml:space="preserve"> {</w:t>
      </w:r>
    </w:p>
    <w:p w14:paraId="7EFE0923"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lang w:val="en-US"/>
        </w:rPr>
        <w:t xml:space="preserve">        </w:t>
      </w:r>
      <w:r w:rsidRPr="00D166C6">
        <w:rPr>
          <w:rStyle w:val="hljs-keyword"/>
          <w:b/>
          <w:bCs/>
          <w:color w:val="63B175"/>
          <w:sz w:val="18"/>
          <w:shd w:val="clear" w:color="auto" w:fill="FAFAFA"/>
          <w:lang w:val="en-US"/>
        </w:rPr>
        <w:t>return</w:t>
      </w:r>
      <w:r w:rsidRPr="00D166C6">
        <w:rPr>
          <w:rStyle w:val="HTMLCode"/>
          <w:rFonts w:eastAsiaTheme="majorEastAsia"/>
          <w:color w:val="000000"/>
          <w:sz w:val="18"/>
          <w:shd w:val="clear" w:color="auto" w:fill="FAFAFA"/>
          <w:lang w:val="en-US"/>
        </w:rPr>
        <w:t xml:space="preserve"> </w:t>
      </w:r>
      <w:r w:rsidRPr="00D166C6">
        <w:rPr>
          <w:rStyle w:val="hljs-string"/>
          <w:color w:val="4E9359"/>
          <w:sz w:val="18"/>
          <w:shd w:val="clear" w:color="auto" w:fill="FAFAFA"/>
          <w:lang w:val="en-US"/>
        </w:rPr>
        <w:t>"foo"</w:t>
      </w:r>
      <w:r w:rsidRPr="00D166C6">
        <w:rPr>
          <w:rStyle w:val="HTMLCode"/>
          <w:rFonts w:eastAsiaTheme="majorEastAsia"/>
          <w:color w:val="000000"/>
          <w:sz w:val="18"/>
          <w:shd w:val="clear" w:color="auto" w:fill="FAFAFA"/>
          <w:lang w:val="en-US"/>
        </w:rPr>
        <w:t>;</w:t>
      </w:r>
    </w:p>
    <w:p w14:paraId="72B17EF8"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lang w:val="en-US"/>
        </w:rPr>
        <w:t xml:space="preserve">    </w:t>
      </w:r>
      <w:r w:rsidRPr="00D166C6">
        <w:rPr>
          <w:rStyle w:val="HTMLCode"/>
          <w:rFonts w:eastAsiaTheme="majorEastAsia"/>
          <w:color w:val="000000"/>
          <w:sz w:val="18"/>
          <w:shd w:val="clear" w:color="auto" w:fill="FAFAFA"/>
        </w:rPr>
        <w:t>}</w:t>
      </w:r>
    </w:p>
    <w:p w14:paraId="1E60E8A8"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rPr>
        <w:t>}</w:t>
      </w:r>
    </w:p>
    <w:p w14:paraId="06CA328D" w14:textId="77777777" w:rsidR="00253A5C" w:rsidRPr="0094469B" w:rsidRDefault="00253A5C" w:rsidP="00253A5C">
      <w:pPr>
        <w:keepNext/>
        <w:keepLines/>
        <w:rPr>
          <w:lang w:val="es-AR"/>
        </w:rPr>
      </w:pPr>
      <w:r>
        <w:rPr>
          <w:lang w:val="es-AR"/>
        </w:rPr>
        <w:t xml:space="preserve">Este bean que acabamos de definir es el que será inyectado en otro bean; es la dependencia que será inyectada. </w:t>
      </w:r>
      <w:r w:rsidRPr="00822011">
        <w:rPr>
          <w:lang w:val="es-AR"/>
        </w:rPr>
        <w:t>La clase F</w:t>
      </w:r>
      <w:r>
        <w:rPr>
          <w:lang w:val="es-AR"/>
        </w:rPr>
        <w:t>ooFormater está anotada como @Component. Por lo tanto, es candidata para inyección de dependencias. I</w:t>
      </w:r>
      <w:r w:rsidRPr="0094469B">
        <w:rPr>
          <w:lang w:val="es-AR"/>
        </w:rPr>
        <w:t xml:space="preserve">nyectaremos </w:t>
      </w:r>
      <w:r>
        <w:rPr>
          <w:lang w:val="es-AR"/>
        </w:rPr>
        <w:t>el</w:t>
      </w:r>
      <w:r w:rsidRPr="0094469B">
        <w:rPr>
          <w:lang w:val="es-AR"/>
        </w:rPr>
        <w:t xml:space="preserve"> bean </w:t>
      </w:r>
      <w:r>
        <w:rPr>
          <w:lang w:val="es-AR"/>
        </w:rPr>
        <w:t xml:space="preserve">anterior </w:t>
      </w:r>
      <w:r w:rsidRPr="0094469B">
        <w:rPr>
          <w:lang w:val="es-AR"/>
        </w:rPr>
        <w:t>en el bean FooService usando @Autowired en la definición del campo:</w:t>
      </w:r>
    </w:p>
    <w:p w14:paraId="16020392"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ljs-meta"/>
          <w:color w:val="1F7199"/>
          <w:shd w:val="clear" w:color="auto" w:fill="FAFAFA"/>
          <w:lang w:val="en-US"/>
        </w:rPr>
        <w:t>@Component</w:t>
      </w:r>
    </w:p>
    <w:p w14:paraId="664FC24A"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ljs-keyword"/>
          <w:b/>
          <w:bCs/>
          <w:color w:val="63B175"/>
          <w:shd w:val="clear" w:color="auto" w:fill="FAFAFA"/>
          <w:lang w:val="en-US"/>
        </w:rPr>
        <w:t>public</w:t>
      </w: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class</w:t>
      </w:r>
      <w:r w:rsidRPr="0094469B">
        <w:rPr>
          <w:rStyle w:val="HTMLCode"/>
          <w:rFonts w:eastAsiaTheme="majorEastAsia"/>
          <w:color w:val="000000"/>
          <w:shd w:val="clear" w:color="auto" w:fill="FAFAFA"/>
          <w:lang w:val="en-US"/>
        </w:rPr>
        <w:t xml:space="preserve"> </w:t>
      </w:r>
      <w:r w:rsidRPr="0094469B">
        <w:rPr>
          <w:rStyle w:val="hljs-title"/>
          <w:b/>
          <w:bCs/>
          <w:color w:val="267438"/>
          <w:shd w:val="clear" w:color="auto" w:fill="FAFAFA"/>
          <w:lang w:val="en-US"/>
        </w:rPr>
        <w:t>FooService</w:t>
      </w:r>
      <w:r w:rsidRPr="0094469B">
        <w:rPr>
          <w:rStyle w:val="HTMLCode"/>
          <w:rFonts w:eastAsiaTheme="majorEastAsia"/>
          <w:color w:val="000000"/>
          <w:shd w:val="clear" w:color="auto" w:fill="FAFAFA"/>
          <w:lang w:val="en-US"/>
        </w:rPr>
        <w:t xml:space="preserve"> {  </w:t>
      </w:r>
    </w:p>
    <w:p w14:paraId="1CDD9150"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meta"/>
          <w:color w:val="1F7199"/>
          <w:shd w:val="clear" w:color="auto" w:fill="FAFAFA"/>
          <w:lang w:val="en-US"/>
        </w:rPr>
        <w:t>@Autowired</w:t>
      </w:r>
    </w:p>
    <w:p w14:paraId="7B1C6A46"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private</w:t>
      </w:r>
      <w:r w:rsidRPr="0094469B">
        <w:rPr>
          <w:rStyle w:val="HTMLCode"/>
          <w:rFonts w:eastAsiaTheme="majorEastAsia"/>
          <w:color w:val="000000"/>
          <w:shd w:val="clear" w:color="auto" w:fill="FAFAFA"/>
          <w:lang w:val="en-US"/>
        </w:rPr>
        <w:t xml:space="preserve"> FooFormatter fooFormatter;</w:t>
      </w:r>
    </w:p>
    <w:p w14:paraId="0C25F2D3" w14:textId="77777777" w:rsidR="00253A5C" w:rsidRPr="0094469B" w:rsidRDefault="00253A5C" w:rsidP="00253A5C">
      <w:pPr>
        <w:pStyle w:val="HTMLPreformatted"/>
        <w:shd w:val="clear" w:color="auto" w:fill="FFFFFF"/>
        <w:rPr>
          <w:color w:val="000000"/>
          <w:sz w:val="27"/>
          <w:szCs w:val="27"/>
        </w:rPr>
      </w:pPr>
      <w:r w:rsidRPr="0094469B">
        <w:rPr>
          <w:rStyle w:val="HTMLCode"/>
          <w:rFonts w:eastAsiaTheme="majorEastAsia"/>
          <w:color w:val="000000"/>
          <w:shd w:val="clear" w:color="auto" w:fill="FAFAFA"/>
        </w:rPr>
        <w:t>}</w:t>
      </w:r>
    </w:p>
    <w:p w14:paraId="26E131A4" w14:textId="77777777" w:rsidR="00253A5C" w:rsidRPr="0094469B" w:rsidRDefault="00253A5C" w:rsidP="00253A5C">
      <w:pPr>
        <w:rPr>
          <w:lang w:val="es-AR"/>
        </w:rPr>
      </w:pPr>
      <w:r>
        <w:rPr>
          <w:lang w:val="es-AR"/>
        </w:rPr>
        <w:t xml:space="preserve">El campo fooFormatter está anotado como @Autowired. Por lo tanto Spring se va a fijar que es de clase FooFormater, y va a buscar por todo el proyecto la clase FooFormatter, y va a revisar si está marcada como candidata a la inyección de dependencias. Si no encuentra justo la clase FooFormatter, tiene unos criterios para buscar alternativas, pero ahora no los vamos a discutir. En este ejempo, sí la encuentra. </w:t>
      </w:r>
      <w:r w:rsidRPr="0094469B">
        <w:rPr>
          <w:lang w:val="es-AR"/>
        </w:rPr>
        <w:t>Como resultado, Spring inyecta fooFormatter cuando se crea FooService.</w:t>
      </w:r>
      <w:r>
        <w:rPr>
          <w:lang w:val="es-AR"/>
        </w:rPr>
        <w:t xml:space="preserve"> Esto significa que cuando se cree una instancia de la clase FooService, esa instancia (objeto, o bean) tendrá su campo fooFormatter, de clase FooFormatter, correctamente inicializado, aunque nosotros no escribimos ni una línea explícitamente. Todo lo hace Spring.</w:t>
      </w:r>
    </w:p>
    <w:p w14:paraId="283A21C4" w14:textId="77777777" w:rsidR="00253A5C" w:rsidRPr="00253A5C" w:rsidRDefault="00253A5C" w:rsidP="00886640">
      <w:pPr>
        <w:pStyle w:val="Heading3"/>
        <w:rPr>
          <w:lang w:val="es-AR"/>
        </w:rPr>
      </w:pPr>
      <w:r w:rsidRPr="00253A5C">
        <w:rPr>
          <w:lang w:val="es-AR"/>
        </w:rPr>
        <w:t>@Autowired en Setters</w:t>
      </w:r>
    </w:p>
    <w:p w14:paraId="592E3717" w14:textId="77777777" w:rsidR="00253A5C" w:rsidRPr="00033501" w:rsidRDefault="00253A5C" w:rsidP="00253A5C">
      <w:pPr>
        <w:keepNext/>
        <w:keepLines/>
        <w:rPr>
          <w:lang w:val="es-AR"/>
        </w:rPr>
      </w:pPr>
      <w:r w:rsidRPr="00033501">
        <w:rPr>
          <w:lang w:val="es-AR"/>
        </w:rPr>
        <w:t>Ahora intentemos agregar la anotación @Autowired en un método setter.</w:t>
      </w:r>
      <w:r>
        <w:rPr>
          <w:lang w:val="es-AR"/>
        </w:rPr>
        <w:t xml:space="preserve"> </w:t>
      </w:r>
      <w:r w:rsidRPr="00033501">
        <w:rPr>
          <w:lang w:val="es-AR"/>
        </w:rPr>
        <w:t>En el siguiente ejemplo, se llama al método setter con la instancia de FooFormatter cuando se crea FooService:</w:t>
      </w:r>
    </w:p>
    <w:p w14:paraId="5D0453DB"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class</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FooService</w:t>
      </w:r>
      <w:r w:rsidRPr="00033501">
        <w:rPr>
          <w:rStyle w:val="HTMLCode"/>
          <w:rFonts w:eastAsiaTheme="majorEastAsia"/>
          <w:color w:val="000000"/>
          <w:shd w:val="clear" w:color="auto" w:fill="FAFAFA"/>
          <w:lang w:val="en-US"/>
        </w:rPr>
        <w:t xml:space="preserve"> {</w:t>
      </w:r>
    </w:p>
    <w:p w14:paraId="0A11E4FC"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private</w:t>
      </w:r>
      <w:r w:rsidRPr="00033501">
        <w:rPr>
          <w:rStyle w:val="HTMLCode"/>
          <w:rFonts w:eastAsiaTheme="majorEastAsia"/>
          <w:color w:val="000000"/>
          <w:shd w:val="clear" w:color="auto" w:fill="FAFAFA"/>
          <w:lang w:val="en-US"/>
        </w:rPr>
        <w:t xml:space="preserve"> FooFormatter fooFormatter;</w:t>
      </w:r>
    </w:p>
    <w:p w14:paraId="6B8A44A7"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meta"/>
          <w:color w:val="1F7199"/>
          <w:shd w:val="clear" w:color="auto" w:fill="FAFAFA"/>
          <w:lang w:val="en-US"/>
        </w:rPr>
        <w:t>@Autowired</w:t>
      </w:r>
    </w:p>
    <w:p w14:paraId="3278A1D8"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void</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setFormatter</w:t>
      </w:r>
      <w:r w:rsidRPr="00033501">
        <w:rPr>
          <w:rStyle w:val="hljs-params"/>
          <w:color w:val="000000"/>
          <w:shd w:val="clear" w:color="auto" w:fill="FAFAFA"/>
          <w:lang w:val="en-US"/>
        </w:rPr>
        <w:t>(FooFormatter fooFormatter)</w:t>
      </w:r>
      <w:r w:rsidRPr="00033501">
        <w:rPr>
          <w:rStyle w:val="HTMLCode"/>
          <w:rFonts w:eastAsiaTheme="majorEastAsia"/>
          <w:color w:val="000000"/>
          <w:shd w:val="clear" w:color="auto" w:fill="FAFAFA"/>
          <w:lang w:val="en-US"/>
        </w:rPr>
        <w:t xml:space="preserve"> {</w:t>
      </w:r>
    </w:p>
    <w:p w14:paraId="58E5B9F4"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372527">
        <w:rPr>
          <w:rStyle w:val="hljs-builtin"/>
          <w:color w:val="397300"/>
          <w:shd w:val="clear" w:color="auto" w:fill="FAFAFA"/>
          <w:lang w:val="en-US"/>
        </w:rPr>
        <w:t>this</w:t>
      </w:r>
      <w:r w:rsidRPr="00372527">
        <w:rPr>
          <w:rStyle w:val="HTMLCode"/>
          <w:rFonts w:eastAsiaTheme="majorEastAsia"/>
          <w:color w:val="000000"/>
          <w:shd w:val="clear" w:color="auto" w:fill="FAFAFA"/>
          <w:lang w:val="en-US"/>
        </w:rPr>
        <w:t>.fooFormatter = fooFormatter;</w:t>
      </w:r>
    </w:p>
    <w:p w14:paraId="001BA15B"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lastRenderedPageBreak/>
        <w:t xml:space="preserve">    }</w:t>
      </w:r>
    </w:p>
    <w:p w14:paraId="3F09E01F" w14:textId="77777777" w:rsidR="00253A5C" w:rsidRPr="00372527" w:rsidRDefault="00253A5C" w:rsidP="00253A5C">
      <w:pPr>
        <w:pStyle w:val="HTMLPreformatted"/>
        <w:shd w:val="clear" w:color="auto" w:fill="FFFFFF"/>
        <w:rPr>
          <w:color w:val="000000"/>
          <w:sz w:val="27"/>
          <w:szCs w:val="27"/>
          <w:lang w:val="en-US"/>
        </w:rPr>
      </w:pPr>
      <w:r w:rsidRPr="00372527">
        <w:rPr>
          <w:rStyle w:val="HTMLCode"/>
          <w:rFonts w:eastAsiaTheme="majorEastAsia"/>
          <w:color w:val="000000"/>
          <w:shd w:val="clear" w:color="auto" w:fill="FAFAFA"/>
          <w:lang w:val="en-US"/>
        </w:rPr>
        <w:t>}</w:t>
      </w:r>
    </w:p>
    <w:p w14:paraId="78E7EAB7" w14:textId="77777777" w:rsidR="00253A5C" w:rsidRPr="00886640" w:rsidRDefault="00253A5C" w:rsidP="00886640">
      <w:pPr>
        <w:pStyle w:val="Heading3"/>
      </w:pPr>
      <w:r w:rsidRPr="00886640">
        <w:t>@Autowired en constructores</w:t>
      </w:r>
    </w:p>
    <w:p w14:paraId="74245474" w14:textId="77777777" w:rsidR="00253A5C" w:rsidRPr="00980F29" w:rsidRDefault="00253A5C" w:rsidP="00253A5C">
      <w:pPr>
        <w:rPr>
          <w:lang w:val="es-AR"/>
        </w:rPr>
      </w:pPr>
      <w:r w:rsidRPr="00251045">
        <w:rPr>
          <w:lang w:val="es-AR"/>
        </w:rPr>
        <w:t xml:space="preserve">Solo un constructor de cualquier clase de bean determinada puede declarar esta anotación con el atributo required() establecido en verdadero, lo que indica que el constructor debe conectarse automáticamente cuando se usa como un bean Spring. Además, si el atributo requerido se establece en verdadero, solo se puede anotar un único constructor con @Autowired. Si varios constructores no </w:t>
      </w:r>
      <w:r>
        <w:rPr>
          <w:lang w:val="es-AR"/>
        </w:rPr>
        <w:t>requeridos</w:t>
      </w:r>
      <w:r w:rsidRPr="00251045">
        <w:rPr>
          <w:lang w:val="es-AR"/>
        </w:rPr>
        <w:t xml:space="preserve"> declaran la anotación, se considerarán candidatos para el cableado automático. Se elegirá el constructor con el mayor número de dependencias que se puedan satisfacer haciendo coincidir beans en el contenedor Spring. Si no se puede satisfacer a ninguno de los candidatos, se utilizará un constructor principal/predeterminado (si está presente). De manera similar, si una clase declara múltiples constructores pero ninguno de ellos está anotado con @Autowired, entonces se usará un constructor primario/predeterminado (si está presente). Si una clase solo declara un único constructor para empezar, siempre se usará, incluso si no se anota. Un constructor anotado no tiene que ser público.</w:t>
      </w:r>
    </w:p>
    <w:p w14:paraId="30C8EE96" w14:textId="77777777" w:rsidR="00253A5C" w:rsidRPr="00372527" w:rsidRDefault="00253A5C" w:rsidP="00253A5C">
      <w:pPr>
        <w:keepNext/>
        <w:keepLines/>
        <w:rPr>
          <w:lang w:val="es-AR"/>
        </w:rPr>
      </w:pPr>
      <w:r>
        <w:rPr>
          <w:lang w:val="es-AR"/>
        </w:rPr>
        <w:t>U</w:t>
      </w:r>
      <w:r w:rsidRPr="00372527">
        <w:rPr>
          <w:lang w:val="es-AR"/>
        </w:rPr>
        <w:t>semos @Autowired en un constructor.</w:t>
      </w:r>
      <w:r>
        <w:rPr>
          <w:lang w:val="es-AR"/>
        </w:rPr>
        <w:t xml:space="preserve"> </w:t>
      </w:r>
      <w:r w:rsidRPr="00372527">
        <w:rPr>
          <w:lang w:val="es-AR"/>
        </w:rPr>
        <w:t>Veremos que Spring inyecta una instancia de FooFormatter como un argumento para el constructor FooService:</w:t>
      </w:r>
    </w:p>
    <w:p w14:paraId="2775C17E"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class</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TMLCode"/>
          <w:rFonts w:eastAsiaTheme="majorEastAsia"/>
          <w:color w:val="000000"/>
          <w:shd w:val="clear" w:color="auto" w:fill="FAFAFA"/>
          <w:lang w:val="en-US"/>
        </w:rPr>
        <w:t xml:space="preserve"> {</w:t>
      </w:r>
    </w:p>
    <w:p w14:paraId="6B8CBFCF"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private</w:t>
      </w:r>
      <w:r w:rsidRPr="00372527">
        <w:rPr>
          <w:rStyle w:val="HTMLCode"/>
          <w:rFonts w:eastAsiaTheme="majorEastAsia"/>
          <w:color w:val="000000"/>
          <w:shd w:val="clear" w:color="auto" w:fill="FAFAFA"/>
          <w:lang w:val="en-US"/>
        </w:rPr>
        <w:t xml:space="preserve"> FooFormatter fooFormatter;</w:t>
      </w:r>
    </w:p>
    <w:p w14:paraId="11A75B84"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meta"/>
          <w:color w:val="1F7199"/>
          <w:shd w:val="clear" w:color="auto" w:fill="FAFAFA"/>
          <w:lang w:val="en-US"/>
        </w:rPr>
        <w:t>@Autowired</w:t>
      </w:r>
    </w:p>
    <w:p w14:paraId="5C6E9F68"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ljs-params"/>
          <w:color w:val="000000"/>
          <w:shd w:val="clear" w:color="auto" w:fill="FAFAFA"/>
          <w:lang w:val="en-US"/>
        </w:rPr>
        <w:t>(FooFormatter fooFormatter)</w:t>
      </w:r>
      <w:r w:rsidRPr="00372527">
        <w:rPr>
          <w:rStyle w:val="HTMLCode"/>
          <w:rFonts w:eastAsiaTheme="majorEastAsia"/>
          <w:color w:val="000000"/>
          <w:shd w:val="clear" w:color="auto" w:fill="FAFAFA"/>
          <w:lang w:val="en-US"/>
        </w:rPr>
        <w:t xml:space="preserve"> {</w:t>
      </w:r>
    </w:p>
    <w:p w14:paraId="1AE64B6D" w14:textId="77777777" w:rsidR="00253A5C" w:rsidRDefault="00253A5C" w:rsidP="00253A5C">
      <w:pPr>
        <w:pStyle w:val="HTMLPreformatted"/>
        <w:shd w:val="clear" w:color="auto" w:fill="FFFFFF"/>
        <w:rPr>
          <w:rStyle w:val="HTMLCode"/>
          <w:rFonts w:eastAsiaTheme="majorEastAsia"/>
          <w:color w:val="000000"/>
          <w:shd w:val="clear" w:color="auto" w:fill="FAFAFA"/>
        </w:rPr>
      </w:pPr>
      <w:r w:rsidRPr="00372527">
        <w:rPr>
          <w:rStyle w:val="HTMLCode"/>
          <w:rFonts w:eastAsiaTheme="majorEastAsia"/>
          <w:color w:val="000000"/>
          <w:shd w:val="clear" w:color="auto" w:fill="FAFAFA"/>
          <w:lang w:val="en-US"/>
        </w:rPr>
        <w:t xml:space="preserve">        </w:t>
      </w:r>
      <w:r>
        <w:rPr>
          <w:rStyle w:val="hljs-builtin"/>
          <w:color w:val="397300"/>
          <w:shd w:val="clear" w:color="auto" w:fill="FAFAFA"/>
        </w:rPr>
        <w:t>this</w:t>
      </w:r>
      <w:r>
        <w:rPr>
          <w:rStyle w:val="HTMLCode"/>
          <w:rFonts w:eastAsiaTheme="majorEastAsia"/>
          <w:color w:val="000000"/>
          <w:shd w:val="clear" w:color="auto" w:fill="FAFAFA"/>
        </w:rPr>
        <w:t>.fooFormatter = fooFormatter;</w:t>
      </w:r>
    </w:p>
    <w:p w14:paraId="0FE844A1" w14:textId="77777777" w:rsidR="00253A5C" w:rsidRDefault="00253A5C" w:rsidP="00253A5C">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14:paraId="5C9D9886" w14:textId="77777777" w:rsidR="00253A5C" w:rsidRDefault="00253A5C" w:rsidP="00253A5C">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4F123D3" w14:textId="77777777" w:rsidR="00253A5C" w:rsidRPr="00253A5C" w:rsidRDefault="00253A5C" w:rsidP="00BD0410">
      <w:pPr>
        <w:pStyle w:val="Heading4"/>
        <w:rPr>
          <w:lang w:val="es-AR"/>
        </w:rPr>
      </w:pPr>
      <w:r w:rsidRPr="00253A5C">
        <w:rPr>
          <w:lang w:val="es-AR"/>
        </w:rPr>
        <w:t>Beneficios de usar la inyección de constructor</w:t>
      </w:r>
    </w:p>
    <w:p w14:paraId="51F812A5" w14:textId="77777777" w:rsidR="00253A5C" w:rsidRPr="00243611" w:rsidRDefault="00253A5C" w:rsidP="00253A5C">
      <w:pPr>
        <w:rPr>
          <w:lang w:val="es-AR"/>
        </w:rPr>
      </w:pPr>
      <w:r w:rsidRPr="00243611">
        <w:rPr>
          <w:lang w:val="es-AR"/>
        </w:rPr>
        <w:t>Con la inyección del constructor, podemos escribir código para verificar el tipo de instancia del bean inyectado o hacer lo que podamos con la codificación. como iniciar sesión, lanzar una excepción, etc.</w:t>
      </w:r>
    </w:p>
    <w:p w14:paraId="34F0183D" w14:textId="77777777" w:rsidR="00253A5C" w:rsidRPr="00253A5C" w:rsidRDefault="00253A5C" w:rsidP="00BD0410">
      <w:pPr>
        <w:pStyle w:val="Heading4"/>
        <w:rPr>
          <w:lang w:val="es-AR"/>
        </w:rPr>
      </w:pPr>
      <w:r w:rsidRPr="00253A5C">
        <w:rPr>
          <w:lang w:val="es-AR"/>
        </w:rPr>
        <w:t>Desventajas de usar la inyección de constructor</w:t>
      </w:r>
    </w:p>
    <w:p w14:paraId="79DE9CE5" w14:textId="77777777" w:rsidR="00253A5C" w:rsidRPr="002D3BF6" w:rsidRDefault="00253A5C" w:rsidP="00253A5C">
      <w:pPr>
        <w:jc w:val="both"/>
        <w:rPr>
          <w:lang w:val="es-AR"/>
        </w:rPr>
      </w:pPr>
      <w:r w:rsidRPr="002D3BF6">
        <w:rPr>
          <w:lang w:val="es-AR"/>
        </w:rPr>
        <w:t>Se</w:t>
      </w:r>
      <w:r>
        <w:rPr>
          <w:lang w:val="es-AR"/>
        </w:rPr>
        <w:t xml:space="preserve"> pueden r</w:t>
      </w:r>
      <w:r w:rsidRPr="002D3BF6">
        <w:rPr>
          <w:lang w:val="es-AR"/>
        </w:rPr>
        <w:t>equ</w:t>
      </w:r>
      <w:r>
        <w:rPr>
          <w:lang w:val="es-AR"/>
        </w:rPr>
        <w:t>erir</w:t>
      </w:r>
      <w:r w:rsidRPr="002D3BF6">
        <w:rPr>
          <w:lang w:val="es-AR"/>
        </w:rPr>
        <w:t xml:space="preserve"> muchos constructores para inyectar</w:t>
      </w:r>
      <w:r>
        <w:rPr>
          <w:lang w:val="es-AR"/>
        </w:rPr>
        <w:t xml:space="preserve"> las dependencias necesarias</w:t>
      </w:r>
      <w:r w:rsidRPr="002D3BF6">
        <w:rPr>
          <w:lang w:val="es-AR"/>
        </w:rPr>
        <w:t xml:space="preserve"> </w:t>
      </w:r>
      <w:r>
        <w:rPr>
          <w:lang w:val="es-AR"/>
        </w:rPr>
        <w:t>en</w:t>
      </w:r>
      <w:r w:rsidRPr="002D3BF6">
        <w:rPr>
          <w:lang w:val="es-AR"/>
        </w:rPr>
        <w:t xml:space="preserve"> algún caso especial. A veces se</w:t>
      </w:r>
      <w:r>
        <w:rPr>
          <w:lang w:val="es-AR"/>
        </w:rPr>
        <w:t xml:space="preserve"> necesita </w:t>
      </w:r>
      <w:r w:rsidRPr="002D3BF6">
        <w:rPr>
          <w:lang w:val="es-AR"/>
        </w:rPr>
        <w:t>un constructor con muchos argumentos</w:t>
      </w:r>
      <w:r>
        <w:rPr>
          <w:lang w:val="es-AR"/>
        </w:rPr>
        <w:t xml:space="preserve">, que puede ser </w:t>
      </w:r>
      <w:r w:rsidRPr="002D3BF6">
        <w:rPr>
          <w:lang w:val="es-AR"/>
        </w:rPr>
        <w:t>bastante feo.</w:t>
      </w:r>
    </w:p>
    <w:p w14:paraId="6C35FAFE" w14:textId="77777777" w:rsidR="00253A5C" w:rsidRPr="00253A5C" w:rsidRDefault="00253A5C" w:rsidP="00886640">
      <w:pPr>
        <w:pStyle w:val="Heading3"/>
        <w:rPr>
          <w:lang w:val="es-AR"/>
        </w:rPr>
      </w:pPr>
      <w:r w:rsidRPr="00253A5C">
        <w:rPr>
          <w:lang w:val="es-AR"/>
        </w:rPr>
        <w:t>@Autowired y dependencias opcionales</w:t>
      </w:r>
    </w:p>
    <w:p w14:paraId="6DEAE193" w14:textId="77777777" w:rsidR="00253A5C" w:rsidRPr="00B04A76" w:rsidRDefault="00253A5C" w:rsidP="00253A5C">
      <w:pPr>
        <w:rPr>
          <w:lang w:val="es-AR"/>
        </w:rPr>
      </w:pPr>
      <w:r w:rsidRPr="00B04A76">
        <w:rPr>
          <w:lang w:val="es-AR"/>
        </w:rPr>
        <w:t>Cuando se construye un bean, las dependencias de @Autowired deberían estar disponibles. De lo contrario, si Spring no puede resolver el cableado de un bean, lanzará una excepción.</w:t>
      </w:r>
      <w:r>
        <w:rPr>
          <w:lang w:val="es-AR"/>
        </w:rPr>
        <w:t xml:space="preserve"> </w:t>
      </w:r>
      <w:r w:rsidRPr="00B04A76">
        <w:rPr>
          <w:lang w:val="es-AR"/>
        </w:rPr>
        <w:t>En consecuencia, evita que el contenedor Spring se inicie con éxito con la excepción del formulario:</w:t>
      </w:r>
    </w:p>
    <w:p w14:paraId="66DCB59E"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org.springframework.beans.factory.NoSuchBeanDefinitionException:</w:t>
      </w:r>
    </w:p>
    <w:p w14:paraId="3C3059EC"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encontró ningún bean calificador de tipo [com.autowire.sample.FooDAO] para la dependencia:</w:t>
      </w:r>
    </w:p>
    <w:p w14:paraId="25F67F50"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al menos 1 bean que califique como candidato de conexión automática para esta dependencia.</w:t>
      </w:r>
    </w:p>
    <w:p w14:paraId="7C7EEBF6"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Anotaciones de dependencia:</w:t>
      </w:r>
    </w:p>
    <w:p w14:paraId="2C2F3CA5"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{@org.springframework.beans.factory.annotation.Autowired(required=true)}</w:t>
      </w:r>
    </w:p>
    <w:p w14:paraId="2B365E95"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Caused by: org.springframework.beans.factory.NoSuchBeanDefinitionException: </w:t>
      </w:r>
    </w:p>
    <w:p w14:paraId="5FD74F65"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No qualifying bean of type [com.autowire.sample.FooDAO] found for dependency: </w:t>
      </w:r>
    </w:p>
    <w:p w14:paraId="620DCAA7"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expected at least 1 bean which qualifies as autowire candidate for this dependency. </w:t>
      </w:r>
    </w:p>
    <w:p w14:paraId="46245743"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Dependency annotations: </w:t>
      </w:r>
    </w:p>
    <w:p w14:paraId="7B348312"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{@org.springframework.beans.factory.annotation.Autowired(required=true)}</w:t>
      </w:r>
    </w:p>
    <w:p w14:paraId="289552A9" w14:textId="77777777" w:rsidR="00253A5C" w:rsidRPr="00B04A76" w:rsidRDefault="00253A5C" w:rsidP="00253A5C">
      <w:pPr>
        <w:keepNext/>
        <w:keepLines/>
        <w:rPr>
          <w:lang w:val="es-AR"/>
        </w:rPr>
      </w:pPr>
      <w:r w:rsidRPr="00B04A76">
        <w:rPr>
          <w:lang w:val="es-AR"/>
        </w:rPr>
        <w:t>Para arreglar esto, necesitamos declarar un bean del tipo requerido:</w:t>
      </w:r>
    </w:p>
    <w:p w14:paraId="0390E076" w14:textId="77777777" w:rsidR="00253A5C" w:rsidRPr="00B04A76" w:rsidRDefault="00253A5C" w:rsidP="00253A5C">
      <w:pPr>
        <w:pStyle w:val="HTMLPreformatted"/>
        <w:shd w:val="clear" w:color="auto" w:fill="FFFFFF"/>
        <w:rPr>
          <w:rStyle w:val="HTMLCode"/>
          <w:rFonts w:eastAsiaTheme="majorEastAsia"/>
          <w:color w:val="000000"/>
          <w:shd w:val="clear" w:color="auto" w:fill="FAFAFA"/>
          <w:lang w:val="en-US"/>
        </w:rPr>
      </w:pPr>
      <w:r w:rsidRPr="00B04A76">
        <w:rPr>
          <w:rStyle w:val="hljs-keyword"/>
          <w:b/>
          <w:bCs/>
          <w:color w:val="63B175"/>
          <w:shd w:val="clear" w:color="auto" w:fill="FAFAFA"/>
          <w:lang w:val="en-US"/>
        </w:rPr>
        <w:t>public</w:t>
      </w:r>
      <w:r w:rsidRPr="00B04A76">
        <w:rPr>
          <w:rStyle w:val="HTMLCode"/>
          <w:rFonts w:eastAsiaTheme="majorEastAsia"/>
          <w:color w:val="000000"/>
          <w:shd w:val="clear" w:color="auto" w:fill="FAFAFA"/>
          <w:lang w:val="en-US"/>
        </w:rPr>
        <w:t xml:space="preserve"> </w:t>
      </w:r>
      <w:r w:rsidRPr="00B04A76">
        <w:rPr>
          <w:rStyle w:val="hljs-keyword"/>
          <w:b/>
          <w:bCs/>
          <w:color w:val="63B175"/>
          <w:shd w:val="clear" w:color="auto" w:fill="FAFAFA"/>
          <w:lang w:val="en-US"/>
        </w:rPr>
        <w:t>class</w:t>
      </w:r>
      <w:r w:rsidRPr="00B04A76">
        <w:rPr>
          <w:rStyle w:val="HTMLCode"/>
          <w:rFonts w:eastAsiaTheme="majorEastAsia"/>
          <w:color w:val="000000"/>
          <w:shd w:val="clear" w:color="auto" w:fill="FAFAFA"/>
          <w:lang w:val="en-US"/>
        </w:rPr>
        <w:t xml:space="preserve"> </w:t>
      </w:r>
      <w:r w:rsidRPr="00B04A76">
        <w:rPr>
          <w:rStyle w:val="hljs-title"/>
          <w:b/>
          <w:bCs/>
          <w:color w:val="267438"/>
          <w:shd w:val="clear" w:color="auto" w:fill="FAFAFA"/>
          <w:lang w:val="en-US"/>
        </w:rPr>
        <w:t>FooService</w:t>
      </w:r>
      <w:r w:rsidRPr="00B04A76">
        <w:rPr>
          <w:rStyle w:val="HTMLCode"/>
          <w:rFonts w:eastAsiaTheme="majorEastAsia"/>
          <w:color w:val="000000"/>
          <w:shd w:val="clear" w:color="auto" w:fill="FAFAFA"/>
          <w:lang w:val="en-US"/>
        </w:rPr>
        <w:t xml:space="preserve"> {</w:t>
      </w:r>
    </w:p>
    <w:p w14:paraId="67FFB1C8" w14:textId="77777777" w:rsidR="00253A5C" w:rsidRPr="00B04A76" w:rsidRDefault="00253A5C" w:rsidP="00253A5C">
      <w:pPr>
        <w:pStyle w:val="HTMLPreformatted"/>
        <w:shd w:val="clear" w:color="auto" w:fill="FFFFFF"/>
        <w:rPr>
          <w:rStyle w:val="HTMLCode"/>
          <w:rFonts w:eastAsiaTheme="majorEastAsia"/>
          <w:color w:val="000000"/>
          <w:shd w:val="clear" w:color="auto" w:fill="FAFAFA"/>
          <w:lang w:val="en-US"/>
        </w:rPr>
      </w:pPr>
      <w:r w:rsidRPr="00B04A76">
        <w:rPr>
          <w:rStyle w:val="HTMLCode"/>
          <w:rFonts w:eastAsiaTheme="majorEastAsia"/>
          <w:color w:val="000000"/>
          <w:shd w:val="clear" w:color="auto" w:fill="FAFAFA"/>
          <w:lang w:val="en-US"/>
        </w:rPr>
        <w:t xml:space="preserve">    </w:t>
      </w:r>
      <w:r w:rsidRPr="00B04A76">
        <w:rPr>
          <w:rStyle w:val="hljs-meta"/>
          <w:color w:val="1F7199"/>
          <w:shd w:val="clear" w:color="auto" w:fill="FAFAFA"/>
          <w:lang w:val="en-US"/>
        </w:rPr>
        <w:t>@Autowired(required = false)</w:t>
      </w:r>
    </w:p>
    <w:p w14:paraId="57543838" w14:textId="77777777" w:rsidR="00253A5C" w:rsidRDefault="00253A5C" w:rsidP="00253A5C">
      <w:pPr>
        <w:pStyle w:val="HTMLPreformatted"/>
        <w:shd w:val="clear" w:color="auto" w:fill="FFFFFF"/>
        <w:rPr>
          <w:rStyle w:val="HTMLCode"/>
          <w:rFonts w:eastAsiaTheme="majorEastAsia"/>
          <w:color w:val="000000"/>
          <w:shd w:val="clear" w:color="auto" w:fill="FAFAFA"/>
        </w:rPr>
      </w:pPr>
      <w:r w:rsidRPr="00B04A76">
        <w:rPr>
          <w:rStyle w:val="HTMLCode"/>
          <w:rFonts w:eastAsiaTheme="majorEastAsia"/>
          <w:color w:val="000000"/>
          <w:shd w:val="clear" w:color="auto" w:fill="FAFAFA"/>
          <w:lang w:val="en-US"/>
        </w:rPr>
        <w:t xml:space="preserve">    </w:t>
      </w:r>
      <w:r>
        <w:rPr>
          <w:rStyle w:val="hljs-keyword"/>
          <w:b/>
          <w:bCs/>
          <w:color w:val="63B175"/>
          <w:shd w:val="clear" w:color="auto" w:fill="FAFAFA"/>
        </w:rPr>
        <w:t>private</w:t>
      </w:r>
      <w:r>
        <w:rPr>
          <w:rStyle w:val="HTMLCode"/>
          <w:rFonts w:eastAsiaTheme="majorEastAsia"/>
          <w:color w:val="000000"/>
          <w:shd w:val="clear" w:color="auto" w:fill="FAFAFA"/>
        </w:rPr>
        <w:t xml:space="preserve"> FooDAO dataAccessor; </w:t>
      </w:r>
    </w:p>
    <w:p w14:paraId="54FDB221" w14:textId="77777777" w:rsidR="00253A5C" w:rsidRDefault="00253A5C" w:rsidP="00253A5C">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3A78A82" w14:textId="77777777" w:rsidR="00253A5C" w:rsidRPr="00A43EF5" w:rsidRDefault="00253A5C" w:rsidP="00886640">
      <w:pPr>
        <w:pStyle w:val="Heading3"/>
        <w:rPr>
          <w:lang w:val="es-AR"/>
        </w:rPr>
      </w:pPr>
      <w:r w:rsidRPr="00A43EF5">
        <w:rPr>
          <w:lang w:val="es-AR"/>
        </w:rPr>
        <w:t>Desambiguación de Autowired</w:t>
      </w:r>
    </w:p>
    <w:p w14:paraId="6D7973FE" w14:textId="77777777" w:rsidR="00253A5C" w:rsidRPr="00966B5A" w:rsidRDefault="00253A5C" w:rsidP="00253A5C">
      <w:pPr>
        <w:rPr>
          <w:lang w:val="es-AR"/>
        </w:rPr>
      </w:pPr>
      <w:r w:rsidRPr="00966B5A">
        <w:rPr>
          <w:lang w:val="es-AR"/>
        </w:rPr>
        <w:t>De forma predeterminada, Spring resuelve las entradas de @Autowired por tipo. Si hay más de un bean del mismo tipo disponible en el contenedor, el marco generará una excepción fatal.</w:t>
      </w:r>
      <w:r>
        <w:rPr>
          <w:lang w:val="es-AR"/>
        </w:rPr>
        <w:t xml:space="preserve"> </w:t>
      </w:r>
      <w:r w:rsidRPr="00966B5A">
        <w:rPr>
          <w:lang w:val="es-AR"/>
        </w:rPr>
        <w:t>Para resolver este conflicto, debemos decirle a Spring explícitamente qué bean queremos inyectar.</w:t>
      </w:r>
      <w:r>
        <w:rPr>
          <w:lang w:val="es-AR"/>
        </w:rPr>
        <w:t xml:space="preserve"> Vamos a ver dos posibles soluciones: una es cambiar el nombre del campo para que sea simplemente el nombre de la clase que queremos elegir, solo que con inicial minúscula, y el otro es usando la anotación @Qualifier. </w:t>
      </w:r>
    </w:p>
    <w:p w14:paraId="6763BE26" w14:textId="77777777" w:rsidR="00253A5C" w:rsidRPr="00A43EF5" w:rsidRDefault="00253A5C" w:rsidP="00886640">
      <w:pPr>
        <w:pStyle w:val="Heading3"/>
        <w:rPr>
          <w:lang w:val="es-AR"/>
        </w:rPr>
      </w:pPr>
      <w:r w:rsidRPr="00A43EF5">
        <w:rPr>
          <w:lang w:val="es-AR"/>
        </w:rPr>
        <w:lastRenderedPageBreak/>
        <w:t>Desambiguación de Autowired por nombre de bean</w:t>
      </w:r>
    </w:p>
    <w:p w14:paraId="7882A0C7" w14:textId="77777777" w:rsidR="00253A5C" w:rsidRPr="00373A6E" w:rsidRDefault="00253A5C" w:rsidP="00253A5C">
      <w:pPr>
        <w:keepNext/>
        <w:keepLines/>
        <w:rPr>
          <w:lang w:val="es-AR"/>
        </w:rPr>
      </w:pPr>
      <w:r w:rsidRPr="00373A6E">
        <w:rPr>
          <w:lang w:val="es-AR"/>
        </w:rPr>
        <w:t>Spring usa el nombre del bean como valor predeterminado</w:t>
      </w:r>
      <w:r>
        <w:rPr>
          <w:lang w:val="es-AR"/>
        </w:rPr>
        <w:t xml:space="preserve"> del Qualifier</w:t>
      </w:r>
      <w:r w:rsidRPr="00373A6E">
        <w:rPr>
          <w:lang w:val="es-AR"/>
        </w:rPr>
        <w:t>. Inspeccionará el contenedor y buscará un bean con el nombre exacto de la propiedad para autoconectarlo.</w:t>
      </w:r>
      <w:r>
        <w:rPr>
          <w:lang w:val="es-AR"/>
        </w:rPr>
        <w:t xml:space="preserve"> </w:t>
      </w:r>
      <w:r w:rsidRPr="00373A6E">
        <w:rPr>
          <w:lang w:val="es-AR"/>
        </w:rPr>
        <w:t>Por lo tanto, en nuestro ejemplo, Spring hace coincidir el nombre de la propiedad fooFormatter con la implementación de FooFormatter. Por lo tanto, inyecta esa implementación específica al construir FooService:</w:t>
      </w:r>
    </w:p>
    <w:p w14:paraId="465EDE7D"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w:t>
      </w:r>
    </w:p>
    <w:p w14:paraId="408A4657"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r w:rsidRPr="00373A6E">
        <w:rPr>
          <w:rStyle w:val="HTMLCode"/>
          <w:rFonts w:eastAsiaTheme="majorEastAsia"/>
          <w:color w:val="000000"/>
          <w:shd w:val="clear" w:color="auto" w:fill="FAFAFA"/>
          <w:lang w:val="en-US"/>
        </w:rPr>
        <w:t xml:space="preserve"> </w:t>
      </w:r>
    </w:p>
    <w:p w14:paraId="13B944C9"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private</w:t>
      </w:r>
      <w:r w:rsidRPr="00373A6E">
        <w:rPr>
          <w:rStyle w:val="HTMLCode"/>
          <w:rFonts w:eastAsiaTheme="majorEastAsia"/>
          <w:color w:val="000000"/>
          <w:shd w:val="clear" w:color="auto" w:fill="FAFAFA"/>
          <w:lang w:val="en-US"/>
        </w:rPr>
        <w:t xml:space="preserve"> Formatter fooFormatter; </w:t>
      </w:r>
    </w:p>
    <w:p w14:paraId="459089F1"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5508C1DC" w14:textId="77777777" w:rsidR="00253A5C" w:rsidRPr="00A43EF5" w:rsidRDefault="00253A5C" w:rsidP="00886640">
      <w:pPr>
        <w:pStyle w:val="Heading3"/>
        <w:rPr>
          <w:lang w:val="es-AR"/>
        </w:rPr>
      </w:pPr>
      <w:r w:rsidRPr="00A43EF5">
        <w:rPr>
          <w:lang w:val="es-AR"/>
        </w:rPr>
        <w:t>Desambiguación de Autowired por @Qualifier</w:t>
      </w:r>
    </w:p>
    <w:p w14:paraId="4C01F08F" w14:textId="77777777" w:rsidR="00253A5C" w:rsidRPr="00C536DF" w:rsidRDefault="00253A5C" w:rsidP="00253A5C">
      <w:pPr>
        <w:keepNext/>
        <w:keepLines/>
      </w:pPr>
      <w:r w:rsidRPr="00C95764">
        <w:rPr>
          <w:lang w:val="es-AR"/>
        </w:rPr>
        <w:t xml:space="preserve">Por ejemplo, veamos cómo podemos usar la anotación @Qualifier para indicar el bean requerido. </w:t>
      </w:r>
      <w:r w:rsidRPr="00C536DF">
        <w:t>Primero, definiremos 2 beans de tipo Formatter:</w:t>
      </w:r>
    </w:p>
    <w:p w14:paraId="01767D69"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@Component("fooFormatter")</w:t>
      </w:r>
    </w:p>
    <w:p w14:paraId="39B5E85B"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129FC248"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15ECED38"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"foo"</w:t>
      </w:r>
      <w:r w:rsidRPr="00C536DF">
        <w:rPr>
          <w:rFonts w:ascii="Courier New" w:eastAsia="Times New Roman" w:hAnsi="Courier New" w:cs="Courier New"/>
          <w:color w:val="000000"/>
          <w:sz w:val="20"/>
          <w:szCs w:val="20"/>
          <w:shd w:val="clear" w:color="auto" w:fill="FAFAFA"/>
          <w:lang w:eastAsia="es-AR"/>
        </w:rPr>
        <w:t>;</w:t>
      </w:r>
    </w:p>
    <w:p w14:paraId="3D554580"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p>
    <w:p w14:paraId="0B581645"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eastAsia="es-AR"/>
        </w:rPr>
      </w:pPr>
      <w:r w:rsidRPr="00C536DF">
        <w:rPr>
          <w:rFonts w:ascii="Courier New" w:eastAsia="Times New Roman" w:hAnsi="Courier New" w:cs="Courier New"/>
          <w:color w:val="000000"/>
          <w:sz w:val="20"/>
          <w:szCs w:val="20"/>
          <w:shd w:val="clear" w:color="auto" w:fill="FAFAFA"/>
          <w:lang w:eastAsia="es-AR"/>
        </w:rPr>
        <w:t>}</w:t>
      </w:r>
    </w:p>
    <w:p w14:paraId="4D5B1594"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@Component("barFormatter")</w:t>
      </w:r>
    </w:p>
    <w:p w14:paraId="3A57B7AA"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BarFormatter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522DD9FC"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44108199"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"bar"</w:t>
      </w:r>
      <w:r w:rsidRPr="00C536DF">
        <w:rPr>
          <w:rFonts w:ascii="Courier New" w:eastAsia="Times New Roman" w:hAnsi="Courier New" w:cs="Courier New"/>
          <w:color w:val="000000"/>
          <w:sz w:val="20"/>
          <w:szCs w:val="20"/>
          <w:shd w:val="clear" w:color="auto" w:fill="FAFAFA"/>
          <w:lang w:eastAsia="es-AR"/>
        </w:rPr>
        <w:t>;</w:t>
      </w:r>
    </w:p>
    <w:p w14:paraId="48489762"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C536DF">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color w:val="000000"/>
          <w:sz w:val="20"/>
          <w:szCs w:val="20"/>
          <w:shd w:val="clear" w:color="auto" w:fill="FAFAFA"/>
          <w:lang w:val="es-AR" w:eastAsia="es-AR"/>
        </w:rPr>
        <w:t>}</w:t>
      </w:r>
    </w:p>
    <w:p w14:paraId="23E46B69"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0CF968B3" w14:textId="77777777" w:rsidR="00253A5C" w:rsidRPr="00C95764" w:rsidRDefault="00253A5C" w:rsidP="00253A5C">
      <w:pPr>
        <w:keepNext/>
        <w:keepLines/>
        <w:rPr>
          <w:lang w:val="es-AR"/>
        </w:rPr>
      </w:pPr>
      <w:r w:rsidRPr="00C95764">
        <w:rPr>
          <w:lang w:val="es-AR"/>
        </w:rPr>
        <w:t>Ahora intentemos inyectar un bean Formatter en la clase FooService:</w:t>
      </w:r>
    </w:p>
    <w:p w14:paraId="57324E6D"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FooService</w:t>
      </w:r>
      <w:r w:rsidRPr="00C536DF">
        <w:rPr>
          <w:rFonts w:ascii="Courier New" w:eastAsia="Times New Roman" w:hAnsi="Courier New" w:cs="Courier New"/>
          <w:color w:val="000000"/>
          <w:sz w:val="20"/>
          <w:szCs w:val="20"/>
          <w:shd w:val="clear" w:color="auto" w:fill="FAFAFA"/>
          <w:lang w:eastAsia="es-AR"/>
        </w:rPr>
        <w:t xml:space="preserve"> {</w:t>
      </w:r>
    </w:p>
    <w:p w14:paraId="3FF79CAA"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1F7199"/>
          <w:sz w:val="20"/>
          <w:szCs w:val="20"/>
          <w:shd w:val="clear" w:color="auto" w:fill="FAFAFA"/>
          <w:lang w:eastAsia="es-AR"/>
        </w:rPr>
        <w:t>@Autowired</w:t>
      </w:r>
    </w:p>
    <w:p w14:paraId="19420345"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private</w:t>
      </w:r>
      <w:r w:rsidRPr="00C536DF">
        <w:rPr>
          <w:rFonts w:ascii="Courier New" w:eastAsia="Times New Roman" w:hAnsi="Courier New" w:cs="Courier New"/>
          <w:color w:val="000000"/>
          <w:sz w:val="20"/>
          <w:szCs w:val="20"/>
          <w:shd w:val="clear" w:color="auto" w:fill="FAFAFA"/>
          <w:lang w:eastAsia="es-AR"/>
        </w:rPr>
        <w:t xml:space="preserve"> Formatter formatter;</w:t>
      </w:r>
    </w:p>
    <w:p w14:paraId="14843BEB"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2FFB75A6" w14:textId="77777777" w:rsidR="00253A5C" w:rsidRPr="00C536DF" w:rsidRDefault="00253A5C" w:rsidP="00253A5C">
      <w:pPr>
        <w:keepNext/>
        <w:keepLines/>
        <w:rPr>
          <w:lang w:val="es-AR"/>
        </w:rPr>
      </w:pPr>
      <w:r w:rsidRPr="00C536DF">
        <w:rPr>
          <w:lang w:val="es-AR"/>
        </w:rPr>
        <w:t>En nuestro ejemplo, hay dos implementaciones concretas de Formatter disponibles para el contenedor Spring. Como resultado, Spring generará una excepción NoUniqueBeanDefinitionException al construir FooService:</w:t>
      </w:r>
    </w:p>
    <w:p w14:paraId="5CDD1B86"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org.springframework.beans.factory.NoUniqueBeanDefinitionException:</w:t>
      </w:r>
    </w:p>
    <w:p w14:paraId="2975C2B1"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define ningún bean calificador de tipo [com.autowire.sample.Formatter]:</w:t>
      </w:r>
    </w:p>
    <w:p w14:paraId="25BAC011"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un bean coincidente único pero se encontraron 2: barFormatter,fooFormatter</w:t>
      </w:r>
    </w:p>
    <w:p w14:paraId="086715C2"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Caused by: org.springframework.beans.factory.NoUniqueBeanDefinitionException: </w:t>
      </w:r>
    </w:p>
    <w:p w14:paraId="75BA7530"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No qualifying bean of type [com.autowire.sample.Formatter] is defined: </w:t>
      </w:r>
    </w:p>
    <w:p w14:paraId="0D2E97BE"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expected single matching bean but found 2: barFormatter,fooFormatter</w:t>
      </w:r>
    </w:p>
    <w:p w14:paraId="4F801DAD" w14:textId="77777777" w:rsidR="00253A5C" w:rsidRPr="0099772D" w:rsidRDefault="00253A5C" w:rsidP="00253A5C">
      <w:pPr>
        <w:keepNext/>
        <w:keepLines/>
        <w:rPr>
          <w:lang w:val="es-AR"/>
        </w:rPr>
      </w:pPr>
      <w:r w:rsidRPr="0099772D">
        <w:rPr>
          <w:lang w:val="es-AR"/>
        </w:rPr>
        <w:t xml:space="preserve">Podemos evitar esto </w:t>
      </w:r>
      <w:r>
        <w:rPr>
          <w:lang w:val="es-AR"/>
        </w:rPr>
        <w:t>refinando</w:t>
      </w:r>
      <w:r w:rsidRPr="0099772D">
        <w:rPr>
          <w:lang w:val="es-AR"/>
        </w:rPr>
        <w:t xml:space="preserve"> la implementación </w:t>
      </w:r>
      <w:r>
        <w:rPr>
          <w:lang w:val="es-AR"/>
        </w:rPr>
        <w:t xml:space="preserve">mediante </w:t>
      </w:r>
      <w:r w:rsidRPr="0099772D">
        <w:rPr>
          <w:lang w:val="es-AR"/>
        </w:rPr>
        <w:t>una anotación @Qualifier:</w:t>
      </w:r>
    </w:p>
    <w:p w14:paraId="00FF64E5"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b/>
          <w:bCs/>
          <w:color w:val="63B175"/>
          <w:sz w:val="20"/>
          <w:szCs w:val="20"/>
          <w:shd w:val="clear" w:color="auto" w:fill="FAFAFA"/>
          <w:lang w:eastAsia="es-AR"/>
        </w:rPr>
        <w:t>public</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63B175"/>
          <w:sz w:val="20"/>
          <w:szCs w:val="20"/>
          <w:shd w:val="clear" w:color="auto" w:fill="FAFAFA"/>
          <w:lang w:eastAsia="es-AR"/>
        </w:rPr>
        <w:t>class</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267438"/>
          <w:sz w:val="20"/>
          <w:szCs w:val="20"/>
          <w:shd w:val="clear" w:color="auto" w:fill="FAFAFA"/>
          <w:lang w:eastAsia="es-AR"/>
        </w:rPr>
        <w:t>FooService</w:t>
      </w:r>
      <w:r w:rsidRPr="0099772D">
        <w:rPr>
          <w:rFonts w:ascii="Courier New" w:eastAsia="Times New Roman" w:hAnsi="Courier New" w:cs="Courier New"/>
          <w:color w:val="000000"/>
          <w:sz w:val="20"/>
          <w:szCs w:val="20"/>
          <w:shd w:val="clear" w:color="auto" w:fill="FAFAFA"/>
          <w:lang w:eastAsia="es-AR"/>
        </w:rPr>
        <w:t xml:space="preserve"> {</w:t>
      </w:r>
    </w:p>
    <w:p w14:paraId="60CE6002"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@Autowired</w:t>
      </w:r>
    </w:p>
    <w:p w14:paraId="68461D1E"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@Qualifier("fooFormatter")</w:t>
      </w:r>
    </w:p>
    <w:p w14:paraId="64D7FEE2"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99772D">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b/>
          <w:bCs/>
          <w:color w:val="63B175"/>
          <w:sz w:val="20"/>
          <w:szCs w:val="20"/>
          <w:shd w:val="clear" w:color="auto" w:fill="FAFAFA"/>
          <w:lang w:val="es-AR" w:eastAsia="es-AR"/>
        </w:rPr>
        <w:t>private</w:t>
      </w:r>
      <w:r w:rsidRPr="00C95764">
        <w:rPr>
          <w:rFonts w:ascii="Courier New" w:eastAsia="Times New Roman" w:hAnsi="Courier New" w:cs="Courier New"/>
          <w:color w:val="000000"/>
          <w:sz w:val="20"/>
          <w:szCs w:val="20"/>
          <w:shd w:val="clear" w:color="auto" w:fill="FAFAFA"/>
          <w:lang w:val="es-AR" w:eastAsia="es-AR"/>
        </w:rPr>
        <w:t xml:space="preserve"> Formatter formatter;</w:t>
      </w:r>
    </w:p>
    <w:p w14:paraId="4D5A0F06"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12FF3ABD" w14:textId="77777777" w:rsidR="00253A5C" w:rsidRPr="0099772D" w:rsidRDefault="00253A5C" w:rsidP="00253A5C">
      <w:pPr>
        <w:rPr>
          <w:lang w:val="es-AR"/>
        </w:rPr>
      </w:pPr>
      <w:r w:rsidRPr="0099772D">
        <w:rPr>
          <w:lang w:val="es-AR"/>
        </w:rPr>
        <w:t>Cuando hay múltiples beans del mismo tipo, es una buena idea usar @Qualifier para evitar ambigüedades. Tenga en cuenta que el valor de la anotación @Qualifier coincide con el nombre declarado en la anotación @Component de nuestra implementación FooFormatter.</w:t>
      </w:r>
    </w:p>
    <w:p w14:paraId="647D2B2A" w14:textId="77777777" w:rsidR="00253A5C" w:rsidRPr="00A43EF5" w:rsidRDefault="00253A5C" w:rsidP="00886640">
      <w:pPr>
        <w:pStyle w:val="Heading3"/>
        <w:rPr>
          <w:lang w:val="es-AR"/>
        </w:rPr>
      </w:pPr>
      <w:r w:rsidRPr="00A43EF5">
        <w:rPr>
          <w:lang w:val="es-AR"/>
        </w:rPr>
        <w:t>Desambiguación de Autowired por @Qualifier personalizado</w:t>
      </w:r>
    </w:p>
    <w:p w14:paraId="30EDE78A" w14:textId="77777777" w:rsidR="00253A5C" w:rsidRPr="00373A6E" w:rsidRDefault="00253A5C" w:rsidP="00253A5C">
      <w:pPr>
        <w:keepNext/>
        <w:keepLines/>
        <w:rPr>
          <w:lang w:val="es-AR"/>
        </w:rPr>
      </w:pPr>
      <w:r w:rsidRPr="00373A6E">
        <w:rPr>
          <w:lang w:val="es-AR"/>
        </w:rPr>
        <w:t xml:space="preserve">Spring también nos permite crear nuestra propia anotación @Qualifier personalizada. Para hacerlo, debemos </w:t>
      </w:r>
      <w:r>
        <w:rPr>
          <w:lang w:val="es-AR"/>
        </w:rPr>
        <w:t>agregar a</w:t>
      </w:r>
      <w:r w:rsidRPr="00373A6E">
        <w:rPr>
          <w:lang w:val="es-AR"/>
        </w:rPr>
        <w:t xml:space="preserve"> la anotación @Qualifier la definición:</w:t>
      </w:r>
    </w:p>
    <w:p w14:paraId="31D86795"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@Qualifier</w:t>
      </w:r>
    </w:p>
    <w:p w14:paraId="560A9FC9" w14:textId="77777777" w:rsidR="00253A5C" w:rsidRPr="00373A6E" w:rsidRDefault="00253A5C" w:rsidP="00253A5C">
      <w:pPr>
        <w:pStyle w:val="HTMLPreformatted"/>
        <w:shd w:val="clear" w:color="auto" w:fill="FFFFFF"/>
        <w:rPr>
          <w:rStyle w:val="hljs-meta"/>
          <w:color w:val="1F7199"/>
          <w:shd w:val="clear" w:color="auto" w:fill="FAFAFA"/>
          <w:lang w:val="en-US"/>
        </w:rPr>
      </w:pPr>
      <w:r w:rsidRPr="00373A6E">
        <w:rPr>
          <w:rStyle w:val="hljs-meta"/>
          <w:color w:val="1F7199"/>
          <w:shd w:val="clear" w:color="auto" w:fill="FAFAFA"/>
          <w:lang w:val="en-US"/>
        </w:rPr>
        <w:t>@Target({</w:t>
      </w:r>
    </w:p>
    <w:p w14:paraId="70A0C7FF"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 xml:space="preserve">  ElementType.FIELD, ElementType.METHOD, ElementType.TYPE, ElementType.PARAMETER})</w:t>
      </w:r>
    </w:p>
    <w:p w14:paraId="632563A4"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@Retention(RetentionPolicy.RUNTIME)</w:t>
      </w:r>
    </w:p>
    <w:p w14:paraId="2C6C7AE6"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@interface</w:t>
      </w:r>
      <w:r w:rsidRPr="00373A6E">
        <w:rPr>
          <w:rStyle w:val="HTMLCode"/>
          <w:rFonts w:eastAsiaTheme="majorEastAsia"/>
          <w:color w:val="000000"/>
          <w:shd w:val="clear" w:color="auto" w:fill="FAFAFA"/>
          <w:lang w:val="en-US"/>
        </w:rPr>
        <w:t xml:space="preserve"> FormatterType {  </w:t>
      </w:r>
    </w:p>
    <w:p w14:paraId="58B387BE"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 xml:space="preserve">String </w:t>
      </w:r>
      <w:r w:rsidRPr="00C95764">
        <w:rPr>
          <w:rStyle w:val="hljs-title"/>
          <w:b/>
          <w:bCs/>
          <w:color w:val="267438"/>
          <w:shd w:val="clear" w:color="auto" w:fill="FAFAFA"/>
        </w:rPr>
        <w:t>value</w:t>
      </w:r>
      <w:r w:rsidRPr="00C95764">
        <w:rPr>
          <w:rStyle w:val="hljs-params"/>
          <w:color w:val="000000"/>
          <w:shd w:val="clear" w:color="auto" w:fill="FAFAFA"/>
        </w:rPr>
        <w:t>()</w:t>
      </w:r>
      <w:r w:rsidRPr="00C95764">
        <w:rPr>
          <w:rStyle w:val="HTMLCode"/>
          <w:rFonts w:eastAsiaTheme="majorEastAsia"/>
          <w:color w:val="000000"/>
          <w:shd w:val="clear" w:color="auto" w:fill="FAFAFA"/>
        </w:rPr>
        <w:t>;</w:t>
      </w:r>
    </w:p>
    <w:p w14:paraId="7A6B7B15"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085DC686" w14:textId="77777777" w:rsidR="00253A5C" w:rsidRPr="00373A6E" w:rsidRDefault="00253A5C" w:rsidP="00253A5C">
      <w:pPr>
        <w:keepNext/>
        <w:keepLines/>
        <w:rPr>
          <w:lang w:val="es-AR"/>
        </w:rPr>
      </w:pPr>
      <w:r>
        <w:rPr>
          <w:lang w:val="es-AR"/>
        </w:rPr>
        <w:t>Entonces</w:t>
      </w:r>
      <w:r w:rsidRPr="00373A6E">
        <w:rPr>
          <w:lang w:val="es-AR"/>
        </w:rPr>
        <w:t xml:space="preserve"> podemos usar FormatterType dentro de varias implementaciones para especificar un valor personalizado:</w:t>
      </w:r>
    </w:p>
    <w:p w14:paraId="1095B9C1"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@FormatterType("Foo")</w:t>
      </w:r>
    </w:p>
    <w:p w14:paraId="5B03E7FE"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3FE7F508"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40B0141D"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3E007F11"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"foo"</w:t>
      </w:r>
      <w:r w:rsidRPr="00373A6E">
        <w:rPr>
          <w:rStyle w:val="HTMLCode"/>
          <w:rFonts w:eastAsiaTheme="majorEastAsia"/>
          <w:color w:val="000000"/>
          <w:shd w:val="clear" w:color="auto" w:fill="FAFAFA"/>
          <w:lang w:val="en-US"/>
        </w:rPr>
        <w:t>;</w:t>
      </w:r>
    </w:p>
    <w:p w14:paraId="3417838C"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p>
    <w:p w14:paraId="051E5992" w14:textId="77777777" w:rsidR="00253A5C" w:rsidRPr="00373A6E" w:rsidRDefault="00253A5C" w:rsidP="00253A5C">
      <w:pPr>
        <w:pStyle w:val="HTMLPreformatted"/>
        <w:shd w:val="clear" w:color="auto" w:fill="FFFFFF"/>
        <w:rPr>
          <w:color w:val="000000"/>
          <w:sz w:val="27"/>
          <w:szCs w:val="27"/>
          <w:lang w:val="en-US"/>
        </w:rPr>
      </w:pPr>
      <w:r w:rsidRPr="00373A6E">
        <w:rPr>
          <w:rStyle w:val="HTMLCode"/>
          <w:rFonts w:eastAsiaTheme="majorEastAsia"/>
          <w:color w:val="000000"/>
          <w:shd w:val="clear" w:color="auto" w:fill="FAFAFA"/>
          <w:lang w:val="en-US"/>
        </w:rPr>
        <w:lastRenderedPageBreak/>
        <w:t>}</w:t>
      </w:r>
    </w:p>
    <w:p w14:paraId="785EE2FE"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@FormatterType("Bar")</w:t>
      </w:r>
    </w:p>
    <w:p w14:paraId="6B3729E0"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3E4E5D1A"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BarFormatter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5F56897B"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15E52820"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"bar"</w:t>
      </w:r>
      <w:r w:rsidRPr="00373A6E">
        <w:rPr>
          <w:rStyle w:val="HTMLCode"/>
          <w:rFonts w:eastAsiaTheme="majorEastAsia"/>
          <w:color w:val="000000"/>
          <w:shd w:val="clear" w:color="auto" w:fill="FAFAFA"/>
          <w:lang w:val="en-US"/>
        </w:rPr>
        <w:t>;</w:t>
      </w:r>
    </w:p>
    <w:p w14:paraId="13411172"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w:t>
      </w:r>
    </w:p>
    <w:p w14:paraId="4246F045"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367C6733" w14:textId="77777777" w:rsidR="00253A5C" w:rsidRPr="00C95764" w:rsidRDefault="00253A5C" w:rsidP="00253A5C">
      <w:pPr>
        <w:keepNext/>
        <w:keepLines/>
        <w:rPr>
          <w:lang w:val="es-AR"/>
        </w:rPr>
      </w:pPr>
      <w:r w:rsidRPr="00C95764">
        <w:rPr>
          <w:lang w:val="es-AR"/>
        </w:rPr>
        <w:t>Finalmente, nuestra anotación de @Qualifier personalizada está lista para usar para el autowiring:</w:t>
      </w:r>
    </w:p>
    <w:p w14:paraId="5D8FEB17"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753AA9D8"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  </w:t>
      </w:r>
    </w:p>
    <w:p w14:paraId="6692B129"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p>
    <w:p w14:paraId="24A36F1A"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@FormatterType("Foo")</w:t>
      </w:r>
    </w:p>
    <w:p w14:paraId="2CE9FFEE"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ljs-keyword"/>
          <w:b/>
          <w:bCs/>
          <w:color w:val="63B175"/>
          <w:shd w:val="clear" w:color="auto" w:fill="FAFAFA"/>
        </w:rPr>
        <w:t>private</w:t>
      </w:r>
      <w:r w:rsidRPr="00C95764">
        <w:rPr>
          <w:rStyle w:val="HTMLCode"/>
          <w:rFonts w:eastAsiaTheme="majorEastAsia"/>
          <w:color w:val="000000"/>
          <w:shd w:val="clear" w:color="auto" w:fill="FAFAFA"/>
        </w:rPr>
        <w:t xml:space="preserve"> Formatter formatter;</w:t>
      </w:r>
    </w:p>
    <w:p w14:paraId="280C0BE1"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C95764">
        <w:rPr>
          <w:rStyle w:val="HTMLCode"/>
          <w:rFonts w:eastAsiaTheme="majorEastAsia"/>
          <w:color w:val="000000"/>
          <w:shd w:val="clear" w:color="auto" w:fill="FAFAFA"/>
        </w:rPr>
        <w:t>}</w:t>
      </w:r>
    </w:p>
    <w:p w14:paraId="713075FA" w14:textId="77777777" w:rsidR="00253A5C" w:rsidRPr="00C95764" w:rsidRDefault="00253A5C" w:rsidP="00253A5C">
      <w:pPr>
        <w:rPr>
          <w:lang w:val="es-AR"/>
        </w:rPr>
      </w:pPr>
      <w:r w:rsidRPr="00C95764">
        <w:rPr>
          <w:lang w:val="es-AR"/>
        </w:rPr>
        <w:t>El valor especificado en la metaanotación @Target restringe dónde aplicar el calificador, que en nuestro ejemplo son campos, métodos, tipos y parámetros.</w:t>
      </w:r>
    </w:p>
    <w:p w14:paraId="7F7413C9" w14:textId="77777777" w:rsidR="00253A5C" w:rsidRPr="00243611" w:rsidRDefault="00253A5C" w:rsidP="00253A5C">
      <w:pPr>
        <w:pStyle w:val="Heading1"/>
      </w:pPr>
      <w:r w:rsidRPr="00243611">
        <w:t>Fuentes</w:t>
      </w:r>
    </w:p>
    <w:p w14:paraId="2327FC69" w14:textId="77777777" w:rsidR="00253A5C" w:rsidRPr="009719B8" w:rsidRDefault="00253A5C" w:rsidP="00253A5C">
      <w:pPr>
        <w:keepNext/>
        <w:keepLines/>
        <w:rPr>
          <w:b/>
        </w:rPr>
      </w:pPr>
      <w:r w:rsidRPr="009719B8">
        <w:rPr>
          <w:b/>
        </w:rPr>
        <w:t>Guide to Spring @Autowired</w:t>
      </w:r>
    </w:p>
    <w:p w14:paraId="500AFB52" w14:textId="77777777" w:rsidR="00253A5C" w:rsidRDefault="001F21D4" w:rsidP="00253A5C">
      <w:hyperlink r:id="rId69" w:history="1">
        <w:r w:rsidR="00253A5C" w:rsidRPr="0094469B">
          <w:rPr>
            <w:rStyle w:val="Hyperlink"/>
          </w:rPr>
          <w:t>https://www.baeldung.com/spring-autowire</w:t>
        </w:r>
      </w:hyperlink>
    </w:p>
    <w:p w14:paraId="505854F3" w14:textId="77777777" w:rsidR="00253A5C" w:rsidRDefault="00253A5C" w:rsidP="00253A5C"/>
    <w:p w14:paraId="67BFD826" w14:textId="77777777" w:rsidR="00253A5C" w:rsidRPr="009719B8" w:rsidRDefault="00253A5C" w:rsidP="00253A5C">
      <w:pPr>
        <w:keepNext/>
        <w:keepLines/>
        <w:rPr>
          <w:b/>
          <w:lang w:val="es-AR"/>
        </w:rPr>
      </w:pPr>
      <w:r w:rsidRPr="009719B8">
        <w:rPr>
          <w:b/>
          <w:lang w:val="es-AR"/>
        </w:rPr>
        <w:t>Spring @Autowired y la inyección de dependencias</w:t>
      </w:r>
    </w:p>
    <w:p w14:paraId="45D41CE5" w14:textId="77777777" w:rsidR="00253A5C" w:rsidRPr="00FF6737" w:rsidRDefault="001F21D4" w:rsidP="00253A5C">
      <w:pPr>
        <w:rPr>
          <w:rStyle w:val="Hyperlink"/>
          <w:lang w:val="es-AR"/>
        </w:rPr>
      </w:pPr>
      <w:hyperlink r:id="rId70" w:history="1">
        <w:r w:rsidR="00253A5C" w:rsidRPr="00FF6737">
          <w:rPr>
            <w:rStyle w:val="Hyperlink"/>
            <w:lang w:val="es-AR"/>
          </w:rPr>
          <w:t>https://www.arquitecturajava.com/spring-autowired-y-la-inyeccion-de-depe</w:t>
        </w:r>
        <w:r w:rsidR="00253A5C">
          <w:rPr>
            <w:rStyle w:val="Hyperlink"/>
            <w:lang w:val="es-AR"/>
          </w:rPr>
          <w:t>hy</w:t>
        </w:r>
        <w:r w:rsidR="00253A5C" w:rsidRPr="00FF6737">
          <w:rPr>
            <w:rStyle w:val="Hyperlink"/>
            <w:lang w:val="es-AR"/>
          </w:rPr>
          <w:t>ndencias/</w:t>
        </w:r>
      </w:hyperlink>
    </w:p>
    <w:p w14:paraId="75655707" w14:textId="77777777" w:rsidR="00253A5C" w:rsidRPr="00C95764" w:rsidRDefault="00253A5C" w:rsidP="00253A5C">
      <w:pPr>
        <w:rPr>
          <w:lang w:val="es-AR"/>
        </w:rPr>
      </w:pPr>
    </w:p>
    <w:p w14:paraId="4BC89F94" w14:textId="77777777" w:rsidR="00253A5C" w:rsidRPr="009719B8" w:rsidRDefault="00253A5C" w:rsidP="00253A5C">
      <w:pPr>
        <w:keepNext/>
        <w:keepLines/>
        <w:rPr>
          <w:b/>
        </w:rPr>
      </w:pPr>
      <w:r w:rsidRPr="009719B8">
        <w:rPr>
          <w:b/>
        </w:rPr>
        <w:t>Autowiring in Spring Application</w:t>
      </w:r>
    </w:p>
    <w:p w14:paraId="6A9ECA4D" w14:textId="77777777" w:rsidR="00253A5C" w:rsidRPr="00E77366" w:rsidRDefault="001F21D4" w:rsidP="00253A5C">
      <w:pPr>
        <w:rPr>
          <w:sz w:val="18"/>
        </w:rPr>
      </w:pPr>
      <w:hyperlink r:id="rId71" w:history="1">
        <w:r w:rsidR="00253A5C" w:rsidRPr="00E77366">
          <w:rPr>
            <w:rStyle w:val="Hyperlink"/>
          </w:rPr>
          <w:t>https://programmingsharing.com/autowiring-in-spring-application-f168719b93ad</w:t>
        </w:r>
      </w:hyperlink>
    </w:p>
    <w:p w14:paraId="68C3EE7F" w14:textId="77777777" w:rsidR="00253A5C" w:rsidRDefault="00253A5C" w:rsidP="00253A5C"/>
    <w:p w14:paraId="3FA16803" w14:textId="77777777" w:rsidR="00253A5C" w:rsidRPr="008162C4" w:rsidRDefault="00253A5C" w:rsidP="00253A5C">
      <w:pPr>
        <w:keepNext/>
        <w:keepLines/>
        <w:rPr>
          <w:b/>
        </w:rPr>
      </w:pPr>
      <w:r w:rsidRPr="008162C4">
        <w:rPr>
          <w:b/>
        </w:rPr>
        <w:t>1.1. Introduction to the Spring IoC Container and Beans</w:t>
      </w:r>
    </w:p>
    <w:p w14:paraId="2E2007D1" w14:textId="77777777" w:rsidR="00253A5C" w:rsidRPr="008162C4" w:rsidRDefault="001F21D4" w:rsidP="00253A5C">
      <w:pPr>
        <w:rPr>
          <w:sz w:val="18"/>
        </w:rPr>
      </w:pPr>
      <w:hyperlink r:id="rId72" w:anchor="beans-introduction" w:history="1">
        <w:r w:rsidR="00253A5C" w:rsidRPr="008162C4">
          <w:rPr>
            <w:rStyle w:val="Hyperlink"/>
          </w:rPr>
          <w:t>https://docs.spring.io/spring-framework/docs/current/reference/html/core.html#beans-introduction</w:t>
        </w:r>
      </w:hyperlink>
    </w:p>
    <w:p w14:paraId="1DD8B6C4" w14:textId="77777777" w:rsidR="00253A5C" w:rsidRPr="00E77366" w:rsidRDefault="00253A5C" w:rsidP="00253A5C"/>
    <w:sectPr w:rsidR="00253A5C" w:rsidRPr="00E7736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8C0DC" w14:textId="77777777" w:rsidR="004539FF" w:rsidRDefault="004539FF" w:rsidP="0046439E">
      <w:r>
        <w:separator/>
      </w:r>
    </w:p>
  </w:endnote>
  <w:endnote w:type="continuationSeparator" w:id="0">
    <w:p w14:paraId="2B47DCC2" w14:textId="77777777" w:rsidR="004539FF" w:rsidRDefault="004539FF" w:rsidP="0046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C1A8E" w14:textId="77777777" w:rsidR="004539FF" w:rsidRDefault="004539FF" w:rsidP="0046439E">
      <w:r>
        <w:separator/>
      </w:r>
    </w:p>
  </w:footnote>
  <w:footnote w:type="continuationSeparator" w:id="0">
    <w:p w14:paraId="2F8863AF" w14:textId="77777777" w:rsidR="004539FF" w:rsidRDefault="004539FF" w:rsidP="0046439E">
      <w:r>
        <w:continuationSeparator/>
      </w:r>
    </w:p>
  </w:footnote>
  <w:footnote w:id="1">
    <w:p w14:paraId="4276F1D9" w14:textId="77777777" w:rsidR="001F21D4" w:rsidRPr="007F2329" w:rsidRDefault="001F21D4" w:rsidP="0046439E">
      <w:pPr>
        <w:pStyle w:val="FootnoteText"/>
      </w:pPr>
      <w:r>
        <w:rPr>
          <w:rStyle w:val="FootnoteReference"/>
        </w:rPr>
        <w:footnoteRef/>
      </w:r>
      <w:r>
        <w:t xml:space="preserve"> </w:t>
      </w:r>
      <w:hyperlink r:id="rId1" w:history="1">
        <w:r w:rsidRPr="007F2329">
          <w:rPr>
            <w:rStyle w:val="Hyperlink"/>
            <w:lang w:val="es-AR"/>
          </w:rPr>
          <w:t>https://www.arquitecturajava.com/usando-el-patron-factory/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924A0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D812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FE6D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FA59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DA95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26E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5858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EE1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E8D2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AA3A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03A73"/>
    <w:multiLevelType w:val="hybridMultilevel"/>
    <w:tmpl w:val="36BAF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FF1930"/>
    <w:multiLevelType w:val="hybridMultilevel"/>
    <w:tmpl w:val="0974F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A01D1"/>
    <w:multiLevelType w:val="hybridMultilevel"/>
    <w:tmpl w:val="BCCEE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021E69"/>
    <w:multiLevelType w:val="hybridMultilevel"/>
    <w:tmpl w:val="A12ED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2B33564"/>
    <w:multiLevelType w:val="hybridMultilevel"/>
    <w:tmpl w:val="10BA0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5C03F90"/>
    <w:multiLevelType w:val="hybridMultilevel"/>
    <w:tmpl w:val="540CE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F371D"/>
    <w:multiLevelType w:val="hybridMultilevel"/>
    <w:tmpl w:val="2340C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C24364D"/>
    <w:multiLevelType w:val="hybridMultilevel"/>
    <w:tmpl w:val="CB088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9"/>
  </w:num>
  <w:num w:numId="21">
    <w:abstractNumId w:val="17"/>
  </w:num>
  <w:num w:numId="22">
    <w:abstractNumId w:val="12"/>
  </w:num>
  <w:num w:numId="23">
    <w:abstractNumId w:val="16"/>
  </w:num>
  <w:num w:numId="24">
    <w:abstractNumId w:val="15"/>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4E"/>
    <w:rsid w:val="00064E64"/>
    <w:rsid w:val="000670CC"/>
    <w:rsid w:val="00096461"/>
    <w:rsid w:val="000B05B5"/>
    <w:rsid w:val="000B235F"/>
    <w:rsid w:val="00112744"/>
    <w:rsid w:val="0014403A"/>
    <w:rsid w:val="00177CF2"/>
    <w:rsid w:val="00181B18"/>
    <w:rsid w:val="001D0248"/>
    <w:rsid w:val="001D20A1"/>
    <w:rsid w:val="001D27E1"/>
    <w:rsid w:val="001F009D"/>
    <w:rsid w:val="001F21D4"/>
    <w:rsid w:val="00202291"/>
    <w:rsid w:val="00202A48"/>
    <w:rsid w:val="00224CEB"/>
    <w:rsid w:val="00241CF9"/>
    <w:rsid w:val="0024509B"/>
    <w:rsid w:val="00250E3B"/>
    <w:rsid w:val="00253A5C"/>
    <w:rsid w:val="002557CB"/>
    <w:rsid w:val="0026309A"/>
    <w:rsid w:val="002A4C23"/>
    <w:rsid w:val="002B1F4F"/>
    <w:rsid w:val="002C526F"/>
    <w:rsid w:val="002F1733"/>
    <w:rsid w:val="002F39C6"/>
    <w:rsid w:val="00320288"/>
    <w:rsid w:val="00357FA2"/>
    <w:rsid w:val="00371226"/>
    <w:rsid w:val="003954ED"/>
    <w:rsid w:val="00406B65"/>
    <w:rsid w:val="00412E40"/>
    <w:rsid w:val="004262FF"/>
    <w:rsid w:val="0042780B"/>
    <w:rsid w:val="004422B9"/>
    <w:rsid w:val="004539FF"/>
    <w:rsid w:val="0046439E"/>
    <w:rsid w:val="0047129A"/>
    <w:rsid w:val="00472834"/>
    <w:rsid w:val="00491143"/>
    <w:rsid w:val="004A018D"/>
    <w:rsid w:val="004B4B03"/>
    <w:rsid w:val="004B6CAF"/>
    <w:rsid w:val="004D461F"/>
    <w:rsid w:val="004E1F20"/>
    <w:rsid w:val="00514787"/>
    <w:rsid w:val="00531D86"/>
    <w:rsid w:val="00555D30"/>
    <w:rsid w:val="005701C5"/>
    <w:rsid w:val="005731DF"/>
    <w:rsid w:val="005767DC"/>
    <w:rsid w:val="00604294"/>
    <w:rsid w:val="006122A8"/>
    <w:rsid w:val="00633841"/>
    <w:rsid w:val="0064370A"/>
    <w:rsid w:val="006B718E"/>
    <w:rsid w:val="006E1A22"/>
    <w:rsid w:val="00737DCC"/>
    <w:rsid w:val="007435B8"/>
    <w:rsid w:val="00753FBA"/>
    <w:rsid w:val="0076481D"/>
    <w:rsid w:val="007A7DDE"/>
    <w:rsid w:val="00803EC4"/>
    <w:rsid w:val="00830EB3"/>
    <w:rsid w:val="00870DF2"/>
    <w:rsid w:val="00881835"/>
    <w:rsid w:val="00883856"/>
    <w:rsid w:val="00883FB7"/>
    <w:rsid w:val="00885F61"/>
    <w:rsid w:val="00886640"/>
    <w:rsid w:val="008A5FC1"/>
    <w:rsid w:val="008C4F1E"/>
    <w:rsid w:val="00923D4D"/>
    <w:rsid w:val="00927C6D"/>
    <w:rsid w:val="00981EBB"/>
    <w:rsid w:val="009863A3"/>
    <w:rsid w:val="009A62FF"/>
    <w:rsid w:val="009C7062"/>
    <w:rsid w:val="009E6CD5"/>
    <w:rsid w:val="009F374C"/>
    <w:rsid w:val="009F7DA5"/>
    <w:rsid w:val="00A03D36"/>
    <w:rsid w:val="00A16A39"/>
    <w:rsid w:val="00A31DDB"/>
    <w:rsid w:val="00A43EF5"/>
    <w:rsid w:val="00A60C0C"/>
    <w:rsid w:val="00AF0E5D"/>
    <w:rsid w:val="00B026B2"/>
    <w:rsid w:val="00B12973"/>
    <w:rsid w:val="00B14269"/>
    <w:rsid w:val="00B23219"/>
    <w:rsid w:val="00B51879"/>
    <w:rsid w:val="00B611C1"/>
    <w:rsid w:val="00B8099F"/>
    <w:rsid w:val="00B835D3"/>
    <w:rsid w:val="00B8728E"/>
    <w:rsid w:val="00BD01ED"/>
    <w:rsid w:val="00BD0410"/>
    <w:rsid w:val="00C0313B"/>
    <w:rsid w:val="00C06BC7"/>
    <w:rsid w:val="00C27E8A"/>
    <w:rsid w:val="00C81572"/>
    <w:rsid w:val="00CB7E70"/>
    <w:rsid w:val="00CC5133"/>
    <w:rsid w:val="00D51178"/>
    <w:rsid w:val="00D61105"/>
    <w:rsid w:val="00D85BAD"/>
    <w:rsid w:val="00DA5087"/>
    <w:rsid w:val="00DD0E12"/>
    <w:rsid w:val="00DE0F7C"/>
    <w:rsid w:val="00DF071C"/>
    <w:rsid w:val="00E11E82"/>
    <w:rsid w:val="00E1474E"/>
    <w:rsid w:val="00E41C9B"/>
    <w:rsid w:val="00E523C9"/>
    <w:rsid w:val="00E952E7"/>
    <w:rsid w:val="00EB4B21"/>
    <w:rsid w:val="00F35B2F"/>
    <w:rsid w:val="00F37844"/>
    <w:rsid w:val="00F70865"/>
    <w:rsid w:val="00F85523"/>
    <w:rsid w:val="00F87883"/>
    <w:rsid w:val="00F90391"/>
    <w:rsid w:val="00F93FA7"/>
    <w:rsid w:val="00FA5C82"/>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2EA8"/>
  <w15:chartTrackingRefBased/>
  <w15:docId w15:val="{659EDA60-A1BB-4BBB-A9A8-FE947B6F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0E3B"/>
    <w:pPr>
      <w:spacing w:after="0" w:line="240" w:lineRule="auto"/>
      <w:contextualSpacing/>
    </w:pPr>
    <w:rPr>
      <w:rFonts w:eastAsia="Dotum" w:cs="Arial"/>
      <w:szCs w:val="48"/>
      <w:lang w:val="en-US"/>
    </w:rPr>
  </w:style>
  <w:style w:type="paragraph" w:styleId="Heading1">
    <w:name w:val="heading 1"/>
    <w:basedOn w:val="Normal"/>
    <w:next w:val="Normal"/>
    <w:link w:val="Heading1Char"/>
    <w:uiPriority w:val="9"/>
    <w:qFormat/>
    <w:rsid w:val="00250E3B"/>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250E3B"/>
    <w:pPr>
      <w:keepNext/>
      <w:spacing w:before="120" w:after="120"/>
      <w:ind w:left="708"/>
      <w:outlineLvl w:val="1"/>
    </w:pPr>
    <w:rPr>
      <w:rFonts w:eastAsia="Times New Roman"/>
      <w:b/>
      <w:bCs/>
      <w:sz w:val="28"/>
      <w:szCs w:val="26"/>
      <w:lang w:val="es-AR" w:eastAsia="es-AR"/>
    </w:rPr>
  </w:style>
  <w:style w:type="paragraph" w:styleId="Heading3">
    <w:name w:val="heading 3"/>
    <w:basedOn w:val="Normal"/>
    <w:link w:val="Heading3Char"/>
    <w:uiPriority w:val="9"/>
    <w:qFormat/>
    <w:rsid w:val="00886640"/>
    <w:pPr>
      <w:keepNext/>
      <w:spacing w:before="60" w:after="60"/>
      <w:ind w:left="1440"/>
      <w:outlineLvl w:val="2"/>
    </w:pPr>
    <w:rPr>
      <w:rFonts w:eastAsiaTheme="minorEastAsia"/>
      <w:b/>
      <w:bCs/>
      <w:sz w:val="24"/>
      <w:szCs w:val="26"/>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640"/>
    <w:rPr>
      <w:rFonts w:eastAsiaTheme="minorEastAsia" w:cs="Arial"/>
      <w:b/>
      <w:bCs/>
      <w:sz w:val="24"/>
      <w:szCs w:val="26"/>
      <w:lang w:val="en-US"/>
    </w:rPr>
  </w:style>
  <w:style w:type="character" w:customStyle="1" w:styleId="Heading2Char">
    <w:name w:val="Heading 2 Char"/>
    <w:basedOn w:val="DefaultParagraphFont"/>
    <w:link w:val="Heading2"/>
    <w:uiPriority w:val="9"/>
    <w:rsid w:val="00250E3B"/>
    <w:rPr>
      <w:rFonts w:eastAsia="Times New Roman" w:cs="Arial"/>
      <w:b/>
      <w:bCs/>
      <w:sz w:val="28"/>
      <w:szCs w:val="26"/>
      <w:lang w:eastAsia="es-AR"/>
    </w:rPr>
  </w:style>
  <w:style w:type="character" w:customStyle="1" w:styleId="Heading1Char">
    <w:name w:val="Heading 1 Char"/>
    <w:basedOn w:val="DefaultParagraphFont"/>
    <w:link w:val="Heading1"/>
    <w:uiPriority w:val="9"/>
    <w:rsid w:val="00250E3B"/>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DA5087"/>
    <w:rPr>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DA5087"/>
    <w:rPr>
      <w:color w:val="605E5C"/>
      <w:shd w:val="clear" w:color="auto" w:fill="E1DFDD"/>
    </w:rPr>
  </w:style>
  <w:style w:type="character" w:styleId="FollowedHyperlink">
    <w:name w:val="FollowedHyperlink"/>
    <w:basedOn w:val="DefaultParagraphFont"/>
    <w:semiHidden/>
    <w:unhideWhenUsed/>
    <w:rsid w:val="00DA5087"/>
    <w:rPr>
      <w:color w:val="800080" w:themeColor="followedHyperlink"/>
      <w:sz w:val="18"/>
      <w:u w:val="single"/>
    </w:rPr>
  </w:style>
  <w:style w:type="character" w:styleId="HTMLCode">
    <w:name w:val="HTML Code"/>
    <w:basedOn w:val="DefaultParagraphFont"/>
    <w:uiPriority w:val="99"/>
    <w:semiHidden/>
    <w:unhideWhenUsed/>
    <w:rsid w:val="006E1A22"/>
    <w:rPr>
      <w:rFonts w:ascii="Courier New" w:eastAsia="Times New Roman" w:hAnsi="Courier New" w:cs="Courier New"/>
      <w:sz w:val="20"/>
      <w:szCs w:val="20"/>
    </w:rPr>
  </w:style>
  <w:style w:type="character" w:styleId="Strong">
    <w:name w:val="Strong"/>
    <w:basedOn w:val="DefaultParagraphFont"/>
    <w:uiPriority w:val="22"/>
    <w:qFormat/>
    <w:rsid w:val="006E1A22"/>
    <w:rPr>
      <w:b/>
      <w:bCs/>
    </w:rPr>
  </w:style>
  <w:style w:type="paragraph" w:styleId="HTMLPreformatted">
    <w:name w:val="HTML Preformatted"/>
    <w:basedOn w:val="Normal"/>
    <w:link w:val="HTMLPreformattedChar"/>
    <w:uiPriority w:val="99"/>
    <w:semiHidden/>
    <w:unhideWhenUsed/>
    <w:rsid w:val="0025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253A5C"/>
    <w:rPr>
      <w:rFonts w:ascii="Courier New" w:eastAsia="Times New Roman" w:hAnsi="Courier New" w:cs="Courier New"/>
      <w:sz w:val="20"/>
      <w:szCs w:val="20"/>
      <w:lang w:eastAsia="es-AR"/>
    </w:rPr>
  </w:style>
  <w:style w:type="character" w:customStyle="1" w:styleId="hljs-meta">
    <w:name w:val="hljs-meta"/>
    <w:basedOn w:val="DefaultParagraphFont"/>
    <w:rsid w:val="00253A5C"/>
  </w:style>
  <w:style w:type="character" w:customStyle="1" w:styleId="hljs-keyword">
    <w:name w:val="hljs-keyword"/>
    <w:basedOn w:val="DefaultParagraphFont"/>
    <w:rsid w:val="00253A5C"/>
  </w:style>
  <w:style w:type="character" w:customStyle="1" w:styleId="hljs-title">
    <w:name w:val="hljs-title"/>
    <w:basedOn w:val="DefaultParagraphFont"/>
    <w:rsid w:val="00253A5C"/>
  </w:style>
  <w:style w:type="character" w:customStyle="1" w:styleId="hljs-params">
    <w:name w:val="hljs-params"/>
    <w:basedOn w:val="DefaultParagraphFont"/>
    <w:rsid w:val="00253A5C"/>
  </w:style>
  <w:style w:type="character" w:customStyle="1" w:styleId="hljs-string">
    <w:name w:val="hljs-string"/>
    <w:basedOn w:val="DefaultParagraphFont"/>
    <w:rsid w:val="00253A5C"/>
  </w:style>
  <w:style w:type="character" w:customStyle="1" w:styleId="hljs-builtin">
    <w:name w:val="hljs-built_in"/>
    <w:basedOn w:val="DefaultParagraphFont"/>
    <w:rsid w:val="00253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3336">
      <w:bodyDiv w:val="1"/>
      <w:marLeft w:val="0"/>
      <w:marRight w:val="0"/>
      <w:marTop w:val="0"/>
      <w:marBottom w:val="0"/>
      <w:divBdr>
        <w:top w:val="none" w:sz="0" w:space="0" w:color="auto"/>
        <w:left w:val="none" w:sz="0" w:space="0" w:color="auto"/>
        <w:bottom w:val="none" w:sz="0" w:space="0" w:color="auto"/>
        <w:right w:val="none" w:sz="0" w:space="0" w:color="auto"/>
      </w:divBdr>
      <w:divsChild>
        <w:div w:id="928781247">
          <w:marLeft w:val="0"/>
          <w:marRight w:val="0"/>
          <w:marTop w:val="0"/>
          <w:marBottom w:val="0"/>
          <w:divBdr>
            <w:top w:val="none" w:sz="0" w:space="0" w:color="auto"/>
            <w:left w:val="none" w:sz="0" w:space="0" w:color="auto"/>
            <w:bottom w:val="none" w:sz="0" w:space="0" w:color="auto"/>
            <w:right w:val="none" w:sz="0" w:space="0" w:color="auto"/>
          </w:divBdr>
          <w:divsChild>
            <w:div w:id="273445481">
              <w:marLeft w:val="0"/>
              <w:marRight w:val="0"/>
              <w:marTop w:val="0"/>
              <w:marBottom w:val="0"/>
              <w:divBdr>
                <w:top w:val="none" w:sz="0" w:space="0" w:color="auto"/>
                <w:left w:val="none" w:sz="0" w:space="0" w:color="auto"/>
                <w:bottom w:val="none" w:sz="0" w:space="0" w:color="auto"/>
                <w:right w:val="none" w:sz="0" w:space="0" w:color="auto"/>
              </w:divBdr>
            </w:div>
            <w:div w:id="1386176493">
              <w:marLeft w:val="0"/>
              <w:marRight w:val="0"/>
              <w:marTop w:val="0"/>
              <w:marBottom w:val="0"/>
              <w:divBdr>
                <w:top w:val="none" w:sz="0" w:space="0" w:color="auto"/>
                <w:left w:val="none" w:sz="0" w:space="0" w:color="auto"/>
                <w:bottom w:val="none" w:sz="0" w:space="0" w:color="auto"/>
                <w:right w:val="none" w:sz="0" w:space="0" w:color="auto"/>
              </w:divBdr>
            </w:div>
            <w:div w:id="774711682">
              <w:marLeft w:val="0"/>
              <w:marRight w:val="0"/>
              <w:marTop w:val="0"/>
              <w:marBottom w:val="0"/>
              <w:divBdr>
                <w:top w:val="none" w:sz="0" w:space="0" w:color="auto"/>
                <w:left w:val="none" w:sz="0" w:space="0" w:color="auto"/>
                <w:bottom w:val="none" w:sz="0" w:space="0" w:color="auto"/>
                <w:right w:val="none" w:sz="0" w:space="0" w:color="auto"/>
              </w:divBdr>
            </w:div>
            <w:div w:id="1890337514">
              <w:marLeft w:val="0"/>
              <w:marRight w:val="0"/>
              <w:marTop w:val="0"/>
              <w:marBottom w:val="0"/>
              <w:divBdr>
                <w:top w:val="none" w:sz="0" w:space="0" w:color="auto"/>
                <w:left w:val="none" w:sz="0" w:space="0" w:color="auto"/>
                <w:bottom w:val="none" w:sz="0" w:space="0" w:color="auto"/>
                <w:right w:val="none" w:sz="0" w:space="0" w:color="auto"/>
              </w:divBdr>
            </w:div>
            <w:div w:id="537820525">
              <w:marLeft w:val="0"/>
              <w:marRight w:val="0"/>
              <w:marTop w:val="0"/>
              <w:marBottom w:val="0"/>
              <w:divBdr>
                <w:top w:val="none" w:sz="0" w:space="0" w:color="auto"/>
                <w:left w:val="none" w:sz="0" w:space="0" w:color="auto"/>
                <w:bottom w:val="none" w:sz="0" w:space="0" w:color="auto"/>
                <w:right w:val="none" w:sz="0" w:space="0" w:color="auto"/>
              </w:divBdr>
            </w:div>
            <w:div w:id="1896547409">
              <w:marLeft w:val="0"/>
              <w:marRight w:val="0"/>
              <w:marTop w:val="0"/>
              <w:marBottom w:val="0"/>
              <w:divBdr>
                <w:top w:val="none" w:sz="0" w:space="0" w:color="auto"/>
                <w:left w:val="none" w:sz="0" w:space="0" w:color="auto"/>
                <w:bottom w:val="none" w:sz="0" w:space="0" w:color="auto"/>
                <w:right w:val="none" w:sz="0" w:space="0" w:color="auto"/>
              </w:divBdr>
            </w:div>
            <w:div w:id="805391639">
              <w:marLeft w:val="0"/>
              <w:marRight w:val="0"/>
              <w:marTop w:val="0"/>
              <w:marBottom w:val="0"/>
              <w:divBdr>
                <w:top w:val="none" w:sz="0" w:space="0" w:color="auto"/>
                <w:left w:val="none" w:sz="0" w:space="0" w:color="auto"/>
                <w:bottom w:val="none" w:sz="0" w:space="0" w:color="auto"/>
                <w:right w:val="none" w:sz="0" w:space="0" w:color="auto"/>
              </w:divBdr>
            </w:div>
            <w:div w:id="2044288216">
              <w:marLeft w:val="0"/>
              <w:marRight w:val="0"/>
              <w:marTop w:val="0"/>
              <w:marBottom w:val="0"/>
              <w:divBdr>
                <w:top w:val="none" w:sz="0" w:space="0" w:color="auto"/>
                <w:left w:val="none" w:sz="0" w:space="0" w:color="auto"/>
                <w:bottom w:val="none" w:sz="0" w:space="0" w:color="auto"/>
                <w:right w:val="none" w:sz="0" w:space="0" w:color="auto"/>
              </w:divBdr>
            </w:div>
            <w:div w:id="1671104355">
              <w:marLeft w:val="0"/>
              <w:marRight w:val="0"/>
              <w:marTop w:val="0"/>
              <w:marBottom w:val="0"/>
              <w:divBdr>
                <w:top w:val="none" w:sz="0" w:space="0" w:color="auto"/>
                <w:left w:val="none" w:sz="0" w:space="0" w:color="auto"/>
                <w:bottom w:val="none" w:sz="0" w:space="0" w:color="auto"/>
                <w:right w:val="none" w:sz="0" w:space="0" w:color="auto"/>
              </w:divBdr>
            </w:div>
            <w:div w:id="1884246444">
              <w:marLeft w:val="0"/>
              <w:marRight w:val="0"/>
              <w:marTop w:val="0"/>
              <w:marBottom w:val="0"/>
              <w:divBdr>
                <w:top w:val="none" w:sz="0" w:space="0" w:color="auto"/>
                <w:left w:val="none" w:sz="0" w:space="0" w:color="auto"/>
                <w:bottom w:val="none" w:sz="0" w:space="0" w:color="auto"/>
                <w:right w:val="none" w:sz="0" w:space="0" w:color="auto"/>
              </w:divBdr>
            </w:div>
            <w:div w:id="1327056084">
              <w:marLeft w:val="0"/>
              <w:marRight w:val="0"/>
              <w:marTop w:val="0"/>
              <w:marBottom w:val="0"/>
              <w:divBdr>
                <w:top w:val="none" w:sz="0" w:space="0" w:color="auto"/>
                <w:left w:val="none" w:sz="0" w:space="0" w:color="auto"/>
                <w:bottom w:val="none" w:sz="0" w:space="0" w:color="auto"/>
                <w:right w:val="none" w:sz="0" w:space="0" w:color="auto"/>
              </w:divBdr>
            </w:div>
            <w:div w:id="3777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1641">
      <w:bodyDiv w:val="1"/>
      <w:marLeft w:val="0"/>
      <w:marRight w:val="0"/>
      <w:marTop w:val="0"/>
      <w:marBottom w:val="0"/>
      <w:divBdr>
        <w:top w:val="none" w:sz="0" w:space="0" w:color="auto"/>
        <w:left w:val="none" w:sz="0" w:space="0" w:color="auto"/>
        <w:bottom w:val="none" w:sz="0" w:space="0" w:color="auto"/>
        <w:right w:val="none" w:sz="0" w:space="0" w:color="auto"/>
      </w:divBdr>
      <w:divsChild>
        <w:div w:id="173544773">
          <w:marLeft w:val="0"/>
          <w:marRight w:val="0"/>
          <w:marTop w:val="0"/>
          <w:marBottom w:val="0"/>
          <w:divBdr>
            <w:top w:val="none" w:sz="0" w:space="0" w:color="auto"/>
            <w:left w:val="none" w:sz="0" w:space="0" w:color="auto"/>
            <w:bottom w:val="none" w:sz="0" w:space="0" w:color="auto"/>
            <w:right w:val="none" w:sz="0" w:space="0" w:color="auto"/>
          </w:divBdr>
          <w:divsChild>
            <w:div w:id="2587094">
              <w:marLeft w:val="0"/>
              <w:marRight w:val="0"/>
              <w:marTop w:val="0"/>
              <w:marBottom w:val="0"/>
              <w:divBdr>
                <w:top w:val="none" w:sz="0" w:space="0" w:color="auto"/>
                <w:left w:val="none" w:sz="0" w:space="0" w:color="auto"/>
                <w:bottom w:val="none" w:sz="0" w:space="0" w:color="auto"/>
                <w:right w:val="none" w:sz="0" w:space="0" w:color="auto"/>
              </w:divBdr>
            </w:div>
            <w:div w:id="862595662">
              <w:marLeft w:val="0"/>
              <w:marRight w:val="0"/>
              <w:marTop w:val="0"/>
              <w:marBottom w:val="0"/>
              <w:divBdr>
                <w:top w:val="none" w:sz="0" w:space="0" w:color="auto"/>
                <w:left w:val="none" w:sz="0" w:space="0" w:color="auto"/>
                <w:bottom w:val="none" w:sz="0" w:space="0" w:color="auto"/>
                <w:right w:val="none" w:sz="0" w:space="0" w:color="auto"/>
              </w:divBdr>
            </w:div>
            <w:div w:id="2134519963">
              <w:marLeft w:val="0"/>
              <w:marRight w:val="0"/>
              <w:marTop w:val="0"/>
              <w:marBottom w:val="0"/>
              <w:divBdr>
                <w:top w:val="none" w:sz="0" w:space="0" w:color="auto"/>
                <w:left w:val="none" w:sz="0" w:space="0" w:color="auto"/>
                <w:bottom w:val="none" w:sz="0" w:space="0" w:color="auto"/>
                <w:right w:val="none" w:sz="0" w:space="0" w:color="auto"/>
              </w:divBdr>
            </w:div>
            <w:div w:id="1018656432">
              <w:marLeft w:val="0"/>
              <w:marRight w:val="0"/>
              <w:marTop w:val="0"/>
              <w:marBottom w:val="0"/>
              <w:divBdr>
                <w:top w:val="none" w:sz="0" w:space="0" w:color="auto"/>
                <w:left w:val="none" w:sz="0" w:space="0" w:color="auto"/>
                <w:bottom w:val="none" w:sz="0" w:space="0" w:color="auto"/>
                <w:right w:val="none" w:sz="0" w:space="0" w:color="auto"/>
              </w:divBdr>
            </w:div>
            <w:div w:id="1916890756">
              <w:marLeft w:val="0"/>
              <w:marRight w:val="0"/>
              <w:marTop w:val="0"/>
              <w:marBottom w:val="0"/>
              <w:divBdr>
                <w:top w:val="none" w:sz="0" w:space="0" w:color="auto"/>
                <w:left w:val="none" w:sz="0" w:space="0" w:color="auto"/>
                <w:bottom w:val="none" w:sz="0" w:space="0" w:color="auto"/>
                <w:right w:val="none" w:sz="0" w:space="0" w:color="auto"/>
              </w:divBdr>
            </w:div>
            <w:div w:id="1913082710">
              <w:marLeft w:val="0"/>
              <w:marRight w:val="0"/>
              <w:marTop w:val="0"/>
              <w:marBottom w:val="0"/>
              <w:divBdr>
                <w:top w:val="none" w:sz="0" w:space="0" w:color="auto"/>
                <w:left w:val="none" w:sz="0" w:space="0" w:color="auto"/>
                <w:bottom w:val="none" w:sz="0" w:space="0" w:color="auto"/>
                <w:right w:val="none" w:sz="0" w:space="0" w:color="auto"/>
              </w:divBdr>
            </w:div>
            <w:div w:id="419300976">
              <w:marLeft w:val="0"/>
              <w:marRight w:val="0"/>
              <w:marTop w:val="0"/>
              <w:marBottom w:val="0"/>
              <w:divBdr>
                <w:top w:val="none" w:sz="0" w:space="0" w:color="auto"/>
                <w:left w:val="none" w:sz="0" w:space="0" w:color="auto"/>
                <w:bottom w:val="none" w:sz="0" w:space="0" w:color="auto"/>
                <w:right w:val="none" w:sz="0" w:space="0" w:color="auto"/>
              </w:divBdr>
            </w:div>
            <w:div w:id="260459910">
              <w:marLeft w:val="0"/>
              <w:marRight w:val="0"/>
              <w:marTop w:val="0"/>
              <w:marBottom w:val="0"/>
              <w:divBdr>
                <w:top w:val="none" w:sz="0" w:space="0" w:color="auto"/>
                <w:left w:val="none" w:sz="0" w:space="0" w:color="auto"/>
                <w:bottom w:val="none" w:sz="0" w:space="0" w:color="auto"/>
                <w:right w:val="none" w:sz="0" w:space="0" w:color="auto"/>
              </w:divBdr>
            </w:div>
            <w:div w:id="571933819">
              <w:marLeft w:val="0"/>
              <w:marRight w:val="0"/>
              <w:marTop w:val="0"/>
              <w:marBottom w:val="0"/>
              <w:divBdr>
                <w:top w:val="none" w:sz="0" w:space="0" w:color="auto"/>
                <w:left w:val="none" w:sz="0" w:space="0" w:color="auto"/>
                <w:bottom w:val="none" w:sz="0" w:space="0" w:color="auto"/>
                <w:right w:val="none" w:sz="0" w:space="0" w:color="auto"/>
              </w:divBdr>
            </w:div>
            <w:div w:id="1946497622">
              <w:marLeft w:val="0"/>
              <w:marRight w:val="0"/>
              <w:marTop w:val="0"/>
              <w:marBottom w:val="0"/>
              <w:divBdr>
                <w:top w:val="none" w:sz="0" w:space="0" w:color="auto"/>
                <w:left w:val="none" w:sz="0" w:space="0" w:color="auto"/>
                <w:bottom w:val="none" w:sz="0" w:space="0" w:color="auto"/>
                <w:right w:val="none" w:sz="0" w:space="0" w:color="auto"/>
              </w:divBdr>
            </w:div>
            <w:div w:id="577906858">
              <w:marLeft w:val="0"/>
              <w:marRight w:val="0"/>
              <w:marTop w:val="0"/>
              <w:marBottom w:val="0"/>
              <w:divBdr>
                <w:top w:val="none" w:sz="0" w:space="0" w:color="auto"/>
                <w:left w:val="none" w:sz="0" w:space="0" w:color="auto"/>
                <w:bottom w:val="none" w:sz="0" w:space="0" w:color="auto"/>
                <w:right w:val="none" w:sz="0" w:space="0" w:color="auto"/>
              </w:divBdr>
            </w:div>
            <w:div w:id="206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347">
      <w:bodyDiv w:val="1"/>
      <w:marLeft w:val="0"/>
      <w:marRight w:val="0"/>
      <w:marTop w:val="0"/>
      <w:marBottom w:val="0"/>
      <w:divBdr>
        <w:top w:val="none" w:sz="0" w:space="0" w:color="auto"/>
        <w:left w:val="none" w:sz="0" w:space="0" w:color="auto"/>
        <w:bottom w:val="none" w:sz="0" w:space="0" w:color="auto"/>
        <w:right w:val="none" w:sz="0" w:space="0" w:color="auto"/>
      </w:divBdr>
      <w:divsChild>
        <w:div w:id="1108546195">
          <w:marLeft w:val="0"/>
          <w:marRight w:val="0"/>
          <w:marTop w:val="0"/>
          <w:marBottom w:val="0"/>
          <w:divBdr>
            <w:top w:val="none" w:sz="0" w:space="0" w:color="auto"/>
            <w:left w:val="none" w:sz="0" w:space="0" w:color="auto"/>
            <w:bottom w:val="none" w:sz="0" w:space="0" w:color="auto"/>
            <w:right w:val="none" w:sz="0" w:space="0" w:color="auto"/>
          </w:divBdr>
          <w:divsChild>
            <w:div w:id="14429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447">
      <w:bodyDiv w:val="1"/>
      <w:marLeft w:val="0"/>
      <w:marRight w:val="0"/>
      <w:marTop w:val="0"/>
      <w:marBottom w:val="0"/>
      <w:divBdr>
        <w:top w:val="none" w:sz="0" w:space="0" w:color="auto"/>
        <w:left w:val="none" w:sz="0" w:space="0" w:color="auto"/>
        <w:bottom w:val="none" w:sz="0" w:space="0" w:color="auto"/>
        <w:right w:val="none" w:sz="0" w:space="0" w:color="auto"/>
      </w:divBdr>
      <w:divsChild>
        <w:div w:id="2070764674">
          <w:marLeft w:val="0"/>
          <w:marRight w:val="0"/>
          <w:marTop w:val="0"/>
          <w:marBottom w:val="0"/>
          <w:divBdr>
            <w:top w:val="none" w:sz="0" w:space="0" w:color="auto"/>
            <w:left w:val="none" w:sz="0" w:space="0" w:color="auto"/>
            <w:bottom w:val="none" w:sz="0" w:space="0" w:color="auto"/>
            <w:right w:val="none" w:sz="0" w:space="0" w:color="auto"/>
          </w:divBdr>
          <w:divsChild>
            <w:div w:id="786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2495">
      <w:bodyDiv w:val="1"/>
      <w:marLeft w:val="0"/>
      <w:marRight w:val="0"/>
      <w:marTop w:val="0"/>
      <w:marBottom w:val="0"/>
      <w:divBdr>
        <w:top w:val="none" w:sz="0" w:space="0" w:color="auto"/>
        <w:left w:val="none" w:sz="0" w:space="0" w:color="auto"/>
        <w:bottom w:val="none" w:sz="0" w:space="0" w:color="auto"/>
        <w:right w:val="none" w:sz="0" w:space="0" w:color="auto"/>
      </w:divBdr>
      <w:divsChild>
        <w:div w:id="1015691465">
          <w:marLeft w:val="0"/>
          <w:marRight w:val="0"/>
          <w:marTop w:val="0"/>
          <w:marBottom w:val="0"/>
          <w:divBdr>
            <w:top w:val="none" w:sz="0" w:space="0" w:color="auto"/>
            <w:left w:val="none" w:sz="0" w:space="0" w:color="auto"/>
            <w:bottom w:val="none" w:sz="0" w:space="0" w:color="auto"/>
            <w:right w:val="none" w:sz="0" w:space="0" w:color="auto"/>
          </w:divBdr>
          <w:divsChild>
            <w:div w:id="2087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4288">
      <w:bodyDiv w:val="1"/>
      <w:marLeft w:val="0"/>
      <w:marRight w:val="0"/>
      <w:marTop w:val="0"/>
      <w:marBottom w:val="0"/>
      <w:divBdr>
        <w:top w:val="none" w:sz="0" w:space="0" w:color="auto"/>
        <w:left w:val="none" w:sz="0" w:space="0" w:color="auto"/>
        <w:bottom w:val="none" w:sz="0" w:space="0" w:color="auto"/>
        <w:right w:val="none" w:sz="0" w:space="0" w:color="auto"/>
      </w:divBdr>
      <w:divsChild>
        <w:div w:id="865798189">
          <w:marLeft w:val="0"/>
          <w:marRight w:val="0"/>
          <w:marTop w:val="0"/>
          <w:marBottom w:val="0"/>
          <w:divBdr>
            <w:top w:val="none" w:sz="0" w:space="0" w:color="auto"/>
            <w:left w:val="none" w:sz="0" w:space="0" w:color="auto"/>
            <w:bottom w:val="none" w:sz="0" w:space="0" w:color="auto"/>
            <w:right w:val="none" w:sz="0" w:space="0" w:color="auto"/>
          </w:divBdr>
          <w:divsChild>
            <w:div w:id="3438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6841">
      <w:bodyDiv w:val="1"/>
      <w:marLeft w:val="0"/>
      <w:marRight w:val="0"/>
      <w:marTop w:val="0"/>
      <w:marBottom w:val="0"/>
      <w:divBdr>
        <w:top w:val="none" w:sz="0" w:space="0" w:color="auto"/>
        <w:left w:val="none" w:sz="0" w:space="0" w:color="auto"/>
        <w:bottom w:val="none" w:sz="0" w:space="0" w:color="auto"/>
        <w:right w:val="none" w:sz="0" w:space="0" w:color="auto"/>
      </w:divBdr>
      <w:divsChild>
        <w:div w:id="814184237">
          <w:marLeft w:val="0"/>
          <w:marRight w:val="0"/>
          <w:marTop w:val="0"/>
          <w:marBottom w:val="0"/>
          <w:divBdr>
            <w:top w:val="none" w:sz="0" w:space="0" w:color="auto"/>
            <w:left w:val="none" w:sz="0" w:space="0" w:color="auto"/>
            <w:bottom w:val="none" w:sz="0" w:space="0" w:color="auto"/>
            <w:right w:val="none" w:sz="0" w:space="0" w:color="auto"/>
          </w:divBdr>
          <w:divsChild>
            <w:div w:id="2131584129">
              <w:marLeft w:val="0"/>
              <w:marRight w:val="0"/>
              <w:marTop w:val="0"/>
              <w:marBottom w:val="0"/>
              <w:divBdr>
                <w:top w:val="none" w:sz="0" w:space="0" w:color="auto"/>
                <w:left w:val="none" w:sz="0" w:space="0" w:color="auto"/>
                <w:bottom w:val="none" w:sz="0" w:space="0" w:color="auto"/>
                <w:right w:val="none" w:sz="0" w:space="0" w:color="auto"/>
              </w:divBdr>
            </w:div>
            <w:div w:id="1026979304">
              <w:marLeft w:val="0"/>
              <w:marRight w:val="0"/>
              <w:marTop w:val="0"/>
              <w:marBottom w:val="0"/>
              <w:divBdr>
                <w:top w:val="none" w:sz="0" w:space="0" w:color="auto"/>
                <w:left w:val="none" w:sz="0" w:space="0" w:color="auto"/>
                <w:bottom w:val="none" w:sz="0" w:space="0" w:color="auto"/>
                <w:right w:val="none" w:sz="0" w:space="0" w:color="auto"/>
              </w:divBdr>
            </w:div>
            <w:div w:id="1770810691">
              <w:marLeft w:val="0"/>
              <w:marRight w:val="0"/>
              <w:marTop w:val="0"/>
              <w:marBottom w:val="0"/>
              <w:divBdr>
                <w:top w:val="none" w:sz="0" w:space="0" w:color="auto"/>
                <w:left w:val="none" w:sz="0" w:space="0" w:color="auto"/>
                <w:bottom w:val="none" w:sz="0" w:space="0" w:color="auto"/>
                <w:right w:val="none" w:sz="0" w:space="0" w:color="auto"/>
              </w:divBdr>
            </w:div>
            <w:div w:id="1352295416">
              <w:marLeft w:val="0"/>
              <w:marRight w:val="0"/>
              <w:marTop w:val="0"/>
              <w:marBottom w:val="0"/>
              <w:divBdr>
                <w:top w:val="none" w:sz="0" w:space="0" w:color="auto"/>
                <w:left w:val="none" w:sz="0" w:space="0" w:color="auto"/>
                <w:bottom w:val="none" w:sz="0" w:space="0" w:color="auto"/>
                <w:right w:val="none" w:sz="0" w:space="0" w:color="auto"/>
              </w:divBdr>
            </w:div>
            <w:div w:id="1159804792">
              <w:marLeft w:val="0"/>
              <w:marRight w:val="0"/>
              <w:marTop w:val="0"/>
              <w:marBottom w:val="0"/>
              <w:divBdr>
                <w:top w:val="none" w:sz="0" w:space="0" w:color="auto"/>
                <w:left w:val="none" w:sz="0" w:space="0" w:color="auto"/>
                <w:bottom w:val="none" w:sz="0" w:space="0" w:color="auto"/>
                <w:right w:val="none" w:sz="0" w:space="0" w:color="auto"/>
              </w:divBdr>
            </w:div>
            <w:div w:id="4919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5589">
      <w:bodyDiv w:val="1"/>
      <w:marLeft w:val="0"/>
      <w:marRight w:val="0"/>
      <w:marTop w:val="0"/>
      <w:marBottom w:val="0"/>
      <w:divBdr>
        <w:top w:val="none" w:sz="0" w:space="0" w:color="auto"/>
        <w:left w:val="none" w:sz="0" w:space="0" w:color="auto"/>
        <w:bottom w:val="none" w:sz="0" w:space="0" w:color="auto"/>
        <w:right w:val="none" w:sz="0" w:space="0" w:color="auto"/>
      </w:divBdr>
      <w:divsChild>
        <w:div w:id="1808161449">
          <w:marLeft w:val="0"/>
          <w:marRight w:val="0"/>
          <w:marTop w:val="0"/>
          <w:marBottom w:val="0"/>
          <w:divBdr>
            <w:top w:val="none" w:sz="0" w:space="0" w:color="auto"/>
            <w:left w:val="none" w:sz="0" w:space="0" w:color="auto"/>
            <w:bottom w:val="none" w:sz="0" w:space="0" w:color="auto"/>
            <w:right w:val="none" w:sz="0" w:space="0" w:color="auto"/>
          </w:divBdr>
          <w:divsChild>
            <w:div w:id="1100300015">
              <w:marLeft w:val="0"/>
              <w:marRight w:val="0"/>
              <w:marTop w:val="0"/>
              <w:marBottom w:val="0"/>
              <w:divBdr>
                <w:top w:val="none" w:sz="0" w:space="0" w:color="auto"/>
                <w:left w:val="none" w:sz="0" w:space="0" w:color="auto"/>
                <w:bottom w:val="none" w:sz="0" w:space="0" w:color="auto"/>
                <w:right w:val="none" w:sz="0" w:space="0" w:color="auto"/>
              </w:divBdr>
            </w:div>
            <w:div w:id="2019960271">
              <w:marLeft w:val="0"/>
              <w:marRight w:val="0"/>
              <w:marTop w:val="0"/>
              <w:marBottom w:val="0"/>
              <w:divBdr>
                <w:top w:val="none" w:sz="0" w:space="0" w:color="auto"/>
                <w:left w:val="none" w:sz="0" w:space="0" w:color="auto"/>
                <w:bottom w:val="none" w:sz="0" w:space="0" w:color="auto"/>
                <w:right w:val="none" w:sz="0" w:space="0" w:color="auto"/>
              </w:divBdr>
            </w:div>
            <w:div w:id="3372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366">
      <w:bodyDiv w:val="1"/>
      <w:marLeft w:val="0"/>
      <w:marRight w:val="0"/>
      <w:marTop w:val="0"/>
      <w:marBottom w:val="0"/>
      <w:divBdr>
        <w:top w:val="none" w:sz="0" w:space="0" w:color="auto"/>
        <w:left w:val="none" w:sz="0" w:space="0" w:color="auto"/>
        <w:bottom w:val="none" w:sz="0" w:space="0" w:color="auto"/>
        <w:right w:val="none" w:sz="0" w:space="0" w:color="auto"/>
      </w:divBdr>
      <w:divsChild>
        <w:div w:id="754322081">
          <w:marLeft w:val="0"/>
          <w:marRight w:val="0"/>
          <w:marTop w:val="0"/>
          <w:marBottom w:val="0"/>
          <w:divBdr>
            <w:top w:val="none" w:sz="0" w:space="0" w:color="auto"/>
            <w:left w:val="none" w:sz="0" w:space="0" w:color="auto"/>
            <w:bottom w:val="none" w:sz="0" w:space="0" w:color="auto"/>
            <w:right w:val="none" w:sz="0" w:space="0" w:color="auto"/>
          </w:divBdr>
          <w:divsChild>
            <w:div w:id="16000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780">
      <w:bodyDiv w:val="1"/>
      <w:marLeft w:val="0"/>
      <w:marRight w:val="0"/>
      <w:marTop w:val="0"/>
      <w:marBottom w:val="0"/>
      <w:divBdr>
        <w:top w:val="none" w:sz="0" w:space="0" w:color="auto"/>
        <w:left w:val="none" w:sz="0" w:space="0" w:color="auto"/>
        <w:bottom w:val="none" w:sz="0" w:space="0" w:color="auto"/>
        <w:right w:val="none" w:sz="0" w:space="0" w:color="auto"/>
      </w:divBdr>
      <w:divsChild>
        <w:div w:id="1327397698">
          <w:marLeft w:val="0"/>
          <w:marRight w:val="0"/>
          <w:marTop w:val="0"/>
          <w:marBottom w:val="0"/>
          <w:divBdr>
            <w:top w:val="none" w:sz="0" w:space="0" w:color="auto"/>
            <w:left w:val="none" w:sz="0" w:space="0" w:color="auto"/>
            <w:bottom w:val="none" w:sz="0" w:space="0" w:color="auto"/>
            <w:right w:val="none" w:sz="0" w:space="0" w:color="auto"/>
          </w:divBdr>
          <w:divsChild>
            <w:div w:id="9024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8064">
      <w:bodyDiv w:val="1"/>
      <w:marLeft w:val="0"/>
      <w:marRight w:val="0"/>
      <w:marTop w:val="0"/>
      <w:marBottom w:val="0"/>
      <w:divBdr>
        <w:top w:val="none" w:sz="0" w:space="0" w:color="auto"/>
        <w:left w:val="none" w:sz="0" w:space="0" w:color="auto"/>
        <w:bottom w:val="none" w:sz="0" w:space="0" w:color="auto"/>
        <w:right w:val="none" w:sz="0" w:space="0" w:color="auto"/>
      </w:divBdr>
      <w:divsChild>
        <w:div w:id="934286609">
          <w:marLeft w:val="0"/>
          <w:marRight w:val="0"/>
          <w:marTop w:val="0"/>
          <w:marBottom w:val="0"/>
          <w:divBdr>
            <w:top w:val="none" w:sz="0" w:space="0" w:color="auto"/>
            <w:left w:val="none" w:sz="0" w:space="0" w:color="auto"/>
            <w:bottom w:val="none" w:sz="0" w:space="0" w:color="auto"/>
            <w:right w:val="none" w:sz="0" w:space="0" w:color="auto"/>
          </w:divBdr>
          <w:divsChild>
            <w:div w:id="1946157977">
              <w:marLeft w:val="0"/>
              <w:marRight w:val="0"/>
              <w:marTop w:val="0"/>
              <w:marBottom w:val="0"/>
              <w:divBdr>
                <w:top w:val="none" w:sz="0" w:space="0" w:color="auto"/>
                <w:left w:val="none" w:sz="0" w:space="0" w:color="auto"/>
                <w:bottom w:val="none" w:sz="0" w:space="0" w:color="auto"/>
                <w:right w:val="none" w:sz="0" w:space="0" w:color="auto"/>
              </w:divBdr>
            </w:div>
            <w:div w:id="2104259086">
              <w:marLeft w:val="0"/>
              <w:marRight w:val="0"/>
              <w:marTop w:val="0"/>
              <w:marBottom w:val="0"/>
              <w:divBdr>
                <w:top w:val="none" w:sz="0" w:space="0" w:color="auto"/>
                <w:left w:val="none" w:sz="0" w:space="0" w:color="auto"/>
                <w:bottom w:val="none" w:sz="0" w:space="0" w:color="auto"/>
                <w:right w:val="none" w:sz="0" w:space="0" w:color="auto"/>
              </w:divBdr>
            </w:div>
            <w:div w:id="1024131135">
              <w:marLeft w:val="0"/>
              <w:marRight w:val="0"/>
              <w:marTop w:val="0"/>
              <w:marBottom w:val="0"/>
              <w:divBdr>
                <w:top w:val="none" w:sz="0" w:space="0" w:color="auto"/>
                <w:left w:val="none" w:sz="0" w:space="0" w:color="auto"/>
                <w:bottom w:val="none" w:sz="0" w:space="0" w:color="auto"/>
                <w:right w:val="none" w:sz="0" w:space="0" w:color="auto"/>
              </w:divBdr>
            </w:div>
            <w:div w:id="17295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681">
      <w:bodyDiv w:val="1"/>
      <w:marLeft w:val="0"/>
      <w:marRight w:val="0"/>
      <w:marTop w:val="0"/>
      <w:marBottom w:val="0"/>
      <w:divBdr>
        <w:top w:val="none" w:sz="0" w:space="0" w:color="auto"/>
        <w:left w:val="none" w:sz="0" w:space="0" w:color="auto"/>
        <w:bottom w:val="none" w:sz="0" w:space="0" w:color="auto"/>
        <w:right w:val="none" w:sz="0" w:space="0" w:color="auto"/>
      </w:divBdr>
      <w:divsChild>
        <w:div w:id="1569654790">
          <w:marLeft w:val="0"/>
          <w:marRight w:val="0"/>
          <w:marTop w:val="0"/>
          <w:marBottom w:val="0"/>
          <w:divBdr>
            <w:top w:val="none" w:sz="0" w:space="0" w:color="auto"/>
            <w:left w:val="none" w:sz="0" w:space="0" w:color="auto"/>
            <w:bottom w:val="none" w:sz="0" w:space="0" w:color="auto"/>
            <w:right w:val="none" w:sz="0" w:space="0" w:color="auto"/>
          </w:divBdr>
          <w:divsChild>
            <w:div w:id="1755054167">
              <w:marLeft w:val="0"/>
              <w:marRight w:val="0"/>
              <w:marTop w:val="0"/>
              <w:marBottom w:val="0"/>
              <w:divBdr>
                <w:top w:val="none" w:sz="0" w:space="0" w:color="auto"/>
                <w:left w:val="none" w:sz="0" w:space="0" w:color="auto"/>
                <w:bottom w:val="none" w:sz="0" w:space="0" w:color="auto"/>
                <w:right w:val="none" w:sz="0" w:space="0" w:color="auto"/>
              </w:divBdr>
            </w:div>
            <w:div w:id="583957799">
              <w:marLeft w:val="0"/>
              <w:marRight w:val="0"/>
              <w:marTop w:val="0"/>
              <w:marBottom w:val="0"/>
              <w:divBdr>
                <w:top w:val="none" w:sz="0" w:space="0" w:color="auto"/>
                <w:left w:val="none" w:sz="0" w:space="0" w:color="auto"/>
                <w:bottom w:val="none" w:sz="0" w:space="0" w:color="auto"/>
                <w:right w:val="none" w:sz="0" w:space="0" w:color="auto"/>
              </w:divBdr>
            </w:div>
            <w:div w:id="1790397386">
              <w:marLeft w:val="0"/>
              <w:marRight w:val="0"/>
              <w:marTop w:val="0"/>
              <w:marBottom w:val="0"/>
              <w:divBdr>
                <w:top w:val="none" w:sz="0" w:space="0" w:color="auto"/>
                <w:left w:val="none" w:sz="0" w:space="0" w:color="auto"/>
                <w:bottom w:val="none" w:sz="0" w:space="0" w:color="auto"/>
                <w:right w:val="none" w:sz="0" w:space="0" w:color="auto"/>
              </w:divBdr>
            </w:div>
            <w:div w:id="343017624">
              <w:marLeft w:val="0"/>
              <w:marRight w:val="0"/>
              <w:marTop w:val="0"/>
              <w:marBottom w:val="0"/>
              <w:divBdr>
                <w:top w:val="none" w:sz="0" w:space="0" w:color="auto"/>
                <w:left w:val="none" w:sz="0" w:space="0" w:color="auto"/>
                <w:bottom w:val="none" w:sz="0" w:space="0" w:color="auto"/>
                <w:right w:val="none" w:sz="0" w:space="0" w:color="auto"/>
              </w:divBdr>
            </w:div>
            <w:div w:id="800079392">
              <w:marLeft w:val="0"/>
              <w:marRight w:val="0"/>
              <w:marTop w:val="0"/>
              <w:marBottom w:val="0"/>
              <w:divBdr>
                <w:top w:val="none" w:sz="0" w:space="0" w:color="auto"/>
                <w:left w:val="none" w:sz="0" w:space="0" w:color="auto"/>
                <w:bottom w:val="none" w:sz="0" w:space="0" w:color="auto"/>
                <w:right w:val="none" w:sz="0" w:space="0" w:color="auto"/>
              </w:divBdr>
            </w:div>
            <w:div w:id="1804080128">
              <w:marLeft w:val="0"/>
              <w:marRight w:val="0"/>
              <w:marTop w:val="0"/>
              <w:marBottom w:val="0"/>
              <w:divBdr>
                <w:top w:val="none" w:sz="0" w:space="0" w:color="auto"/>
                <w:left w:val="none" w:sz="0" w:space="0" w:color="auto"/>
                <w:bottom w:val="none" w:sz="0" w:space="0" w:color="auto"/>
                <w:right w:val="none" w:sz="0" w:space="0" w:color="auto"/>
              </w:divBdr>
            </w:div>
            <w:div w:id="1376200689">
              <w:marLeft w:val="0"/>
              <w:marRight w:val="0"/>
              <w:marTop w:val="0"/>
              <w:marBottom w:val="0"/>
              <w:divBdr>
                <w:top w:val="none" w:sz="0" w:space="0" w:color="auto"/>
                <w:left w:val="none" w:sz="0" w:space="0" w:color="auto"/>
                <w:bottom w:val="none" w:sz="0" w:space="0" w:color="auto"/>
                <w:right w:val="none" w:sz="0" w:space="0" w:color="auto"/>
              </w:divBdr>
            </w:div>
            <w:div w:id="1758558041">
              <w:marLeft w:val="0"/>
              <w:marRight w:val="0"/>
              <w:marTop w:val="0"/>
              <w:marBottom w:val="0"/>
              <w:divBdr>
                <w:top w:val="none" w:sz="0" w:space="0" w:color="auto"/>
                <w:left w:val="none" w:sz="0" w:space="0" w:color="auto"/>
                <w:bottom w:val="none" w:sz="0" w:space="0" w:color="auto"/>
                <w:right w:val="none" w:sz="0" w:space="0" w:color="auto"/>
              </w:divBdr>
            </w:div>
            <w:div w:id="1177692999">
              <w:marLeft w:val="0"/>
              <w:marRight w:val="0"/>
              <w:marTop w:val="0"/>
              <w:marBottom w:val="0"/>
              <w:divBdr>
                <w:top w:val="none" w:sz="0" w:space="0" w:color="auto"/>
                <w:left w:val="none" w:sz="0" w:space="0" w:color="auto"/>
                <w:bottom w:val="none" w:sz="0" w:space="0" w:color="auto"/>
                <w:right w:val="none" w:sz="0" w:space="0" w:color="auto"/>
              </w:divBdr>
            </w:div>
            <w:div w:id="1325744953">
              <w:marLeft w:val="0"/>
              <w:marRight w:val="0"/>
              <w:marTop w:val="0"/>
              <w:marBottom w:val="0"/>
              <w:divBdr>
                <w:top w:val="none" w:sz="0" w:space="0" w:color="auto"/>
                <w:left w:val="none" w:sz="0" w:space="0" w:color="auto"/>
                <w:bottom w:val="none" w:sz="0" w:space="0" w:color="auto"/>
                <w:right w:val="none" w:sz="0" w:space="0" w:color="auto"/>
              </w:divBdr>
            </w:div>
            <w:div w:id="260648622">
              <w:marLeft w:val="0"/>
              <w:marRight w:val="0"/>
              <w:marTop w:val="0"/>
              <w:marBottom w:val="0"/>
              <w:divBdr>
                <w:top w:val="none" w:sz="0" w:space="0" w:color="auto"/>
                <w:left w:val="none" w:sz="0" w:space="0" w:color="auto"/>
                <w:bottom w:val="none" w:sz="0" w:space="0" w:color="auto"/>
                <w:right w:val="none" w:sz="0" w:space="0" w:color="auto"/>
              </w:divBdr>
            </w:div>
            <w:div w:id="136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063">
      <w:bodyDiv w:val="1"/>
      <w:marLeft w:val="0"/>
      <w:marRight w:val="0"/>
      <w:marTop w:val="0"/>
      <w:marBottom w:val="0"/>
      <w:divBdr>
        <w:top w:val="none" w:sz="0" w:space="0" w:color="auto"/>
        <w:left w:val="none" w:sz="0" w:space="0" w:color="auto"/>
        <w:bottom w:val="none" w:sz="0" w:space="0" w:color="auto"/>
        <w:right w:val="none" w:sz="0" w:space="0" w:color="auto"/>
      </w:divBdr>
      <w:divsChild>
        <w:div w:id="2067102277">
          <w:marLeft w:val="0"/>
          <w:marRight w:val="0"/>
          <w:marTop w:val="0"/>
          <w:marBottom w:val="0"/>
          <w:divBdr>
            <w:top w:val="none" w:sz="0" w:space="0" w:color="auto"/>
            <w:left w:val="none" w:sz="0" w:space="0" w:color="auto"/>
            <w:bottom w:val="none" w:sz="0" w:space="0" w:color="auto"/>
            <w:right w:val="none" w:sz="0" w:space="0" w:color="auto"/>
          </w:divBdr>
          <w:divsChild>
            <w:div w:id="1585265703">
              <w:marLeft w:val="0"/>
              <w:marRight w:val="0"/>
              <w:marTop w:val="0"/>
              <w:marBottom w:val="0"/>
              <w:divBdr>
                <w:top w:val="none" w:sz="0" w:space="0" w:color="auto"/>
                <w:left w:val="none" w:sz="0" w:space="0" w:color="auto"/>
                <w:bottom w:val="none" w:sz="0" w:space="0" w:color="auto"/>
                <w:right w:val="none" w:sz="0" w:space="0" w:color="auto"/>
              </w:divBdr>
            </w:div>
            <w:div w:id="1309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4892">
      <w:bodyDiv w:val="1"/>
      <w:marLeft w:val="0"/>
      <w:marRight w:val="0"/>
      <w:marTop w:val="0"/>
      <w:marBottom w:val="0"/>
      <w:divBdr>
        <w:top w:val="none" w:sz="0" w:space="0" w:color="auto"/>
        <w:left w:val="none" w:sz="0" w:space="0" w:color="auto"/>
        <w:bottom w:val="none" w:sz="0" w:space="0" w:color="auto"/>
        <w:right w:val="none" w:sz="0" w:space="0" w:color="auto"/>
      </w:divBdr>
      <w:divsChild>
        <w:div w:id="2091540325">
          <w:marLeft w:val="0"/>
          <w:marRight w:val="0"/>
          <w:marTop w:val="0"/>
          <w:marBottom w:val="0"/>
          <w:divBdr>
            <w:top w:val="none" w:sz="0" w:space="0" w:color="auto"/>
            <w:left w:val="none" w:sz="0" w:space="0" w:color="auto"/>
            <w:bottom w:val="none" w:sz="0" w:space="0" w:color="auto"/>
            <w:right w:val="none" w:sz="0" w:space="0" w:color="auto"/>
          </w:divBdr>
          <w:divsChild>
            <w:div w:id="456293293">
              <w:marLeft w:val="0"/>
              <w:marRight w:val="0"/>
              <w:marTop w:val="0"/>
              <w:marBottom w:val="0"/>
              <w:divBdr>
                <w:top w:val="none" w:sz="0" w:space="0" w:color="auto"/>
                <w:left w:val="none" w:sz="0" w:space="0" w:color="auto"/>
                <w:bottom w:val="none" w:sz="0" w:space="0" w:color="auto"/>
                <w:right w:val="none" w:sz="0" w:space="0" w:color="auto"/>
              </w:divBdr>
            </w:div>
            <w:div w:id="1417289945">
              <w:marLeft w:val="0"/>
              <w:marRight w:val="0"/>
              <w:marTop w:val="0"/>
              <w:marBottom w:val="0"/>
              <w:divBdr>
                <w:top w:val="none" w:sz="0" w:space="0" w:color="auto"/>
                <w:left w:val="none" w:sz="0" w:space="0" w:color="auto"/>
                <w:bottom w:val="none" w:sz="0" w:space="0" w:color="auto"/>
                <w:right w:val="none" w:sz="0" w:space="0" w:color="auto"/>
              </w:divBdr>
            </w:div>
            <w:div w:id="1097944414">
              <w:marLeft w:val="0"/>
              <w:marRight w:val="0"/>
              <w:marTop w:val="0"/>
              <w:marBottom w:val="0"/>
              <w:divBdr>
                <w:top w:val="none" w:sz="0" w:space="0" w:color="auto"/>
                <w:left w:val="none" w:sz="0" w:space="0" w:color="auto"/>
                <w:bottom w:val="none" w:sz="0" w:space="0" w:color="auto"/>
                <w:right w:val="none" w:sz="0" w:space="0" w:color="auto"/>
              </w:divBdr>
            </w:div>
            <w:div w:id="1090276882">
              <w:marLeft w:val="0"/>
              <w:marRight w:val="0"/>
              <w:marTop w:val="0"/>
              <w:marBottom w:val="0"/>
              <w:divBdr>
                <w:top w:val="none" w:sz="0" w:space="0" w:color="auto"/>
                <w:left w:val="none" w:sz="0" w:space="0" w:color="auto"/>
                <w:bottom w:val="none" w:sz="0" w:space="0" w:color="auto"/>
                <w:right w:val="none" w:sz="0" w:space="0" w:color="auto"/>
              </w:divBdr>
            </w:div>
            <w:div w:id="514273415">
              <w:marLeft w:val="0"/>
              <w:marRight w:val="0"/>
              <w:marTop w:val="0"/>
              <w:marBottom w:val="0"/>
              <w:divBdr>
                <w:top w:val="none" w:sz="0" w:space="0" w:color="auto"/>
                <w:left w:val="none" w:sz="0" w:space="0" w:color="auto"/>
                <w:bottom w:val="none" w:sz="0" w:space="0" w:color="auto"/>
                <w:right w:val="none" w:sz="0" w:space="0" w:color="auto"/>
              </w:divBdr>
            </w:div>
            <w:div w:id="1375353969">
              <w:marLeft w:val="0"/>
              <w:marRight w:val="0"/>
              <w:marTop w:val="0"/>
              <w:marBottom w:val="0"/>
              <w:divBdr>
                <w:top w:val="none" w:sz="0" w:space="0" w:color="auto"/>
                <w:left w:val="none" w:sz="0" w:space="0" w:color="auto"/>
                <w:bottom w:val="none" w:sz="0" w:space="0" w:color="auto"/>
                <w:right w:val="none" w:sz="0" w:space="0" w:color="auto"/>
              </w:divBdr>
            </w:div>
            <w:div w:id="1438062637">
              <w:marLeft w:val="0"/>
              <w:marRight w:val="0"/>
              <w:marTop w:val="0"/>
              <w:marBottom w:val="0"/>
              <w:divBdr>
                <w:top w:val="none" w:sz="0" w:space="0" w:color="auto"/>
                <w:left w:val="none" w:sz="0" w:space="0" w:color="auto"/>
                <w:bottom w:val="none" w:sz="0" w:space="0" w:color="auto"/>
                <w:right w:val="none" w:sz="0" w:space="0" w:color="auto"/>
              </w:divBdr>
            </w:div>
            <w:div w:id="110323919">
              <w:marLeft w:val="0"/>
              <w:marRight w:val="0"/>
              <w:marTop w:val="0"/>
              <w:marBottom w:val="0"/>
              <w:divBdr>
                <w:top w:val="none" w:sz="0" w:space="0" w:color="auto"/>
                <w:left w:val="none" w:sz="0" w:space="0" w:color="auto"/>
                <w:bottom w:val="none" w:sz="0" w:space="0" w:color="auto"/>
                <w:right w:val="none" w:sz="0" w:space="0" w:color="auto"/>
              </w:divBdr>
            </w:div>
            <w:div w:id="1990360733">
              <w:marLeft w:val="0"/>
              <w:marRight w:val="0"/>
              <w:marTop w:val="0"/>
              <w:marBottom w:val="0"/>
              <w:divBdr>
                <w:top w:val="none" w:sz="0" w:space="0" w:color="auto"/>
                <w:left w:val="none" w:sz="0" w:space="0" w:color="auto"/>
                <w:bottom w:val="none" w:sz="0" w:space="0" w:color="auto"/>
                <w:right w:val="none" w:sz="0" w:space="0" w:color="auto"/>
              </w:divBdr>
            </w:div>
            <w:div w:id="2101217628">
              <w:marLeft w:val="0"/>
              <w:marRight w:val="0"/>
              <w:marTop w:val="0"/>
              <w:marBottom w:val="0"/>
              <w:divBdr>
                <w:top w:val="none" w:sz="0" w:space="0" w:color="auto"/>
                <w:left w:val="none" w:sz="0" w:space="0" w:color="auto"/>
                <w:bottom w:val="none" w:sz="0" w:space="0" w:color="auto"/>
                <w:right w:val="none" w:sz="0" w:space="0" w:color="auto"/>
              </w:divBdr>
            </w:div>
            <w:div w:id="359672709">
              <w:marLeft w:val="0"/>
              <w:marRight w:val="0"/>
              <w:marTop w:val="0"/>
              <w:marBottom w:val="0"/>
              <w:divBdr>
                <w:top w:val="none" w:sz="0" w:space="0" w:color="auto"/>
                <w:left w:val="none" w:sz="0" w:space="0" w:color="auto"/>
                <w:bottom w:val="none" w:sz="0" w:space="0" w:color="auto"/>
                <w:right w:val="none" w:sz="0" w:space="0" w:color="auto"/>
              </w:divBdr>
            </w:div>
            <w:div w:id="675963542">
              <w:marLeft w:val="0"/>
              <w:marRight w:val="0"/>
              <w:marTop w:val="0"/>
              <w:marBottom w:val="0"/>
              <w:divBdr>
                <w:top w:val="none" w:sz="0" w:space="0" w:color="auto"/>
                <w:left w:val="none" w:sz="0" w:space="0" w:color="auto"/>
                <w:bottom w:val="none" w:sz="0" w:space="0" w:color="auto"/>
                <w:right w:val="none" w:sz="0" w:space="0" w:color="auto"/>
              </w:divBdr>
            </w:div>
            <w:div w:id="1153987037">
              <w:marLeft w:val="0"/>
              <w:marRight w:val="0"/>
              <w:marTop w:val="0"/>
              <w:marBottom w:val="0"/>
              <w:divBdr>
                <w:top w:val="none" w:sz="0" w:space="0" w:color="auto"/>
                <w:left w:val="none" w:sz="0" w:space="0" w:color="auto"/>
                <w:bottom w:val="none" w:sz="0" w:space="0" w:color="auto"/>
                <w:right w:val="none" w:sz="0" w:space="0" w:color="auto"/>
              </w:divBdr>
            </w:div>
            <w:div w:id="1488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3407">
      <w:bodyDiv w:val="1"/>
      <w:marLeft w:val="0"/>
      <w:marRight w:val="0"/>
      <w:marTop w:val="0"/>
      <w:marBottom w:val="0"/>
      <w:divBdr>
        <w:top w:val="none" w:sz="0" w:space="0" w:color="auto"/>
        <w:left w:val="none" w:sz="0" w:space="0" w:color="auto"/>
        <w:bottom w:val="none" w:sz="0" w:space="0" w:color="auto"/>
        <w:right w:val="none" w:sz="0" w:space="0" w:color="auto"/>
      </w:divBdr>
      <w:divsChild>
        <w:div w:id="1306741097">
          <w:marLeft w:val="0"/>
          <w:marRight w:val="0"/>
          <w:marTop w:val="0"/>
          <w:marBottom w:val="0"/>
          <w:divBdr>
            <w:top w:val="none" w:sz="0" w:space="0" w:color="auto"/>
            <w:left w:val="none" w:sz="0" w:space="0" w:color="auto"/>
            <w:bottom w:val="none" w:sz="0" w:space="0" w:color="auto"/>
            <w:right w:val="none" w:sz="0" w:space="0" w:color="auto"/>
          </w:divBdr>
          <w:divsChild>
            <w:div w:id="359817175">
              <w:marLeft w:val="0"/>
              <w:marRight w:val="0"/>
              <w:marTop w:val="0"/>
              <w:marBottom w:val="0"/>
              <w:divBdr>
                <w:top w:val="none" w:sz="0" w:space="0" w:color="auto"/>
                <w:left w:val="none" w:sz="0" w:space="0" w:color="auto"/>
                <w:bottom w:val="none" w:sz="0" w:space="0" w:color="auto"/>
                <w:right w:val="none" w:sz="0" w:space="0" w:color="auto"/>
              </w:divBdr>
            </w:div>
            <w:div w:id="1632007455">
              <w:marLeft w:val="0"/>
              <w:marRight w:val="0"/>
              <w:marTop w:val="0"/>
              <w:marBottom w:val="0"/>
              <w:divBdr>
                <w:top w:val="none" w:sz="0" w:space="0" w:color="auto"/>
                <w:left w:val="none" w:sz="0" w:space="0" w:color="auto"/>
                <w:bottom w:val="none" w:sz="0" w:space="0" w:color="auto"/>
                <w:right w:val="none" w:sz="0" w:space="0" w:color="auto"/>
              </w:divBdr>
            </w:div>
            <w:div w:id="1421756928">
              <w:marLeft w:val="0"/>
              <w:marRight w:val="0"/>
              <w:marTop w:val="0"/>
              <w:marBottom w:val="0"/>
              <w:divBdr>
                <w:top w:val="none" w:sz="0" w:space="0" w:color="auto"/>
                <w:left w:val="none" w:sz="0" w:space="0" w:color="auto"/>
                <w:bottom w:val="none" w:sz="0" w:space="0" w:color="auto"/>
                <w:right w:val="none" w:sz="0" w:space="0" w:color="auto"/>
              </w:divBdr>
            </w:div>
            <w:div w:id="282733163">
              <w:marLeft w:val="0"/>
              <w:marRight w:val="0"/>
              <w:marTop w:val="0"/>
              <w:marBottom w:val="0"/>
              <w:divBdr>
                <w:top w:val="none" w:sz="0" w:space="0" w:color="auto"/>
                <w:left w:val="none" w:sz="0" w:space="0" w:color="auto"/>
                <w:bottom w:val="none" w:sz="0" w:space="0" w:color="auto"/>
                <w:right w:val="none" w:sz="0" w:space="0" w:color="auto"/>
              </w:divBdr>
            </w:div>
            <w:div w:id="1716388323">
              <w:marLeft w:val="0"/>
              <w:marRight w:val="0"/>
              <w:marTop w:val="0"/>
              <w:marBottom w:val="0"/>
              <w:divBdr>
                <w:top w:val="none" w:sz="0" w:space="0" w:color="auto"/>
                <w:left w:val="none" w:sz="0" w:space="0" w:color="auto"/>
                <w:bottom w:val="none" w:sz="0" w:space="0" w:color="auto"/>
                <w:right w:val="none" w:sz="0" w:space="0" w:color="auto"/>
              </w:divBdr>
            </w:div>
            <w:div w:id="1939825069">
              <w:marLeft w:val="0"/>
              <w:marRight w:val="0"/>
              <w:marTop w:val="0"/>
              <w:marBottom w:val="0"/>
              <w:divBdr>
                <w:top w:val="none" w:sz="0" w:space="0" w:color="auto"/>
                <w:left w:val="none" w:sz="0" w:space="0" w:color="auto"/>
                <w:bottom w:val="none" w:sz="0" w:space="0" w:color="auto"/>
                <w:right w:val="none" w:sz="0" w:space="0" w:color="auto"/>
              </w:divBdr>
            </w:div>
            <w:div w:id="1545679077">
              <w:marLeft w:val="0"/>
              <w:marRight w:val="0"/>
              <w:marTop w:val="0"/>
              <w:marBottom w:val="0"/>
              <w:divBdr>
                <w:top w:val="none" w:sz="0" w:space="0" w:color="auto"/>
                <w:left w:val="none" w:sz="0" w:space="0" w:color="auto"/>
                <w:bottom w:val="none" w:sz="0" w:space="0" w:color="auto"/>
                <w:right w:val="none" w:sz="0" w:space="0" w:color="auto"/>
              </w:divBdr>
            </w:div>
            <w:div w:id="1454707917">
              <w:marLeft w:val="0"/>
              <w:marRight w:val="0"/>
              <w:marTop w:val="0"/>
              <w:marBottom w:val="0"/>
              <w:divBdr>
                <w:top w:val="none" w:sz="0" w:space="0" w:color="auto"/>
                <w:left w:val="none" w:sz="0" w:space="0" w:color="auto"/>
                <w:bottom w:val="none" w:sz="0" w:space="0" w:color="auto"/>
                <w:right w:val="none" w:sz="0" w:space="0" w:color="auto"/>
              </w:divBdr>
            </w:div>
            <w:div w:id="451677289">
              <w:marLeft w:val="0"/>
              <w:marRight w:val="0"/>
              <w:marTop w:val="0"/>
              <w:marBottom w:val="0"/>
              <w:divBdr>
                <w:top w:val="none" w:sz="0" w:space="0" w:color="auto"/>
                <w:left w:val="none" w:sz="0" w:space="0" w:color="auto"/>
                <w:bottom w:val="none" w:sz="0" w:space="0" w:color="auto"/>
                <w:right w:val="none" w:sz="0" w:space="0" w:color="auto"/>
              </w:divBdr>
            </w:div>
            <w:div w:id="366031388">
              <w:marLeft w:val="0"/>
              <w:marRight w:val="0"/>
              <w:marTop w:val="0"/>
              <w:marBottom w:val="0"/>
              <w:divBdr>
                <w:top w:val="none" w:sz="0" w:space="0" w:color="auto"/>
                <w:left w:val="none" w:sz="0" w:space="0" w:color="auto"/>
                <w:bottom w:val="none" w:sz="0" w:space="0" w:color="auto"/>
                <w:right w:val="none" w:sz="0" w:space="0" w:color="auto"/>
              </w:divBdr>
            </w:div>
            <w:div w:id="1805780492">
              <w:marLeft w:val="0"/>
              <w:marRight w:val="0"/>
              <w:marTop w:val="0"/>
              <w:marBottom w:val="0"/>
              <w:divBdr>
                <w:top w:val="none" w:sz="0" w:space="0" w:color="auto"/>
                <w:left w:val="none" w:sz="0" w:space="0" w:color="auto"/>
                <w:bottom w:val="none" w:sz="0" w:space="0" w:color="auto"/>
                <w:right w:val="none" w:sz="0" w:space="0" w:color="auto"/>
              </w:divBdr>
            </w:div>
            <w:div w:id="217673421">
              <w:marLeft w:val="0"/>
              <w:marRight w:val="0"/>
              <w:marTop w:val="0"/>
              <w:marBottom w:val="0"/>
              <w:divBdr>
                <w:top w:val="none" w:sz="0" w:space="0" w:color="auto"/>
                <w:left w:val="none" w:sz="0" w:space="0" w:color="auto"/>
                <w:bottom w:val="none" w:sz="0" w:space="0" w:color="auto"/>
                <w:right w:val="none" w:sz="0" w:space="0" w:color="auto"/>
              </w:divBdr>
            </w:div>
            <w:div w:id="1230194740">
              <w:marLeft w:val="0"/>
              <w:marRight w:val="0"/>
              <w:marTop w:val="0"/>
              <w:marBottom w:val="0"/>
              <w:divBdr>
                <w:top w:val="none" w:sz="0" w:space="0" w:color="auto"/>
                <w:left w:val="none" w:sz="0" w:space="0" w:color="auto"/>
                <w:bottom w:val="none" w:sz="0" w:space="0" w:color="auto"/>
                <w:right w:val="none" w:sz="0" w:space="0" w:color="auto"/>
              </w:divBdr>
            </w:div>
            <w:div w:id="149904458">
              <w:marLeft w:val="0"/>
              <w:marRight w:val="0"/>
              <w:marTop w:val="0"/>
              <w:marBottom w:val="0"/>
              <w:divBdr>
                <w:top w:val="none" w:sz="0" w:space="0" w:color="auto"/>
                <w:left w:val="none" w:sz="0" w:space="0" w:color="auto"/>
                <w:bottom w:val="none" w:sz="0" w:space="0" w:color="auto"/>
                <w:right w:val="none" w:sz="0" w:space="0" w:color="auto"/>
              </w:divBdr>
            </w:div>
            <w:div w:id="396175208">
              <w:marLeft w:val="0"/>
              <w:marRight w:val="0"/>
              <w:marTop w:val="0"/>
              <w:marBottom w:val="0"/>
              <w:divBdr>
                <w:top w:val="none" w:sz="0" w:space="0" w:color="auto"/>
                <w:left w:val="none" w:sz="0" w:space="0" w:color="auto"/>
                <w:bottom w:val="none" w:sz="0" w:space="0" w:color="auto"/>
                <w:right w:val="none" w:sz="0" w:space="0" w:color="auto"/>
              </w:divBdr>
            </w:div>
            <w:div w:id="1536962244">
              <w:marLeft w:val="0"/>
              <w:marRight w:val="0"/>
              <w:marTop w:val="0"/>
              <w:marBottom w:val="0"/>
              <w:divBdr>
                <w:top w:val="none" w:sz="0" w:space="0" w:color="auto"/>
                <w:left w:val="none" w:sz="0" w:space="0" w:color="auto"/>
                <w:bottom w:val="none" w:sz="0" w:space="0" w:color="auto"/>
                <w:right w:val="none" w:sz="0" w:space="0" w:color="auto"/>
              </w:divBdr>
            </w:div>
            <w:div w:id="647365072">
              <w:marLeft w:val="0"/>
              <w:marRight w:val="0"/>
              <w:marTop w:val="0"/>
              <w:marBottom w:val="0"/>
              <w:divBdr>
                <w:top w:val="none" w:sz="0" w:space="0" w:color="auto"/>
                <w:left w:val="none" w:sz="0" w:space="0" w:color="auto"/>
                <w:bottom w:val="none" w:sz="0" w:space="0" w:color="auto"/>
                <w:right w:val="none" w:sz="0" w:space="0" w:color="auto"/>
              </w:divBdr>
            </w:div>
            <w:div w:id="91974958">
              <w:marLeft w:val="0"/>
              <w:marRight w:val="0"/>
              <w:marTop w:val="0"/>
              <w:marBottom w:val="0"/>
              <w:divBdr>
                <w:top w:val="none" w:sz="0" w:space="0" w:color="auto"/>
                <w:left w:val="none" w:sz="0" w:space="0" w:color="auto"/>
                <w:bottom w:val="none" w:sz="0" w:space="0" w:color="auto"/>
                <w:right w:val="none" w:sz="0" w:space="0" w:color="auto"/>
              </w:divBdr>
            </w:div>
            <w:div w:id="406343049">
              <w:marLeft w:val="0"/>
              <w:marRight w:val="0"/>
              <w:marTop w:val="0"/>
              <w:marBottom w:val="0"/>
              <w:divBdr>
                <w:top w:val="none" w:sz="0" w:space="0" w:color="auto"/>
                <w:left w:val="none" w:sz="0" w:space="0" w:color="auto"/>
                <w:bottom w:val="none" w:sz="0" w:space="0" w:color="auto"/>
                <w:right w:val="none" w:sz="0" w:space="0" w:color="auto"/>
              </w:divBdr>
            </w:div>
            <w:div w:id="7375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5793">
      <w:bodyDiv w:val="1"/>
      <w:marLeft w:val="0"/>
      <w:marRight w:val="0"/>
      <w:marTop w:val="0"/>
      <w:marBottom w:val="0"/>
      <w:divBdr>
        <w:top w:val="none" w:sz="0" w:space="0" w:color="auto"/>
        <w:left w:val="none" w:sz="0" w:space="0" w:color="auto"/>
        <w:bottom w:val="none" w:sz="0" w:space="0" w:color="auto"/>
        <w:right w:val="none" w:sz="0" w:space="0" w:color="auto"/>
      </w:divBdr>
      <w:divsChild>
        <w:div w:id="1467746591">
          <w:marLeft w:val="0"/>
          <w:marRight w:val="0"/>
          <w:marTop w:val="0"/>
          <w:marBottom w:val="0"/>
          <w:divBdr>
            <w:top w:val="none" w:sz="0" w:space="0" w:color="auto"/>
            <w:left w:val="none" w:sz="0" w:space="0" w:color="auto"/>
            <w:bottom w:val="none" w:sz="0" w:space="0" w:color="auto"/>
            <w:right w:val="none" w:sz="0" w:space="0" w:color="auto"/>
          </w:divBdr>
          <w:divsChild>
            <w:div w:id="7589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ata/commons/docs/current/api/org/springframework/data/repository/CrudRepository.html" TargetMode="External"/><Relationship Id="rId21" Type="http://schemas.openxmlformats.org/officeDocument/2006/relationships/image" Target="media/image3.png"/><Relationship Id="rId42" Type="http://schemas.openxmlformats.org/officeDocument/2006/relationships/hyperlink" Target="https://docs.oracle.com/javase/8/docs/api/java/lang/Iterable.html?is-external=true" TargetMode="External"/><Relationship Id="rId47" Type="http://schemas.openxmlformats.org/officeDocument/2006/relationships/hyperlink" Target="https://docs.oracle.com/javase/8/docs/api/java/util/Optional.html?is-external=true" TargetMode="External"/><Relationship Id="rId63" Type="http://schemas.openxmlformats.org/officeDocument/2006/relationships/hyperlink" Target="https://docs.spring.io/spring-framework/docs/current/javadoc-api/org/springframework/web/bind/annotation/RequestBody.html" TargetMode="External"/><Relationship Id="rId68" Type="http://schemas.openxmlformats.org/officeDocument/2006/relationships/hyperlink" Target="https://docs.spring.io/spring-framework/docs/current/javadoc-api/org/springframework/beans/factory/annotation/Autowired.html" TargetMode="External"/><Relationship Id="rId2" Type="http://schemas.openxmlformats.org/officeDocument/2006/relationships/styles" Target="styles.xml"/><Relationship Id="rId16" Type="http://schemas.openxmlformats.org/officeDocument/2006/relationships/hyperlink" Target="https://docs.spring.io/spring-framework/docs/current/javadoc-api/org/springframework/transaction/annotation/Transactional.html" TargetMode="External"/><Relationship Id="rId29" Type="http://schemas.openxmlformats.org/officeDocument/2006/relationships/hyperlink" Target="https://docs.spring.io/spring-data/commons/docs/current/api/org/springframework/data/repository/CrudRepository.html" TargetMode="External"/><Relationship Id="rId11" Type="http://schemas.openxmlformats.org/officeDocument/2006/relationships/hyperlink" Target="https://stackoverflow.com/questions/20603638/what-is-the-use-of-annotations-id-and-generatedvaluestrategy-generationtype" TargetMode="External"/><Relationship Id="rId24" Type="http://schemas.openxmlformats.org/officeDocument/2006/relationships/image" Target="media/image6.png"/><Relationship Id="rId32" Type="http://schemas.openxmlformats.org/officeDocument/2006/relationships/hyperlink" Target="https://docs.spring.io/spring-data/commons/docs/current/api/org/springframework/data/repository/CrudRepository.html" TargetMode="External"/><Relationship Id="rId37" Type="http://schemas.openxmlformats.org/officeDocument/2006/relationships/hyperlink" Target="https://docs.spring.io/spring-data/commons/docs/current/api/org/springframework/data/repository/CrudRepository.html" TargetMode="External"/><Relationship Id="rId40" Type="http://schemas.openxmlformats.org/officeDocument/2006/relationships/hyperlink" Target="https://docs.spring.io/spring-data/commons/docs/current/api/org/springframework/data/repository/CrudRepository.html" TargetMode="External"/><Relationship Id="rId45" Type="http://schemas.openxmlformats.org/officeDocument/2006/relationships/hyperlink" Target="https://docs.oracle.com/javase/8/docs/api/java/lang/Iterable.html?is-external=true" TargetMode="External"/><Relationship Id="rId53" Type="http://schemas.openxmlformats.org/officeDocument/2006/relationships/hyperlink" Target="https://docs.spring.io/spring-data/commons/docs/current/api/org/springframework/data/repository/CrudRepository.html" TargetMode="External"/><Relationship Id="rId58" Type="http://schemas.openxmlformats.org/officeDocument/2006/relationships/image" Target="media/image7.png"/><Relationship Id="rId66" Type="http://schemas.openxmlformats.org/officeDocument/2006/relationships/hyperlink" Target="https://docs.spring.io/spring-framework/docs/current/javadoc-api/org/springframework/web/bind/annotation/RequestMapping.html" TargetMode="External"/><Relationship Id="rId74" Type="http://schemas.openxmlformats.org/officeDocument/2006/relationships/glossaryDocument" Target="glossary/document.xml"/><Relationship Id="rId5" Type="http://schemas.openxmlformats.org/officeDocument/2006/relationships/footnotes" Target="footnotes.xml"/><Relationship Id="rId61" Type="http://schemas.openxmlformats.org/officeDocument/2006/relationships/hyperlink" Target="https://docs.spring.io/spring-framework/docs/current/javadoc-api/org/springframework/stereotype/Repository.html" TargetMode="External"/><Relationship Id="rId19" Type="http://schemas.openxmlformats.org/officeDocument/2006/relationships/image" Target="media/image1.png"/><Relationship Id="rId14" Type="http://schemas.openxmlformats.org/officeDocument/2006/relationships/hyperlink" Target="https://stackoverflow.com/a/37733064" TargetMode="External"/><Relationship Id="rId22" Type="http://schemas.openxmlformats.org/officeDocument/2006/relationships/image" Target="media/image4.png"/><Relationship Id="rId27" Type="http://schemas.openxmlformats.org/officeDocument/2006/relationships/hyperlink" Target="https://docs.spring.io/spring-data/commons/docs/current/api/org/springframework/data/repository/CrudRepository.html" TargetMode="External"/><Relationship Id="rId30" Type="http://schemas.openxmlformats.org/officeDocument/2006/relationships/hyperlink" Target="https://docs.oracle.com/javase/8/docs/api/java/lang/Iterable.html?is-external=true" TargetMode="External"/><Relationship Id="rId35" Type="http://schemas.openxmlformats.org/officeDocument/2006/relationships/hyperlink" Target="https://docs.spring.io/spring-data/commons/docs/current/api/org/springframework/data/repository/CrudRepository.html" TargetMode="External"/><Relationship Id="rId43" Type="http://schemas.openxmlformats.org/officeDocument/2006/relationships/hyperlink" Target="https://docs.spring.io/spring-data/commons/docs/current/api/org/springframework/data/repository/CrudRepository.html" TargetMode="External"/><Relationship Id="rId48" Type="http://schemas.openxmlformats.org/officeDocument/2006/relationships/hyperlink" Target="https://docs.spring.io/spring-data/commons/docs/current/api/org/springframework/data/repository/CrudRepository.html" TargetMode="External"/><Relationship Id="rId56" Type="http://schemas.openxmlformats.org/officeDocument/2006/relationships/hyperlink" Target="https://docs.oracle.com/javase/8/docs/api/java/lang/Iterable.html?is-external=true" TargetMode="External"/><Relationship Id="rId64" Type="http://schemas.openxmlformats.org/officeDocument/2006/relationships/hyperlink" Target="https://docs.spring.io/spring-framework/docs/current/javadoc-api/org/springframework/web/bind/annotation/ResponseBody.html" TargetMode="External"/><Relationship Id="rId69" Type="http://schemas.openxmlformats.org/officeDocument/2006/relationships/hyperlink" Target="https://www.baeldung.com/spring-autowire" TargetMode="External"/><Relationship Id="rId8" Type="http://schemas.openxmlformats.org/officeDocument/2006/relationships/hyperlink" Target="https://www.baeldung.com/jpa-entities" TargetMode="External"/><Relationship Id="rId51" Type="http://schemas.openxmlformats.org/officeDocument/2006/relationships/hyperlink" Target="https://docs.spring.io/spring-data/commons/docs/current/api/org/springframework/data/repository/CrudRepository.html" TargetMode="External"/><Relationship Id="rId72" Type="http://schemas.openxmlformats.org/officeDocument/2006/relationships/hyperlink" Target="https://docs.spring.io/spring-framework/docs/current/reference/html/core.html" TargetMode="External"/><Relationship Id="rId3" Type="http://schemas.openxmlformats.org/officeDocument/2006/relationships/settings" Target="settings.xml"/><Relationship Id="rId12" Type="http://schemas.openxmlformats.org/officeDocument/2006/relationships/hyperlink" Target="https://stackoverflow.com/questions/20603638/what-is-the-use-of-annotations-id-and-generatedvaluestrategy-generationtype" TargetMode="External"/><Relationship Id="rId17" Type="http://schemas.openxmlformats.org/officeDocument/2006/relationships/hyperlink" Target="https://www.baeldung.com/java-marker-interfaces" TargetMode="External"/><Relationship Id="rId25" Type="http://schemas.openxmlformats.org/officeDocument/2006/relationships/hyperlink" Target="https://docs.spring.io/spring-data/commons/docs/current/api/org/springframework/data/repository/CrudRepository.html" TargetMode="External"/><Relationship Id="rId33" Type="http://schemas.openxmlformats.org/officeDocument/2006/relationships/hyperlink" Target="https://docs.oracle.com/javase/8/docs/api/java/lang/Iterable.html?is-external=true" TargetMode="External"/><Relationship Id="rId38" Type="http://schemas.openxmlformats.org/officeDocument/2006/relationships/hyperlink" Target="https://docs.spring.io/spring-data/commons/docs/current/api/org/springframework/data/repository/CrudRepository.html" TargetMode="External"/><Relationship Id="rId46" Type="http://schemas.openxmlformats.org/officeDocument/2006/relationships/hyperlink" Target="https://docs.spring.io/spring-data/commons/docs/current/api/org/springframework/data/repository/CrudRepository.html" TargetMode="External"/><Relationship Id="rId59" Type="http://schemas.openxmlformats.org/officeDocument/2006/relationships/hyperlink" Target="https://docs.spring.io/spring-framework/docs/current/javadoc-api/org/springframework/stereotype/Component.html" TargetMode="External"/><Relationship Id="rId67" Type="http://schemas.openxmlformats.org/officeDocument/2006/relationships/hyperlink" Target="https://docs.spring.io/spring-framework/docs/current/javadoc-api/org/springframework/stereotype/Service.html" TargetMode="External"/><Relationship Id="rId20" Type="http://schemas.openxmlformats.org/officeDocument/2006/relationships/image" Target="media/image2.png"/><Relationship Id="rId41" Type="http://schemas.openxmlformats.org/officeDocument/2006/relationships/hyperlink" Target="https://docs.spring.io/spring-data/commons/docs/current/api/org/springframework/data/repository/CrudRepository.html" TargetMode="External"/><Relationship Id="rId54" Type="http://schemas.openxmlformats.org/officeDocument/2006/relationships/hyperlink" Target="https://docs.oracle.com/javase/8/docs/api/java/lang/Iterable.html?is-external=true" TargetMode="External"/><Relationship Id="rId62" Type="http://schemas.openxmlformats.org/officeDocument/2006/relationships/hyperlink" Target="https://docs.spring.io/spring-framework/docs/current/javadoc-api/org/springframework/web/bind/annotation/RestController.html" TargetMode="External"/><Relationship Id="rId70" Type="http://schemas.openxmlformats.org/officeDocument/2006/relationships/hyperlink" Target="https://www.arquitecturajava.com/spring-autowired-y-la-inyeccion-de-dependencia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aeldung.com/jpa-entities" TargetMode="External"/><Relationship Id="rId23" Type="http://schemas.openxmlformats.org/officeDocument/2006/relationships/image" Target="media/image5.png"/><Relationship Id="rId28" Type="http://schemas.openxmlformats.org/officeDocument/2006/relationships/hyperlink" Target="https://docs.spring.io/spring-data/commons/docs/current/api/org/springframework/data/repository/CrudRepository.html" TargetMode="External"/><Relationship Id="rId36" Type="http://schemas.openxmlformats.org/officeDocument/2006/relationships/hyperlink" Target="https://docs.spring.io/spring-data/commons/docs/current/api/org/springframework/data/repository/CrudRepository.html" TargetMode="External"/><Relationship Id="rId49" Type="http://schemas.openxmlformats.org/officeDocument/2006/relationships/hyperlink" Target="https://docs.spring.io/spring-data/commons/docs/current/api/org/springframework/data/repository/CrudRepository.html" TargetMode="External"/><Relationship Id="rId57" Type="http://schemas.openxmlformats.org/officeDocument/2006/relationships/hyperlink" Target="https://docs.spring.io/spring-data/commons/docs/current/api/org/springframework/data/repository/Repository.html" TargetMode="External"/><Relationship Id="rId10" Type="http://schemas.openxmlformats.org/officeDocument/2006/relationships/hyperlink" Target="https://stackoverflow.com/a/29333628" TargetMode="External"/><Relationship Id="rId31" Type="http://schemas.openxmlformats.org/officeDocument/2006/relationships/hyperlink" Target="https://docs.spring.io/spring-data/commons/docs/current/api/org/springframework/data/repository/CrudRepository.html" TargetMode="External"/><Relationship Id="rId44" Type="http://schemas.openxmlformats.org/officeDocument/2006/relationships/hyperlink" Target="https://docs.spring.io/spring-data/commons/docs/current/api/org/springframework/data/repository/CrudRepository.html" TargetMode="External"/><Relationship Id="rId52" Type="http://schemas.openxmlformats.org/officeDocument/2006/relationships/hyperlink" Target="https://docs.spring.io/spring-data/commons/docs/current/api/org/springframework/data/repository/CrudRepository.html" TargetMode="External"/><Relationship Id="rId60" Type="http://schemas.openxmlformats.org/officeDocument/2006/relationships/hyperlink" Target="https://docs.spring.io/spring-framework/docs/current/javadoc-api/org/springframework/stereotype/Controller.html" TargetMode="External"/><Relationship Id="rId65" Type="http://schemas.openxmlformats.org/officeDocument/2006/relationships/hyperlink" Target="https://stackoverflow.com/a/28647129/2740402"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aradigmadigital.com/dev/proyecto-lombok-facilitame-la-vida/" TargetMode="External"/><Relationship Id="rId13" Type="http://schemas.openxmlformats.org/officeDocument/2006/relationships/hyperlink" Target="https://docs.spring.io/spring-framework/docs/current/javadoc-api/org/springframework/web/bind/annotation/RequestMapping.html" TargetMode="External"/><Relationship Id="rId18" Type="http://schemas.openxmlformats.org/officeDocument/2006/relationships/hyperlink" Target="https://docs.spring.io/spring-data/commons/docs/current/api/org/springframework/data/repository/CrudRepository.html" TargetMode="External"/><Relationship Id="rId39" Type="http://schemas.openxmlformats.org/officeDocument/2006/relationships/hyperlink" Target="https://docs.oracle.com/javase/8/docs/api/java/lang/Iterable.html?is-external=true" TargetMode="External"/><Relationship Id="rId34" Type="http://schemas.openxmlformats.org/officeDocument/2006/relationships/hyperlink" Target="https://docs.spring.io/spring-data/commons/docs/current/api/org/springframework/data/repository/CrudRepository.html" TargetMode="External"/><Relationship Id="rId50" Type="http://schemas.openxmlformats.org/officeDocument/2006/relationships/hyperlink" Target="https://docs.spring.io/spring-data/commons/docs/current/api/org/springframework/data/repository/CrudRepository.html" TargetMode="External"/><Relationship Id="rId55" Type="http://schemas.openxmlformats.org/officeDocument/2006/relationships/hyperlink" Target="https://docs.spring.io/spring-data/commons/docs/current/api/org/springframework/data/repository/CrudRepository.html" TargetMode="External"/><Relationship Id="rId7" Type="http://schemas.openxmlformats.org/officeDocument/2006/relationships/hyperlink" Target="https://docs.spring.io/spring-boot/docs/current/reference/html/howto.html" TargetMode="External"/><Relationship Id="rId71" Type="http://schemas.openxmlformats.org/officeDocument/2006/relationships/hyperlink" Target="https://programmingsharing.com/autowiring-in-spring-application-f168719b93a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rquitecturajava.com/usando-el-patron-facto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77959BC73474D82137335F6E00D13"/>
        <w:category>
          <w:name w:val="General"/>
          <w:gallery w:val="placeholder"/>
        </w:category>
        <w:types>
          <w:type w:val="bbPlcHdr"/>
        </w:types>
        <w:behaviors>
          <w:behavior w:val="content"/>
        </w:behaviors>
        <w:guid w:val="{F3CE7493-317F-4325-83A6-47AEDAF97D09}"/>
      </w:docPartPr>
      <w:docPartBody>
        <w:p w:rsidR="00A564A0" w:rsidRDefault="00D5049D">
          <w:r w:rsidRPr="00675C9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9D"/>
    <w:rsid w:val="00206BFB"/>
    <w:rsid w:val="009C4C5E"/>
    <w:rsid w:val="00A564A0"/>
    <w:rsid w:val="00BA1A27"/>
    <w:rsid w:val="00D504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4A0"/>
    <w:rPr>
      <w:color w:val="808080"/>
    </w:rPr>
  </w:style>
  <w:style w:type="paragraph" w:customStyle="1" w:styleId="17E833673E9946739AE5591A353D2D97">
    <w:name w:val="17E833673E9946739AE5591A353D2D97"/>
    <w:rsid w:val="00A564A0"/>
  </w:style>
  <w:style w:type="paragraph" w:customStyle="1" w:styleId="6609017A4DF04C3699E5557ACCA462FC">
    <w:name w:val="6609017A4DF04C3699E5557ACCA462FC"/>
    <w:rsid w:val="00A56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11</Pages>
  <Words>6412</Words>
  <Characters>35270</Characters>
  <Application>Microsoft Office Word</Application>
  <DocSecurity>0</DocSecurity>
  <Lines>293</Lines>
  <Paragraphs>83</Paragraphs>
  <ScaleCrop>false</ScaleCrop>
  <HeadingPairs>
    <vt:vector size="2" baseType="variant">
      <vt:variant>
        <vt:lpstr>Title</vt:lpstr>
      </vt:variant>
      <vt:variant>
        <vt:i4>1</vt:i4>
      </vt:variant>
    </vt:vector>
  </HeadingPairs>
  <TitlesOfParts>
    <vt:vector size="1" baseType="lpstr">
      <vt:lpstr>Apunte Spring Boot - JPA - Lombok</vt:lpstr>
    </vt:vector>
  </TitlesOfParts>
  <Company/>
  <LinksUpToDate>false</LinksUpToDate>
  <CharactersWithSpaces>41599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 Spring Boot - JPA - Lombok</dc:title>
  <dc:subject/>
  <dc:creator>Gustavo García</dc:creator>
  <cp:keywords/>
  <dc:description/>
  <cp:lastModifiedBy>Gustavo García</cp:lastModifiedBy>
  <cp:revision>28</cp:revision>
  <dcterms:created xsi:type="dcterms:W3CDTF">2022-09-25T15:56:00Z</dcterms:created>
  <dcterms:modified xsi:type="dcterms:W3CDTF">2022-10-02T14:32:00Z</dcterms:modified>
</cp:coreProperties>
</file>