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32789741" w:rsidR="004E1F20" w:rsidRPr="001F553C" w:rsidRDefault="006F3575" w:rsidP="001E2B87">
      <w:pPr>
        <w:pStyle w:val="Title"/>
      </w:pPr>
      <w:r w:rsidRPr="006F3575">
        <w:t>Programación con genéricos en Angular</w:t>
      </w:r>
    </w:p>
    <w:p w14:paraId="097E611C" w14:textId="2F5B6938" w:rsidR="003F482F" w:rsidRDefault="00A65897">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6F3575">
        <w:t>4</w:t>
      </w:r>
      <w:r w:rsidR="000C4C41">
        <w:t xml:space="preserve"> de </w:t>
      </w:r>
      <w:r w:rsidR="006F3575">
        <w:t>mayo</w:t>
      </w:r>
      <w:r w:rsidR="000C4C41">
        <w:t xml:space="preserve"> de </w:t>
      </w:r>
      <w:r w:rsidR="0098462D">
        <w:t>2023</w:t>
      </w:r>
      <w:r w:rsidR="004516D8">
        <w:t>.</w:t>
      </w:r>
    </w:p>
    <w:p w14:paraId="3E89C01C" w14:textId="04EF7F60" w:rsidR="00E877EC" w:rsidRDefault="00E877EC" w:rsidP="00E877EC">
      <w:pPr>
        <w:rPr>
          <w:lang w:val="en-US"/>
        </w:rPr>
      </w:pPr>
    </w:p>
    <w:p w14:paraId="72F64796" w14:textId="54ECAF95" w:rsidR="006F3575" w:rsidRDefault="006F3575" w:rsidP="006F3575">
      <w:pPr>
        <w:pStyle w:val="Heading1"/>
        <w:rPr>
          <w:lang w:val="en-US"/>
        </w:rPr>
      </w:pPr>
      <w:r>
        <w:rPr>
          <w:lang w:val="en-US"/>
        </w:rPr>
        <w:t>Qué es</w:t>
      </w:r>
    </w:p>
    <w:p w14:paraId="7CEAB61C" w14:textId="1D394EAF" w:rsidR="006F3575" w:rsidRDefault="006F3575" w:rsidP="006F3575">
      <w:r w:rsidRPr="006F3575">
        <w:t>La programación con genéricos en Angular es una característica importante que permite definir componentes y servicios que sean reutilizables y flexibles. Los genéricos en TypeScript proporcionan una manera de definir tipos de datos y funciones que se pueden usar con diferentes tipos de datos.</w:t>
      </w:r>
    </w:p>
    <w:p w14:paraId="51C09E41" w14:textId="77777777" w:rsidR="00D208D3" w:rsidRPr="00D208D3" w:rsidRDefault="00D208D3" w:rsidP="00D208D3">
      <w:r w:rsidRPr="00D208D3">
        <w:t>Una parte importante de la ingeniería de software consiste en crear componentes que no solo tengan API coherentes y bien definidas, sino que también sean reutilizables. Los componentes que son capaces de trabajar con los datos de hoy y los datos del mañana le brindarán las capacidades más flexibles para construir grandes sistemas de software.</w:t>
      </w:r>
    </w:p>
    <w:p w14:paraId="633E6DBF" w14:textId="1E6853CC" w:rsidR="00D208D3" w:rsidRPr="00D208D3" w:rsidRDefault="00D208D3" w:rsidP="00D208D3">
      <w:r>
        <w:t>U</w:t>
      </w:r>
      <w:r w:rsidRPr="00D208D3">
        <w:t xml:space="preserve">na de las principales </w:t>
      </w:r>
      <w:r w:rsidRPr="00D208D3">
        <w:t xml:space="preserve">herramientas </w:t>
      </w:r>
      <w:r w:rsidRPr="00D208D3">
        <w:t>para crear componentes reutilizables son los genéricos, es decir, poder crear un componente que pueda funcionar con una variedad de tipos en lugar de uno solo. Esto permite a los usuarios consumir estos componentes y utilizar sus propios tipos.</w:t>
      </w:r>
    </w:p>
    <w:p w14:paraId="46B55394" w14:textId="5628AABB" w:rsidR="00D208D3" w:rsidRDefault="00D208D3" w:rsidP="00D208D3">
      <w:pPr>
        <w:pStyle w:val="Heading1"/>
      </w:pPr>
      <w:r>
        <w:t xml:space="preserve">Hola mundo </w:t>
      </w:r>
      <w:r>
        <w:t>en</w:t>
      </w:r>
      <w:r>
        <w:t xml:space="preserve"> genérico</w:t>
      </w:r>
    </w:p>
    <w:p w14:paraId="355440D0" w14:textId="77777777" w:rsidR="00D208D3" w:rsidRPr="00D208D3" w:rsidRDefault="00D208D3" w:rsidP="00D208D3">
      <w:r w:rsidRPr="00D208D3">
        <w:t>Para empezar, hagamos el "hola mundo" de los genéricos: la función de identidad. La función de identidad es una función que devolverá todo lo que se le pase. Puede pensar en esto de manera similar al comando echo.</w:t>
      </w:r>
    </w:p>
    <w:p w14:paraId="570D434E" w14:textId="54D11701" w:rsidR="00D208D3" w:rsidRPr="00D208D3" w:rsidRDefault="00D208D3" w:rsidP="00D208D3">
      <w:pPr>
        <w:keepNext/>
        <w:keepLines/>
      </w:pPr>
      <w:r w:rsidRPr="00D208D3">
        <w:t>Sin genéricos, tendríamos que darle a la función de identidad un tipo específico:</w:t>
      </w:r>
    </w:p>
    <w:p w14:paraId="04733EC7"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D208D3">
        <w:rPr>
          <w:rFonts w:ascii="Consolas" w:eastAsia="Times New Roman" w:hAnsi="Consolas" w:cs="Times New Roman"/>
          <w:color w:val="569CD6"/>
          <w:sz w:val="18"/>
          <w:szCs w:val="24"/>
          <w:lang w:val="en-US" w:eastAsia="es-AR"/>
        </w:rPr>
        <w:t>function</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DCDCAA"/>
          <w:sz w:val="18"/>
          <w:szCs w:val="24"/>
          <w:lang w:val="en-US" w:eastAsia="es-AR"/>
        </w:rPr>
        <w:t>identity</w:t>
      </w:r>
      <w:r w:rsidRPr="00D208D3">
        <w:rPr>
          <w:rFonts w:ascii="Consolas" w:eastAsia="Times New Roman" w:hAnsi="Consolas" w:cs="Times New Roman"/>
          <w:color w:val="D4D4D4"/>
          <w:sz w:val="18"/>
          <w:szCs w:val="24"/>
          <w:lang w:val="en-US" w:eastAsia="es-AR"/>
        </w:rPr>
        <w:t>(</w:t>
      </w:r>
      <w:r w:rsidRPr="00D208D3">
        <w:rPr>
          <w:rFonts w:ascii="Consolas" w:eastAsia="Times New Roman" w:hAnsi="Consolas" w:cs="Times New Roman"/>
          <w:color w:val="9CDCFE"/>
          <w:sz w:val="18"/>
          <w:szCs w:val="24"/>
          <w:lang w:val="en-US" w:eastAsia="es-AR"/>
        </w:rPr>
        <w:t>arg</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4EC9B0"/>
          <w:sz w:val="18"/>
          <w:szCs w:val="24"/>
          <w:lang w:val="en-US" w:eastAsia="es-AR"/>
        </w:rPr>
        <w:t>number</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4EC9B0"/>
          <w:sz w:val="18"/>
          <w:szCs w:val="24"/>
          <w:lang w:val="en-US" w:eastAsia="es-AR"/>
        </w:rPr>
        <w:t>number</w:t>
      </w:r>
      <w:r w:rsidRPr="00D208D3">
        <w:rPr>
          <w:rFonts w:ascii="Consolas" w:eastAsia="Times New Roman" w:hAnsi="Consolas" w:cs="Times New Roman"/>
          <w:color w:val="D4D4D4"/>
          <w:sz w:val="18"/>
          <w:szCs w:val="24"/>
          <w:lang w:val="en-US" w:eastAsia="es-AR"/>
        </w:rPr>
        <w:t xml:space="preserve"> {</w:t>
      </w:r>
    </w:p>
    <w:p w14:paraId="543BFB0F"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C586C0"/>
          <w:sz w:val="18"/>
          <w:szCs w:val="24"/>
          <w:lang w:eastAsia="es-AR"/>
        </w:rPr>
        <w:t>return</w:t>
      </w:r>
      <w:r w:rsidRPr="00D208D3">
        <w:rPr>
          <w:rFonts w:ascii="Consolas" w:eastAsia="Times New Roman" w:hAnsi="Consolas" w:cs="Times New Roman"/>
          <w:color w:val="D4D4D4"/>
          <w:sz w:val="18"/>
          <w:szCs w:val="24"/>
          <w:lang w:eastAsia="es-AR"/>
        </w:rPr>
        <w:t xml:space="preserve"> </w:t>
      </w:r>
      <w:r w:rsidRPr="00D208D3">
        <w:rPr>
          <w:rFonts w:ascii="Consolas" w:eastAsia="Times New Roman" w:hAnsi="Consolas" w:cs="Times New Roman"/>
          <w:color w:val="9CDCFE"/>
          <w:sz w:val="18"/>
          <w:szCs w:val="24"/>
          <w:lang w:eastAsia="es-AR"/>
        </w:rPr>
        <w:t>arg</w:t>
      </w:r>
      <w:r w:rsidRPr="00D208D3">
        <w:rPr>
          <w:rFonts w:ascii="Consolas" w:eastAsia="Times New Roman" w:hAnsi="Consolas" w:cs="Times New Roman"/>
          <w:color w:val="D4D4D4"/>
          <w:sz w:val="18"/>
          <w:szCs w:val="24"/>
          <w:lang w:eastAsia="es-AR"/>
        </w:rPr>
        <w:t>;</w:t>
      </w:r>
    </w:p>
    <w:p w14:paraId="1C1B5315"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D208D3">
        <w:rPr>
          <w:rFonts w:ascii="Consolas" w:eastAsia="Times New Roman" w:hAnsi="Consolas" w:cs="Times New Roman"/>
          <w:color w:val="D4D4D4"/>
          <w:sz w:val="18"/>
          <w:szCs w:val="24"/>
          <w:lang w:eastAsia="es-AR"/>
        </w:rPr>
        <w:t>}</w:t>
      </w:r>
    </w:p>
    <w:p w14:paraId="5F4EFDEE"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p>
    <w:p w14:paraId="37F2D1AD" w14:textId="1B1A923F" w:rsidR="00D208D3" w:rsidRPr="00D208D3" w:rsidRDefault="00D208D3" w:rsidP="00D208D3">
      <w:pPr>
        <w:keepNext/>
        <w:keepLines/>
      </w:pPr>
      <w:r w:rsidRPr="00D208D3">
        <w:t>O bien, podríamos describir la función de identidad usando cualquier tipo:</w:t>
      </w:r>
    </w:p>
    <w:p w14:paraId="10D20D8D"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D208D3">
        <w:rPr>
          <w:rFonts w:ascii="Consolas" w:eastAsia="Times New Roman" w:hAnsi="Consolas" w:cs="Times New Roman"/>
          <w:color w:val="569CD6"/>
          <w:sz w:val="18"/>
          <w:szCs w:val="24"/>
          <w:lang w:val="en-US" w:eastAsia="es-AR"/>
        </w:rPr>
        <w:t>function</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DCDCAA"/>
          <w:sz w:val="18"/>
          <w:szCs w:val="24"/>
          <w:lang w:val="en-US" w:eastAsia="es-AR"/>
        </w:rPr>
        <w:t>identity</w:t>
      </w:r>
      <w:r w:rsidRPr="00D208D3">
        <w:rPr>
          <w:rFonts w:ascii="Consolas" w:eastAsia="Times New Roman" w:hAnsi="Consolas" w:cs="Times New Roman"/>
          <w:color w:val="D4D4D4"/>
          <w:sz w:val="18"/>
          <w:szCs w:val="24"/>
          <w:lang w:val="en-US" w:eastAsia="es-AR"/>
        </w:rPr>
        <w:t>(</w:t>
      </w:r>
      <w:r w:rsidRPr="00D208D3">
        <w:rPr>
          <w:rFonts w:ascii="Consolas" w:eastAsia="Times New Roman" w:hAnsi="Consolas" w:cs="Times New Roman"/>
          <w:color w:val="9CDCFE"/>
          <w:sz w:val="18"/>
          <w:szCs w:val="24"/>
          <w:lang w:val="en-US" w:eastAsia="es-AR"/>
        </w:rPr>
        <w:t>arg</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4EC9B0"/>
          <w:sz w:val="18"/>
          <w:szCs w:val="24"/>
          <w:lang w:val="en-US" w:eastAsia="es-AR"/>
        </w:rPr>
        <w:t>any</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4EC9B0"/>
          <w:sz w:val="18"/>
          <w:szCs w:val="24"/>
          <w:lang w:val="en-US" w:eastAsia="es-AR"/>
        </w:rPr>
        <w:t>any</w:t>
      </w:r>
      <w:r w:rsidRPr="00D208D3">
        <w:rPr>
          <w:rFonts w:ascii="Consolas" w:eastAsia="Times New Roman" w:hAnsi="Consolas" w:cs="Times New Roman"/>
          <w:color w:val="D4D4D4"/>
          <w:sz w:val="18"/>
          <w:szCs w:val="24"/>
          <w:lang w:val="en-US" w:eastAsia="es-AR"/>
        </w:rPr>
        <w:t xml:space="preserve"> {</w:t>
      </w:r>
    </w:p>
    <w:p w14:paraId="655E8202"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C586C0"/>
          <w:sz w:val="18"/>
          <w:szCs w:val="24"/>
          <w:lang w:eastAsia="es-AR"/>
        </w:rPr>
        <w:t>return</w:t>
      </w:r>
      <w:r w:rsidRPr="00D208D3">
        <w:rPr>
          <w:rFonts w:ascii="Consolas" w:eastAsia="Times New Roman" w:hAnsi="Consolas" w:cs="Times New Roman"/>
          <w:color w:val="D4D4D4"/>
          <w:sz w:val="18"/>
          <w:szCs w:val="24"/>
          <w:lang w:eastAsia="es-AR"/>
        </w:rPr>
        <w:t xml:space="preserve"> </w:t>
      </w:r>
      <w:r w:rsidRPr="00D208D3">
        <w:rPr>
          <w:rFonts w:ascii="Consolas" w:eastAsia="Times New Roman" w:hAnsi="Consolas" w:cs="Times New Roman"/>
          <w:color w:val="9CDCFE"/>
          <w:sz w:val="18"/>
          <w:szCs w:val="24"/>
          <w:lang w:eastAsia="es-AR"/>
        </w:rPr>
        <w:t>arg</w:t>
      </w:r>
      <w:r w:rsidRPr="00D208D3">
        <w:rPr>
          <w:rFonts w:ascii="Consolas" w:eastAsia="Times New Roman" w:hAnsi="Consolas" w:cs="Times New Roman"/>
          <w:color w:val="D4D4D4"/>
          <w:sz w:val="18"/>
          <w:szCs w:val="24"/>
          <w:lang w:eastAsia="es-AR"/>
        </w:rPr>
        <w:t>;</w:t>
      </w:r>
    </w:p>
    <w:p w14:paraId="75AE71DF"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D208D3">
        <w:rPr>
          <w:rFonts w:ascii="Consolas" w:eastAsia="Times New Roman" w:hAnsi="Consolas" w:cs="Times New Roman"/>
          <w:color w:val="D4D4D4"/>
          <w:sz w:val="18"/>
          <w:szCs w:val="24"/>
          <w:lang w:eastAsia="es-AR"/>
        </w:rPr>
        <w:t>}</w:t>
      </w:r>
    </w:p>
    <w:p w14:paraId="29D686D6" w14:textId="77777777" w:rsidR="00D208D3" w:rsidRDefault="00D208D3" w:rsidP="00D208D3">
      <w:r>
        <w:t>Si bien el uso de any es ciertamente genérico en el sentido de que hará que la función acepte todos y cada uno de los tipos para el tipo de argumento, en realidad estamos perdiendo la información sobre cuál era ese tipo cuando la función regresa. Si pasamos un número, la única información que tenemos es que se puede devolver cualquier tipo.</w:t>
      </w:r>
    </w:p>
    <w:p w14:paraId="59BF822E" w14:textId="1393728D" w:rsidR="00D208D3" w:rsidRPr="00D208D3" w:rsidRDefault="00D208D3" w:rsidP="00D208D3">
      <w:pPr>
        <w:keepNext/>
        <w:keepLines/>
      </w:pPr>
      <w:r>
        <w:t>En cambio, necesitamos una forma de capturar el tipo de argumento de tal manera que también podamos usarlo para indicar lo que se devuelve. Aquí, usaremos una variable de tipo, un tipo especial de variable que funciona con tipos en lugar de valores</w:t>
      </w:r>
      <w:r>
        <w:t>:</w:t>
      </w:r>
    </w:p>
    <w:p w14:paraId="1F8F24C5"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D208D3">
        <w:rPr>
          <w:rFonts w:ascii="Consolas" w:eastAsia="Times New Roman" w:hAnsi="Consolas" w:cs="Times New Roman"/>
          <w:color w:val="569CD6"/>
          <w:sz w:val="18"/>
          <w:szCs w:val="24"/>
          <w:lang w:val="en-US" w:eastAsia="es-AR"/>
        </w:rPr>
        <w:t>function</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DCDCAA"/>
          <w:sz w:val="18"/>
          <w:szCs w:val="24"/>
          <w:lang w:val="en-US" w:eastAsia="es-AR"/>
        </w:rPr>
        <w:t>identity</w:t>
      </w:r>
      <w:r w:rsidRPr="00D208D3">
        <w:rPr>
          <w:rFonts w:ascii="Consolas" w:eastAsia="Times New Roman" w:hAnsi="Consolas" w:cs="Times New Roman"/>
          <w:color w:val="D4D4D4"/>
          <w:sz w:val="18"/>
          <w:szCs w:val="24"/>
          <w:lang w:val="en-US" w:eastAsia="es-AR"/>
        </w:rPr>
        <w:t>&lt;</w:t>
      </w:r>
      <w:r w:rsidRPr="00D208D3">
        <w:rPr>
          <w:rFonts w:ascii="Consolas" w:eastAsia="Times New Roman" w:hAnsi="Consolas" w:cs="Times New Roman"/>
          <w:color w:val="4EC9B0"/>
          <w:sz w:val="18"/>
          <w:szCs w:val="24"/>
          <w:lang w:val="en-US" w:eastAsia="es-AR"/>
        </w:rPr>
        <w:t>Type</w:t>
      </w:r>
      <w:r w:rsidRPr="00D208D3">
        <w:rPr>
          <w:rFonts w:ascii="Consolas" w:eastAsia="Times New Roman" w:hAnsi="Consolas" w:cs="Times New Roman"/>
          <w:color w:val="D4D4D4"/>
          <w:sz w:val="18"/>
          <w:szCs w:val="24"/>
          <w:lang w:val="en-US" w:eastAsia="es-AR"/>
        </w:rPr>
        <w:t>&gt;(</w:t>
      </w:r>
      <w:r w:rsidRPr="00D208D3">
        <w:rPr>
          <w:rFonts w:ascii="Consolas" w:eastAsia="Times New Roman" w:hAnsi="Consolas" w:cs="Times New Roman"/>
          <w:color w:val="9CDCFE"/>
          <w:sz w:val="18"/>
          <w:szCs w:val="24"/>
          <w:lang w:val="en-US" w:eastAsia="es-AR"/>
        </w:rPr>
        <w:t>arg</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4EC9B0"/>
          <w:sz w:val="18"/>
          <w:szCs w:val="24"/>
          <w:lang w:val="en-US" w:eastAsia="es-AR"/>
        </w:rPr>
        <w:t>Type</w:t>
      </w: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4EC9B0"/>
          <w:sz w:val="18"/>
          <w:szCs w:val="24"/>
          <w:lang w:val="en-US" w:eastAsia="es-AR"/>
        </w:rPr>
        <w:t>Type</w:t>
      </w:r>
      <w:r w:rsidRPr="00D208D3">
        <w:rPr>
          <w:rFonts w:ascii="Consolas" w:eastAsia="Times New Roman" w:hAnsi="Consolas" w:cs="Times New Roman"/>
          <w:color w:val="D4D4D4"/>
          <w:sz w:val="18"/>
          <w:szCs w:val="24"/>
          <w:lang w:val="en-US" w:eastAsia="es-AR"/>
        </w:rPr>
        <w:t xml:space="preserve"> {</w:t>
      </w:r>
    </w:p>
    <w:p w14:paraId="51826C49"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D208D3">
        <w:rPr>
          <w:rFonts w:ascii="Consolas" w:eastAsia="Times New Roman" w:hAnsi="Consolas" w:cs="Times New Roman"/>
          <w:color w:val="D4D4D4"/>
          <w:sz w:val="18"/>
          <w:szCs w:val="24"/>
          <w:lang w:val="en-US" w:eastAsia="es-AR"/>
        </w:rPr>
        <w:t xml:space="preserve">  </w:t>
      </w:r>
      <w:r w:rsidRPr="00D208D3">
        <w:rPr>
          <w:rFonts w:ascii="Consolas" w:eastAsia="Times New Roman" w:hAnsi="Consolas" w:cs="Times New Roman"/>
          <w:color w:val="C586C0"/>
          <w:sz w:val="18"/>
          <w:szCs w:val="24"/>
          <w:lang w:eastAsia="es-AR"/>
        </w:rPr>
        <w:t>return</w:t>
      </w:r>
      <w:r w:rsidRPr="00D208D3">
        <w:rPr>
          <w:rFonts w:ascii="Consolas" w:eastAsia="Times New Roman" w:hAnsi="Consolas" w:cs="Times New Roman"/>
          <w:color w:val="D4D4D4"/>
          <w:sz w:val="18"/>
          <w:szCs w:val="24"/>
          <w:lang w:eastAsia="es-AR"/>
        </w:rPr>
        <w:t xml:space="preserve"> </w:t>
      </w:r>
      <w:r w:rsidRPr="00D208D3">
        <w:rPr>
          <w:rFonts w:ascii="Consolas" w:eastAsia="Times New Roman" w:hAnsi="Consolas" w:cs="Times New Roman"/>
          <w:color w:val="9CDCFE"/>
          <w:sz w:val="18"/>
          <w:szCs w:val="24"/>
          <w:lang w:eastAsia="es-AR"/>
        </w:rPr>
        <w:t>arg</w:t>
      </w:r>
      <w:r w:rsidRPr="00D208D3">
        <w:rPr>
          <w:rFonts w:ascii="Consolas" w:eastAsia="Times New Roman" w:hAnsi="Consolas" w:cs="Times New Roman"/>
          <w:color w:val="D4D4D4"/>
          <w:sz w:val="18"/>
          <w:szCs w:val="24"/>
          <w:lang w:eastAsia="es-AR"/>
        </w:rPr>
        <w:t>;</w:t>
      </w:r>
    </w:p>
    <w:p w14:paraId="13811ABE"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D208D3">
        <w:rPr>
          <w:rFonts w:ascii="Consolas" w:eastAsia="Times New Roman" w:hAnsi="Consolas" w:cs="Times New Roman"/>
          <w:color w:val="D4D4D4"/>
          <w:sz w:val="18"/>
          <w:szCs w:val="24"/>
          <w:lang w:eastAsia="es-AR"/>
        </w:rPr>
        <w:t>}</w:t>
      </w:r>
    </w:p>
    <w:p w14:paraId="5AEBA5EA" w14:textId="77777777" w:rsidR="00D208D3" w:rsidRPr="00D208D3" w:rsidRDefault="00D208D3" w:rsidP="00D208D3">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p>
    <w:p w14:paraId="01DCA2FD" w14:textId="5F1D7D9A" w:rsidR="00D208D3" w:rsidRPr="00D208D3" w:rsidRDefault="00D208D3" w:rsidP="00D208D3">
      <w:r w:rsidRPr="00D208D3">
        <w:t xml:space="preserve">Ahora hemos agregado una variable de tipo </w:t>
      </w:r>
      <w:r w:rsidR="006C1A87" w:rsidRPr="00D208D3">
        <w:t xml:space="preserve">Type </w:t>
      </w:r>
      <w:r w:rsidRPr="00D208D3">
        <w:t xml:space="preserve">a la función de identidad. </w:t>
      </w:r>
      <w:r w:rsidR="006C1A87" w:rsidRPr="00D208D3">
        <w:t xml:space="preserve">Type </w:t>
      </w:r>
      <w:r w:rsidRPr="00D208D3">
        <w:t xml:space="preserve">nos permite capturar el tipo que proporciona el usuario (por ejemplo, </w:t>
      </w:r>
      <w:r>
        <w:t>number</w:t>
      </w:r>
      <w:r w:rsidRPr="00D208D3">
        <w:t xml:space="preserve">), para que podamos usar esa información más adelante. Aquí, usamos Type nuevamente como el tipo de devolución. </w:t>
      </w:r>
      <w:r w:rsidR="006C1A87">
        <w:t>P</w:t>
      </w:r>
      <w:r w:rsidRPr="00D208D3">
        <w:t>odemos ver que se usa el mismo tipo para el argumento y el tipo de retorno. Esto nos permite traficar ese tipo de información en un lado de la función y fuera del otro.</w:t>
      </w:r>
    </w:p>
    <w:p w14:paraId="38A776DF" w14:textId="009B1E1A" w:rsidR="00D208D3" w:rsidRPr="00D208D3" w:rsidRDefault="00D208D3" w:rsidP="00D208D3">
      <w:r w:rsidRPr="00D208D3">
        <w:t xml:space="preserve">Decimos que esta versión de la función de identidad es genérica, ya que funciona en una variedad de tipos. </w:t>
      </w:r>
      <w:r w:rsidR="006C1A87">
        <w:t>Pero a</w:t>
      </w:r>
      <w:r w:rsidRPr="00D208D3">
        <w:t xml:space="preserve"> diferencia de any</w:t>
      </w:r>
      <w:r w:rsidR="006C1A87">
        <w:t xml:space="preserve"> </w:t>
      </w:r>
      <w:r w:rsidRPr="00D208D3">
        <w:t xml:space="preserve">es preciso (es decir, no pierde ninguna información) </w:t>
      </w:r>
      <w:r w:rsidR="006C1A87">
        <w:t>sobre</w:t>
      </w:r>
      <w:r w:rsidRPr="00D208D3">
        <w:t xml:space="preserve"> el </w:t>
      </w:r>
      <w:r w:rsidR="006C1A87">
        <w:t xml:space="preserve">tipo del </w:t>
      </w:r>
      <w:r w:rsidRPr="00D208D3">
        <w:t>argumento y el tipo de retorno.</w:t>
      </w:r>
    </w:p>
    <w:p w14:paraId="377D0F09" w14:textId="7F998744" w:rsidR="00D208D3" w:rsidRPr="00D208D3" w:rsidRDefault="00D208D3" w:rsidP="006C1A87">
      <w:pPr>
        <w:keepNext/>
        <w:keepLines/>
      </w:pPr>
      <w:r w:rsidRPr="00D208D3">
        <w:t>Una vez que hemos escrito la función de identidad genérica, podemos llamarla de dos maneras. La primera forma es pasar todos los argumentos, incluido el argumento de tipo, a la función:</w:t>
      </w:r>
    </w:p>
    <w:p w14:paraId="7A455842" w14:textId="77777777" w:rsidR="006C1A87" w:rsidRPr="006C1A87" w:rsidRDefault="006C1A87" w:rsidP="006C1A87">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C1A87">
        <w:rPr>
          <w:rFonts w:ascii="Consolas" w:eastAsia="Times New Roman" w:hAnsi="Consolas" w:cs="Times New Roman"/>
          <w:color w:val="569CD6"/>
          <w:sz w:val="18"/>
          <w:szCs w:val="24"/>
          <w:lang w:val="en-US" w:eastAsia="es-AR"/>
        </w:rPr>
        <w:t>let</w:t>
      </w:r>
      <w:r w:rsidRPr="006C1A87">
        <w:rPr>
          <w:rFonts w:ascii="Consolas" w:eastAsia="Times New Roman" w:hAnsi="Consolas" w:cs="Times New Roman"/>
          <w:color w:val="D4D4D4"/>
          <w:sz w:val="18"/>
          <w:szCs w:val="24"/>
          <w:lang w:val="en-US" w:eastAsia="es-AR"/>
        </w:rPr>
        <w:t xml:space="preserve"> </w:t>
      </w:r>
      <w:r w:rsidRPr="006C1A87">
        <w:rPr>
          <w:rFonts w:ascii="Consolas" w:eastAsia="Times New Roman" w:hAnsi="Consolas" w:cs="Times New Roman"/>
          <w:color w:val="9CDCFE"/>
          <w:sz w:val="18"/>
          <w:szCs w:val="24"/>
          <w:lang w:val="en-US" w:eastAsia="es-AR"/>
        </w:rPr>
        <w:t>output</w:t>
      </w:r>
      <w:r w:rsidRPr="006C1A87">
        <w:rPr>
          <w:rFonts w:ascii="Consolas" w:eastAsia="Times New Roman" w:hAnsi="Consolas" w:cs="Times New Roman"/>
          <w:color w:val="D4D4D4"/>
          <w:sz w:val="18"/>
          <w:szCs w:val="24"/>
          <w:lang w:val="en-US" w:eastAsia="es-AR"/>
        </w:rPr>
        <w:t xml:space="preserve"> = </w:t>
      </w:r>
      <w:r w:rsidRPr="006C1A87">
        <w:rPr>
          <w:rFonts w:ascii="Consolas" w:eastAsia="Times New Roman" w:hAnsi="Consolas" w:cs="Times New Roman"/>
          <w:color w:val="DCDCAA"/>
          <w:sz w:val="18"/>
          <w:szCs w:val="24"/>
          <w:lang w:val="en-US" w:eastAsia="es-AR"/>
        </w:rPr>
        <w:t>identity</w:t>
      </w:r>
      <w:r w:rsidRPr="006C1A87">
        <w:rPr>
          <w:rFonts w:ascii="Consolas" w:eastAsia="Times New Roman" w:hAnsi="Consolas" w:cs="Times New Roman"/>
          <w:color w:val="D4D4D4"/>
          <w:sz w:val="18"/>
          <w:szCs w:val="24"/>
          <w:lang w:val="en-US" w:eastAsia="es-AR"/>
        </w:rPr>
        <w:t>&lt;</w:t>
      </w:r>
      <w:r w:rsidRPr="006C1A87">
        <w:rPr>
          <w:rFonts w:ascii="Consolas" w:eastAsia="Times New Roman" w:hAnsi="Consolas" w:cs="Times New Roman"/>
          <w:color w:val="4EC9B0"/>
          <w:sz w:val="18"/>
          <w:szCs w:val="24"/>
          <w:lang w:val="en-US" w:eastAsia="es-AR"/>
        </w:rPr>
        <w:t>string</w:t>
      </w:r>
      <w:r w:rsidRPr="006C1A87">
        <w:rPr>
          <w:rFonts w:ascii="Consolas" w:eastAsia="Times New Roman" w:hAnsi="Consolas" w:cs="Times New Roman"/>
          <w:color w:val="D4D4D4"/>
          <w:sz w:val="18"/>
          <w:szCs w:val="24"/>
          <w:lang w:val="en-US" w:eastAsia="es-AR"/>
        </w:rPr>
        <w:t>&gt;(</w:t>
      </w:r>
      <w:r w:rsidRPr="006C1A87">
        <w:rPr>
          <w:rFonts w:ascii="Consolas" w:eastAsia="Times New Roman" w:hAnsi="Consolas" w:cs="Times New Roman"/>
          <w:color w:val="CE9178"/>
          <w:sz w:val="18"/>
          <w:szCs w:val="24"/>
          <w:lang w:val="en-US" w:eastAsia="es-AR"/>
        </w:rPr>
        <w:t>"myString"</w:t>
      </w:r>
      <w:r w:rsidRPr="006C1A87">
        <w:rPr>
          <w:rFonts w:ascii="Consolas" w:eastAsia="Times New Roman" w:hAnsi="Consolas" w:cs="Times New Roman"/>
          <w:color w:val="D4D4D4"/>
          <w:sz w:val="18"/>
          <w:szCs w:val="24"/>
          <w:lang w:val="en-US" w:eastAsia="es-AR"/>
        </w:rPr>
        <w:t>);</w:t>
      </w:r>
    </w:p>
    <w:p w14:paraId="5F4DD6FF" w14:textId="07ABBB8B" w:rsidR="006C1A87" w:rsidRPr="006C1A87" w:rsidRDefault="006C1A87" w:rsidP="006C1A87">
      <w:r w:rsidRPr="006C1A87">
        <w:t xml:space="preserve">Aquí establecemos explícitamente que Type sea </w:t>
      </w:r>
      <w:r>
        <w:t>string</w:t>
      </w:r>
      <w:r w:rsidRPr="006C1A87">
        <w:t xml:space="preserve"> como uno de los argumentos de la llamada a la función, denotada con el &lt;&gt; alrededor de los argumentos en lugar de ().</w:t>
      </w:r>
      <w:r>
        <w:t xml:space="preserve"> En este caso, lo que va entre los dos &lt;&gt; es un argumento de tipo, y string es una variable de tipo. Esto le avisa a la función que le vamos a pasar un argumento de tipo string, pero ahora esa argumento es la cadena "myString" que va paréntesis, somo se ve en el ejemplo.</w:t>
      </w:r>
    </w:p>
    <w:p w14:paraId="1DC237DE" w14:textId="521B4117" w:rsidR="00D208D3" w:rsidRPr="006C1A87" w:rsidRDefault="006C1A87" w:rsidP="00F73AEA">
      <w:pPr>
        <w:keepNext/>
        <w:keepLines/>
      </w:pPr>
      <w:r w:rsidRPr="006C1A87">
        <w:lastRenderedPageBreak/>
        <w:t>La segunda forma es quizás la más común. Aquí usamos la inferencia de argumento de tipo, es decir, queremos que el compilador establezca el valor de Tipo para nosotros automáticamente en función del tipo de argumento que pasamos:</w:t>
      </w:r>
    </w:p>
    <w:p w14:paraId="2C256302" w14:textId="77777777" w:rsidR="00103970" w:rsidRPr="00103970" w:rsidRDefault="00103970" w:rsidP="00103970">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103970">
        <w:rPr>
          <w:rFonts w:ascii="Consolas" w:eastAsia="Times New Roman" w:hAnsi="Consolas" w:cs="Times New Roman"/>
          <w:color w:val="569CD6"/>
          <w:sz w:val="18"/>
          <w:szCs w:val="24"/>
          <w:lang w:eastAsia="es-AR"/>
        </w:rPr>
        <w:t>let</w:t>
      </w:r>
      <w:r w:rsidRPr="00103970">
        <w:rPr>
          <w:rFonts w:ascii="Consolas" w:eastAsia="Times New Roman" w:hAnsi="Consolas" w:cs="Times New Roman"/>
          <w:color w:val="D4D4D4"/>
          <w:sz w:val="18"/>
          <w:szCs w:val="24"/>
          <w:lang w:eastAsia="es-AR"/>
        </w:rPr>
        <w:t xml:space="preserve"> </w:t>
      </w:r>
      <w:r w:rsidRPr="00103970">
        <w:rPr>
          <w:rFonts w:ascii="Consolas" w:eastAsia="Times New Roman" w:hAnsi="Consolas" w:cs="Times New Roman"/>
          <w:color w:val="9CDCFE"/>
          <w:sz w:val="18"/>
          <w:szCs w:val="24"/>
          <w:lang w:eastAsia="es-AR"/>
        </w:rPr>
        <w:t>output</w:t>
      </w:r>
      <w:r w:rsidRPr="00103970">
        <w:rPr>
          <w:rFonts w:ascii="Consolas" w:eastAsia="Times New Roman" w:hAnsi="Consolas" w:cs="Times New Roman"/>
          <w:color w:val="D4D4D4"/>
          <w:sz w:val="18"/>
          <w:szCs w:val="24"/>
          <w:lang w:eastAsia="es-AR"/>
        </w:rPr>
        <w:t xml:space="preserve"> = </w:t>
      </w:r>
      <w:r w:rsidRPr="00103970">
        <w:rPr>
          <w:rFonts w:ascii="Consolas" w:eastAsia="Times New Roman" w:hAnsi="Consolas" w:cs="Times New Roman"/>
          <w:color w:val="DCDCAA"/>
          <w:sz w:val="18"/>
          <w:szCs w:val="24"/>
          <w:lang w:eastAsia="es-AR"/>
        </w:rPr>
        <w:t>identity</w:t>
      </w:r>
      <w:r w:rsidRPr="00103970">
        <w:rPr>
          <w:rFonts w:ascii="Consolas" w:eastAsia="Times New Roman" w:hAnsi="Consolas" w:cs="Times New Roman"/>
          <w:color w:val="D4D4D4"/>
          <w:sz w:val="18"/>
          <w:szCs w:val="24"/>
          <w:lang w:eastAsia="es-AR"/>
        </w:rPr>
        <w:t>(</w:t>
      </w:r>
      <w:r w:rsidRPr="00103970">
        <w:rPr>
          <w:rFonts w:ascii="Consolas" w:eastAsia="Times New Roman" w:hAnsi="Consolas" w:cs="Times New Roman"/>
          <w:color w:val="CE9178"/>
          <w:sz w:val="18"/>
          <w:szCs w:val="24"/>
          <w:lang w:eastAsia="es-AR"/>
        </w:rPr>
        <w:t>"myString"</w:t>
      </w:r>
      <w:r w:rsidRPr="00103970">
        <w:rPr>
          <w:rFonts w:ascii="Consolas" w:eastAsia="Times New Roman" w:hAnsi="Consolas" w:cs="Times New Roman"/>
          <w:color w:val="D4D4D4"/>
          <w:sz w:val="18"/>
          <w:szCs w:val="24"/>
          <w:lang w:eastAsia="es-AR"/>
        </w:rPr>
        <w:t>);</w:t>
      </w:r>
    </w:p>
    <w:p w14:paraId="5511BE4A" w14:textId="3A0FFF0D" w:rsidR="00D208D3" w:rsidRPr="006C1A87" w:rsidRDefault="00103970" w:rsidP="006F3575">
      <w:r w:rsidRPr="00103970">
        <w:t xml:space="preserve">Tenga en cuenta que no tuvimos que pasar explícitamente el tipo entre paréntesis angulares (&lt;&gt;); el compilador simplemente miró el valor "myString" y estableció Type </w:t>
      </w:r>
      <w:r>
        <w:t>al</w:t>
      </w:r>
      <w:r w:rsidRPr="00103970">
        <w:t xml:space="preserve"> tipo</w:t>
      </w:r>
      <w:r>
        <w:t xml:space="preserve"> apropiado, que en este caso es string</w:t>
      </w:r>
      <w:r w:rsidRPr="00103970">
        <w:t xml:space="preserve">. Si bien la inferencia de argumentos de tipo puede ser una herramienta útil para mantener el código más corto y más legible, es posible que deba pasar explícitamente los argumentos de tipo como hicimos en el ejemplo anterior cuando el compilador no puede inferir el tipo, como puede suceder en ejemplos más complejos. </w:t>
      </w:r>
    </w:p>
    <w:p w14:paraId="2EEB9685" w14:textId="145857AB" w:rsidR="006F3575" w:rsidRPr="006F3575" w:rsidRDefault="006F3575" w:rsidP="006F3575">
      <w:pPr>
        <w:pStyle w:val="Heading1"/>
      </w:pPr>
      <w:r>
        <w:t>Para qué se usa</w:t>
      </w:r>
    </w:p>
    <w:p w14:paraId="5359565E" w14:textId="77777777" w:rsidR="006F3575" w:rsidRPr="006F3575" w:rsidRDefault="006F3575" w:rsidP="006F3575">
      <w:r w:rsidRPr="006F3575">
        <w:t>En Angular, los genéricos se pueden utilizar para definir los tipos de datos de los parámetros de entrada y salida de los componentes y servicios. Esto permite crear componentes y servicios que sean reutilizables para diferentes tipos de datos.</w:t>
      </w:r>
    </w:p>
    <w:p w14:paraId="25533A47" w14:textId="77777777" w:rsidR="006F3575" w:rsidRPr="006F3575" w:rsidRDefault="006F3575" w:rsidP="006F3575">
      <w:pPr>
        <w:keepNext/>
        <w:keepLines/>
      </w:pPr>
      <w:r w:rsidRPr="006F3575">
        <w:t>Por ejemplo, para definir un servicio que pueda manejar diferentes tipos de datos, se puede utilizar un genérico como se muestra a continuación:</w:t>
      </w:r>
    </w:p>
    <w:p w14:paraId="003D71E1"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import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9CDCFE"/>
          <w:sz w:val="18"/>
          <w:szCs w:val="24"/>
          <w:lang w:val="en-US" w:eastAsia="es-AR"/>
        </w:rPr>
        <w:t>Injectable</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C586C0"/>
          <w:sz w:val="18"/>
          <w:szCs w:val="24"/>
          <w:lang w:val="en-US" w:eastAsia="es-AR"/>
        </w:rPr>
        <w:t>from</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'@angular/core'</w:t>
      </w:r>
      <w:r w:rsidRPr="006F3575">
        <w:rPr>
          <w:rFonts w:ascii="Consolas" w:eastAsia="Times New Roman" w:hAnsi="Consolas" w:cs="Times New Roman"/>
          <w:color w:val="D4D4D4"/>
          <w:sz w:val="18"/>
          <w:szCs w:val="24"/>
          <w:lang w:val="en-US" w:eastAsia="es-AR"/>
        </w:rPr>
        <w:t>;</w:t>
      </w:r>
    </w:p>
    <w:p w14:paraId="5046840E"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import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9CDCFE"/>
          <w:sz w:val="18"/>
          <w:szCs w:val="24"/>
          <w:lang w:val="en-US" w:eastAsia="es-AR"/>
        </w:rPr>
        <w:t>HttpClient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C586C0"/>
          <w:sz w:val="18"/>
          <w:szCs w:val="24"/>
          <w:lang w:val="en-US" w:eastAsia="es-AR"/>
        </w:rPr>
        <w:t>from</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'@angular/common/http'</w:t>
      </w:r>
      <w:r w:rsidRPr="006F3575">
        <w:rPr>
          <w:rFonts w:ascii="Consolas" w:eastAsia="Times New Roman" w:hAnsi="Consolas" w:cs="Times New Roman"/>
          <w:color w:val="D4D4D4"/>
          <w:sz w:val="18"/>
          <w:szCs w:val="24"/>
          <w:lang w:val="en-US" w:eastAsia="es-AR"/>
        </w:rPr>
        <w:t>;</w:t>
      </w:r>
    </w:p>
    <w:p w14:paraId="3C44EA37"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import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9CDCFE"/>
          <w:sz w:val="18"/>
          <w:szCs w:val="24"/>
          <w:lang w:val="en-US" w:eastAsia="es-AR"/>
        </w:rPr>
        <w:t>Observable</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C586C0"/>
          <w:sz w:val="18"/>
          <w:szCs w:val="24"/>
          <w:lang w:val="en-US" w:eastAsia="es-AR"/>
        </w:rPr>
        <w:t>from</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'rxjs'</w:t>
      </w:r>
      <w:r w:rsidRPr="006F3575">
        <w:rPr>
          <w:rFonts w:ascii="Consolas" w:eastAsia="Times New Roman" w:hAnsi="Consolas" w:cs="Times New Roman"/>
          <w:color w:val="D4D4D4"/>
          <w:sz w:val="18"/>
          <w:szCs w:val="24"/>
          <w:lang w:val="en-US" w:eastAsia="es-AR"/>
        </w:rPr>
        <w:t>;</w:t>
      </w:r>
    </w:p>
    <w:p w14:paraId="3ADA2775"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p>
    <w:p w14:paraId="5E28876C"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4EC9B0"/>
          <w:sz w:val="18"/>
          <w:szCs w:val="24"/>
          <w:lang w:val="en-US" w:eastAsia="es-AR"/>
        </w:rPr>
        <w:t>Injectable</w:t>
      </w:r>
      <w:r w:rsidRPr="006F3575">
        <w:rPr>
          <w:rFonts w:ascii="Consolas" w:eastAsia="Times New Roman" w:hAnsi="Consolas" w:cs="Times New Roman"/>
          <w:color w:val="D4D4D4"/>
          <w:sz w:val="18"/>
          <w:szCs w:val="24"/>
          <w:lang w:val="en-US" w:eastAsia="es-AR"/>
        </w:rPr>
        <w:t>()</w:t>
      </w:r>
    </w:p>
    <w:p w14:paraId="53E024DB"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export</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569CD6"/>
          <w:sz w:val="18"/>
          <w:szCs w:val="24"/>
          <w:lang w:val="en-US" w:eastAsia="es-AR"/>
        </w:rPr>
        <w:t>class</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DataService</w:t>
      </w:r>
      <w:r w:rsidRPr="006F3575">
        <w:rPr>
          <w:rFonts w:ascii="Consolas" w:eastAsia="Times New Roman" w:hAnsi="Consolas" w:cs="Times New Roman"/>
          <w:color w:val="D4D4D4"/>
          <w:sz w:val="18"/>
          <w:szCs w:val="24"/>
          <w:lang w:val="en-US" w:eastAsia="es-AR"/>
        </w:rPr>
        <w:t>&lt;</w:t>
      </w:r>
      <w:r w:rsidRPr="006F3575">
        <w:rPr>
          <w:rFonts w:ascii="Consolas" w:eastAsia="Times New Roman" w:hAnsi="Consolas" w:cs="Times New Roman"/>
          <w:color w:val="4EC9B0"/>
          <w:sz w:val="18"/>
          <w:szCs w:val="24"/>
          <w:lang w:val="en-US" w:eastAsia="es-AR"/>
        </w:rPr>
        <w:t>T</w:t>
      </w:r>
      <w:r w:rsidRPr="006F3575">
        <w:rPr>
          <w:rFonts w:ascii="Consolas" w:eastAsia="Times New Roman" w:hAnsi="Consolas" w:cs="Times New Roman"/>
          <w:color w:val="D4D4D4"/>
          <w:sz w:val="18"/>
          <w:szCs w:val="24"/>
          <w:lang w:val="en-US" w:eastAsia="es-AR"/>
        </w:rPr>
        <w:t>&gt; {</w:t>
      </w:r>
    </w:p>
    <w:p w14:paraId="58F2D19B"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569CD6"/>
          <w:sz w:val="18"/>
          <w:szCs w:val="24"/>
          <w:lang w:val="en-US" w:eastAsia="es-AR"/>
        </w:rPr>
        <w:t>constructor</w:t>
      </w: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569CD6"/>
          <w:sz w:val="18"/>
          <w:szCs w:val="24"/>
          <w:lang w:val="en-US" w:eastAsia="es-AR"/>
        </w:rPr>
        <w:t>private</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http</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HttpClient</w:t>
      </w:r>
      <w:r w:rsidRPr="006F3575">
        <w:rPr>
          <w:rFonts w:ascii="Consolas" w:eastAsia="Times New Roman" w:hAnsi="Consolas" w:cs="Times New Roman"/>
          <w:color w:val="D4D4D4"/>
          <w:sz w:val="18"/>
          <w:szCs w:val="24"/>
          <w:lang w:val="en-US" w:eastAsia="es-AR"/>
        </w:rPr>
        <w:t>) {}</w:t>
      </w:r>
    </w:p>
    <w:p w14:paraId="765FFE4C"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p>
    <w:p w14:paraId="5BABA564"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DCDCAA"/>
          <w:sz w:val="18"/>
          <w:szCs w:val="24"/>
          <w:lang w:val="en-US" w:eastAsia="es-AR"/>
        </w:rPr>
        <w:t>getData</w:t>
      </w: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9CDCFE"/>
          <w:sz w:val="18"/>
          <w:szCs w:val="24"/>
          <w:lang w:val="en-US" w:eastAsia="es-AR"/>
        </w:rPr>
        <w:t>url</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string</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Observable</w:t>
      </w:r>
      <w:r w:rsidRPr="006F3575">
        <w:rPr>
          <w:rFonts w:ascii="Consolas" w:eastAsia="Times New Roman" w:hAnsi="Consolas" w:cs="Times New Roman"/>
          <w:color w:val="D4D4D4"/>
          <w:sz w:val="18"/>
          <w:szCs w:val="24"/>
          <w:lang w:val="en-US" w:eastAsia="es-AR"/>
        </w:rPr>
        <w:t>&lt;</w:t>
      </w:r>
      <w:r w:rsidRPr="006F3575">
        <w:rPr>
          <w:rFonts w:ascii="Consolas" w:eastAsia="Times New Roman" w:hAnsi="Consolas" w:cs="Times New Roman"/>
          <w:color w:val="4EC9B0"/>
          <w:sz w:val="18"/>
          <w:szCs w:val="24"/>
          <w:lang w:val="en-US" w:eastAsia="es-AR"/>
        </w:rPr>
        <w:t>T</w:t>
      </w:r>
      <w:r w:rsidRPr="006F3575">
        <w:rPr>
          <w:rFonts w:ascii="Consolas" w:eastAsia="Times New Roman" w:hAnsi="Consolas" w:cs="Times New Roman"/>
          <w:color w:val="D4D4D4"/>
          <w:sz w:val="18"/>
          <w:szCs w:val="24"/>
          <w:lang w:val="en-US" w:eastAsia="es-AR"/>
        </w:rPr>
        <w:t>&gt; {</w:t>
      </w:r>
    </w:p>
    <w:p w14:paraId="62F4C9DD"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586C0"/>
          <w:sz w:val="18"/>
          <w:szCs w:val="24"/>
          <w:lang w:val="en-US" w:eastAsia="es-AR"/>
        </w:rPr>
        <w:t>return</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569CD6"/>
          <w:sz w:val="18"/>
          <w:szCs w:val="24"/>
          <w:lang w:val="en-US" w:eastAsia="es-AR"/>
        </w:rPr>
        <w:t>this</w:t>
      </w: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9CDCFE"/>
          <w:sz w:val="18"/>
          <w:szCs w:val="24"/>
          <w:lang w:val="en-US" w:eastAsia="es-AR"/>
        </w:rPr>
        <w:t>http</w:t>
      </w: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DCDCAA"/>
          <w:sz w:val="18"/>
          <w:szCs w:val="24"/>
          <w:lang w:val="en-US" w:eastAsia="es-AR"/>
        </w:rPr>
        <w:t>get</w:t>
      </w:r>
      <w:r w:rsidRPr="006F3575">
        <w:rPr>
          <w:rFonts w:ascii="Consolas" w:eastAsia="Times New Roman" w:hAnsi="Consolas" w:cs="Times New Roman"/>
          <w:color w:val="D4D4D4"/>
          <w:sz w:val="18"/>
          <w:szCs w:val="24"/>
          <w:lang w:val="en-US" w:eastAsia="es-AR"/>
        </w:rPr>
        <w:t>&lt;</w:t>
      </w:r>
      <w:r w:rsidRPr="006F3575">
        <w:rPr>
          <w:rFonts w:ascii="Consolas" w:eastAsia="Times New Roman" w:hAnsi="Consolas" w:cs="Times New Roman"/>
          <w:color w:val="4EC9B0"/>
          <w:sz w:val="18"/>
          <w:szCs w:val="24"/>
          <w:lang w:val="en-US" w:eastAsia="es-AR"/>
        </w:rPr>
        <w:t>T</w:t>
      </w:r>
      <w:r w:rsidRPr="006F3575">
        <w:rPr>
          <w:rFonts w:ascii="Consolas" w:eastAsia="Times New Roman" w:hAnsi="Consolas" w:cs="Times New Roman"/>
          <w:color w:val="D4D4D4"/>
          <w:sz w:val="18"/>
          <w:szCs w:val="24"/>
          <w:lang w:val="en-US" w:eastAsia="es-AR"/>
        </w:rPr>
        <w:t>&gt;(</w:t>
      </w:r>
      <w:r w:rsidRPr="006F3575">
        <w:rPr>
          <w:rFonts w:ascii="Consolas" w:eastAsia="Times New Roman" w:hAnsi="Consolas" w:cs="Times New Roman"/>
          <w:color w:val="9CDCFE"/>
          <w:sz w:val="18"/>
          <w:szCs w:val="24"/>
          <w:lang w:val="en-US" w:eastAsia="es-AR"/>
        </w:rPr>
        <w:t>url</w:t>
      </w:r>
      <w:r w:rsidRPr="006F3575">
        <w:rPr>
          <w:rFonts w:ascii="Consolas" w:eastAsia="Times New Roman" w:hAnsi="Consolas" w:cs="Times New Roman"/>
          <w:color w:val="D4D4D4"/>
          <w:sz w:val="18"/>
          <w:szCs w:val="24"/>
          <w:lang w:val="en-US" w:eastAsia="es-AR"/>
        </w:rPr>
        <w:t>);</w:t>
      </w:r>
    </w:p>
    <w:p w14:paraId="63F109A3"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D4D4D4"/>
          <w:sz w:val="18"/>
          <w:szCs w:val="24"/>
          <w:lang w:eastAsia="es-AR"/>
        </w:rPr>
        <w:t>}</w:t>
      </w:r>
    </w:p>
    <w:p w14:paraId="310B90B3" w14:textId="77777777" w:rsidR="006F3575" w:rsidRPr="006F3575" w:rsidRDefault="006F3575" w:rsidP="00C070F3">
      <w:pPr>
        <w:shd w:val="clear" w:color="auto" w:fill="1E1E1E"/>
        <w:suppressAutoHyphens/>
        <w:spacing w:after="120" w:line="240" w:lineRule="auto"/>
        <w:rPr>
          <w:rFonts w:ascii="Consolas" w:eastAsia="Times New Roman" w:hAnsi="Consolas" w:cs="Times New Roman"/>
          <w:color w:val="D4D4D4"/>
          <w:sz w:val="18"/>
          <w:szCs w:val="24"/>
          <w:lang w:eastAsia="es-AR"/>
        </w:rPr>
      </w:pPr>
      <w:r w:rsidRPr="006F3575">
        <w:rPr>
          <w:rFonts w:ascii="Consolas" w:eastAsia="Times New Roman" w:hAnsi="Consolas" w:cs="Times New Roman"/>
          <w:color w:val="D4D4D4"/>
          <w:sz w:val="18"/>
          <w:szCs w:val="24"/>
          <w:lang w:eastAsia="es-AR"/>
        </w:rPr>
        <w:t>}</w:t>
      </w:r>
    </w:p>
    <w:p w14:paraId="6DE944FC" w14:textId="77777777" w:rsidR="006F3575" w:rsidRPr="006F3575" w:rsidRDefault="006F3575" w:rsidP="006F3575">
      <w:r w:rsidRPr="006F3575">
        <w:t>En este ejemplo, se ha definido un servicio llamado DataService que utiliza un genérico T para definir el tipo de datos que se manejarán. La función getData del servicio utiliza el genérico T para definir el tipo de datos que se devolverán en la respuesta.</w:t>
      </w:r>
    </w:p>
    <w:p w14:paraId="29086CE3" w14:textId="77777777" w:rsidR="006F3575" w:rsidRPr="006F3575" w:rsidRDefault="006F3575" w:rsidP="006F3575">
      <w:pPr>
        <w:keepNext/>
        <w:keepLines/>
      </w:pPr>
      <w:r w:rsidRPr="006F3575">
        <w:t>Para utilizar este servicio, se debe especificar el tipo de datos que se manejarán al momento de crear una instancia del servicio. Por ejemplo, si se quiere obtener datos de tipo User, se podría hacer lo siguiente:</w:t>
      </w:r>
    </w:p>
    <w:p w14:paraId="253A94C3"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import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9CDCFE"/>
          <w:sz w:val="18"/>
          <w:szCs w:val="24"/>
          <w:lang w:val="en-US" w:eastAsia="es-AR"/>
        </w:rPr>
        <w:t>Component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C586C0"/>
          <w:sz w:val="18"/>
          <w:szCs w:val="24"/>
          <w:lang w:val="en-US" w:eastAsia="es-AR"/>
        </w:rPr>
        <w:t>from</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'@angular/core'</w:t>
      </w:r>
      <w:r w:rsidRPr="006F3575">
        <w:rPr>
          <w:rFonts w:ascii="Consolas" w:eastAsia="Times New Roman" w:hAnsi="Consolas" w:cs="Times New Roman"/>
          <w:color w:val="D4D4D4"/>
          <w:sz w:val="18"/>
          <w:szCs w:val="24"/>
          <w:lang w:val="en-US" w:eastAsia="es-AR"/>
        </w:rPr>
        <w:t>;</w:t>
      </w:r>
    </w:p>
    <w:p w14:paraId="5369CAFD"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import</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9CDCFE"/>
          <w:sz w:val="18"/>
          <w:szCs w:val="24"/>
          <w:lang w:val="en-US" w:eastAsia="es-AR"/>
        </w:rPr>
        <w:t>DataService</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C586C0"/>
          <w:sz w:val="18"/>
          <w:szCs w:val="24"/>
          <w:lang w:val="en-US" w:eastAsia="es-AR"/>
        </w:rPr>
        <w:t>from</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'./data.service'</w:t>
      </w:r>
      <w:r w:rsidRPr="006F3575">
        <w:rPr>
          <w:rFonts w:ascii="Consolas" w:eastAsia="Times New Roman" w:hAnsi="Consolas" w:cs="Times New Roman"/>
          <w:color w:val="D4D4D4"/>
          <w:sz w:val="18"/>
          <w:szCs w:val="24"/>
          <w:lang w:val="en-US" w:eastAsia="es-AR"/>
        </w:rPr>
        <w:t>;</w:t>
      </w:r>
    </w:p>
    <w:p w14:paraId="1C9D370F"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p>
    <w:p w14:paraId="56560A8C"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569CD6"/>
          <w:sz w:val="18"/>
          <w:szCs w:val="24"/>
          <w:lang w:val="en-US" w:eastAsia="es-AR"/>
        </w:rPr>
        <w:t>interface</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User</w:t>
      </w:r>
      <w:r w:rsidRPr="006F3575">
        <w:rPr>
          <w:rFonts w:ascii="Consolas" w:eastAsia="Times New Roman" w:hAnsi="Consolas" w:cs="Times New Roman"/>
          <w:color w:val="D4D4D4"/>
          <w:sz w:val="18"/>
          <w:szCs w:val="24"/>
          <w:lang w:val="en-US" w:eastAsia="es-AR"/>
        </w:rPr>
        <w:t xml:space="preserve"> {</w:t>
      </w:r>
    </w:p>
    <w:p w14:paraId="3DDF7D5E"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id</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number</w:t>
      </w:r>
      <w:r w:rsidRPr="006F3575">
        <w:rPr>
          <w:rFonts w:ascii="Consolas" w:eastAsia="Times New Roman" w:hAnsi="Consolas" w:cs="Times New Roman"/>
          <w:color w:val="D4D4D4"/>
          <w:sz w:val="18"/>
          <w:szCs w:val="24"/>
          <w:lang w:val="en-US" w:eastAsia="es-AR"/>
        </w:rPr>
        <w:t>;</w:t>
      </w:r>
    </w:p>
    <w:p w14:paraId="41D95730"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name</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string</w:t>
      </w:r>
      <w:r w:rsidRPr="006F3575">
        <w:rPr>
          <w:rFonts w:ascii="Consolas" w:eastAsia="Times New Roman" w:hAnsi="Consolas" w:cs="Times New Roman"/>
          <w:color w:val="D4D4D4"/>
          <w:sz w:val="18"/>
          <w:szCs w:val="24"/>
          <w:lang w:val="en-US" w:eastAsia="es-AR"/>
        </w:rPr>
        <w:t>;</w:t>
      </w:r>
    </w:p>
    <w:p w14:paraId="49F2B6AF"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email</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string</w:t>
      </w:r>
      <w:r w:rsidRPr="006F3575">
        <w:rPr>
          <w:rFonts w:ascii="Consolas" w:eastAsia="Times New Roman" w:hAnsi="Consolas" w:cs="Times New Roman"/>
          <w:color w:val="D4D4D4"/>
          <w:sz w:val="18"/>
          <w:szCs w:val="24"/>
          <w:lang w:val="en-US" w:eastAsia="es-AR"/>
        </w:rPr>
        <w:t>;</w:t>
      </w:r>
    </w:p>
    <w:p w14:paraId="7F574724"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w:t>
      </w:r>
    </w:p>
    <w:p w14:paraId="52511BAD"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p>
    <w:p w14:paraId="0C9F8F65"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4EC9B0"/>
          <w:sz w:val="18"/>
          <w:szCs w:val="24"/>
          <w:lang w:val="en-US" w:eastAsia="es-AR"/>
        </w:rPr>
        <w:t>Component</w:t>
      </w:r>
      <w:r w:rsidRPr="006F3575">
        <w:rPr>
          <w:rFonts w:ascii="Consolas" w:eastAsia="Times New Roman" w:hAnsi="Consolas" w:cs="Times New Roman"/>
          <w:color w:val="D4D4D4"/>
          <w:sz w:val="18"/>
          <w:szCs w:val="24"/>
          <w:lang w:val="en-US" w:eastAsia="es-AR"/>
        </w:rPr>
        <w:t>({</w:t>
      </w:r>
    </w:p>
    <w:p w14:paraId="604CDD79"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selector:</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'app-root'</w:t>
      </w:r>
      <w:r w:rsidRPr="006F3575">
        <w:rPr>
          <w:rFonts w:ascii="Consolas" w:eastAsia="Times New Roman" w:hAnsi="Consolas" w:cs="Times New Roman"/>
          <w:color w:val="D4D4D4"/>
          <w:sz w:val="18"/>
          <w:szCs w:val="24"/>
          <w:lang w:val="en-US" w:eastAsia="es-AR"/>
        </w:rPr>
        <w:t>,</w:t>
      </w:r>
    </w:p>
    <w:p w14:paraId="7FD9453E"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template:</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w:t>
      </w:r>
    </w:p>
    <w:p w14:paraId="4D425701"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808080"/>
          <w:sz w:val="18"/>
          <w:szCs w:val="24"/>
          <w:lang w:val="en-US" w:eastAsia="es-AR"/>
        </w:rPr>
        <w:t>&lt;</w:t>
      </w:r>
      <w:r w:rsidRPr="006F3575">
        <w:rPr>
          <w:rFonts w:ascii="Consolas" w:eastAsia="Times New Roman" w:hAnsi="Consolas" w:cs="Times New Roman"/>
          <w:color w:val="569CD6"/>
          <w:sz w:val="18"/>
          <w:szCs w:val="24"/>
          <w:lang w:val="en-US" w:eastAsia="es-AR"/>
        </w:rPr>
        <w:t>ul</w:t>
      </w:r>
      <w:r w:rsidRPr="006F3575">
        <w:rPr>
          <w:rFonts w:ascii="Consolas" w:eastAsia="Times New Roman" w:hAnsi="Consolas" w:cs="Times New Roman"/>
          <w:color w:val="808080"/>
          <w:sz w:val="18"/>
          <w:szCs w:val="24"/>
          <w:lang w:val="en-US" w:eastAsia="es-AR"/>
        </w:rPr>
        <w:t>&gt;</w:t>
      </w:r>
    </w:p>
    <w:p w14:paraId="0510A865"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808080"/>
          <w:sz w:val="18"/>
          <w:szCs w:val="24"/>
          <w:lang w:val="en-US" w:eastAsia="es-AR"/>
        </w:rPr>
        <w:t>&lt;</w:t>
      </w:r>
      <w:r w:rsidRPr="006F3575">
        <w:rPr>
          <w:rFonts w:ascii="Consolas" w:eastAsia="Times New Roman" w:hAnsi="Consolas" w:cs="Times New Roman"/>
          <w:color w:val="569CD6"/>
          <w:sz w:val="18"/>
          <w:szCs w:val="24"/>
          <w:lang w:val="en-US" w:eastAsia="es-AR"/>
        </w:rPr>
        <w:t>li</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*ngFor</w:t>
      </w: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CE9178"/>
          <w:sz w:val="18"/>
          <w:szCs w:val="24"/>
          <w:lang w:val="en-US" w:eastAsia="es-AR"/>
        </w:rPr>
        <w:t>"</w:t>
      </w:r>
      <w:r w:rsidRPr="006F3575">
        <w:rPr>
          <w:rFonts w:ascii="Consolas" w:eastAsia="Times New Roman" w:hAnsi="Consolas" w:cs="Times New Roman"/>
          <w:color w:val="569CD6"/>
          <w:sz w:val="18"/>
          <w:szCs w:val="24"/>
          <w:lang w:val="en-US" w:eastAsia="es-AR"/>
        </w:rPr>
        <w:t>let</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user</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569CD6"/>
          <w:sz w:val="18"/>
          <w:szCs w:val="24"/>
          <w:lang w:val="en-US" w:eastAsia="es-AR"/>
        </w:rPr>
        <w:t>of</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users$</w:t>
      </w:r>
      <w:r w:rsidRPr="006F3575">
        <w:rPr>
          <w:rFonts w:ascii="Consolas" w:eastAsia="Times New Roman" w:hAnsi="Consolas" w:cs="Times New Roman"/>
          <w:color w:val="D4D4D4"/>
          <w:sz w:val="18"/>
          <w:szCs w:val="24"/>
          <w:lang w:val="en-US" w:eastAsia="es-AR"/>
        </w:rPr>
        <w:t xml:space="preserve"> | </w:t>
      </w:r>
      <w:r w:rsidRPr="006F3575">
        <w:rPr>
          <w:rFonts w:ascii="Consolas" w:eastAsia="Times New Roman" w:hAnsi="Consolas" w:cs="Times New Roman"/>
          <w:color w:val="DCDCAA"/>
          <w:sz w:val="18"/>
          <w:szCs w:val="24"/>
          <w:lang w:val="en-US" w:eastAsia="es-AR"/>
        </w:rPr>
        <w:t>async</w:t>
      </w:r>
      <w:r w:rsidRPr="006F3575">
        <w:rPr>
          <w:rFonts w:ascii="Consolas" w:eastAsia="Times New Roman" w:hAnsi="Consolas" w:cs="Times New Roman"/>
          <w:color w:val="CE9178"/>
          <w:sz w:val="18"/>
          <w:szCs w:val="24"/>
          <w:lang w:val="en-US" w:eastAsia="es-AR"/>
        </w:rPr>
        <w:t>"</w:t>
      </w:r>
      <w:r w:rsidRPr="006F3575">
        <w:rPr>
          <w:rFonts w:ascii="Consolas" w:eastAsia="Times New Roman" w:hAnsi="Consolas" w:cs="Times New Roman"/>
          <w:color w:val="808080"/>
          <w:sz w:val="18"/>
          <w:szCs w:val="24"/>
          <w:lang w:val="en-US" w:eastAsia="es-AR"/>
        </w:rPr>
        <w:t>&gt;</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user</w:t>
      </w:r>
      <w:r w:rsidRPr="006F3575">
        <w:rPr>
          <w:rFonts w:ascii="Consolas" w:eastAsia="Times New Roman" w:hAnsi="Consolas" w:cs="Times New Roman"/>
          <w:color w:val="D4D4D4"/>
          <w:sz w:val="18"/>
          <w:szCs w:val="24"/>
          <w:lang w:val="en-US" w:eastAsia="es-AR"/>
        </w:rPr>
        <w:t>.</w:t>
      </w:r>
      <w:r w:rsidRPr="006F3575">
        <w:rPr>
          <w:rFonts w:ascii="Consolas" w:eastAsia="Times New Roman" w:hAnsi="Consolas" w:cs="Times New Roman"/>
          <w:color w:val="9CDCFE"/>
          <w:sz w:val="18"/>
          <w:szCs w:val="24"/>
          <w:lang w:val="en-US" w:eastAsia="es-AR"/>
        </w:rPr>
        <w:t>name</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808080"/>
          <w:sz w:val="18"/>
          <w:szCs w:val="24"/>
          <w:lang w:val="en-US" w:eastAsia="es-AR"/>
        </w:rPr>
        <w:t>&lt;/</w:t>
      </w:r>
      <w:r w:rsidRPr="006F3575">
        <w:rPr>
          <w:rFonts w:ascii="Consolas" w:eastAsia="Times New Roman" w:hAnsi="Consolas" w:cs="Times New Roman"/>
          <w:color w:val="569CD6"/>
          <w:sz w:val="18"/>
          <w:szCs w:val="24"/>
          <w:lang w:val="en-US" w:eastAsia="es-AR"/>
        </w:rPr>
        <w:t>li</w:t>
      </w:r>
      <w:r w:rsidRPr="006F3575">
        <w:rPr>
          <w:rFonts w:ascii="Consolas" w:eastAsia="Times New Roman" w:hAnsi="Consolas" w:cs="Times New Roman"/>
          <w:color w:val="808080"/>
          <w:sz w:val="18"/>
          <w:szCs w:val="24"/>
          <w:lang w:val="en-US" w:eastAsia="es-AR"/>
        </w:rPr>
        <w:t>&gt;</w:t>
      </w:r>
    </w:p>
    <w:p w14:paraId="6B18D4CC"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808080"/>
          <w:sz w:val="18"/>
          <w:szCs w:val="24"/>
          <w:lang w:val="en-US" w:eastAsia="es-AR"/>
        </w:rPr>
        <w:t>&lt;/</w:t>
      </w:r>
      <w:r w:rsidRPr="006F3575">
        <w:rPr>
          <w:rFonts w:ascii="Consolas" w:eastAsia="Times New Roman" w:hAnsi="Consolas" w:cs="Times New Roman"/>
          <w:color w:val="569CD6"/>
          <w:sz w:val="18"/>
          <w:szCs w:val="24"/>
          <w:lang w:val="en-US" w:eastAsia="es-AR"/>
        </w:rPr>
        <w:t>ul</w:t>
      </w:r>
      <w:r w:rsidRPr="006F3575">
        <w:rPr>
          <w:rFonts w:ascii="Consolas" w:eastAsia="Times New Roman" w:hAnsi="Consolas" w:cs="Times New Roman"/>
          <w:color w:val="808080"/>
          <w:sz w:val="18"/>
          <w:szCs w:val="24"/>
          <w:lang w:val="en-US" w:eastAsia="es-AR"/>
        </w:rPr>
        <w:t>&gt;</w:t>
      </w:r>
    </w:p>
    <w:p w14:paraId="32A89976"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CE9178"/>
          <w:sz w:val="18"/>
          <w:szCs w:val="24"/>
          <w:lang w:val="en-US" w:eastAsia="es-AR"/>
        </w:rPr>
        <w:t>`</w:t>
      </w:r>
      <w:r w:rsidRPr="006F3575">
        <w:rPr>
          <w:rFonts w:ascii="Consolas" w:eastAsia="Times New Roman" w:hAnsi="Consolas" w:cs="Times New Roman"/>
          <w:color w:val="D4D4D4"/>
          <w:sz w:val="18"/>
          <w:szCs w:val="24"/>
          <w:lang w:val="en-US" w:eastAsia="es-AR"/>
        </w:rPr>
        <w:t>,</w:t>
      </w:r>
    </w:p>
    <w:p w14:paraId="09140762"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w:t>
      </w:r>
    </w:p>
    <w:p w14:paraId="606BE0F7"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C586C0"/>
          <w:sz w:val="18"/>
          <w:szCs w:val="24"/>
          <w:lang w:val="en-US" w:eastAsia="es-AR"/>
        </w:rPr>
        <w:t>export</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569CD6"/>
          <w:sz w:val="18"/>
          <w:szCs w:val="24"/>
          <w:lang w:val="en-US" w:eastAsia="es-AR"/>
        </w:rPr>
        <w:t>class</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AppComponent</w:t>
      </w:r>
      <w:r w:rsidRPr="006F3575">
        <w:rPr>
          <w:rFonts w:ascii="Consolas" w:eastAsia="Times New Roman" w:hAnsi="Consolas" w:cs="Times New Roman"/>
          <w:color w:val="D4D4D4"/>
          <w:sz w:val="18"/>
          <w:szCs w:val="24"/>
          <w:lang w:val="en-US" w:eastAsia="es-AR"/>
        </w:rPr>
        <w:t xml:space="preserve"> {</w:t>
      </w:r>
    </w:p>
    <w:p w14:paraId="25A23D92"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9CDCFE"/>
          <w:sz w:val="18"/>
          <w:szCs w:val="24"/>
          <w:lang w:val="en-US" w:eastAsia="es-AR"/>
        </w:rPr>
        <w:t>users$</w:t>
      </w: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4EC9B0"/>
          <w:sz w:val="18"/>
          <w:szCs w:val="24"/>
          <w:lang w:val="en-US" w:eastAsia="es-AR"/>
        </w:rPr>
        <w:t>Observable</w:t>
      </w:r>
      <w:r w:rsidRPr="006F3575">
        <w:rPr>
          <w:rFonts w:ascii="Consolas" w:eastAsia="Times New Roman" w:hAnsi="Consolas" w:cs="Times New Roman"/>
          <w:color w:val="D4D4D4"/>
          <w:sz w:val="18"/>
          <w:szCs w:val="24"/>
          <w:lang w:val="en-US" w:eastAsia="es-AR"/>
        </w:rPr>
        <w:t>&lt;</w:t>
      </w:r>
      <w:r w:rsidRPr="006F3575">
        <w:rPr>
          <w:rFonts w:ascii="Consolas" w:eastAsia="Times New Roman" w:hAnsi="Consolas" w:cs="Times New Roman"/>
          <w:color w:val="4EC9B0"/>
          <w:sz w:val="18"/>
          <w:szCs w:val="24"/>
          <w:lang w:val="en-US" w:eastAsia="es-AR"/>
        </w:rPr>
        <w:t>User</w:t>
      </w:r>
      <w:r w:rsidRPr="006F3575">
        <w:rPr>
          <w:rFonts w:ascii="Consolas" w:eastAsia="Times New Roman" w:hAnsi="Consolas" w:cs="Times New Roman"/>
          <w:color w:val="D4D4D4"/>
          <w:sz w:val="18"/>
          <w:szCs w:val="24"/>
          <w:lang w:val="en-US" w:eastAsia="es-AR"/>
        </w:rPr>
        <w:t>[]&gt;;</w:t>
      </w:r>
    </w:p>
    <w:p w14:paraId="5C20DBB6"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val="en-US" w:eastAsia="es-AR"/>
        </w:rPr>
      </w:pPr>
    </w:p>
    <w:p w14:paraId="7399AE81"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6F3575">
        <w:rPr>
          <w:rFonts w:ascii="Consolas" w:eastAsia="Times New Roman" w:hAnsi="Consolas" w:cs="Times New Roman"/>
          <w:color w:val="D4D4D4"/>
          <w:sz w:val="18"/>
          <w:szCs w:val="24"/>
          <w:lang w:val="en-US" w:eastAsia="es-AR"/>
        </w:rPr>
        <w:t xml:space="preserve">  </w:t>
      </w:r>
      <w:r w:rsidRPr="006F3575">
        <w:rPr>
          <w:rFonts w:ascii="Consolas" w:eastAsia="Times New Roman" w:hAnsi="Consolas" w:cs="Times New Roman"/>
          <w:color w:val="569CD6"/>
          <w:sz w:val="18"/>
          <w:szCs w:val="24"/>
          <w:lang w:eastAsia="es-AR"/>
        </w:rPr>
        <w:t>constructor</w:t>
      </w:r>
      <w:r w:rsidRPr="006F3575">
        <w:rPr>
          <w:rFonts w:ascii="Consolas" w:eastAsia="Times New Roman" w:hAnsi="Consolas" w:cs="Times New Roman"/>
          <w:color w:val="D4D4D4"/>
          <w:sz w:val="18"/>
          <w:szCs w:val="24"/>
          <w:lang w:eastAsia="es-AR"/>
        </w:rPr>
        <w:t>(</w:t>
      </w:r>
      <w:r w:rsidRPr="006F3575">
        <w:rPr>
          <w:rFonts w:ascii="Consolas" w:eastAsia="Times New Roman" w:hAnsi="Consolas" w:cs="Times New Roman"/>
          <w:color w:val="569CD6"/>
          <w:sz w:val="18"/>
          <w:szCs w:val="24"/>
          <w:lang w:eastAsia="es-AR"/>
        </w:rPr>
        <w:t>private</w:t>
      </w:r>
      <w:r w:rsidRPr="006F3575">
        <w:rPr>
          <w:rFonts w:ascii="Consolas" w:eastAsia="Times New Roman" w:hAnsi="Consolas" w:cs="Times New Roman"/>
          <w:color w:val="D4D4D4"/>
          <w:sz w:val="18"/>
          <w:szCs w:val="24"/>
          <w:lang w:eastAsia="es-AR"/>
        </w:rPr>
        <w:t xml:space="preserve"> </w:t>
      </w:r>
      <w:r w:rsidRPr="006F3575">
        <w:rPr>
          <w:rFonts w:ascii="Consolas" w:eastAsia="Times New Roman" w:hAnsi="Consolas" w:cs="Times New Roman"/>
          <w:color w:val="9CDCFE"/>
          <w:sz w:val="18"/>
          <w:szCs w:val="24"/>
          <w:lang w:eastAsia="es-AR"/>
        </w:rPr>
        <w:t>dataService</w:t>
      </w:r>
      <w:r w:rsidRPr="006F3575">
        <w:rPr>
          <w:rFonts w:ascii="Consolas" w:eastAsia="Times New Roman" w:hAnsi="Consolas" w:cs="Times New Roman"/>
          <w:color w:val="D4D4D4"/>
          <w:sz w:val="18"/>
          <w:szCs w:val="24"/>
          <w:lang w:eastAsia="es-AR"/>
        </w:rPr>
        <w:t xml:space="preserve">: </w:t>
      </w:r>
      <w:r w:rsidRPr="006F3575">
        <w:rPr>
          <w:rFonts w:ascii="Consolas" w:eastAsia="Times New Roman" w:hAnsi="Consolas" w:cs="Times New Roman"/>
          <w:color w:val="4EC9B0"/>
          <w:sz w:val="18"/>
          <w:szCs w:val="24"/>
          <w:lang w:eastAsia="es-AR"/>
        </w:rPr>
        <w:t>DataService</w:t>
      </w:r>
      <w:r w:rsidRPr="006F3575">
        <w:rPr>
          <w:rFonts w:ascii="Consolas" w:eastAsia="Times New Roman" w:hAnsi="Consolas" w:cs="Times New Roman"/>
          <w:color w:val="D4D4D4"/>
          <w:sz w:val="18"/>
          <w:szCs w:val="24"/>
          <w:lang w:eastAsia="es-AR"/>
        </w:rPr>
        <w:t>&lt;</w:t>
      </w:r>
      <w:r w:rsidRPr="006F3575">
        <w:rPr>
          <w:rFonts w:ascii="Consolas" w:eastAsia="Times New Roman" w:hAnsi="Consolas" w:cs="Times New Roman"/>
          <w:color w:val="4EC9B0"/>
          <w:sz w:val="18"/>
          <w:szCs w:val="24"/>
          <w:lang w:eastAsia="es-AR"/>
        </w:rPr>
        <w:t>User</w:t>
      </w:r>
      <w:r w:rsidRPr="006F3575">
        <w:rPr>
          <w:rFonts w:ascii="Consolas" w:eastAsia="Times New Roman" w:hAnsi="Consolas" w:cs="Times New Roman"/>
          <w:color w:val="D4D4D4"/>
          <w:sz w:val="18"/>
          <w:szCs w:val="24"/>
          <w:lang w:eastAsia="es-AR"/>
        </w:rPr>
        <w:t>&gt;) {</w:t>
      </w:r>
    </w:p>
    <w:p w14:paraId="69C87F73"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6F3575">
        <w:rPr>
          <w:rFonts w:ascii="Consolas" w:eastAsia="Times New Roman" w:hAnsi="Consolas" w:cs="Times New Roman"/>
          <w:color w:val="D4D4D4"/>
          <w:sz w:val="18"/>
          <w:szCs w:val="24"/>
          <w:lang w:eastAsia="es-AR"/>
        </w:rPr>
        <w:t xml:space="preserve">    </w:t>
      </w:r>
      <w:r w:rsidRPr="006F3575">
        <w:rPr>
          <w:rFonts w:ascii="Consolas" w:eastAsia="Times New Roman" w:hAnsi="Consolas" w:cs="Times New Roman"/>
          <w:color w:val="569CD6"/>
          <w:sz w:val="18"/>
          <w:szCs w:val="24"/>
          <w:lang w:eastAsia="es-AR"/>
        </w:rPr>
        <w:t>this</w:t>
      </w:r>
      <w:r w:rsidRPr="006F3575">
        <w:rPr>
          <w:rFonts w:ascii="Consolas" w:eastAsia="Times New Roman" w:hAnsi="Consolas" w:cs="Times New Roman"/>
          <w:color w:val="D4D4D4"/>
          <w:sz w:val="18"/>
          <w:szCs w:val="24"/>
          <w:lang w:eastAsia="es-AR"/>
        </w:rPr>
        <w:t>.</w:t>
      </w:r>
      <w:r w:rsidRPr="006F3575">
        <w:rPr>
          <w:rFonts w:ascii="Consolas" w:eastAsia="Times New Roman" w:hAnsi="Consolas" w:cs="Times New Roman"/>
          <w:color w:val="9CDCFE"/>
          <w:sz w:val="18"/>
          <w:szCs w:val="24"/>
          <w:lang w:eastAsia="es-AR"/>
        </w:rPr>
        <w:t>users$</w:t>
      </w:r>
      <w:r w:rsidRPr="006F3575">
        <w:rPr>
          <w:rFonts w:ascii="Consolas" w:eastAsia="Times New Roman" w:hAnsi="Consolas" w:cs="Times New Roman"/>
          <w:color w:val="D4D4D4"/>
          <w:sz w:val="18"/>
          <w:szCs w:val="24"/>
          <w:lang w:eastAsia="es-AR"/>
        </w:rPr>
        <w:t xml:space="preserve"> = </w:t>
      </w:r>
      <w:r w:rsidRPr="006F3575">
        <w:rPr>
          <w:rFonts w:ascii="Consolas" w:eastAsia="Times New Roman" w:hAnsi="Consolas" w:cs="Times New Roman"/>
          <w:color w:val="569CD6"/>
          <w:sz w:val="18"/>
          <w:szCs w:val="24"/>
          <w:lang w:eastAsia="es-AR"/>
        </w:rPr>
        <w:t>this</w:t>
      </w:r>
      <w:r w:rsidRPr="006F3575">
        <w:rPr>
          <w:rFonts w:ascii="Consolas" w:eastAsia="Times New Roman" w:hAnsi="Consolas" w:cs="Times New Roman"/>
          <w:color w:val="D4D4D4"/>
          <w:sz w:val="18"/>
          <w:szCs w:val="24"/>
          <w:lang w:eastAsia="es-AR"/>
        </w:rPr>
        <w:t>.</w:t>
      </w:r>
      <w:r w:rsidRPr="006F3575">
        <w:rPr>
          <w:rFonts w:ascii="Consolas" w:eastAsia="Times New Roman" w:hAnsi="Consolas" w:cs="Times New Roman"/>
          <w:color w:val="9CDCFE"/>
          <w:sz w:val="18"/>
          <w:szCs w:val="24"/>
          <w:lang w:eastAsia="es-AR"/>
        </w:rPr>
        <w:t>dataService</w:t>
      </w:r>
      <w:r w:rsidRPr="006F3575">
        <w:rPr>
          <w:rFonts w:ascii="Consolas" w:eastAsia="Times New Roman" w:hAnsi="Consolas" w:cs="Times New Roman"/>
          <w:color w:val="D4D4D4"/>
          <w:sz w:val="18"/>
          <w:szCs w:val="24"/>
          <w:lang w:eastAsia="es-AR"/>
        </w:rPr>
        <w:t>.</w:t>
      </w:r>
      <w:r w:rsidRPr="006F3575">
        <w:rPr>
          <w:rFonts w:ascii="Consolas" w:eastAsia="Times New Roman" w:hAnsi="Consolas" w:cs="Times New Roman"/>
          <w:color w:val="DCDCAA"/>
          <w:sz w:val="18"/>
          <w:szCs w:val="24"/>
          <w:lang w:eastAsia="es-AR"/>
        </w:rPr>
        <w:t>getData</w:t>
      </w:r>
      <w:r w:rsidRPr="006F3575">
        <w:rPr>
          <w:rFonts w:ascii="Consolas" w:eastAsia="Times New Roman" w:hAnsi="Consolas" w:cs="Times New Roman"/>
          <w:color w:val="D4D4D4"/>
          <w:sz w:val="18"/>
          <w:szCs w:val="24"/>
          <w:lang w:eastAsia="es-AR"/>
        </w:rPr>
        <w:t>(</w:t>
      </w:r>
      <w:r w:rsidRPr="006F3575">
        <w:rPr>
          <w:rFonts w:ascii="Consolas" w:eastAsia="Times New Roman" w:hAnsi="Consolas" w:cs="Times New Roman"/>
          <w:color w:val="CE9178"/>
          <w:sz w:val="18"/>
          <w:szCs w:val="24"/>
          <w:lang w:eastAsia="es-AR"/>
        </w:rPr>
        <w:t>'https://api.example.com/users'</w:t>
      </w:r>
      <w:r w:rsidRPr="006F3575">
        <w:rPr>
          <w:rFonts w:ascii="Consolas" w:eastAsia="Times New Roman" w:hAnsi="Consolas" w:cs="Times New Roman"/>
          <w:color w:val="D4D4D4"/>
          <w:sz w:val="18"/>
          <w:szCs w:val="24"/>
          <w:lang w:eastAsia="es-AR"/>
        </w:rPr>
        <w:t>);</w:t>
      </w:r>
    </w:p>
    <w:p w14:paraId="4BCE50E5"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6F3575">
        <w:rPr>
          <w:rFonts w:ascii="Consolas" w:eastAsia="Times New Roman" w:hAnsi="Consolas" w:cs="Times New Roman"/>
          <w:color w:val="D4D4D4"/>
          <w:sz w:val="18"/>
          <w:szCs w:val="24"/>
          <w:lang w:eastAsia="es-AR"/>
        </w:rPr>
        <w:t>  }</w:t>
      </w:r>
    </w:p>
    <w:p w14:paraId="45022D2B"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r w:rsidRPr="006F3575">
        <w:rPr>
          <w:rFonts w:ascii="Consolas" w:eastAsia="Times New Roman" w:hAnsi="Consolas" w:cs="Times New Roman"/>
          <w:color w:val="D4D4D4"/>
          <w:sz w:val="18"/>
          <w:szCs w:val="24"/>
          <w:lang w:eastAsia="es-AR"/>
        </w:rPr>
        <w:t>}</w:t>
      </w:r>
    </w:p>
    <w:p w14:paraId="7F8BAB80" w14:textId="77777777" w:rsidR="006F3575" w:rsidRPr="006F3575" w:rsidRDefault="006F3575" w:rsidP="006F3575">
      <w:pPr>
        <w:shd w:val="clear" w:color="auto" w:fill="1E1E1E"/>
        <w:suppressAutoHyphens/>
        <w:spacing w:after="0" w:line="240" w:lineRule="auto"/>
        <w:contextualSpacing w:val="0"/>
        <w:rPr>
          <w:rFonts w:ascii="Consolas" w:eastAsia="Times New Roman" w:hAnsi="Consolas" w:cs="Times New Roman"/>
          <w:color w:val="D4D4D4"/>
          <w:sz w:val="18"/>
          <w:szCs w:val="24"/>
          <w:lang w:eastAsia="es-AR"/>
        </w:rPr>
      </w:pPr>
    </w:p>
    <w:p w14:paraId="7278F8BA" w14:textId="25EAF66D" w:rsidR="006F3575" w:rsidRPr="006F3575" w:rsidRDefault="006F3575" w:rsidP="006F3575"/>
    <w:p w14:paraId="1126BDF6" w14:textId="77777777" w:rsidR="006F3575" w:rsidRPr="006F3575" w:rsidRDefault="006F3575" w:rsidP="006F3575">
      <w:r w:rsidRPr="006F3575">
        <w:t>En este ejemplo, se ha importado el servicio DataService y se ha definido una interfaz User para especificar el tipo de datos que se manejarán. Luego, en el constructor del componente, se ha creado una instancia del servicio DataService para manejar datos de tipo User. Finalmente, se ha utilizado la función getData del servicio para obtener los datos de la API y se ha asignado a la variable users$ para mostrarlos en la plantilla del componente.</w:t>
      </w:r>
    </w:p>
    <w:p w14:paraId="165245AF" w14:textId="77777777" w:rsidR="006F3575" w:rsidRPr="006F3575" w:rsidRDefault="006F3575" w:rsidP="006F3575">
      <w:r w:rsidRPr="006F3575">
        <w:lastRenderedPageBreak/>
        <w:t>En resumen, la programación con genéricos en Angular permite crear componentes y servicios que sean reutilizables y flexibles para diferentes tipos de datos. Los genéricos en TypeScript proporcionan una manera poderosa de definir tipos de datos y funciones que se puedan usar con diferentes tipos de datos, lo cual se puede aprovechar en Angular para crear aplicaciones más escalables y fáciles de mantener.</w:t>
      </w:r>
    </w:p>
    <w:p w14:paraId="23A9AD6D" w14:textId="09685464" w:rsidR="006F3575" w:rsidRDefault="00631EF5" w:rsidP="00631EF5">
      <w:pPr>
        <w:pStyle w:val="Heading1"/>
      </w:pPr>
      <w:bookmarkStart w:id="0" w:name="_GoBack"/>
      <w:bookmarkEnd w:id="0"/>
      <w:r>
        <w:t>Fuentes</w:t>
      </w:r>
    </w:p>
    <w:p w14:paraId="027A32D5" w14:textId="77EC923E" w:rsidR="006C1A87" w:rsidRPr="006C1A87" w:rsidRDefault="006C1A87" w:rsidP="006C1A87">
      <w:r>
        <w:t>Tomé de las fuentes citadas lo que me pareció más apropiado, lo edité y lo compaginé. Está todo muy cambiado respecto del original.</w:t>
      </w:r>
    </w:p>
    <w:p w14:paraId="755B66DC" w14:textId="68783627" w:rsidR="00631EF5" w:rsidRDefault="00D208D3" w:rsidP="006C1A87">
      <w:pPr>
        <w:pStyle w:val="ListParagraph"/>
        <w:numPr>
          <w:ilvl w:val="0"/>
          <w:numId w:val="27"/>
        </w:numPr>
      </w:pPr>
      <w:r>
        <w:t>ChatGPT</w:t>
      </w:r>
    </w:p>
    <w:p w14:paraId="66C25BC2" w14:textId="336CCCD9" w:rsidR="00D208D3" w:rsidRDefault="00D208D3" w:rsidP="006C1A87">
      <w:pPr>
        <w:pStyle w:val="ListParagraph"/>
        <w:numPr>
          <w:ilvl w:val="0"/>
          <w:numId w:val="27"/>
        </w:numPr>
      </w:pPr>
      <w:hyperlink r:id="rId7" w:history="1">
        <w:r w:rsidRPr="006C1A87">
          <w:rPr>
            <w:rStyle w:val="Hyperlink"/>
            <w:lang w:val="es-AR"/>
          </w:rPr>
          <w:t>https://www.typescriptlang.org/docs/handbook/2/generics.html</w:t>
        </w:r>
      </w:hyperlink>
    </w:p>
    <w:p w14:paraId="6FFB780C" w14:textId="77777777" w:rsidR="00D208D3" w:rsidRPr="00631EF5" w:rsidRDefault="00D208D3" w:rsidP="00631EF5"/>
    <w:sectPr w:rsidR="00D208D3" w:rsidRPr="00631EF5"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3CCCB" w14:textId="77777777" w:rsidR="00A65897" w:rsidRDefault="00A65897" w:rsidP="004E56B0">
      <w:pPr>
        <w:spacing w:after="0" w:line="240" w:lineRule="auto"/>
      </w:pPr>
      <w:r>
        <w:separator/>
      </w:r>
    </w:p>
  </w:endnote>
  <w:endnote w:type="continuationSeparator" w:id="0">
    <w:p w14:paraId="7C1C5983" w14:textId="77777777" w:rsidR="00A65897" w:rsidRDefault="00A65897"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FB61D" w14:textId="77777777" w:rsidR="00A65897" w:rsidRDefault="00A65897" w:rsidP="004E56B0">
      <w:pPr>
        <w:spacing w:after="0" w:line="240" w:lineRule="auto"/>
      </w:pPr>
      <w:r>
        <w:separator/>
      </w:r>
    </w:p>
  </w:footnote>
  <w:footnote w:type="continuationSeparator" w:id="0">
    <w:p w14:paraId="18845D8D" w14:textId="77777777" w:rsidR="00A65897" w:rsidRDefault="00A65897" w:rsidP="004E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B27BD7"/>
    <w:multiLevelType w:val="hybridMultilevel"/>
    <w:tmpl w:val="5B66B4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44838"/>
    <w:multiLevelType w:val="hybridMultilevel"/>
    <w:tmpl w:val="7FECF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12"/>
  </w:num>
  <w:num w:numId="3">
    <w:abstractNumId w:val="18"/>
  </w:num>
  <w:num w:numId="4">
    <w:abstractNumId w:val="18"/>
  </w:num>
  <w:num w:numId="5">
    <w:abstractNumId w:val="18"/>
  </w:num>
  <w:num w:numId="6">
    <w:abstractNumId w:val="18"/>
  </w:num>
  <w:num w:numId="7">
    <w:abstractNumId w:val="18"/>
  </w:num>
  <w:num w:numId="8">
    <w:abstractNumId w:val="18"/>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15"/>
  </w:num>
  <w:num w:numId="23">
    <w:abstractNumId w:val="14"/>
  </w:num>
  <w:num w:numId="24">
    <w:abstractNumId w:val="17"/>
  </w:num>
  <w:num w:numId="25">
    <w:abstractNumId w:val="10"/>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10B40"/>
    <w:rsid w:val="000160DD"/>
    <w:rsid w:val="000176CE"/>
    <w:rsid w:val="00023E85"/>
    <w:rsid w:val="0003216B"/>
    <w:rsid w:val="00052198"/>
    <w:rsid w:val="00054EE1"/>
    <w:rsid w:val="00064E64"/>
    <w:rsid w:val="00065B3E"/>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03970"/>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46E83"/>
    <w:rsid w:val="002557CB"/>
    <w:rsid w:val="0026309A"/>
    <w:rsid w:val="00264B1C"/>
    <w:rsid w:val="00271C06"/>
    <w:rsid w:val="00272548"/>
    <w:rsid w:val="00286700"/>
    <w:rsid w:val="002A1A7A"/>
    <w:rsid w:val="002A43CB"/>
    <w:rsid w:val="002B1F4F"/>
    <w:rsid w:val="002C2018"/>
    <w:rsid w:val="002E6FCE"/>
    <w:rsid w:val="002F1733"/>
    <w:rsid w:val="00303D51"/>
    <w:rsid w:val="00310BDD"/>
    <w:rsid w:val="0031123D"/>
    <w:rsid w:val="00311A46"/>
    <w:rsid w:val="00320288"/>
    <w:rsid w:val="00321B23"/>
    <w:rsid w:val="0032339A"/>
    <w:rsid w:val="00327506"/>
    <w:rsid w:val="003349AD"/>
    <w:rsid w:val="003375B6"/>
    <w:rsid w:val="00357FA2"/>
    <w:rsid w:val="00366B9F"/>
    <w:rsid w:val="0036730F"/>
    <w:rsid w:val="003708BF"/>
    <w:rsid w:val="00376AB7"/>
    <w:rsid w:val="00380073"/>
    <w:rsid w:val="003A0BB3"/>
    <w:rsid w:val="003A4807"/>
    <w:rsid w:val="003A7B9B"/>
    <w:rsid w:val="003B2AEF"/>
    <w:rsid w:val="003C5399"/>
    <w:rsid w:val="003C6DE3"/>
    <w:rsid w:val="003C77D3"/>
    <w:rsid w:val="003D477E"/>
    <w:rsid w:val="003D4A4D"/>
    <w:rsid w:val="003E3F05"/>
    <w:rsid w:val="003F043C"/>
    <w:rsid w:val="003F482F"/>
    <w:rsid w:val="0040211B"/>
    <w:rsid w:val="00403049"/>
    <w:rsid w:val="00412E40"/>
    <w:rsid w:val="00425F6C"/>
    <w:rsid w:val="0042780B"/>
    <w:rsid w:val="00432A4B"/>
    <w:rsid w:val="00434FD0"/>
    <w:rsid w:val="004422B9"/>
    <w:rsid w:val="004516D8"/>
    <w:rsid w:val="00460E9B"/>
    <w:rsid w:val="0046634E"/>
    <w:rsid w:val="00467898"/>
    <w:rsid w:val="004704A3"/>
    <w:rsid w:val="0047129A"/>
    <w:rsid w:val="00472834"/>
    <w:rsid w:val="004775E2"/>
    <w:rsid w:val="00483BD6"/>
    <w:rsid w:val="00487218"/>
    <w:rsid w:val="00491143"/>
    <w:rsid w:val="00495085"/>
    <w:rsid w:val="004A018D"/>
    <w:rsid w:val="004A3E50"/>
    <w:rsid w:val="004B6CAF"/>
    <w:rsid w:val="004C54AC"/>
    <w:rsid w:val="004D37F3"/>
    <w:rsid w:val="004D461F"/>
    <w:rsid w:val="004E1F20"/>
    <w:rsid w:val="004E56B0"/>
    <w:rsid w:val="004F0D85"/>
    <w:rsid w:val="00507AF0"/>
    <w:rsid w:val="00514787"/>
    <w:rsid w:val="005237ED"/>
    <w:rsid w:val="00531D86"/>
    <w:rsid w:val="0053395D"/>
    <w:rsid w:val="005470C7"/>
    <w:rsid w:val="0054713A"/>
    <w:rsid w:val="005509B8"/>
    <w:rsid w:val="00556D2E"/>
    <w:rsid w:val="00563A75"/>
    <w:rsid w:val="00566523"/>
    <w:rsid w:val="005731DF"/>
    <w:rsid w:val="005767DC"/>
    <w:rsid w:val="0058791F"/>
    <w:rsid w:val="00592EB0"/>
    <w:rsid w:val="00593163"/>
    <w:rsid w:val="0059528E"/>
    <w:rsid w:val="005953DE"/>
    <w:rsid w:val="0059740C"/>
    <w:rsid w:val="005A1D9E"/>
    <w:rsid w:val="005A6CF6"/>
    <w:rsid w:val="005B10BD"/>
    <w:rsid w:val="005B153E"/>
    <w:rsid w:val="005B55DA"/>
    <w:rsid w:val="005C09E2"/>
    <w:rsid w:val="005C78DB"/>
    <w:rsid w:val="005D2B91"/>
    <w:rsid w:val="006011D9"/>
    <w:rsid w:val="00604294"/>
    <w:rsid w:val="00606A46"/>
    <w:rsid w:val="00620BE8"/>
    <w:rsid w:val="006230BB"/>
    <w:rsid w:val="00631EF5"/>
    <w:rsid w:val="00633841"/>
    <w:rsid w:val="006472B0"/>
    <w:rsid w:val="0065383A"/>
    <w:rsid w:val="0066705B"/>
    <w:rsid w:val="00674D5A"/>
    <w:rsid w:val="00687E67"/>
    <w:rsid w:val="006A3B79"/>
    <w:rsid w:val="006A6787"/>
    <w:rsid w:val="006B34D2"/>
    <w:rsid w:val="006C1A87"/>
    <w:rsid w:val="006C2C90"/>
    <w:rsid w:val="006D545F"/>
    <w:rsid w:val="006E77DE"/>
    <w:rsid w:val="006F2D4F"/>
    <w:rsid w:val="006F3575"/>
    <w:rsid w:val="006F78FB"/>
    <w:rsid w:val="007053AC"/>
    <w:rsid w:val="007064A5"/>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188B"/>
    <w:rsid w:val="007A71A5"/>
    <w:rsid w:val="007A7DDE"/>
    <w:rsid w:val="007C5FF6"/>
    <w:rsid w:val="007F20FE"/>
    <w:rsid w:val="008054C3"/>
    <w:rsid w:val="00823722"/>
    <w:rsid w:val="00830150"/>
    <w:rsid w:val="00830EB3"/>
    <w:rsid w:val="00831D8A"/>
    <w:rsid w:val="00855814"/>
    <w:rsid w:val="00881835"/>
    <w:rsid w:val="008819CA"/>
    <w:rsid w:val="00883498"/>
    <w:rsid w:val="0089346A"/>
    <w:rsid w:val="008B6A0A"/>
    <w:rsid w:val="008C4642"/>
    <w:rsid w:val="008D1255"/>
    <w:rsid w:val="008D1CD4"/>
    <w:rsid w:val="008D69A5"/>
    <w:rsid w:val="008E02D3"/>
    <w:rsid w:val="008E54CD"/>
    <w:rsid w:val="008E5BD7"/>
    <w:rsid w:val="008F27E8"/>
    <w:rsid w:val="00903885"/>
    <w:rsid w:val="00905561"/>
    <w:rsid w:val="00905EA5"/>
    <w:rsid w:val="0091038C"/>
    <w:rsid w:val="009128A4"/>
    <w:rsid w:val="00913EBB"/>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B2F08"/>
    <w:rsid w:val="009C30D3"/>
    <w:rsid w:val="009D004F"/>
    <w:rsid w:val="009E4489"/>
    <w:rsid w:val="009E6CD5"/>
    <w:rsid w:val="009F0871"/>
    <w:rsid w:val="009F22E1"/>
    <w:rsid w:val="009F5FAF"/>
    <w:rsid w:val="00A16A39"/>
    <w:rsid w:val="00A17402"/>
    <w:rsid w:val="00A21947"/>
    <w:rsid w:val="00A26FC3"/>
    <w:rsid w:val="00A31DDB"/>
    <w:rsid w:val="00A357FD"/>
    <w:rsid w:val="00A43E75"/>
    <w:rsid w:val="00A5456B"/>
    <w:rsid w:val="00A60C0C"/>
    <w:rsid w:val="00A63611"/>
    <w:rsid w:val="00A65897"/>
    <w:rsid w:val="00A73472"/>
    <w:rsid w:val="00A7486D"/>
    <w:rsid w:val="00A80D54"/>
    <w:rsid w:val="00A824A1"/>
    <w:rsid w:val="00A87018"/>
    <w:rsid w:val="00A87418"/>
    <w:rsid w:val="00A8768A"/>
    <w:rsid w:val="00A917F4"/>
    <w:rsid w:val="00AA6E13"/>
    <w:rsid w:val="00AB1C55"/>
    <w:rsid w:val="00AC4E29"/>
    <w:rsid w:val="00AC6532"/>
    <w:rsid w:val="00AE63E9"/>
    <w:rsid w:val="00B026B2"/>
    <w:rsid w:val="00B12973"/>
    <w:rsid w:val="00B14269"/>
    <w:rsid w:val="00B206D2"/>
    <w:rsid w:val="00B25AB0"/>
    <w:rsid w:val="00B267B6"/>
    <w:rsid w:val="00B31670"/>
    <w:rsid w:val="00B3503A"/>
    <w:rsid w:val="00B50D2A"/>
    <w:rsid w:val="00B51879"/>
    <w:rsid w:val="00B51DA0"/>
    <w:rsid w:val="00B611C1"/>
    <w:rsid w:val="00B66E6D"/>
    <w:rsid w:val="00B806C0"/>
    <w:rsid w:val="00B8099F"/>
    <w:rsid w:val="00B832E1"/>
    <w:rsid w:val="00B8728E"/>
    <w:rsid w:val="00B93F53"/>
    <w:rsid w:val="00BA1362"/>
    <w:rsid w:val="00BA57BA"/>
    <w:rsid w:val="00BA5988"/>
    <w:rsid w:val="00BA5E56"/>
    <w:rsid w:val="00BB2676"/>
    <w:rsid w:val="00BB3BF7"/>
    <w:rsid w:val="00BC2D91"/>
    <w:rsid w:val="00BC5E73"/>
    <w:rsid w:val="00BD01ED"/>
    <w:rsid w:val="00BE0C30"/>
    <w:rsid w:val="00BF3072"/>
    <w:rsid w:val="00C0313B"/>
    <w:rsid w:val="00C06BC7"/>
    <w:rsid w:val="00C070F3"/>
    <w:rsid w:val="00C20FC0"/>
    <w:rsid w:val="00C22546"/>
    <w:rsid w:val="00C40277"/>
    <w:rsid w:val="00C41B6B"/>
    <w:rsid w:val="00C4560D"/>
    <w:rsid w:val="00C46929"/>
    <w:rsid w:val="00C57F60"/>
    <w:rsid w:val="00C626BA"/>
    <w:rsid w:val="00C81572"/>
    <w:rsid w:val="00C82DE7"/>
    <w:rsid w:val="00C83A71"/>
    <w:rsid w:val="00C83B5E"/>
    <w:rsid w:val="00C8453A"/>
    <w:rsid w:val="00CA64ED"/>
    <w:rsid w:val="00CB7E70"/>
    <w:rsid w:val="00CC4EF9"/>
    <w:rsid w:val="00CD02E0"/>
    <w:rsid w:val="00CD1C2D"/>
    <w:rsid w:val="00CD1FAE"/>
    <w:rsid w:val="00CF7BF0"/>
    <w:rsid w:val="00D05A17"/>
    <w:rsid w:val="00D10826"/>
    <w:rsid w:val="00D14D80"/>
    <w:rsid w:val="00D208D3"/>
    <w:rsid w:val="00D45723"/>
    <w:rsid w:val="00D57CFE"/>
    <w:rsid w:val="00D61105"/>
    <w:rsid w:val="00D82535"/>
    <w:rsid w:val="00D84593"/>
    <w:rsid w:val="00D86722"/>
    <w:rsid w:val="00D9003B"/>
    <w:rsid w:val="00DA34E0"/>
    <w:rsid w:val="00DB1EFB"/>
    <w:rsid w:val="00DD0E12"/>
    <w:rsid w:val="00DE427E"/>
    <w:rsid w:val="00DF54E0"/>
    <w:rsid w:val="00DF654C"/>
    <w:rsid w:val="00E018D4"/>
    <w:rsid w:val="00E05F2E"/>
    <w:rsid w:val="00E1105D"/>
    <w:rsid w:val="00E30B1D"/>
    <w:rsid w:val="00E31A00"/>
    <w:rsid w:val="00E31FEA"/>
    <w:rsid w:val="00E41A6E"/>
    <w:rsid w:val="00E4454C"/>
    <w:rsid w:val="00E523C9"/>
    <w:rsid w:val="00E53DA7"/>
    <w:rsid w:val="00E64FA2"/>
    <w:rsid w:val="00E72CC2"/>
    <w:rsid w:val="00E7625C"/>
    <w:rsid w:val="00E76A12"/>
    <w:rsid w:val="00E807BC"/>
    <w:rsid w:val="00E85BB0"/>
    <w:rsid w:val="00E85C2F"/>
    <w:rsid w:val="00E86EDC"/>
    <w:rsid w:val="00E877EC"/>
    <w:rsid w:val="00E92A4F"/>
    <w:rsid w:val="00E952E7"/>
    <w:rsid w:val="00E96EE7"/>
    <w:rsid w:val="00EB2E25"/>
    <w:rsid w:val="00EB4B21"/>
    <w:rsid w:val="00EC0A3A"/>
    <w:rsid w:val="00EC57EC"/>
    <w:rsid w:val="00EE57D8"/>
    <w:rsid w:val="00EF1F3C"/>
    <w:rsid w:val="00EF5214"/>
    <w:rsid w:val="00F17990"/>
    <w:rsid w:val="00F23D6C"/>
    <w:rsid w:val="00F24C27"/>
    <w:rsid w:val="00F26ADB"/>
    <w:rsid w:val="00F35B2F"/>
    <w:rsid w:val="00F36DF6"/>
    <w:rsid w:val="00F73AEA"/>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670"/>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E77DE"/>
    <w:pPr>
      <w:keepNext/>
      <w:spacing w:before="60" w:after="60" w:line="240" w:lineRule="auto"/>
      <w:ind w:left="1440"/>
      <w:outlineLvl w:val="2"/>
    </w:pPr>
    <w:rPr>
      <w:rFonts w:eastAsiaTheme="minorEastAsia"/>
      <w:bCs/>
      <w:color w:val="365F91" w:themeColor="accent1" w:themeShade="BF"/>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7DE"/>
    <w:rPr>
      <w:rFonts w:eastAsiaTheme="minorEastAsia"/>
      <w:bCs/>
      <w:color w:val="365F91" w:themeColor="accent1" w:themeShade="BF"/>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728">
      <w:bodyDiv w:val="1"/>
      <w:marLeft w:val="0"/>
      <w:marRight w:val="0"/>
      <w:marTop w:val="0"/>
      <w:marBottom w:val="0"/>
      <w:divBdr>
        <w:top w:val="none" w:sz="0" w:space="0" w:color="auto"/>
        <w:left w:val="none" w:sz="0" w:space="0" w:color="auto"/>
        <w:bottom w:val="none" w:sz="0" w:space="0" w:color="auto"/>
        <w:right w:val="none" w:sz="0" w:space="0" w:color="auto"/>
      </w:divBdr>
      <w:divsChild>
        <w:div w:id="195167446">
          <w:marLeft w:val="0"/>
          <w:marRight w:val="0"/>
          <w:marTop w:val="0"/>
          <w:marBottom w:val="0"/>
          <w:divBdr>
            <w:top w:val="none" w:sz="0" w:space="0" w:color="auto"/>
            <w:left w:val="none" w:sz="0" w:space="0" w:color="auto"/>
            <w:bottom w:val="none" w:sz="0" w:space="0" w:color="auto"/>
            <w:right w:val="none" w:sz="0" w:space="0" w:color="auto"/>
          </w:divBdr>
          <w:divsChild>
            <w:div w:id="601648101">
              <w:marLeft w:val="0"/>
              <w:marRight w:val="0"/>
              <w:marTop w:val="0"/>
              <w:marBottom w:val="0"/>
              <w:divBdr>
                <w:top w:val="none" w:sz="0" w:space="0" w:color="auto"/>
                <w:left w:val="none" w:sz="0" w:space="0" w:color="auto"/>
                <w:bottom w:val="none" w:sz="0" w:space="0" w:color="auto"/>
                <w:right w:val="none" w:sz="0" w:space="0" w:color="auto"/>
              </w:divBdr>
            </w:div>
            <w:div w:id="1168521789">
              <w:marLeft w:val="0"/>
              <w:marRight w:val="0"/>
              <w:marTop w:val="0"/>
              <w:marBottom w:val="0"/>
              <w:divBdr>
                <w:top w:val="none" w:sz="0" w:space="0" w:color="auto"/>
                <w:left w:val="none" w:sz="0" w:space="0" w:color="auto"/>
                <w:bottom w:val="none" w:sz="0" w:space="0" w:color="auto"/>
                <w:right w:val="none" w:sz="0" w:space="0" w:color="auto"/>
              </w:divBdr>
            </w:div>
            <w:div w:id="1474521929">
              <w:marLeft w:val="0"/>
              <w:marRight w:val="0"/>
              <w:marTop w:val="0"/>
              <w:marBottom w:val="0"/>
              <w:divBdr>
                <w:top w:val="none" w:sz="0" w:space="0" w:color="auto"/>
                <w:left w:val="none" w:sz="0" w:space="0" w:color="auto"/>
                <w:bottom w:val="none" w:sz="0" w:space="0" w:color="auto"/>
                <w:right w:val="none" w:sz="0" w:space="0" w:color="auto"/>
              </w:divBdr>
            </w:div>
            <w:div w:id="166674491">
              <w:marLeft w:val="0"/>
              <w:marRight w:val="0"/>
              <w:marTop w:val="0"/>
              <w:marBottom w:val="0"/>
              <w:divBdr>
                <w:top w:val="none" w:sz="0" w:space="0" w:color="auto"/>
                <w:left w:val="none" w:sz="0" w:space="0" w:color="auto"/>
                <w:bottom w:val="none" w:sz="0" w:space="0" w:color="auto"/>
                <w:right w:val="none" w:sz="0" w:space="0" w:color="auto"/>
              </w:divBdr>
            </w:div>
            <w:div w:id="705762195">
              <w:marLeft w:val="0"/>
              <w:marRight w:val="0"/>
              <w:marTop w:val="0"/>
              <w:marBottom w:val="0"/>
              <w:divBdr>
                <w:top w:val="none" w:sz="0" w:space="0" w:color="auto"/>
                <w:left w:val="none" w:sz="0" w:space="0" w:color="auto"/>
                <w:bottom w:val="none" w:sz="0" w:space="0" w:color="auto"/>
                <w:right w:val="none" w:sz="0" w:space="0" w:color="auto"/>
              </w:divBdr>
            </w:div>
            <w:div w:id="63719444">
              <w:marLeft w:val="0"/>
              <w:marRight w:val="0"/>
              <w:marTop w:val="0"/>
              <w:marBottom w:val="0"/>
              <w:divBdr>
                <w:top w:val="none" w:sz="0" w:space="0" w:color="auto"/>
                <w:left w:val="none" w:sz="0" w:space="0" w:color="auto"/>
                <w:bottom w:val="none" w:sz="0" w:space="0" w:color="auto"/>
                <w:right w:val="none" w:sz="0" w:space="0" w:color="auto"/>
              </w:divBdr>
            </w:div>
            <w:div w:id="1146583348">
              <w:marLeft w:val="0"/>
              <w:marRight w:val="0"/>
              <w:marTop w:val="0"/>
              <w:marBottom w:val="0"/>
              <w:divBdr>
                <w:top w:val="none" w:sz="0" w:space="0" w:color="auto"/>
                <w:left w:val="none" w:sz="0" w:space="0" w:color="auto"/>
                <w:bottom w:val="none" w:sz="0" w:space="0" w:color="auto"/>
                <w:right w:val="none" w:sz="0" w:space="0" w:color="auto"/>
              </w:divBdr>
            </w:div>
            <w:div w:id="1659502599">
              <w:marLeft w:val="0"/>
              <w:marRight w:val="0"/>
              <w:marTop w:val="0"/>
              <w:marBottom w:val="0"/>
              <w:divBdr>
                <w:top w:val="none" w:sz="0" w:space="0" w:color="auto"/>
                <w:left w:val="none" w:sz="0" w:space="0" w:color="auto"/>
                <w:bottom w:val="none" w:sz="0" w:space="0" w:color="auto"/>
                <w:right w:val="none" w:sz="0" w:space="0" w:color="auto"/>
              </w:divBdr>
            </w:div>
            <w:div w:id="100148165">
              <w:marLeft w:val="0"/>
              <w:marRight w:val="0"/>
              <w:marTop w:val="0"/>
              <w:marBottom w:val="0"/>
              <w:divBdr>
                <w:top w:val="none" w:sz="0" w:space="0" w:color="auto"/>
                <w:left w:val="none" w:sz="0" w:space="0" w:color="auto"/>
                <w:bottom w:val="none" w:sz="0" w:space="0" w:color="auto"/>
                <w:right w:val="none" w:sz="0" w:space="0" w:color="auto"/>
              </w:divBdr>
            </w:div>
            <w:div w:id="1465153783">
              <w:marLeft w:val="0"/>
              <w:marRight w:val="0"/>
              <w:marTop w:val="0"/>
              <w:marBottom w:val="0"/>
              <w:divBdr>
                <w:top w:val="none" w:sz="0" w:space="0" w:color="auto"/>
                <w:left w:val="none" w:sz="0" w:space="0" w:color="auto"/>
                <w:bottom w:val="none" w:sz="0" w:space="0" w:color="auto"/>
                <w:right w:val="none" w:sz="0" w:space="0" w:color="auto"/>
              </w:divBdr>
            </w:div>
            <w:div w:id="1358383002">
              <w:marLeft w:val="0"/>
              <w:marRight w:val="0"/>
              <w:marTop w:val="0"/>
              <w:marBottom w:val="0"/>
              <w:divBdr>
                <w:top w:val="none" w:sz="0" w:space="0" w:color="auto"/>
                <w:left w:val="none" w:sz="0" w:space="0" w:color="auto"/>
                <w:bottom w:val="none" w:sz="0" w:space="0" w:color="auto"/>
                <w:right w:val="none" w:sz="0" w:space="0" w:color="auto"/>
              </w:divBdr>
            </w:div>
            <w:div w:id="2143115477">
              <w:marLeft w:val="0"/>
              <w:marRight w:val="0"/>
              <w:marTop w:val="0"/>
              <w:marBottom w:val="0"/>
              <w:divBdr>
                <w:top w:val="none" w:sz="0" w:space="0" w:color="auto"/>
                <w:left w:val="none" w:sz="0" w:space="0" w:color="auto"/>
                <w:bottom w:val="none" w:sz="0" w:space="0" w:color="auto"/>
                <w:right w:val="none" w:sz="0" w:space="0" w:color="auto"/>
              </w:divBdr>
            </w:div>
            <w:div w:id="153837126">
              <w:marLeft w:val="0"/>
              <w:marRight w:val="0"/>
              <w:marTop w:val="0"/>
              <w:marBottom w:val="0"/>
              <w:divBdr>
                <w:top w:val="none" w:sz="0" w:space="0" w:color="auto"/>
                <w:left w:val="none" w:sz="0" w:space="0" w:color="auto"/>
                <w:bottom w:val="none" w:sz="0" w:space="0" w:color="auto"/>
                <w:right w:val="none" w:sz="0" w:space="0" w:color="auto"/>
              </w:divBdr>
            </w:div>
            <w:div w:id="1070615263">
              <w:marLeft w:val="0"/>
              <w:marRight w:val="0"/>
              <w:marTop w:val="0"/>
              <w:marBottom w:val="0"/>
              <w:divBdr>
                <w:top w:val="none" w:sz="0" w:space="0" w:color="auto"/>
                <w:left w:val="none" w:sz="0" w:space="0" w:color="auto"/>
                <w:bottom w:val="none" w:sz="0" w:space="0" w:color="auto"/>
                <w:right w:val="none" w:sz="0" w:space="0" w:color="auto"/>
              </w:divBdr>
            </w:div>
            <w:div w:id="1779373813">
              <w:marLeft w:val="0"/>
              <w:marRight w:val="0"/>
              <w:marTop w:val="0"/>
              <w:marBottom w:val="0"/>
              <w:divBdr>
                <w:top w:val="none" w:sz="0" w:space="0" w:color="auto"/>
                <w:left w:val="none" w:sz="0" w:space="0" w:color="auto"/>
                <w:bottom w:val="none" w:sz="0" w:space="0" w:color="auto"/>
                <w:right w:val="none" w:sz="0" w:space="0" w:color="auto"/>
              </w:divBdr>
            </w:div>
            <w:div w:id="859901988">
              <w:marLeft w:val="0"/>
              <w:marRight w:val="0"/>
              <w:marTop w:val="0"/>
              <w:marBottom w:val="0"/>
              <w:divBdr>
                <w:top w:val="none" w:sz="0" w:space="0" w:color="auto"/>
                <w:left w:val="none" w:sz="0" w:space="0" w:color="auto"/>
                <w:bottom w:val="none" w:sz="0" w:space="0" w:color="auto"/>
                <w:right w:val="none" w:sz="0" w:space="0" w:color="auto"/>
              </w:divBdr>
            </w:div>
            <w:div w:id="826481075">
              <w:marLeft w:val="0"/>
              <w:marRight w:val="0"/>
              <w:marTop w:val="0"/>
              <w:marBottom w:val="0"/>
              <w:divBdr>
                <w:top w:val="none" w:sz="0" w:space="0" w:color="auto"/>
                <w:left w:val="none" w:sz="0" w:space="0" w:color="auto"/>
                <w:bottom w:val="none" w:sz="0" w:space="0" w:color="auto"/>
                <w:right w:val="none" w:sz="0" w:space="0" w:color="auto"/>
              </w:divBdr>
            </w:div>
            <w:div w:id="1818956396">
              <w:marLeft w:val="0"/>
              <w:marRight w:val="0"/>
              <w:marTop w:val="0"/>
              <w:marBottom w:val="0"/>
              <w:divBdr>
                <w:top w:val="none" w:sz="0" w:space="0" w:color="auto"/>
                <w:left w:val="none" w:sz="0" w:space="0" w:color="auto"/>
                <w:bottom w:val="none" w:sz="0" w:space="0" w:color="auto"/>
                <w:right w:val="none" w:sz="0" w:space="0" w:color="auto"/>
              </w:divBdr>
            </w:div>
            <w:div w:id="989096993">
              <w:marLeft w:val="0"/>
              <w:marRight w:val="0"/>
              <w:marTop w:val="0"/>
              <w:marBottom w:val="0"/>
              <w:divBdr>
                <w:top w:val="none" w:sz="0" w:space="0" w:color="auto"/>
                <w:left w:val="none" w:sz="0" w:space="0" w:color="auto"/>
                <w:bottom w:val="none" w:sz="0" w:space="0" w:color="auto"/>
                <w:right w:val="none" w:sz="0" w:space="0" w:color="auto"/>
              </w:divBdr>
            </w:div>
            <w:div w:id="1613516558">
              <w:marLeft w:val="0"/>
              <w:marRight w:val="0"/>
              <w:marTop w:val="0"/>
              <w:marBottom w:val="0"/>
              <w:divBdr>
                <w:top w:val="none" w:sz="0" w:space="0" w:color="auto"/>
                <w:left w:val="none" w:sz="0" w:space="0" w:color="auto"/>
                <w:bottom w:val="none" w:sz="0" w:space="0" w:color="auto"/>
                <w:right w:val="none" w:sz="0" w:space="0" w:color="auto"/>
              </w:divBdr>
            </w:div>
            <w:div w:id="19352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196311352">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233247497">
      <w:bodyDiv w:val="1"/>
      <w:marLeft w:val="0"/>
      <w:marRight w:val="0"/>
      <w:marTop w:val="0"/>
      <w:marBottom w:val="0"/>
      <w:divBdr>
        <w:top w:val="none" w:sz="0" w:space="0" w:color="auto"/>
        <w:left w:val="none" w:sz="0" w:space="0" w:color="auto"/>
        <w:bottom w:val="none" w:sz="0" w:space="0" w:color="auto"/>
        <w:right w:val="none" w:sz="0" w:space="0" w:color="auto"/>
      </w:divBdr>
      <w:divsChild>
        <w:div w:id="604966837">
          <w:marLeft w:val="0"/>
          <w:marRight w:val="0"/>
          <w:marTop w:val="0"/>
          <w:marBottom w:val="0"/>
          <w:divBdr>
            <w:top w:val="none" w:sz="0" w:space="0" w:color="auto"/>
            <w:left w:val="none" w:sz="0" w:space="0" w:color="auto"/>
            <w:bottom w:val="none" w:sz="0" w:space="0" w:color="auto"/>
            <w:right w:val="none" w:sz="0" w:space="0" w:color="auto"/>
          </w:divBdr>
          <w:divsChild>
            <w:div w:id="1174301341">
              <w:marLeft w:val="0"/>
              <w:marRight w:val="0"/>
              <w:marTop w:val="0"/>
              <w:marBottom w:val="0"/>
              <w:divBdr>
                <w:top w:val="none" w:sz="0" w:space="0" w:color="auto"/>
                <w:left w:val="none" w:sz="0" w:space="0" w:color="auto"/>
                <w:bottom w:val="none" w:sz="0" w:space="0" w:color="auto"/>
                <w:right w:val="none" w:sz="0" w:space="0" w:color="auto"/>
              </w:divBdr>
            </w:div>
            <w:div w:id="773743315">
              <w:marLeft w:val="0"/>
              <w:marRight w:val="0"/>
              <w:marTop w:val="0"/>
              <w:marBottom w:val="0"/>
              <w:divBdr>
                <w:top w:val="none" w:sz="0" w:space="0" w:color="auto"/>
                <w:left w:val="none" w:sz="0" w:space="0" w:color="auto"/>
                <w:bottom w:val="none" w:sz="0" w:space="0" w:color="auto"/>
                <w:right w:val="none" w:sz="0" w:space="0" w:color="auto"/>
              </w:divBdr>
            </w:div>
            <w:div w:id="13448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7055">
      <w:bodyDiv w:val="1"/>
      <w:marLeft w:val="0"/>
      <w:marRight w:val="0"/>
      <w:marTop w:val="0"/>
      <w:marBottom w:val="0"/>
      <w:divBdr>
        <w:top w:val="none" w:sz="0" w:space="0" w:color="auto"/>
        <w:left w:val="none" w:sz="0" w:space="0" w:color="auto"/>
        <w:bottom w:val="none" w:sz="0" w:space="0" w:color="auto"/>
        <w:right w:val="none" w:sz="0" w:space="0" w:color="auto"/>
      </w:divBdr>
      <w:divsChild>
        <w:div w:id="1981961506">
          <w:marLeft w:val="0"/>
          <w:marRight w:val="0"/>
          <w:marTop w:val="0"/>
          <w:marBottom w:val="0"/>
          <w:divBdr>
            <w:top w:val="none" w:sz="0" w:space="0" w:color="auto"/>
            <w:left w:val="none" w:sz="0" w:space="0" w:color="auto"/>
            <w:bottom w:val="none" w:sz="0" w:space="0" w:color="auto"/>
            <w:right w:val="none" w:sz="0" w:space="0" w:color="auto"/>
          </w:divBdr>
          <w:divsChild>
            <w:div w:id="463234924">
              <w:marLeft w:val="0"/>
              <w:marRight w:val="0"/>
              <w:marTop w:val="0"/>
              <w:marBottom w:val="0"/>
              <w:divBdr>
                <w:top w:val="none" w:sz="0" w:space="0" w:color="auto"/>
                <w:left w:val="none" w:sz="0" w:space="0" w:color="auto"/>
                <w:bottom w:val="none" w:sz="0" w:space="0" w:color="auto"/>
                <w:right w:val="none" w:sz="0" w:space="0" w:color="auto"/>
              </w:divBdr>
            </w:div>
            <w:div w:id="1155536406">
              <w:marLeft w:val="0"/>
              <w:marRight w:val="0"/>
              <w:marTop w:val="0"/>
              <w:marBottom w:val="0"/>
              <w:divBdr>
                <w:top w:val="none" w:sz="0" w:space="0" w:color="auto"/>
                <w:left w:val="none" w:sz="0" w:space="0" w:color="auto"/>
                <w:bottom w:val="none" w:sz="0" w:space="0" w:color="auto"/>
                <w:right w:val="none" w:sz="0" w:space="0" w:color="auto"/>
              </w:divBdr>
            </w:div>
            <w:div w:id="1213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403380873">
      <w:bodyDiv w:val="1"/>
      <w:marLeft w:val="0"/>
      <w:marRight w:val="0"/>
      <w:marTop w:val="0"/>
      <w:marBottom w:val="0"/>
      <w:divBdr>
        <w:top w:val="none" w:sz="0" w:space="0" w:color="auto"/>
        <w:left w:val="none" w:sz="0" w:space="0" w:color="auto"/>
        <w:bottom w:val="none" w:sz="0" w:space="0" w:color="auto"/>
        <w:right w:val="none" w:sz="0" w:space="0" w:color="auto"/>
      </w:divBdr>
      <w:divsChild>
        <w:div w:id="1525248202">
          <w:marLeft w:val="0"/>
          <w:marRight w:val="0"/>
          <w:marTop w:val="0"/>
          <w:marBottom w:val="0"/>
          <w:divBdr>
            <w:top w:val="none" w:sz="0" w:space="0" w:color="auto"/>
            <w:left w:val="none" w:sz="0" w:space="0" w:color="auto"/>
            <w:bottom w:val="none" w:sz="0" w:space="0" w:color="auto"/>
            <w:right w:val="none" w:sz="0" w:space="0" w:color="auto"/>
          </w:divBdr>
          <w:divsChild>
            <w:div w:id="11582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58935752">
      <w:bodyDiv w:val="1"/>
      <w:marLeft w:val="0"/>
      <w:marRight w:val="0"/>
      <w:marTop w:val="0"/>
      <w:marBottom w:val="0"/>
      <w:divBdr>
        <w:top w:val="none" w:sz="0" w:space="0" w:color="auto"/>
        <w:left w:val="none" w:sz="0" w:space="0" w:color="auto"/>
        <w:bottom w:val="none" w:sz="0" w:space="0" w:color="auto"/>
        <w:right w:val="none" w:sz="0" w:space="0" w:color="auto"/>
      </w:divBdr>
      <w:divsChild>
        <w:div w:id="1584951539">
          <w:marLeft w:val="0"/>
          <w:marRight w:val="0"/>
          <w:marTop w:val="0"/>
          <w:marBottom w:val="0"/>
          <w:divBdr>
            <w:top w:val="none" w:sz="0" w:space="0" w:color="auto"/>
            <w:left w:val="none" w:sz="0" w:space="0" w:color="auto"/>
            <w:bottom w:val="none" w:sz="0" w:space="0" w:color="auto"/>
            <w:right w:val="none" w:sz="0" w:space="0" w:color="auto"/>
          </w:divBdr>
          <w:divsChild>
            <w:div w:id="1204059253">
              <w:marLeft w:val="0"/>
              <w:marRight w:val="0"/>
              <w:marTop w:val="0"/>
              <w:marBottom w:val="0"/>
              <w:divBdr>
                <w:top w:val="none" w:sz="0" w:space="0" w:color="auto"/>
                <w:left w:val="none" w:sz="0" w:space="0" w:color="auto"/>
                <w:bottom w:val="none" w:sz="0" w:space="0" w:color="auto"/>
                <w:right w:val="none" w:sz="0" w:space="0" w:color="auto"/>
              </w:divBdr>
            </w:div>
            <w:div w:id="1353993946">
              <w:marLeft w:val="0"/>
              <w:marRight w:val="0"/>
              <w:marTop w:val="0"/>
              <w:marBottom w:val="0"/>
              <w:divBdr>
                <w:top w:val="none" w:sz="0" w:space="0" w:color="auto"/>
                <w:left w:val="none" w:sz="0" w:space="0" w:color="auto"/>
                <w:bottom w:val="none" w:sz="0" w:space="0" w:color="auto"/>
                <w:right w:val="none" w:sz="0" w:space="0" w:color="auto"/>
              </w:divBdr>
            </w:div>
            <w:div w:id="656375347">
              <w:marLeft w:val="0"/>
              <w:marRight w:val="0"/>
              <w:marTop w:val="0"/>
              <w:marBottom w:val="0"/>
              <w:divBdr>
                <w:top w:val="none" w:sz="0" w:space="0" w:color="auto"/>
                <w:left w:val="none" w:sz="0" w:space="0" w:color="auto"/>
                <w:bottom w:val="none" w:sz="0" w:space="0" w:color="auto"/>
                <w:right w:val="none" w:sz="0" w:space="0" w:color="auto"/>
              </w:divBdr>
            </w:div>
            <w:div w:id="555119831">
              <w:marLeft w:val="0"/>
              <w:marRight w:val="0"/>
              <w:marTop w:val="0"/>
              <w:marBottom w:val="0"/>
              <w:divBdr>
                <w:top w:val="none" w:sz="0" w:space="0" w:color="auto"/>
                <w:left w:val="none" w:sz="0" w:space="0" w:color="auto"/>
                <w:bottom w:val="none" w:sz="0" w:space="0" w:color="auto"/>
                <w:right w:val="none" w:sz="0" w:space="0" w:color="auto"/>
              </w:divBdr>
            </w:div>
            <w:div w:id="27413702">
              <w:marLeft w:val="0"/>
              <w:marRight w:val="0"/>
              <w:marTop w:val="0"/>
              <w:marBottom w:val="0"/>
              <w:divBdr>
                <w:top w:val="none" w:sz="0" w:space="0" w:color="auto"/>
                <w:left w:val="none" w:sz="0" w:space="0" w:color="auto"/>
                <w:bottom w:val="none" w:sz="0" w:space="0" w:color="auto"/>
                <w:right w:val="none" w:sz="0" w:space="0" w:color="auto"/>
              </w:divBdr>
            </w:div>
            <w:div w:id="1979066713">
              <w:marLeft w:val="0"/>
              <w:marRight w:val="0"/>
              <w:marTop w:val="0"/>
              <w:marBottom w:val="0"/>
              <w:divBdr>
                <w:top w:val="none" w:sz="0" w:space="0" w:color="auto"/>
                <w:left w:val="none" w:sz="0" w:space="0" w:color="auto"/>
                <w:bottom w:val="none" w:sz="0" w:space="0" w:color="auto"/>
                <w:right w:val="none" w:sz="0" w:space="0" w:color="auto"/>
              </w:divBdr>
            </w:div>
            <w:div w:id="1458908372">
              <w:marLeft w:val="0"/>
              <w:marRight w:val="0"/>
              <w:marTop w:val="0"/>
              <w:marBottom w:val="0"/>
              <w:divBdr>
                <w:top w:val="none" w:sz="0" w:space="0" w:color="auto"/>
                <w:left w:val="none" w:sz="0" w:space="0" w:color="auto"/>
                <w:bottom w:val="none" w:sz="0" w:space="0" w:color="auto"/>
                <w:right w:val="none" w:sz="0" w:space="0" w:color="auto"/>
              </w:divBdr>
            </w:div>
            <w:div w:id="1285235042">
              <w:marLeft w:val="0"/>
              <w:marRight w:val="0"/>
              <w:marTop w:val="0"/>
              <w:marBottom w:val="0"/>
              <w:divBdr>
                <w:top w:val="none" w:sz="0" w:space="0" w:color="auto"/>
                <w:left w:val="none" w:sz="0" w:space="0" w:color="auto"/>
                <w:bottom w:val="none" w:sz="0" w:space="0" w:color="auto"/>
                <w:right w:val="none" w:sz="0" w:space="0" w:color="auto"/>
              </w:divBdr>
            </w:div>
            <w:div w:id="1003705391">
              <w:marLeft w:val="0"/>
              <w:marRight w:val="0"/>
              <w:marTop w:val="0"/>
              <w:marBottom w:val="0"/>
              <w:divBdr>
                <w:top w:val="none" w:sz="0" w:space="0" w:color="auto"/>
                <w:left w:val="none" w:sz="0" w:space="0" w:color="auto"/>
                <w:bottom w:val="none" w:sz="0" w:space="0" w:color="auto"/>
                <w:right w:val="none" w:sz="0" w:space="0" w:color="auto"/>
              </w:divBdr>
            </w:div>
            <w:div w:id="10094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31637635">
      <w:bodyDiv w:val="1"/>
      <w:marLeft w:val="0"/>
      <w:marRight w:val="0"/>
      <w:marTop w:val="0"/>
      <w:marBottom w:val="0"/>
      <w:divBdr>
        <w:top w:val="none" w:sz="0" w:space="0" w:color="auto"/>
        <w:left w:val="none" w:sz="0" w:space="0" w:color="auto"/>
        <w:bottom w:val="none" w:sz="0" w:space="0" w:color="auto"/>
        <w:right w:val="none" w:sz="0" w:space="0" w:color="auto"/>
      </w:divBdr>
      <w:divsChild>
        <w:div w:id="948464346">
          <w:marLeft w:val="0"/>
          <w:marRight w:val="0"/>
          <w:marTop w:val="0"/>
          <w:marBottom w:val="0"/>
          <w:divBdr>
            <w:top w:val="none" w:sz="0" w:space="0" w:color="auto"/>
            <w:left w:val="none" w:sz="0" w:space="0" w:color="auto"/>
            <w:bottom w:val="none" w:sz="0" w:space="0" w:color="auto"/>
            <w:right w:val="none" w:sz="0" w:space="0" w:color="auto"/>
          </w:divBdr>
          <w:divsChild>
            <w:div w:id="3128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071469">
      <w:bodyDiv w:val="1"/>
      <w:marLeft w:val="0"/>
      <w:marRight w:val="0"/>
      <w:marTop w:val="0"/>
      <w:marBottom w:val="0"/>
      <w:divBdr>
        <w:top w:val="none" w:sz="0" w:space="0" w:color="auto"/>
        <w:left w:val="none" w:sz="0" w:space="0" w:color="auto"/>
        <w:bottom w:val="none" w:sz="0" w:space="0" w:color="auto"/>
        <w:right w:val="none" w:sz="0" w:space="0" w:color="auto"/>
      </w:divBdr>
      <w:divsChild>
        <w:div w:id="1595823966">
          <w:marLeft w:val="0"/>
          <w:marRight w:val="0"/>
          <w:marTop w:val="0"/>
          <w:marBottom w:val="0"/>
          <w:divBdr>
            <w:top w:val="none" w:sz="0" w:space="0" w:color="auto"/>
            <w:left w:val="none" w:sz="0" w:space="0" w:color="auto"/>
            <w:bottom w:val="none" w:sz="0" w:space="0" w:color="auto"/>
            <w:right w:val="none" w:sz="0" w:space="0" w:color="auto"/>
          </w:divBdr>
          <w:divsChild>
            <w:div w:id="1465273165">
              <w:marLeft w:val="0"/>
              <w:marRight w:val="0"/>
              <w:marTop w:val="0"/>
              <w:marBottom w:val="0"/>
              <w:divBdr>
                <w:top w:val="none" w:sz="0" w:space="0" w:color="auto"/>
                <w:left w:val="none" w:sz="0" w:space="0" w:color="auto"/>
                <w:bottom w:val="none" w:sz="0" w:space="0" w:color="auto"/>
                <w:right w:val="none" w:sz="0" w:space="0" w:color="auto"/>
              </w:divBdr>
            </w:div>
            <w:div w:id="1814827694">
              <w:marLeft w:val="0"/>
              <w:marRight w:val="0"/>
              <w:marTop w:val="0"/>
              <w:marBottom w:val="0"/>
              <w:divBdr>
                <w:top w:val="none" w:sz="0" w:space="0" w:color="auto"/>
                <w:left w:val="none" w:sz="0" w:space="0" w:color="auto"/>
                <w:bottom w:val="none" w:sz="0" w:space="0" w:color="auto"/>
                <w:right w:val="none" w:sz="0" w:space="0" w:color="auto"/>
              </w:divBdr>
            </w:div>
            <w:div w:id="6755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685664642">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1974600492">
      <w:bodyDiv w:val="1"/>
      <w:marLeft w:val="0"/>
      <w:marRight w:val="0"/>
      <w:marTop w:val="0"/>
      <w:marBottom w:val="0"/>
      <w:divBdr>
        <w:top w:val="none" w:sz="0" w:space="0" w:color="auto"/>
        <w:left w:val="none" w:sz="0" w:space="0" w:color="auto"/>
        <w:bottom w:val="none" w:sz="0" w:space="0" w:color="auto"/>
        <w:right w:val="none" w:sz="0" w:space="0" w:color="auto"/>
      </w:divBdr>
      <w:divsChild>
        <w:div w:id="648677750">
          <w:marLeft w:val="0"/>
          <w:marRight w:val="0"/>
          <w:marTop w:val="0"/>
          <w:marBottom w:val="0"/>
          <w:divBdr>
            <w:top w:val="single" w:sz="2" w:space="0" w:color="auto"/>
            <w:left w:val="single" w:sz="2" w:space="0" w:color="auto"/>
            <w:bottom w:val="single" w:sz="6" w:space="0" w:color="auto"/>
            <w:right w:val="single" w:sz="2" w:space="0" w:color="auto"/>
          </w:divBdr>
          <w:divsChild>
            <w:div w:id="150872127">
              <w:marLeft w:val="0"/>
              <w:marRight w:val="0"/>
              <w:marTop w:val="100"/>
              <w:marBottom w:val="100"/>
              <w:divBdr>
                <w:top w:val="single" w:sz="2" w:space="0" w:color="D9D9E3"/>
                <w:left w:val="single" w:sz="2" w:space="0" w:color="D9D9E3"/>
                <w:bottom w:val="single" w:sz="2" w:space="0" w:color="D9D9E3"/>
                <w:right w:val="single" w:sz="2" w:space="0" w:color="D9D9E3"/>
              </w:divBdr>
              <w:divsChild>
                <w:div w:id="960110321">
                  <w:marLeft w:val="0"/>
                  <w:marRight w:val="0"/>
                  <w:marTop w:val="0"/>
                  <w:marBottom w:val="0"/>
                  <w:divBdr>
                    <w:top w:val="single" w:sz="2" w:space="0" w:color="D9D9E3"/>
                    <w:left w:val="single" w:sz="2" w:space="0" w:color="D9D9E3"/>
                    <w:bottom w:val="single" w:sz="2" w:space="0" w:color="D9D9E3"/>
                    <w:right w:val="single" w:sz="2" w:space="0" w:color="D9D9E3"/>
                  </w:divBdr>
                  <w:divsChild>
                    <w:div w:id="417751235">
                      <w:marLeft w:val="0"/>
                      <w:marRight w:val="0"/>
                      <w:marTop w:val="0"/>
                      <w:marBottom w:val="0"/>
                      <w:divBdr>
                        <w:top w:val="single" w:sz="2" w:space="0" w:color="D9D9E3"/>
                        <w:left w:val="single" w:sz="2" w:space="0" w:color="D9D9E3"/>
                        <w:bottom w:val="single" w:sz="2" w:space="0" w:color="D9D9E3"/>
                        <w:right w:val="single" w:sz="2" w:space="0" w:color="D9D9E3"/>
                      </w:divBdr>
                      <w:divsChild>
                        <w:div w:id="1378435331">
                          <w:marLeft w:val="0"/>
                          <w:marRight w:val="0"/>
                          <w:marTop w:val="0"/>
                          <w:marBottom w:val="0"/>
                          <w:divBdr>
                            <w:top w:val="single" w:sz="2" w:space="0" w:color="D9D9E3"/>
                            <w:left w:val="single" w:sz="2" w:space="0" w:color="D9D9E3"/>
                            <w:bottom w:val="single" w:sz="2" w:space="0" w:color="D9D9E3"/>
                            <w:right w:val="single" w:sz="2" w:space="0" w:color="D9D9E3"/>
                          </w:divBdr>
                          <w:divsChild>
                            <w:div w:id="93390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ypescriptlang.org/docs/handbook/2/gener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1864E0"/>
    <w:rsid w:val="002866DD"/>
    <w:rsid w:val="003239FF"/>
    <w:rsid w:val="00353BF2"/>
    <w:rsid w:val="00361FAD"/>
    <w:rsid w:val="00380ED6"/>
    <w:rsid w:val="00401858"/>
    <w:rsid w:val="004221C0"/>
    <w:rsid w:val="004C0E3E"/>
    <w:rsid w:val="004E6DAC"/>
    <w:rsid w:val="00525F0A"/>
    <w:rsid w:val="005B45F0"/>
    <w:rsid w:val="006C2B2B"/>
    <w:rsid w:val="007D06D4"/>
    <w:rsid w:val="007D714D"/>
    <w:rsid w:val="007D7E5D"/>
    <w:rsid w:val="008E7F01"/>
    <w:rsid w:val="00A214D4"/>
    <w:rsid w:val="00A94D21"/>
    <w:rsid w:val="00B50D7F"/>
    <w:rsid w:val="00F54A75"/>
    <w:rsid w:val="00F95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31728</TotalTime>
  <Pages>3</Pages>
  <Words>1095</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53</cp:revision>
  <dcterms:created xsi:type="dcterms:W3CDTF">2022-03-22T20:55:00Z</dcterms:created>
  <dcterms:modified xsi:type="dcterms:W3CDTF">2023-05-04T19:22:00Z</dcterms:modified>
</cp:coreProperties>
</file>