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39793" w14:textId="77777777" w:rsidR="00222EE3" w:rsidRDefault="00000000">
      <w:pPr>
        <w:spacing w:after="0"/>
        <w:jc w:val="center"/>
      </w:pPr>
      <w:r>
        <w:rPr>
          <w:b/>
        </w:rPr>
        <w:t>Enhancement Two Narrative: Algorithms and Data Structures</w:t>
      </w:r>
    </w:p>
    <w:p w14:paraId="491AE603" w14:textId="77777777" w:rsidR="00222EE3" w:rsidRDefault="00000000">
      <w:pPr>
        <w:spacing w:after="0"/>
        <w:jc w:val="center"/>
      </w:pPr>
      <w:r>
        <w:t>CS 300 eBid Binary Search Tree | CS 499 Computer Science Capstone</w:t>
      </w:r>
    </w:p>
    <w:p w14:paraId="27F6F036" w14:textId="77777777" w:rsidR="00222EE3" w:rsidRDefault="00000000">
      <w:pPr>
        <w:spacing w:after="240"/>
        <w:jc w:val="center"/>
      </w:pPr>
      <w:r>
        <w:t>Shaban Ghaith | July 2026</w:t>
      </w:r>
    </w:p>
    <w:p w14:paraId="1A181BD4" w14:textId="77777777" w:rsidR="00290362" w:rsidRDefault="00290362">
      <w:pPr>
        <w:spacing w:after="240"/>
        <w:jc w:val="center"/>
      </w:pPr>
    </w:p>
    <w:p w14:paraId="476A0967" w14:textId="77777777" w:rsidR="00222EE3" w:rsidRDefault="00000000">
      <w:pPr>
        <w:spacing w:after="120"/>
      </w:pPr>
      <w:r>
        <w:rPr>
          <w:b/>
        </w:rPr>
        <w:t>Artifact Description and Reason for Selection</w:t>
      </w:r>
    </w:p>
    <w:p w14:paraId="49F7A0B0" w14:textId="77777777" w:rsidR="00222EE3" w:rsidRDefault="00000000">
      <w:pPr>
        <w:spacing w:after="120" w:line="480" w:lineRule="auto"/>
      </w:pPr>
      <w:r>
        <w:t>The artifact I selected for Enhancement Two is my CS 300 eBid Binary Search Tree program. This C++ project was originally created earlier in the Computer Science program as a data structures assignment. The purpose of the program is to load eBid auction records from a CSV file, store the bid records in a binary search tree, and let the user display, search, and remove bids by bid ID. The original artifact included the menu structure, bid data structure, node structure, CSV parser, and method stubs for the tree operations, but several of the core binary search tree methods were incomplete.</w:t>
      </w:r>
    </w:p>
    <w:p w14:paraId="3BDC6BD6" w14:textId="77777777" w:rsidR="00222EE3" w:rsidRDefault="00000000">
      <w:pPr>
        <w:spacing w:after="120" w:line="480" w:lineRule="auto"/>
      </w:pPr>
      <w:r>
        <w:t>I selected this artifact because it directly represents the algorithms and data structures category of the ePortfolio. Unlike a simple list or array-based program, this artifact depends on understanding how data is organized in a tree, how comparisons guide traversal, and how recursive operations affect correctness. It also gave me a clear opportunity to show growth because the original version had placeholder logic for insertion, traversal, search, removal, and cleanup. Enhancing it allowed me to turn the assignment from a partial structure into a working program that demonstrates real algorithmic reasoning.</w:t>
      </w:r>
    </w:p>
    <w:p w14:paraId="02411AF5" w14:textId="77777777" w:rsidR="00290362" w:rsidRDefault="00290362">
      <w:pPr>
        <w:spacing w:after="120" w:line="480" w:lineRule="auto"/>
      </w:pPr>
    </w:p>
    <w:p w14:paraId="1221B9CD" w14:textId="77777777" w:rsidR="00222EE3" w:rsidRDefault="00000000">
      <w:pPr>
        <w:spacing w:after="120"/>
      </w:pPr>
      <w:r>
        <w:rPr>
          <w:b/>
        </w:rPr>
        <w:t>Enhancement and Skills Demonstrated</w:t>
      </w:r>
    </w:p>
    <w:p w14:paraId="32E1A4C5" w14:textId="77777777" w:rsidR="00222EE3" w:rsidRDefault="00000000">
      <w:pPr>
        <w:spacing w:after="120" w:line="480" w:lineRule="auto"/>
      </w:pPr>
      <w:r>
        <w:t xml:space="preserve">For the enhanced version, I completed the binary search tree implementation. I initialized the root pointer and node count correctly, implemented recursive insertion, added in-order, pre-order, and post-order traversal, implemented iterative search, and implemented removal for the </w:t>
      </w:r>
      <w:r>
        <w:lastRenderedPageBreak/>
        <w:t>main deletion cases: leaf nodes, nodes with one child, and nodes with two children. I also added recursive cleanup in the destructor so the tree releases allocated nodes instead of leaving memory unmanaged. These changes improve the artifact because the tree now performs the operations that the user menu promises, and the code demonstrates the relationship between data structure design and program behavior.</w:t>
      </w:r>
    </w:p>
    <w:p w14:paraId="157AF55B" w14:textId="77777777" w:rsidR="00222EE3" w:rsidRDefault="00000000">
      <w:pPr>
        <w:spacing w:after="120" w:line="480" w:lineRule="auto"/>
      </w:pPr>
      <w:r>
        <w:t>I also improved the reliability of the artifact by adding CSV row validation and amount normalization before a record is inserted into the tree. This prevents malformed rows or invalid amount values from entering the data structure without explanation. I added a tree size counter and a self-test mode so the artifact can be verified more easily. During testing, I compiled the project with g++ using C++17 and warning flags, ran the built-in self-test, loaded the sample December 2016 eBid CSV file, searched for bid 98223, removed it, searched again, and confirmed that the tree size changed from 76 to 75. These updates showcase binary search tree operations, recursion, searching, traversal, deletion logic, input validation, and C++ memory management.</w:t>
      </w:r>
    </w:p>
    <w:p w14:paraId="0D9F868B" w14:textId="77777777" w:rsidR="00290362" w:rsidRDefault="00290362">
      <w:pPr>
        <w:spacing w:after="120" w:line="480" w:lineRule="auto"/>
      </w:pPr>
    </w:p>
    <w:p w14:paraId="29236B18" w14:textId="77777777" w:rsidR="00222EE3" w:rsidRDefault="00000000">
      <w:pPr>
        <w:spacing w:after="120"/>
      </w:pPr>
      <w:r>
        <w:rPr>
          <w:b/>
        </w:rPr>
        <w:t>Course Outcomes and Coverage Plan</w:t>
      </w:r>
    </w:p>
    <w:p w14:paraId="4ED032B0" w14:textId="77777777" w:rsidR="00222EE3" w:rsidRDefault="00000000">
      <w:pPr>
        <w:spacing w:after="120" w:line="480" w:lineRule="auto"/>
      </w:pPr>
      <w:r>
        <w:t xml:space="preserve">This enhancement makes strong progress toward the course outcome about designing and evaluating computing solutions using algorithmic principles and computer science practices. The main design decision was to keep the binary search tree structure because it supports sorted traversal and average-case efficient search, while also recognizing the trade-off that an unbalanced tree can degrade toward linear performance depending on insertion order. This artifact also supports the outcome about using well-founded tools and techniques because I implemented and tested the data structure in C++ instead of only describing it. The validation </w:t>
      </w:r>
      <w:r>
        <w:lastRenderedPageBreak/>
        <w:t>changes support a security mindset because the program now checks incoming data before allowing it into the tree, reducing the risk of invalid or unexpected input causing incorrect behavior.</w:t>
      </w:r>
    </w:p>
    <w:p w14:paraId="243561E8" w14:textId="77777777" w:rsidR="00222EE3" w:rsidRDefault="00000000">
      <w:pPr>
        <w:spacing w:after="120" w:line="480" w:lineRule="auto"/>
      </w:pPr>
      <w:r>
        <w:t>My outcome-coverage plan still matches the plan from the earlier code review. The Contact Service enhancement is my main evidence for software design and engineering. This eBid Binary Search Tree enhancement is my main evidence for algorithms and data structures. The Grazioso Salvare dashboard will remain my database artifact. Together, the three artifacts give the final ePortfolio broader coverage because each one emphasizes a different area of computer science instead of trying to make one project represent everything.</w:t>
      </w:r>
    </w:p>
    <w:p w14:paraId="612E336C" w14:textId="77777777" w:rsidR="00290362" w:rsidRDefault="00290362">
      <w:pPr>
        <w:spacing w:after="120" w:line="480" w:lineRule="auto"/>
      </w:pPr>
    </w:p>
    <w:p w14:paraId="2EF9BE33" w14:textId="77777777" w:rsidR="00222EE3" w:rsidRDefault="00000000">
      <w:pPr>
        <w:spacing w:after="120"/>
      </w:pPr>
      <w:r>
        <w:rPr>
          <w:b/>
        </w:rPr>
        <w:t>Reflection on the Enhancement Process</w:t>
      </w:r>
    </w:p>
    <w:p w14:paraId="3E0277DB" w14:textId="77777777" w:rsidR="00222EE3" w:rsidRDefault="00000000">
      <w:pPr>
        <w:spacing w:after="120" w:line="480" w:lineRule="auto"/>
      </w:pPr>
      <w:r>
        <w:t>The biggest learning point in this enhancement was that binary search tree deletion requires more careful reasoning than insertion or search. Searching follows one path through the tree, and insertion is mostly a matter of finding the correct empty child position. Removal has more edge cases because deleting a node can change how the remaining nodes are connected. I had to think through what should happen when the target node has no children, one child, or two children. For the two-child case, I used the in-order successor from the right subtree so the tree ordering remains valid after deletion.</w:t>
      </w:r>
    </w:p>
    <w:p w14:paraId="7FBCD16A" w14:textId="77777777" w:rsidR="00222EE3" w:rsidRDefault="00000000">
      <w:pPr>
        <w:pBdr>
          <w:bottom w:val="single" w:sz="6" w:space="1" w:color="auto"/>
        </w:pBdr>
        <w:spacing w:after="120" w:line="480" w:lineRule="auto"/>
      </w:pPr>
      <w:r>
        <w:t xml:space="preserve">Another challenge was making the artifact more professional without making the enhancement too large for the milestone. I kept the core binary search tree design instead of replacing it with a different container because the goal was to demonstrate the planned algorithms and data structure work. At the same time, I added practical improvements that make the program safer and easier to review, including validation, size tracking, self-test support, and documentation. </w:t>
      </w:r>
      <w:r>
        <w:lastRenderedPageBreak/>
        <w:t>This helped me see that an enhancement is not only about adding more code. It is about making the code more complete, more reliable, and easier for another person to understand.</w:t>
      </w:r>
    </w:p>
    <w:p w14:paraId="251FE6D1" w14:textId="77777777" w:rsidR="00290362" w:rsidRDefault="00290362">
      <w:pPr>
        <w:spacing w:after="120" w:line="480" w:lineRule="auto"/>
      </w:pPr>
    </w:p>
    <w:p w14:paraId="09BACCF1" w14:textId="77777777" w:rsidR="00222EE3" w:rsidRPr="00290362" w:rsidRDefault="00000000">
      <w:pPr>
        <w:spacing w:after="120"/>
        <w:rPr>
          <w:sz w:val="22"/>
          <w:szCs w:val="20"/>
        </w:rPr>
      </w:pPr>
      <w:r w:rsidRPr="00290362">
        <w:rPr>
          <w:b/>
          <w:sz w:val="22"/>
          <w:szCs w:val="20"/>
        </w:rPr>
        <w:t>AI Use Acknowledgment</w:t>
      </w:r>
    </w:p>
    <w:p w14:paraId="5E54EFB9" w14:textId="178AE7B7" w:rsidR="00222EE3" w:rsidRPr="00290362" w:rsidRDefault="00000000">
      <w:pPr>
        <w:spacing w:after="120" w:line="480" w:lineRule="auto"/>
        <w:rPr>
          <w:sz w:val="22"/>
          <w:szCs w:val="20"/>
        </w:rPr>
      </w:pPr>
      <w:r w:rsidRPr="00290362">
        <w:rPr>
          <w:sz w:val="22"/>
          <w:szCs w:val="20"/>
        </w:rPr>
        <w:t>I used ChatGPT to help organize the enhancement plan</w:t>
      </w:r>
      <w:r w:rsidR="00290362">
        <w:rPr>
          <w:sz w:val="22"/>
          <w:szCs w:val="20"/>
        </w:rPr>
        <w:t xml:space="preserve"> and help me with the code side as well. </w:t>
      </w:r>
      <w:r w:rsidRPr="00290362">
        <w:rPr>
          <w:sz w:val="22"/>
          <w:szCs w:val="20"/>
        </w:rPr>
        <w:t>I reviewed, tested, and edited the final work to make sure it reflects my own artifact, implementation decisions, and course progress.</w:t>
      </w:r>
    </w:p>
    <w:sectPr w:rsidR="00222EE3" w:rsidRPr="0029036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4226892">
    <w:abstractNumId w:val="8"/>
  </w:num>
  <w:num w:numId="2" w16cid:durableId="1851026024">
    <w:abstractNumId w:val="6"/>
  </w:num>
  <w:num w:numId="3" w16cid:durableId="2037346293">
    <w:abstractNumId w:val="5"/>
  </w:num>
  <w:num w:numId="4" w16cid:durableId="601424973">
    <w:abstractNumId w:val="4"/>
  </w:num>
  <w:num w:numId="5" w16cid:durableId="1367487407">
    <w:abstractNumId w:val="7"/>
  </w:num>
  <w:num w:numId="6" w16cid:durableId="351692482">
    <w:abstractNumId w:val="3"/>
  </w:num>
  <w:num w:numId="7" w16cid:durableId="228728973">
    <w:abstractNumId w:val="2"/>
  </w:num>
  <w:num w:numId="8" w16cid:durableId="637104157">
    <w:abstractNumId w:val="1"/>
  </w:num>
  <w:num w:numId="9" w16cid:durableId="779566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5E8"/>
    <w:rsid w:val="00034616"/>
    <w:rsid w:val="0006063C"/>
    <w:rsid w:val="0015074B"/>
    <w:rsid w:val="00222EE3"/>
    <w:rsid w:val="00290362"/>
    <w:rsid w:val="0029639D"/>
    <w:rsid w:val="00326F90"/>
    <w:rsid w:val="00395D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8CB92"/>
  <w14:defaultImageDpi w14:val="300"/>
  <w15:docId w15:val="{A1CFC345-C897-4295-90AB-A6A4D455C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870</Words>
  <Characters>4961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Shaban Ghaith</dc:creator>
  <cp:keywords/>
  <dc:description>Shaban Ghaith; </dc:description>
  <cp:lastModifiedBy>Shafique Ahmed</cp:lastModifiedBy>
  <cp:revision>2</cp:revision>
  <dcterms:created xsi:type="dcterms:W3CDTF">2026-07-26T02:20:00Z</dcterms:created>
  <dcterms:modified xsi:type="dcterms:W3CDTF">2026-07-26T02:20:00Z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2026-07-26T02:20:03Z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132e4c8b-c406-47d1-8a5f-803022208e2a</vt:lpwstr>
  </property>
  <property fmtid="{D5CDD505-2E9C-101B-9397-08002B2CF9AE}" pid="7" name="MSIP_Label_defa4170-0d19-0005-0004-bc88714345d2_ActionId">
    <vt:lpwstr>2ac066c6-b2c9-4daa-9acf-eac9e6928bb2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