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CE679" w14:textId="1C40F550" w:rsidR="0013045E" w:rsidRPr="0013045E" w:rsidRDefault="00000000" w:rsidP="0013045E">
      <w:pPr>
        <w:pStyle w:val="Title"/>
        <w:jc w:val="center"/>
        <w:rPr>
          <w:rFonts w:ascii="Tahoma" w:hAnsi="Tahoma" w:cs="Tahoma"/>
          <w:b/>
          <w:bCs/>
          <w:sz w:val="52"/>
          <w:szCs w:val="52"/>
        </w:rPr>
      </w:pPr>
      <w:r w:rsidRPr="0013045E">
        <w:rPr>
          <w:rFonts w:ascii="Tahoma" w:hAnsi="Tahoma" w:cs="Tahoma"/>
          <w:b/>
          <w:bCs/>
          <w:sz w:val="52"/>
          <w:szCs w:val="52"/>
        </w:rPr>
        <w:t xml:space="preserve">PAnDA </w:t>
      </w:r>
      <w:r w:rsidR="00C85530">
        <w:rPr>
          <w:rFonts w:ascii="Tahoma" w:hAnsi="Tahoma" w:cs="Tahoma"/>
          <w:b/>
          <w:bCs/>
          <w:sz w:val="52"/>
          <w:szCs w:val="52"/>
        </w:rPr>
        <w:t xml:space="preserve">- </w:t>
      </w:r>
      <w:r w:rsidR="0013045E">
        <w:rPr>
          <w:rFonts w:ascii="Tahoma" w:hAnsi="Tahoma" w:cs="Tahoma"/>
          <w:b/>
          <w:bCs/>
          <w:sz w:val="52"/>
          <w:szCs w:val="52"/>
        </w:rPr>
        <w:t>Pipeline and Evaluation</w:t>
      </w:r>
    </w:p>
    <w:p w14:paraId="40C74EA8" w14:textId="334741D9" w:rsidR="005917FC" w:rsidRPr="0013045E" w:rsidRDefault="00000000" w:rsidP="0075734E">
      <w:pPr>
        <w:spacing w:after="200"/>
        <w:jc w:val="center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LLM Network Diagram Creator from PCAP Files and Attack/Protocol Description</w:t>
      </w:r>
    </w:p>
    <w:p w14:paraId="65167B10" w14:textId="77777777" w:rsidR="00107937" w:rsidRPr="0013045E" w:rsidRDefault="00107937" w:rsidP="0013045E">
      <w:pPr>
        <w:spacing w:after="400"/>
        <w:rPr>
          <w:rFonts w:ascii="Tahoma" w:hAnsi="Tahoma" w:cs="Tahoma"/>
          <w:i/>
          <w:sz w:val="22"/>
          <w:szCs w:val="22"/>
          <w:lang w:bidi="he-IL"/>
        </w:rPr>
      </w:pPr>
    </w:p>
    <w:p w14:paraId="0523847A" w14:textId="2E81E782" w:rsidR="0013045E" w:rsidRDefault="0013045E" w:rsidP="0013045E">
      <w:pPr>
        <w:pStyle w:val="Heading1"/>
        <w:numPr>
          <w:ilvl w:val="0"/>
          <w:numId w:val="3"/>
        </w:numPr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36"/>
          <w:szCs w:val="36"/>
        </w:rPr>
        <w:t>Preprocessing</w:t>
      </w:r>
    </w:p>
    <w:p w14:paraId="06EE1DB4" w14:textId="0A32A1ED" w:rsidR="0013045E" w:rsidRPr="00E63159" w:rsidRDefault="0013045E" w:rsidP="0013045E">
      <w:pPr>
        <w:pStyle w:val="Heading1"/>
        <w:ind w:left="720"/>
        <w:rPr>
          <w:rFonts w:ascii="Tahoma" w:hAnsi="Tahoma" w:cs="Tahoma"/>
          <w:color w:val="000000" w:themeColor="text1"/>
          <w:sz w:val="20"/>
          <w:szCs w:val="20"/>
        </w:rPr>
      </w:pPr>
      <w:r w:rsidRPr="00E63159">
        <w:rPr>
          <w:rFonts w:ascii="Tahoma" w:hAnsi="Tahoma" w:cs="Tahoma"/>
          <w:color w:val="000000" w:themeColor="text1"/>
          <w:sz w:val="20"/>
          <w:szCs w:val="20"/>
        </w:rPr>
        <w:t xml:space="preserve">Preprocessing is used to avoid LLM token waste and dealing with small window constraints. </w:t>
      </w:r>
    </w:p>
    <w:p w14:paraId="33867D3C" w14:textId="3221C639" w:rsidR="0013045E" w:rsidRDefault="0013045E" w:rsidP="0013045E">
      <w:pPr>
        <w:pStyle w:val="Heading1"/>
        <w:numPr>
          <w:ilvl w:val="1"/>
          <w:numId w:val="3"/>
        </w:numPr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36"/>
          <w:szCs w:val="36"/>
        </w:rPr>
        <w:t>Algorithmic Preprocessing</w:t>
      </w:r>
    </w:p>
    <w:p w14:paraId="3B1DAB1E" w14:textId="779A7E4C" w:rsidR="0013045E" w:rsidRPr="0013045E" w:rsidRDefault="0013045E" w:rsidP="0013045E">
      <w:pPr>
        <w:pStyle w:val="Heading1"/>
        <w:numPr>
          <w:ilvl w:val="2"/>
          <w:numId w:val="3"/>
        </w:numPr>
        <w:rPr>
          <w:rFonts w:ascii="Tahoma" w:hAnsi="Tahoma" w:cs="Tahoma"/>
        </w:rPr>
      </w:pPr>
      <w:r w:rsidRPr="0013045E">
        <w:rPr>
          <w:rFonts w:ascii="Tahoma" w:hAnsi="Tahoma" w:cs="Tahoma"/>
        </w:rPr>
        <w:t xml:space="preserve">Basic Tcpdump filtering </w:t>
      </w:r>
    </w:p>
    <w:p w14:paraId="70C3084B" w14:textId="0522072E" w:rsidR="0013045E" w:rsidRPr="00E63159" w:rsidRDefault="0013045E" w:rsidP="0013045E">
      <w:pPr>
        <w:ind w:left="720"/>
        <w:rPr>
          <w:rFonts w:ascii="Tahoma" w:hAnsi="Tahoma" w:cs="Tahoma"/>
          <w:color w:val="000000" w:themeColor="text1"/>
        </w:rPr>
      </w:pPr>
      <w:r w:rsidRPr="00E63159">
        <w:rPr>
          <w:rFonts w:ascii="Tahoma" w:hAnsi="Tahoma" w:cs="Tahoma"/>
          <w:color w:val="000000" w:themeColor="text1"/>
        </w:rPr>
        <w:t xml:space="preserve">Initial packet filtering is done using logical rules, such as: </w:t>
      </w:r>
    </w:p>
    <w:p w14:paraId="51C894E4" w14:textId="07A03B8F" w:rsidR="0013045E" w:rsidRPr="00E63159" w:rsidRDefault="0013045E" w:rsidP="0013045E">
      <w:pPr>
        <w:pStyle w:val="ListParagraph"/>
        <w:numPr>
          <w:ilvl w:val="0"/>
          <w:numId w:val="11"/>
        </w:numPr>
        <w:rPr>
          <w:rFonts w:ascii="Tahoma" w:hAnsi="Tahoma" w:cs="Tahoma"/>
          <w:color w:val="000000" w:themeColor="text1"/>
        </w:rPr>
      </w:pPr>
      <w:r w:rsidRPr="00E63159">
        <w:rPr>
          <w:rFonts w:ascii="Tahoma" w:hAnsi="Tahoma" w:cs="Tahoma"/>
          <w:color w:val="000000" w:themeColor="text1"/>
        </w:rPr>
        <w:t xml:space="preserve">Summing up patterns – repeating occurrences of the same packets are summed to avoid repetition. Patterns are set by special signals that are decided by the type of protocol and flags within the protocol *. </w:t>
      </w:r>
    </w:p>
    <w:p w14:paraId="2D61364A" w14:textId="0548914C" w:rsidR="0013045E" w:rsidRDefault="0013045E" w:rsidP="0013045E">
      <w:pPr>
        <w:pStyle w:val="NoSpacing"/>
        <w:ind w:left="1440"/>
      </w:pPr>
    </w:p>
    <w:p w14:paraId="1B544FC6" w14:textId="5718C9FC" w:rsidR="0013045E" w:rsidRDefault="0013045E" w:rsidP="0013045E">
      <w:pPr>
        <w:pStyle w:val="Heading1"/>
        <w:numPr>
          <w:ilvl w:val="1"/>
          <w:numId w:val="3"/>
        </w:numPr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36"/>
          <w:szCs w:val="36"/>
        </w:rPr>
        <w:t>LLM Preprocessing</w:t>
      </w:r>
    </w:p>
    <w:p w14:paraId="282E448A" w14:textId="01C3E92C" w:rsidR="0013045E" w:rsidRDefault="0013045E" w:rsidP="0013045E">
      <w:pPr>
        <w:pStyle w:val="Heading1"/>
        <w:numPr>
          <w:ilvl w:val="2"/>
          <w:numId w:val="3"/>
        </w:numPr>
        <w:rPr>
          <w:rFonts w:ascii="Tahoma" w:hAnsi="Tahoma" w:cs="Tahoma"/>
        </w:rPr>
      </w:pPr>
      <w:r w:rsidRPr="0013045E">
        <w:rPr>
          <w:rFonts w:ascii="Tahoma" w:hAnsi="Tahoma" w:cs="Tahoma"/>
        </w:rPr>
        <w:t xml:space="preserve">Advanced Tcpdump Rules </w:t>
      </w:r>
    </w:p>
    <w:p w14:paraId="53734687" w14:textId="7CFEB5AE" w:rsidR="0013045E" w:rsidRPr="00E63159" w:rsidRDefault="0013045E" w:rsidP="0013045E">
      <w:pPr>
        <w:pStyle w:val="ListParagraph"/>
        <w:numPr>
          <w:ilvl w:val="0"/>
          <w:numId w:val="11"/>
        </w:numPr>
        <w:rPr>
          <w:rFonts w:ascii="Tahoma" w:hAnsi="Tahoma" w:cs="Tahoma"/>
          <w:color w:val="000000" w:themeColor="text1"/>
        </w:rPr>
      </w:pPr>
      <w:r w:rsidRPr="00E63159">
        <w:rPr>
          <w:rFonts w:ascii="Tahoma" w:hAnsi="Tahoma" w:cs="Tahoma"/>
          <w:color w:val="000000" w:themeColor="text1"/>
        </w:rPr>
        <w:t xml:space="preserve">Feeding a </w:t>
      </w:r>
      <w:r w:rsidRPr="00E63159">
        <w:rPr>
          <w:rFonts w:ascii="Tahoma" w:hAnsi="Tahoma" w:cs="Tahoma"/>
          <w:color w:val="000000" w:themeColor="text1"/>
          <w:u w:val="single"/>
        </w:rPr>
        <w:t>small agent</w:t>
      </w:r>
      <w:r w:rsidRPr="00E63159">
        <w:rPr>
          <w:rFonts w:ascii="Tahoma" w:hAnsi="Tahoma" w:cs="Tahoma"/>
          <w:color w:val="000000" w:themeColor="text1"/>
        </w:rPr>
        <w:t xml:space="preserve"> with a summary of the pcap/input description</w:t>
      </w:r>
    </w:p>
    <w:p w14:paraId="68FD947A" w14:textId="23FC54A2" w:rsidR="0013045E" w:rsidRPr="00E63159" w:rsidRDefault="0013045E" w:rsidP="0013045E">
      <w:pPr>
        <w:pStyle w:val="ListParagraph"/>
        <w:numPr>
          <w:ilvl w:val="0"/>
          <w:numId w:val="11"/>
        </w:numPr>
        <w:rPr>
          <w:rFonts w:ascii="Tahoma" w:hAnsi="Tahoma" w:cs="Tahoma"/>
          <w:color w:val="000000" w:themeColor="text1"/>
        </w:rPr>
      </w:pPr>
      <w:r w:rsidRPr="00E63159">
        <w:rPr>
          <w:rFonts w:ascii="Tahoma" w:hAnsi="Tahoma" w:cs="Tahoma"/>
          <w:color w:val="000000" w:themeColor="text1"/>
        </w:rPr>
        <w:t xml:space="preserve">LLM creates a relevant Tcpdump filter </w:t>
      </w:r>
    </w:p>
    <w:p w14:paraId="7EDD8257" w14:textId="0EDA4BA2" w:rsidR="0013045E" w:rsidRPr="00E63159" w:rsidRDefault="0013045E" w:rsidP="0013045E">
      <w:pPr>
        <w:pStyle w:val="ListParagraph"/>
        <w:numPr>
          <w:ilvl w:val="0"/>
          <w:numId w:val="11"/>
        </w:numPr>
        <w:rPr>
          <w:rFonts w:ascii="Tahoma" w:hAnsi="Tahoma" w:cs="Tahoma"/>
          <w:color w:val="000000" w:themeColor="text1"/>
        </w:rPr>
      </w:pPr>
      <w:r w:rsidRPr="00E63159">
        <w:rPr>
          <w:rFonts w:ascii="Tahoma" w:hAnsi="Tahoma" w:cs="Tahoma"/>
          <w:color w:val="000000" w:themeColor="text1"/>
        </w:rPr>
        <w:t>The software executes the filter on the PCAP</w:t>
      </w:r>
    </w:p>
    <w:p w14:paraId="569E419A" w14:textId="7777D23F" w:rsidR="0013045E" w:rsidRDefault="0013045E" w:rsidP="0013045E">
      <w:pPr>
        <w:ind w:left="720"/>
      </w:pPr>
    </w:p>
    <w:p w14:paraId="4BA972B7" w14:textId="678F725F" w:rsidR="0013045E" w:rsidRPr="0013045E" w:rsidRDefault="0013045E" w:rsidP="0013045E">
      <w:pPr>
        <w:pStyle w:val="Heading1"/>
        <w:numPr>
          <w:ilvl w:val="0"/>
          <w:numId w:val="3"/>
        </w:numPr>
        <w:rPr>
          <w:rFonts w:ascii="Tahoma" w:hAnsi="Tahoma" w:cs="Tahoma"/>
          <w:sz w:val="36"/>
          <w:szCs w:val="36"/>
        </w:rPr>
      </w:pPr>
      <w:r w:rsidRPr="0013045E">
        <w:rPr>
          <w:rFonts w:ascii="Tahoma" w:hAnsi="Tahoma" w:cs="Tahoma"/>
          <w:sz w:val="36"/>
          <w:szCs w:val="36"/>
        </w:rPr>
        <w:t xml:space="preserve">Generation </w:t>
      </w:r>
    </w:p>
    <w:p w14:paraId="64FC6034" w14:textId="6F90427A" w:rsidR="0013045E" w:rsidRPr="0013045E" w:rsidRDefault="0013045E" w:rsidP="0013045E">
      <w:pPr>
        <w:pStyle w:val="ListParagraph"/>
        <w:numPr>
          <w:ilvl w:val="0"/>
          <w:numId w:val="7"/>
        </w:numPr>
        <w:rPr>
          <w:rFonts w:ascii="Tahoma" w:hAnsi="Tahoma" w:cs="Tahoma"/>
          <w:b/>
          <w:bCs/>
        </w:rPr>
      </w:pPr>
      <w:r w:rsidRPr="0013045E">
        <w:rPr>
          <w:rFonts w:ascii="Tahoma" w:hAnsi="Tahoma" w:cs="Tahoma"/>
          <w:b/>
          <w:bCs/>
        </w:rPr>
        <w:t xml:space="preserve">Inputs: </w:t>
      </w:r>
    </w:p>
    <w:p w14:paraId="78B2EEC9" w14:textId="310625B0" w:rsidR="0013045E" w:rsidRDefault="0013045E" w:rsidP="0013045E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Attack/Protocol PCAP file </w:t>
      </w:r>
    </w:p>
    <w:p w14:paraId="4BABFF67" w14:textId="49AA7DF8" w:rsidR="0013045E" w:rsidRDefault="0013045E" w:rsidP="0013045E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Attack/Protocol Input Description </w:t>
      </w:r>
    </w:p>
    <w:p w14:paraId="608E4305" w14:textId="5FE0AAA6" w:rsidR="0013045E" w:rsidRPr="0013045E" w:rsidRDefault="0013045E" w:rsidP="0013045E">
      <w:pPr>
        <w:pStyle w:val="ListParagraph"/>
        <w:numPr>
          <w:ilvl w:val="0"/>
          <w:numId w:val="7"/>
        </w:numPr>
        <w:rPr>
          <w:rFonts w:ascii="Tahoma" w:hAnsi="Tahoma" w:cs="Tahoma"/>
          <w:b/>
          <w:bCs/>
        </w:rPr>
      </w:pPr>
      <w:r w:rsidRPr="0013045E">
        <w:rPr>
          <w:rFonts w:ascii="Tahoma" w:hAnsi="Tahoma" w:cs="Tahoma"/>
          <w:b/>
          <w:bCs/>
        </w:rPr>
        <w:t xml:space="preserve">Outputs: </w:t>
      </w:r>
    </w:p>
    <w:p w14:paraId="25E04619" w14:textId="1FF26379" w:rsidR="0013045E" w:rsidRDefault="0013045E" w:rsidP="0013045E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>Diagram JSON - Split into:</w:t>
      </w:r>
    </w:p>
    <w:p w14:paraId="0CFCA119" w14:textId="4CDFEF7E" w:rsidR="0013045E" w:rsidRDefault="0013045E" w:rsidP="0013045E">
      <w:pPr>
        <w:pStyle w:val="ListParagraph"/>
        <w:numPr>
          <w:ilvl w:val="2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Definitions and Terms Dictionary  </w:t>
      </w:r>
    </w:p>
    <w:p w14:paraId="440D1A87" w14:textId="2927EE80" w:rsidR="0013045E" w:rsidRDefault="0013045E" w:rsidP="0013045E">
      <w:pPr>
        <w:pStyle w:val="ListParagraph"/>
        <w:numPr>
          <w:ilvl w:val="2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Actors Dictionary </w:t>
      </w:r>
    </w:p>
    <w:p w14:paraId="66BFFAFB" w14:textId="467F49DB" w:rsidR="0013045E" w:rsidRPr="0013045E" w:rsidRDefault="0013045E" w:rsidP="0013045E">
      <w:pPr>
        <w:pStyle w:val="ListParagraph"/>
        <w:numPr>
          <w:ilvl w:val="2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Steps </w:t>
      </w:r>
      <m:oMath>
        <m:r>
          <w:rPr>
            <w:rFonts w:ascii="Cambria Math" w:hAnsi="Cambria Math" w:cs="Tahoma"/>
          </w:rPr>
          <m:t>→</m:t>
        </m:r>
      </m:oMath>
      <w:r>
        <w:rPr>
          <w:rFonts w:ascii="Tahoma" w:hAnsi="Tahoma" w:cs="Tahoma"/>
        </w:rPr>
        <w:t xml:space="preserve"> Packets Dictionary </w:t>
      </w:r>
    </w:p>
    <w:p w14:paraId="5AB5BE8E" w14:textId="2F7635D8" w:rsidR="0013045E" w:rsidRPr="0013045E" w:rsidRDefault="0013045E" w:rsidP="0013045E">
      <w:pPr>
        <w:pStyle w:val="ListParagraph"/>
        <w:numPr>
          <w:ilvl w:val="0"/>
          <w:numId w:val="7"/>
        </w:numPr>
        <w:rPr>
          <w:rFonts w:ascii="Tahoma" w:hAnsi="Tahoma" w:cs="Tahoma"/>
          <w:b/>
        </w:rPr>
      </w:pPr>
      <w:r w:rsidRPr="0013045E">
        <w:rPr>
          <w:rFonts w:ascii="Tahoma" w:hAnsi="Tahoma" w:cs="Tahoma"/>
          <w:b/>
        </w:rPr>
        <w:t xml:space="preserve">Instructions: </w:t>
      </w:r>
    </w:p>
    <w:p w14:paraId="1749C88F" w14:textId="5AF5DBEA" w:rsidR="0013045E" w:rsidRDefault="0013045E" w:rsidP="0013045E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 w:rsidRPr="0013045E">
        <w:rPr>
          <w:rFonts w:ascii="Tahoma" w:hAnsi="Tahoma" w:cs="Tahoma"/>
          <w:u w:val="single"/>
        </w:rPr>
        <w:t>Uniformity</w:t>
      </w:r>
      <w:r w:rsidRPr="0013045E">
        <w:rPr>
          <w:rFonts w:ascii="Tahoma" w:hAnsi="Tahoma" w:cs="Tahoma"/>
        </w:rPr>
        <w:t>:</w:t>
      </w:r>
      <w:r>
        <w:rPr>
          <w:rFonts w:ascii="Tahoma" w:hAnsi="Tahoma" w:cs="Tahoma"/>
        </w:rPr>
        <w:t xml:space="preserve"> Follow example JSON attack/protocol diagram format  </w:t>
      </w:r>
    </w:p>
    <w:p w14:paraId="38785307" w14:textId="0A322A1A" w:rsidR="0013045E" w:rsidRDefault="0013045E" w:rsidP="0013045E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 w:rsidRPr="0013045E">
        <w:rPr>
          <w:rFonts w:ascii="Tahoma" w:hAnsi="Tahoma" w:cs="Tahoma"/>
          <w:u w:val="single"/>
        </w:rPr>
        <w:t>Evidence Grounding</w:t>
      </w:r>
      <w:r w:rsidRPr="0013045E">
        <w:rPr>
          <w:rFonts w:ascii="Tahoma" w:hAnsi="Tahoma" w:cs="Tahoma"/>
        </w:rPr>
        <w:t>:</w:t>
      </w:r>
      <w:r>
        <w:rPr>
          <w:rFonts w:ascii="Tahoma" w:hAnsi="Tahoma" w:cs="Tahoma"/>
        </w:rPr>
        <w:t xml:space="preserve"> Match steps to relevant packets</w:t>
      </w:r>
    </w:p>
    <w:p w14:paraId="4CD9A9B4" w14:textId="7BDE0489" w:rsidR="0013045E" w:rsidRDefault="0013045E" w:rsidP="0013045E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 w:rsidRPr="0013045E">
        <w:rPr>
          <w:rFonts w:ascii="Tahoma" w:hAnsi="Tahoma" w:cs="Tahoma"/>
          <w:u w:val="single"/>
        </w:rPr>
        <w:t>Semantic Precision</w:t>
      </w:r>
      <w:r w:rsidRPr="0013045E">
        <w:rPr>
          <w:rFonts w:ascii="Tahoma" w:hAnsi="Tahoma" w:cs="Tahoma"/>
        </w:rPr>
        <w:t>:</w:t>
      </w:r>
      <w:r>
        <w:rPr>
          <w:rFonts w:ascii="Tahoma" w:hAnsi="Tahoma" w:cs="Tahoma"/>
        </w:rPr>
        <w:t xml:space="preserve"> Define every term and variable within the diagram JSON</w:t>
      </w:r>
    </w:p>
    <w:p w14:paraId="4CE6DB3D" w14:textId="667D5BAF" w:rsidR="00F30F36" w:rsidRDefault="00F30F36" w:rsidP="00F30F36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The complete Generator algorithm will be: </w:t>
      </w:r>
    </w:p>
    <w:p w14:paraId="009D1E82" w14:textId="77777777" w:rsidR="00F30F36" w:rsidRDefault="00F30F36" w:rsidP="00F30F36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Model creates an AST/ Graph in JSON format defines the: </w:t>
      </w:r>
    </w:p>
    <w:p w14:paraId="0514E00B" w14:textId="4352DCE5" w:rsidR="00F30F36" w:rsidRDefault="00F30F36" w:rsidP="00F30F36">
      <w:pPr>
        <w:pStyle w:val="ListParagraph"/>
        <w:numPr>
          <w:ilvl w:val="2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Nodes (actors) </w:t>
      </w:r>
    </w:p>
    <w:p w14:paraId="1AAFB9CA" w14:textId="5EE45CC3" w:rsidR="00F30F36" w:rsidRPr="00F30F36" w:rsidRDefault="00F30F36" w:rsidP="00F30F36">
      <w:pPr>
        <w:pStyle w:val="ListParagraph"/>
        <w:numPr>
          <w:ilvl w:val="2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>Edges (phases and steps)</w:t>
      </w:r>
    </w:p>
    <w:p w14:paraId="32B5A066" w14:textId="4C276EA9" w:rsidR="00F30F36" w:rsidRDefault="00F30F36" w:rsidP="00F30F36">
      <w:pPr>
        <w:pStyle w:val="ListParagraph"/>
        <w:numPr>
          <w:ilvl w:val="2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Connections (chronological, </w:t>
      </w:r>
      <w:r w:rsidR="00242A56">
        <w:rPr>
          <w:rFonts w:ascii="Tahoma" w:hAnsi="Tahoma" w:cs="Tahoma"/>
        </w:rPr>
        <w:t>hierarchy...</w:t>
      </w:r>
      <w:r>
        <w:rPr>
          <w:rFonts w:ascii="Tahoma" w:hAnsi="Tahoma" w:cs="Tahoma"/>
        </w:rPr>
        <w:t xml:space="preserve">) </w:t>
      </w:r>
    </w:p>
    <w:p w14:paraId="3E65FE63" w14:textId="7031D3D8" w:rsidR="00F30F36" w:rsidRDefault="00242A56" w:rsidP="00F30F36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A </w:t>
      </w:r>
      <w:r w:rsidR="00F30F36">
        <w:rPr>
          <w:rFonts w:ascii="Tahoma" w:hAnsi="Tahoma" w:cs="Tahoma"/>
        </w:rPr>
        <w:t xml:space="preserve">Small model will define the type of diagram (sequence diagram/venn/flowchart..) </w:t>
      </w:r>
    </w:p>
    <w:p w14:paraId="673E7482" w14:textId="49D57C97" w:rsidR="00F30F36" w:rsidRDefault="00F30F36" w:rsidP="00F30F36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Geometrical layout engine </w:t>
      </w:r>
    </w:p>
    <w:p w14:paraId="096F4750" w14:textId="726E9921" w:rsidR="0013045E" w:rsidRDefault="0013045E" w:rsidP="0013045E">
      <w:pPr>
        <w:rPr>
          <w:rFonts w:ascii="Tahoma" w:hAnsi="Tahoma" w:cs="Tahoma"/>
        </w:rPr>
      </w:pPr>
    </w:p>
    <w:p w14:paraId="07964C04" w14:textId="627B9601" w:rsidR="0013045E" w:rsidRDefault="0013045E" w:rsidP="0013045E">
      <w:pPr>
        <w:rPr>
          <w:rFonts w:ascii="Tahoma" w:hAnsi="Tahoma" w:cs="Tahoma"/>
        </w:rPr>
      </w:pPr>
    </w:p>
    <w:p w14:paraId="09229059" w14:textId="343814C0" w:rsidR="0013045E" w:rsidRDefault="0013045E" w:rsidP="0013045E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91A49E6" wp14:editId="6B462E25">
            <wp:simplePos x="0" y="0"/>
            <wp:positionH relativeFrom="margin">
              <wp:posOffset>248285</wp:posOffset>
            </wp:positionH>
            <wp:positionV relativeFrom="paragraph">
              <wp:posOffset>299720</wp:posOffset>
            </wp:positionV>
            <wp:extent cx="5642610" cy="2389505"/>
            <wp:effectExtent l="0" t="0" r="0" b="0"/>
            <wp:wrapTopAndBottom/>
            <wp:docPr id="6420466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10" cy="2389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2EB20B" w14:textId="6AD8DF5F" w:rsidR="0013045E" w:rsidRDefault="0013045E" w:rsidP="0013045E">
      <w:pPr>
        <w:rPr>
          <w:rFonts w:ascii="Tahoma" w:hAnsi="Tahoma" w:cs="Tahoma"/>
        </w:rPr>
      </w:pPr>
    </w:p>
    <w:p w14:paraId="6525F891" w14:textId="77777777" w:rsidR="0013045E" w:rsidRDefault="0013045E" w:rsidP="0013045E">
      <w:pPr>
        <w:rPr>
          <w:rFonts w:ascii="Tahoma" w:hAnsi="Tahoma" w:cs="Tahoma"/>
        </w:rPr>
      </w:pPr>
    </w:p>
    <w:p w14:paraId="36DD62B4" w14:textId="33333897" w:rsidR="001A491A" w:rsidRPr="00141D87" w:rsidRDefault="001A491A" w:rsidP="0013045E">
      <w:pPr>
        <w:rPr>
          <w:rFonts w:ascii="Tahoma" w:hAnsi="Tahoma" w:cs="Tahoma"/>
          <w:b/>
          <w:bCs/>
          <w:sz w:val="28"/>
          <w:szCs w:val="28"/>
        </w:rPr>
      </w:pPr>
      <w:r w:rsidRPr="00141D87">
        <w:rPr>
          <w:rFonts w:ascii="Tahoma" w:hAnsi="Tahoma" w:cs="Tahoma"/>
          <w:b/>
          <w:bCs/>
          <w:sz w:val="28"/>
          <w:szCs w:val="28"/>
        </w:rPr>
        <w:t xml:space="preserve">Rendering engine </w:t>
      </w:r>
    </w:p>
    <w:p w14:paraId="04CFFE32" w14:textId="36D33C01" w:rsidR="001A491A" w:rsidRDefault="001A491A" w:rsidP="0013045E">
      <w:pPr>
        <w:rPr>
          <w:rFonts w:ascii="Tahoma" w:hAnsi="Tahoma" w:cs="Tahoma"/>
        </w:rPr>
      </w:pPr>
    </w:p>
    <w:p w14:paraId="1775FD38" w14:textId="3CCB404E" w:rsidR="00141D87" w:rsidRPr="00141D87" w:rsidRDefault="00141D87" w:rsidP="0013045E">
      <w:pPr>
        <w:rPr>
          <w:rFonts w:ascii="Tahoma" w:hAnsi="Tahoma" w:cs="Tahoma"/>
          <w:strike/>
        </w:rPr>
      </w:pPr>
      <w:r w:rsidRPr="00141D87">
        <w:rPr>
          <w:rFonts w:ascii="Tahoma" w:hAnsi="Tahoma" w:cs="Tahoma"/>
          <w:strike/>
        </w:rPr>
        <w:t>Grid based diagrams</w:t>
      </w:r>
    </w:p>
    <w:p w14:paraId="1E83C91E" w14:textId="77777777" w:rsidR="001A491A" w:rsidRDefault="001A491A" w:rsidP="0013045E">
      <w:pPr>
        <w:rPr>
          <w:rFonts w:ascii="Tahoma" w:hAnsi="Tahoma" w:cs="Tahoma"/>
        </w:rPr>
      </w:pPr>
    </w:p>
    <w:p w14:paraId="1CA0F48E" w14:textId="5C1E9B21" w:rsidR="00141D87" w:rsidRDefault="00141D87" w:rsidP="0013045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The cassowary algorithm – </w:t>
      </w:r>
    </w:p>
    <w:p w14:paraId="6FDC081C" w14:textId="77777777" w:rsidR="00141D87" w:rsidRDefault="00141D87" w:rsidP="00141D87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Implementation of Simplex </w:t>
      </w:r>
    </w:p>
    <w:p w14:paraId="51718E90" w14:textId="77777777" w:rsidR="00141D87" w:rsidRDefault="00141D87" w:rsidP="00141D87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Solve a system of constraints: </w:t>
      </w:r>
    </w:p>
    <w:p w14:paraId="5AB03DD8" w14:textId="77777777" w:rsidR="00141D87" w:rsidRDefault="00141D87" w:rsidP="00141D87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>Create a compact diagram</w:t>
      </w:r>
    </w:p>
    <w:p w14:paraId="032D5A44" w14:textId="77777777" w:rsidR="00141D87" w:rsidRDefault="00141D87" w:rsidP="00141D87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>No object is allowed to go on top of another</w:t>
      </w:r>
    </w:p>
    <w:p w14:paraId="44F4B36D" w14:textId="77777777" w:rsidR="00141D87" w:rsidRDefault="00141D87" w:rsidP="00141D87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>Allow for dynamic placement of objects</w:t>
      </w:r>
    </w:p>
    <w:p w14:paraId="21EA2B0A" w14:textId="0B974312" w:rsidR="00141D87" w:rsidRPr="00141D87" w:rsidRDefault="00141D87" w:rsidP="00141D87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Pr="00141D87">
        <w:rPr>
          <w:rFonts w:ascii="Tahoma" w:hAnsi="Tahoma" w:cs="Tahoma"/>
        </w:rPr>
        <w:t xml:space="preserve"> </w:t>
      </w:r>
    </w:p>
    <w:p w14:paraId="39E2BEAA" w14:textId="6915A052" w:rsidR="001A491A" w:rsidRDefault="001A491A" w:rsidP="0013045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Improvement </w:t>
      </w:r>
    </w:p>
    <w:p w14:paraId="09200E52" w14:textId="77777777" w:rsidR="001A491A" w:rsidRPr="0013045E" w:rsidRDefault="001A491A" w:rsidP="0013045E">
      <w:pPr>
        <w:rPr>
          <w:rFonts w:ascii="Tahoma" w:hAnsi="Tahoma" w:cs="Tahoma"/>
        </w:rPr>
      </w:pPr>
    </w:p>
    <w:p w14:paraId="50488767" w14:textId="16BCB86F" w:rsidR="0013045E" w:rsidRDefault="0013045E" w:rsidP="0013045E">
      <w:pPr>
        <w:pStyle w:val="Heading1"/>
        <w:numPr>
          <w:ilvl w:val="0"/>
          <w:numId w:val="3"/>
        </w:numPr>
        <w:rPr>
          <w:rFonts w:ascii="Tahoma" w:hAnsi="Tahoma" w:cs="Tahoma"/>
          <w:sz w:val="36"/>
          <w:szCs w:val="36"/>
        </w:rPr>
      </w:pPr>
      <w:r w:rsidRPr="0013045E">
        <w:rPr>
          <w:rFonts w:ascii="Tahoma" w:hAnsi="Tahoma" w:cs="Tahoma"/>
          <w:sz w:val="36"/>
          <w:szCs w:val="36"/>
        </w:rPr>
        <w:t>Verification</w:t>
      </w:r>
    </w:p>
    <w:p w14:paraId="183525C9" w14:textId="198A7E34" w:rsidR="002F6A4E" w:rsidRPr="002F6A4E" w:rsidRDefault="002F6A4E" w:rsidP="002F6A4E">
      <w:pPr>
        <w:pStyle w:val="Heading1"/>
        <w:numPr>
          <w:ilvl w:val="1"/>
          <w:numId w:val="3"/>
        </w:numPr>
        <w:ind w:left="1440" w:hanging="360"/>
        <w:rPr>
          <w:rFonts w:ascii="Tahoma" w:hAnsi="Tahoma" w:cs="Tahoma" w:hint="cs"/>
          <w:sz w:val="36"/>
          <w:szCs w:val="36"/>
          <w:rtl/>
        </w:rPr>
      </w:pPr>
      <w:r>
        <w:rPr>
          <w:rFonts w:ascii="Tahoma" w:hAnsi="Tahoma" w:cs="Tahoma"/>
          <w:sz w:val="36"/>
          <w:szCs w:val="36"/>
        </w:rPr>
        <w:t>LLM Based – Verify Diagram against Description</w:t>
      </w:r>
    </w:p>
    <w:p w14:paraId="6BD79339" w14:textId="68EA8A61" w:rsidR="0013045E" w:rsidRPr="0013045E" w:rsidRDefault="0013045E" w:rsidP="0013045E">
      <w:pPr>
        <w:pStyle w:val="Heading1"/>
        <w:numPr>
          <w:ilvl w:val="1"/>
          <w:numId w:val="3"/>
        </w:numPr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36"/>
          <w:szCs w:val="36"/>
        </w:rPr>
        <w:t>Code Based – Verify Diagram against PCAP</w:t>
      </w:r>
    </w:p>
    <w:p w14:paraId="0DBB4A42" w14:textId="69B487CC" w:rsidR="0013045E" w:rsidRDefault="0013045E" w:rsidP="0013045E">
      <w:pPr>
        <w:pStyle w:val="ListParagraph"/>
        <w:ind w:left="1080"/>
        <w:rPr>
          <w:rFonts w:ascii="Tahoma" w:hAnsi="Tahoma" w:cs="Tahoma"/>
        </w:rPr>
      </w:pPr>
    </w:p>
    <w:p w14:paraId="0391D87E" w14:textId="59B6706A" w:rsidR="002F6A4E" w:rsidRDefault="002F6A4E" w:rsidP="002F6A4E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>
        <w:rPr>
          <w:rFonts w:ascii="Tahoma" w:hAnsi="Tahoma" w:cs="Tahoma" w:hint="cs"/>
          <w:rtl/>
          <w:lang w:bidi="he-IL"/>
        </w:rPr>
        <w:t>קודם לבדוק שהדיאגרמה נכונה מול התיאור, וברגע שזה נכון לבדוק שזה נכון מול ה</w:t>
      </w:r>
      <w:proofErr w:type="spellStart"/>
      <w:r>
        <w:rPr>
          <w:rFonts w:ascii="Tahoma" w:hAnsi="Tahoma" w:cs="Tahoma"/>
          <w:lang w:bidi="ar-LB"/>
        </w:rPr>
        <w:t>pcap</w:t>
      </w:r>
      <w:proofErr w:type="spellEnd"/>
    </w:p>
    <w:p w14:paraId="1329A902" w14:textId="6125D60F" w:rsidR="0013045E" w:rsidRPr="002F6A4E" w:rsidRDefault="0013045E" w:rsidP="002F6A4E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13045E">
        <w:rPr>
          <w:rFonts w:ascii="Tahoma" w:hAnsi="Tahoma" w:cs="Tahoma"/>
        </w:rPr>
        <w:t>JSON Format</w:t>
      </w:r>
      <w:r>
        <w:rPr>
          <w:rFonts w:ascii="Tahoma" w:hAnsi="Tahoma" w:cs="Tahoma"/>
        </w:rPr>
        <w:t xml:space="preserve"> &amp; Syntax</w:t>
      </w:r>
      <w:r w:rsidRPr="0013045E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Check– every diagram must be 100% syntactically correc</w:t>
      </w:r>
      <w:r w:rsidRPr="002F6A4E">
        <w:rPr>
          <w:rFonts w:ascii="Tahoma" w:hAnsi="Tahoma" w:cs="Tahoma"/>
        </w:rPr>
        <w:t>t</w:t>
      </w:r>
    </w:p>
    <w:p w14:paraId="777E5336" w14:textId="48542EB4" w:rsidR="0013045E" w:rsidRDefault="0013045E" w:rsidP="0013045E">
      <w:pPr>
        <w:pStyle w:val="ListParagraph"/>
        <w:numPr>
          <w:ilvl w:val="1"/>
          <w:numId w:val="5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Try to fix small edit distances algorithmically </w:t>
      </w:r>
    </w:p>
    <w:p w14:paraId="79933A44" w14:textId="0F4F06C1" w:rsidR="0013045E" w:rsidRDefault="0013045E" w:rsidP="0013045E">
      <w:pPr>
        <w:pStyle w:val="ListParagraph"/>
        <w:numPr>
          <w:ilvl w:val="1"/>
          <w:numId w:val="5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Otherwise back to </w:t>
      </w:r>
      <w:r w:rsidR="00E63159">
        <w:rPr>
          <w:rFonts w:ascii="Tahoma" w:hAnsi="Tahoma" w:cs="Tahoma"/>
        </w:rPr>
        <w:t xml:space="preserve">Generator </w:t>
      </w:r>
      <w:r>
        <w:rPr>
          <w:rFonts w:ascii="Tahoma" w:hAnsi="Tahoma" w:cs="Tahoma"/>
        </w:rPr>
        <w:t xml:space="preserve">LLM </w:t>
      </w:r>
    </w:p>
    <w:p w14:paraId="0DD2C100" w14:textId="4D345DDF" w:rsidR="0013045E" w:rsidRDefault="0013045E" w:rsidP="0013045E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>
        <w:rPr>
          <w:rFonts w:ascii="Tahoma" w:hAnsi="Tahoma" w:cs="Tahoma"/>
        </w:rPr>
        <w:t>Logical rules:</w:t>
      </w:r>
    </w:p>
    <w:p w14:paraId="416F15DF" w14:textId="77777777" w:rsidR="0013045E" w:rsidRDefault="0013045E" w:rsidP="0013045E">
      <w:pPr>
        <w:pStyle w:val="ListParagraph"/>
        <w:numPr>
          <w:ilvl w:val="1"/>
          <w:numId w:val="5"/>
        </w:numPr>
        <w:rPr>
          <w:rFonts w:ascii="Tahoma" w:hAnsi="Tahoma" w:cs="Tahoma"/>
        </w:rPr>
      </w:pPr>
      <w:r w:rsidRPr="0013045E">
        <w:rPr>
          <w:rFonts w:ascii="Tahoma" w:hAnsi="Tahoma" w:cs="Tahoma"/>
          <w:b/>
          <w:bCs/>
        </w:rPr>
        <w:t>Check FPs:</w:t>
      </w:r>
      <w:r>
        <w:rPr>
          <w:rFonts w:ascii="Tahoma" w:hAnsi="Tahoma" w:cs="Tahoma"/>
        </w:rPr>
        <w:t xml:space="preserve"> </w:t>
      </w:r>
    </w:p>
    <w:p w14:paraId="10114B8C" w14:textId="65B01AAB" w:rsidR="0013045E" w:rsidRPr="0013045E" w:rsidRDefault="0013045E" w:rsidP="0013045E">
      <w:pPr>
        <w:ind w:left="1440"/>
        <w:rPr>
          <w:rFonts w:ascii="Tahoma" w:hAnsi="Tahoma" w:cs="Tahoma"/>
        </w:rPr>
      </w:pPr>
      <w:r w:rsidRPr="0013045E">
        <w:rPr>
          <w:rFonts w:ascii="Tahoma" w:hAnsi="Tahoma" w:cs="Tahoma"/>
        </w:rPr>
        <w:t xml:space="preserve">For-each </w:t>
      </w:r>
      <w:proofErr w:type="gramStart"/>
      <w:r w:rsidRPr="0013045E">
        <w:rPr>
          <w:rFonts w:ascii="Tahoma" w:hAnsi="Tahoma" w:cs="Tahoma"/>
        </w:rPr>
        <w:t>step in</w:t>
      </w:r>
      <w:proofErr w:type="gramEnd"/>
      <w:r w:rsidRPr="0013045E">
        <w:rPr>
          <w:rFonts w:ascii="Tahoma" w:hAnsi="Tahoma" w:cs="Tahoma"/>
        </w:rPr>
        <w:t xml:space="preserve"> step-packets </w:t>
      </w:r>
      <w:proofErr w:type="gramStart"/>
      <w:r w:rsidRPr="0013045E">
        <w:rPr>
          <w:rFonts w:ascii="Tahoma" w:hAnsi="Tahoma" w:cs="Tahoma"/>
        </w:rPr>
        <w:t>dict.keys</w:t>
      </w:r>
      <w:proofErr w:type="gramEnd"/>
      <w:r w:rsidRPr="0013045E">
        <w:rPr>
          <w:rFonts w:ascii="Tahoma" w:hAnsi="Tahoma" w:cs="Tahoma"/>
        </w:rPr>
        <w:t xml:space="preserve">: </w:t>
      </w:r>
    </w:p>
    <w:p w14:paraId="1AD143F5" w14:textId="0FFF5E29" w:rsidR="0013045E" w:rsidRDefault="0013045E" w:rsidP="0013045E">
      <w:pPr>
        <w:pStyle w:val="ListParagraph"/>
        <w:numPr>
          <w:ilvl w:val="2"/>
          <w:numId w:val="5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For each packet in </w:t>
      </w:r>
      <w:proofErr w:type="gramStart"/>
      <w:r>
        <w:rPr>
          <w:rFonts w:ascii="Tahoma" w:hAnsi="Tahoma" w:cs="Tahoma"/>
        </w:rPr>
        <w:t>step.values</w:t>
      </w:r>
      <w:proofErr w:type="gramEnd"/>
      <w:r>
        <w:rPr>
          <w:rFonts w:ascii="Tahoma" w:hAnsi="Tahoma" w:cs="Tahoma"/>
        </w:rPr>
        <w:t>:</w:t>
      </w:r>
    </w:p>
    <w:p w14:paraId="4E94AC46" w14:textId="77777777" w:rsidR="0013045E" w:rsidRDefault="0013045E" w:rsidP="0013045E">
      <w:pPr>
        <w:pStyle w:val="ListParagraph"/>
        <w:numPr>
          <w:ilvl w:val="3"/>
          <w:numId w:val="5"/>
        </w:numPr>
        <w:rPr>
          <w:rFonts w:ascii="Tahoma" w:hAnsi="Tahoma" w:cs="Tahoma"/>
        </w:rPr>
      </w:pPr>
      <w:r>
        <w:rPr>
          <w:rFonts w:ascii="Tahoma" w:hAnsi="Tahoma" w:cs="Tahoma"/>
        </w:rPr>
        <w:t>Does this packet exist?</w:t>
      </w:r>
    </w:p>
    <w:p w14:paraId="43901886" w14:textId="77777777" w:rsidR="0013045E" w:rsidRDefault="0013045E" w:rsidP="0013045E">
      <w:pPr>
        <w:pStyle w:val="ListParagraph"/>
        <w:numPr>
          <w:ilvl w:val="3"/>
          <w:numId w:val="5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Does the step metadata match the packet metadata (src, dst, </w:t>
      </w:r>
      <w:proofErr w:type="gramStart"/>
      <w:r>
        <w:rPr>
          <w:rFonts w:ascii="Tahoma" w:hAnsi="Tahoma" w:cs="Tahoma"/>
        </w:rPr>
        <w:t>protocol..</w:t>
      </w:r>
      <w:proofErr w:type="gramEnd"/>
      <w:r>
        <w:rPr>
          <w:rFonts w:ascii="Tahoma" w:hAnsi="Tahoma" w:cs="Tahoma"/>
        </w:rPr>
        <w:t>)</w:t>
      </w:r>
    </w:p>
    <w:p w14:paraId="0683A191" w14:textId="77777777" w:rsidR="0013045E" w:rsidRDefault="0013045E" w:rsidP="0013045E">
      <w:pPr>
        <w:pStyle w:val="ListParagraph"/>
        <w:numPr>
          <w:ilvl w:val="3"/>
          <w:numId w:val="5"/>
        </w:numPr>
        <w:rPr>
          <w:rFonts w:ascii="Tahoma" w:hAnsi="Tahoma" w:cs="Tahoma"/>
        </w:rPr>
      </w:pPr>
      <w:r>
        <w:rPr>
          <w:rFonts w:ascii="Tahoma" w:hAnsi="Tahoma" w:cs="Tahoma"/>
        </w:rPr>
        <w:t>Additional logical rules</w:t>
      </w:r>
    </w:p>
    <w:p w14:paraId="740B252C" w14:textId="77777777" w:rsidR="0013045E" w:rsidRDefault="0013045E" w:rsidP="0013045E">
      <w:pPr>
        <w:pStyle w:val="ListParagraph"/>
        <w:numPr>
          <w:ilvl w:val="3"/>
          <w:numId w:val="5"/>
        </w:num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If all passed: continue:</w:t>
      </w:r>
    </w:p>
    <w:p w14:paraId="110D5441" w14:textId="192840F7" w:rsidR="0013045E" w:rsidRDefault="0013045E" w:rsidP="0013045E">
      <w:pPr>
        <w:pStyle w:val="ListParagraph"/>
        <w:numPr>
          <w:ilvl w:val="3"/>
          <w:numId w:val="5"/>
        </w:numPr>
        <w:rPr>
          <w:rFonts w:ascii="Tahoma" w:hAnsi="Tahoma" w:cs="Tahoma"/>
        </w:rPr>
      </w:pPr>
      <w:r>
        <w:rPr>
          <w:rFonts w:ascii="Tahoma" w:hAnsi="Tahoma" w:cs="Tahoma"/>
        </w:rPr>
        <w:t>Otherwise: throw</w:t>
      </w:r>
      <w:r w:rsidR="002F6A4E">
        <w:rPr>
          <w:rFonts w:ascii="Tahoma" w:hAnsi="Tahoma" w:cs="Tahoma"/>
        </w:rPr>
        <w:t xml:space="preserve"> packet – indicate! </w:t>
      </w:r>
    </w:p>
    <w:p w14:paraId="472BCE5D" w14:textId="13A44462" w:rsidR="0013045E" w:rsidRDefault="0013045E" w:rsidP="0013045E">
      <w:pPr>
        <w:pStyle w:val="ListParagraph"/>
        <w:numPr>
          <w:ilvl w:val="1"/>
          <w:numId w:val="5"/>
        </w:numPr>
        <w:rPr>
          <w:rFonts w:ascii="Tahoma" w:hAnsi="Tahoma" w:cs="Tahoma"/>
        </w:rPr>
      </w:pPr>
      <w:r w:rsidRPr="0013045E">
        <w:rPr>
          <w:rFonts w:ascii="Tahoma" w:hAnsi="Tahoma" w:cs="Tahoma"/>
          <w:b/>
          <w:bCs/>
        </w:rPr>
        <w:t>Check F</w:t>
      </w:r>
      <w:r>
        <w:rPr>
          <w:rFonts w:ascii="Tahoma" w:hAnsi="Tahoma" w:cs="Tahoma"/>
          <w:b/>
          <w:bCs/>
        </w:rPr>
        <w:t>N</w:t>
      </w:r>
      <w:r w:rsidRPr="0013045E">
        <w:rPr>
          <w:rFonts w:ascii="Tahoma" w:hAnsi="Tahoma" w:cs="Tahoma"/>
          <w:b/>
          <w:bCs/>
        </w:rPr>
        <w:t>s:</w:t>
      </w:r>
      <w:r>
        <w:rPr>
          <w:rFonts w:ascii="Tahoma" w:hAnsi="Tahoma" w:cs="Tahoma"/>
        </w:rPr>
        <w:t xml:space="preserve"> </w:t>
      </w:r>
    </w:p>
    <w:p w14:paraId="6918DC2E" w14:textId="7DAF6547" w:rsidR="0013045E" w:rsidRDefault="0013045E" w:rsidP="0013045E">
      <w:pPr>
        <w:ind w:left="1440"/>
        <w:rPr>
          <w:rFonts w:ascii="Tahoma" w:hAnsi="Tahoma" w:cs="Tahoma"/>
        </w:rPr>
      </w:pPr>
      <w:r>
        <w:rPr>
          <w:rFonts w:ascii="Tahoma" w:hAnsi="Tahoma" w:cs="Tahoma"/>
        </w:rPr>
        <w:t xml:space="preserve">Residual packets = filtered packets that were not used </w:t>
      </w:r>
    </w:p>
    <w:p w14:paraId="28609A12" w14:textId="48397CCB" w:rsidR="0013045E" w:rsidRPr="0013045E" w:rsidRDefault="0013045E" w:rsidP="0013045E">
      <w:pPr>
        <w:ind w:left="1440"/>
        <w:rPr>
          <w:rFonts w:ascii="Tahoma" w:hAnsi="Tahoma" w:cs="Tahoma"/>
        </w:rPr>
      </w:pPr>
      <w:r>
        <w:rPr>
          <w:rFonts w:ascii="Tahoma" w:hAnsi="Tahoma" w:cs="Tahoma"/>
        </w:rPr>
        <w:t>interesting_keywords = database of keywords that make packets not ignorable</w:t>
      </w:r>
    </w:p>
    <w:p w14:paraId="7698A8C3" w14:textId="2899BE6F" w:rsidR="0013045E" w:rsidRDefault="0013045E" w:rsidP="0013045E">
      <w:pPr>
        <w:ind w:left="1440"/>
        <w:rPr>
          <w:rFonts w:ascii="Tahoma" w:hAnsi="Tahoma" w:cs="Tahoma"/>
        </w:rPr>
      </w:pPr>
      <w:r w:rsidRPr="0013045E">
        <w:rPr>
          <w:rFonts w:ascii="Tahoma" w:hAnsi="Tahoma" w:cs="Tahoma"/>
        </w:rPr>
        <w:t xml:space="preserve">For-each </w:t>
      </w:r>
      <w:r>
        <w:rPr>
          <w:rFonts w:ascii="Tahoma" w:hAnsi="Tahoma" w:cs="Tahoma"/>
        </w:rPr>
        <w:t>packet</w:t>
      </w:r>
      <w:r w:rsidRPr="0013045E">
        <w:rPr>
          <w:rFonts w:ascii="Tahoma" w:hAnsi="Tahoma" w:cs="Tahoma"/>
        </w:rPr>
        <w:t xml:space="preserve"> in </w:t>
      </w:r>
      <w:r>
        <w:rPr>
          <w:rFonts w:ascii="Tahoma" w:hAnsi="Tahoma" w:cs="Tahoma"/>
        </w:rPr>
        <w:t>all Residual packets</w:t>
      </w:r>
      <w:r w:rsidRPr="0013045E">
        <w:rPr>
          <w:rFonts w:ascii="Tahoma" w:hAnsi="Tahoma" w:cs="Tahoma"/>
        </w:rPr>
        <w:t xml:space="preserve">: </w:t>
      </w:r>
    </w:p>
    <w:p w14:paraId="5F7EECEF" w14:textId="39967EA9" w:rsidR="0013045E" w:rsidRDefault="0013045E" w:rsidP="0013045E">
      <w:pPr>
        <w:ind w:left="1440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If packet contains a keyword from interesting_keywords: </w:t>
      </w:r>
    </w:p>
    <w:p w14:paraId="79861F78" w14:textId="00EF23E7" w:rsidR="0013045E" w:rsidRPr="0013045E" w:rsidRDefault="0013045E" w:rsidP="0013045E">
      <w:pPr>
        <w:ind w:left="1440"/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2F6A4E">
        <w:rPr>
          <w:rFonts w:ascii="Tahoma" w:hAnsi="Tahoma" w:cs="Tahoma"/>
          <w:color w:val="EE0000"/>
        </w:rPr>
        <w:t>Check again!</w:t>
      </w:r>
    </w:p>
    <w:p w14:paraId="79B754E3" w14:textId="362E0A6C" w:rsidR="0013045E" w:rsidRDefault="0013045E" w:rsidP="0013045E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Working with labeled PCAPs </w:t>
      </w:r>
    </w:p>
    <w:p w14:paraId="42543FBF" w14:textId="46413FC3" w:rsidR="0013045E" w:rsidRDefault="0013045E" w:rsidP="0013045E">
      <w:pPr>
        <w:pStyle w:val="ListParagraph"/>
        <w:numPr>
          <w:ilvl w:val="1"/>
          <w:numId w:val="8"/>
        </w:numPr>
        <w:rPr>
          <w:rFonts w:ascii="Tahoma" w:hAnsi="Tahoma" w:cs="Tahoma"/>
        </w:rPr>
      </w:pPr>
      <w:r>
        <w:rPr>
          <w:rFonts w:ascii="Tahoma" w:hAnsi="Tahoma" w:cs="Tahoma"/>
        </w:rPr>
        <w:t>Marking important packets</w:t>
      </w:r>
    </w:p>
    <w:p w14:paraId="0D5A6B94" w14:textId="6B8260FE" w:rsidR="0013045E" w:rsidRDefault="0013045E" w:rsidP="0013045E">
      <w:pPr>
        <w:pStyle w:val="ListParagraph"/>
        <w:numPr>
          <w:ilvl w:val="1"/>
          <w:numId w:val="8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Giving a score based on FPs and FNs </w:t>
      </w:r>
    </w:p>
    <w:p w14:paraId="1BC8B5C3" w14:textId="77777777" w:rsidR="0013045E" w:rsidRDefault="0013045E" w:rsidP="0013045E">
      <w:pPr>
        <w:rPr>
          <w:rFonts w:ascii="Tahoma" w:hAnsi="Tahoma" w:cs="Tahoma"/>
        </w:rPr>
      </w:pPr>
    </w:p>
    <w:p w14:paraId="4C2F9213" w14:textId="77777777" w:rsidR="0013045E" w:rsidRPr="0013045E" w:rsidRDefault="0013045E" w:rsidP="0013045E">
      <w:pPr>
        <w:pStyle w:val="Heading1"/>
        <w:numPr>
          <w:ilvl w:val="2"/>
          <w:numId w:val="3"/>
        </w:numPr>
        <w:rPr>
          <w:rFonts w:ascii="Tahoma" w:hAnsi="Tahoma" w:cs="Tahoma"/>
          <w:sz w:val="28"/>
          <w:szCs w:val="28"/>
        </w:rPr>
      </w:pPr>
      <w:r w:rsidRPr="0013045E">
        <w:rPr>
          <w:rFonts w:ascii="Tahoma" w:hAnsi="Tahoma" w:cs="Tahoma"/>
          <w:sz w:val="28"/>
          <w:szCs w:val="28"/>
        </w:rPr>
        <w:t xml:space="preserve">Structural Correctness – Coverage </w:t>
      </w:r>
    </w:p>
    <w:p w14:paraId="5803C8E1" w14:textId="77777777" w:rsidR="0013045E" w:rsidRPr="0013045E" w:rsidRDefault="0013045E" w:rsidP="0013045E">
      <w:pPr>
        <w:pStyle w:val="Heading1"/>
        <w:ind w:left="1440"/>
        <w:rPr>
          <w:rFonts w:ascii="Tahoma" w:hAnsi="Tahoma" w:cs="Tahoma"/>
          <w:sz w:val="28"/>
          <w:szCs w:val="28"/>
        </w:rPr>
      </w:pPr>
    </w:p>
    <w:p w14:paraId="243E41BF" w14:textId="77777777" w:rsidR="0013045E" w:rsidRPr="00E63159" w:rsidRDefault="0013045E" w:rsidP="0013045E">
      <w:pPr>
        <w:spacing w:after="120"/>
        <w:ind w:left="360"/>
        <w:rPr>
          <w:rFonts w:ascii="Tahoma" w:hAnsi="Tahoma" w:cs="Tahoma"/>
        </w:rPr>
      </w:pPr>
      <w:r w:rsidRPr="00E63159">
        <w:rPr>
          <w:rFonts w:ascii="Tahoma" w:hAnsi="Tahoma" w:cs="Tahoma"/>
        </w:rPr>
        <w:t xml:space="preserve">Ensures the LLM diagram includes all components: Significant Actors, Attack Phases, </w:t>
      </w:r>
      <w:r w:rsidRPr="00E63159">
        <w:rPr>
          <w:rFonts w:ascii="Tahoma" w:hAnsi="Tahoma" w:cs="Tahoma"/>
          <w:color w:val="EE0000"/>
        </w:rPr>
        <w:t>Steps</w:t>
      </w:r>
      <w:r w:rsidRPr="00E63159">
        <w:rPr>
          <w:rFonts w:ascii="Tahoma" w:hAnsi="Tahoma" w:cs="Tahoma"/>
        </w:rPr>
        <w:t>.</w:t>
      </w:r>
    </w:p>
    <w:p w14:paraId="036D0658" w14:textId="77777777" w:rsidR="0013045E" w:rsidRPr="00E63159" w:rsidRDefault="0013045E" w:rsidP="0013045E">
      <w:pPr>
        <w:pStyle w:val="ListParagraph"/>
        <w:numPr>
          <w:ilvl w:val="0"/>
          <w:numId w:val="2"/>
        </w:numPr>
        <w:ind w:left="1080"/>
        <w:rPr>
          <w:rFonts w:ascii="Tahoma" w:hAnsi="Tahoma" w:cs="Tahoma"/>
        </w:rPr>
      </w:pPr>
      <w:r w:rsidRPr="00E63159">
        <w:rPr>
          <w:rFonts w:ascii="Tahoma" w:hAnsi="Tahoma" w:cs="Tahoma"/>
          <w:b/>
          <w:bCs/>
        </w:rPr>
        <w:t>No False Negatives (Recall):</w:t>
      </w:r>
      <w:r w:rsidRPr="00E63159">
        <w:rPr>
          <w:rFonts w:ascii="Tahoma" w:hAnsi="Tahoma" w:cs="Tahoma"/>
        </w:rPr>
        <w:t xml:space="preserve"> Do all components in the </w:t>
      </w:r>
      <w:r w:rsidRPr="00E63159">
        <w:rPr>
          <w:rFonts w:ascii="Tahoma" w:hAnsi="Tahoma" w:cs="Tahoma"/>
          <w:b/>
          <w:bCs/>
        </w:rPr>
        <w:t>ground-truth</w:t>
      </w:r>
      <w:r w:rsidRPr="00E63159">
        <w:rPr>
          <w:rFonts w:ascii="Tahoma" w:hAnsi="Tahoma" w:cs="Tahoma"/>
        </w:rPr>
        <w:t xml:space="preserve"> appear in the </w:t>
      </w:r>
      <w:r w:rsidRPr="00E63159">
        <w:rPr>
          <w:rFonts w:ascii="Tahoma" w:hAnsi="Tahoma" w:cs="Tahoma"/>
          <w:b/>
          <w:bCs/>
        </w:rPr>
        <w:t>evaluated content</w:t>
      </w:r>
      <w:r w:rsidRPr="00E63159">
        <w:rPr>
          <w:rFonts w:ascii="Tahoma" w:hAnsi="Tahoma" w:cs="Tahoma"/>
        </w:rPr>
        <w:t xml:space="preserve">? </w:t>
      </w:r>
    </w:p>
    <w:p w14:paraId="08991C2A" w14:textId="77777777" w:rsidR="0013045E" w:rsidRPr="00E63159" w:rsidRDefault="0013045E" w:rsidP="0013045E">
      <w:pPr>
        <w:ind w:left="1440"/>
        <w:rPr>
          <w:rFonts w:ascii="Tahoma" w:hAnsi="Tahoma" w:cs="Tahoma"/>
        </w:rPr>
      </w:pPr>
    </w:p>
    <w:p w14:paraId="74DA2197" w14:textId="77777777" w:rsidR="0013045E" w:rsidRPr="00E63159" w:rsidRDefault="0013045E" w:rsidP="0013045E">
      <w:pPr>
        <w:ind w:left="1440"/>
        <w:rPr>
          <w:rFonts w:ascii="Tahoma" w:hAnsi="Tahoma" w:cs="Tahoma"/>
        </w:rPr>
      </w:pPr>
      <m:oMathPara>
        <m:oMath>
          <m:r>
            <w:rPr>
              <w:rFonts w:ascii="Cambria Math" w:hAnsi="Cambria Math" w:cs="Tahoma"/>
            </w:rPr>
            <m:t>Recall =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matched components</m:t>
              </m:r>
            </m:num>
            <m:den>
              <m:r>
                <w:rPr>
                  <w:rFonts w:ascii="Cambria Math" w:hAnsi="Cambria Math" w:cs="Tahoma"/>
                </w:rPr>
                <m:t>ground-truth components</m:t>
              </m:r>
            </m:den>
          </m:f>
        </m:oMath>
      </m:oMathPara>
    </w:p>
    <w:p w14:paraId="6F478FBE" w14:textId="77777777" w:rsidR="0013045E" w:rsidRPr="00E63159" w:rsidRDefault="0013045E" w:rsidP="0013045E">
      <w:pPr>
        <w:ind w:left="1440"/>
        <w:rPr>
          <w:rFonts w:ascii="Tahoma" w:hAnsi="Tahoma" w:cs="Tahoma"/>
        </w:rPr>
      </w:pPr>
    </w:p>
    <w:p w14:paraId="27626FD3" w14:textId="77777777" w:rsidR="0013045E" w:rsidRPr="00E63159" w:rsidRDefault="0013045E" w:rsidP="0013045E">
      <w:pPr>
        <w:pStyle w:val="ListParagraph"/>
        <w:numPr>
          <w:ilvl w:val="0"/>
          <w:numId w:val="2"/>
        </w:numPr>
        <w:ind w:left="1080"/>
        <w:rPr>
          <w:rFonts w:ascii="Tahoma" w:hAnsi="Tahoma" w:cs="Tahoma"/>
        </w:rPr>
      </w:pPr>
      <w:r w:rsidRPr="00E63159">
        <w:rPr>
          <w:rFonts w:ascii="Tahoma" w:hAnsi="Tahoma" w:cs="Tahoma"/>
          <w:b/>
          <w:bCs/>
        </w:rPr>
        <w:t>No False Positives (Precision):</w:t>
      </w:r>
      <w:r w:rsidRPr="00E63159">
        <w:rPr>
          <w:rFonts w:ascii="Tahoma" w:hAnsi="Tahoma" w:cs="Tahoma"/>
        </w:rPr>
        <w:t xml:space="preserve"> Are there components in the </w:t>
      </w:r>
      <w:r w:rsidRPr="00E63159">
        <w:rPr>
          <w:rFonts w:ascii="Tahoma" w:hAnsi="Tahoma" w:cs="Tahoma"/>
          <w:b/>
          <w:bCs/>
        </w:rPr>
        <w:t xml:space="preserve">evaluated content </w:t>
      </w:r>
      <w:r w:rsidRPr="00E63159">
        <w:rPr>
          <w:rFonts w:ascii="Tahoma" w:hAnsi="Tahoma" w:cs="Tahoma"/>
        </w:rPr>
        <w:t xml:space="preserve">that don't exist in the </w:t>
      </w:r>
      <w:r w:rsidRPr="00E63159">
        <w:rPr>
          <w:rFonts w:ascii="Tahoma" w:hAnsi="Tahoma" w:cs="Tahoma"/>
          <w:b/>
          <w:bCs/>
        </w:rPr>
        <w:t>ground-truth</w:t>
      </w:r>
      <w:r w:rsidRPr="00E63159">
        <w:rPr>
          <w:rFonts w:ascii="Tahoma" w:hAnsi="Tahoma" w:cs="Tahoma"/>
        </w:rPr>
        <w:t xml:space="preserve">? </w:t>
      </w:r>
    </w:p>
    <w:p w14:paraId="0668B89D" w14:textId="77777777" w:rsidR="0013045E" w:rsidRPr="00E63159" w:rsidRDefault="0013045E" w:rsidP="0013045E">
      <w:pPr>
        <w:pStyle w:val="ListParagraph"/>
        <w:ind w:left="1800" w:firstLine="720"/>
        <w:jc w:val="center"/>
        <w:rPr>
          <w:rFonts w:ascii="Tahoma" w:hAnsi="Tahoma" w:cs="Tahoma"/>
        </w:rPr>
      </w:pPr>
      <m:oMathPara>
        <m:oMath>
          <m:r>
            <w:rPr>
              <w:rFonts w:ascii="Cambria Math" w:hAnsi="Cambria Math" w:cs="Tahoma"/>
            </w:rPr>
            <m:t xml:space="preserve">Precision = </m:t>
          </m:r>
          <m:f>
            <m:fPr>
              <m:ctrlPr>
                <w:rPr>
                  <w:rFonts w:ascii="Cambria Math" w:hAnsi="Cambria Math" w:cs="Tahoma"/>
                  <w:i/>
                </w:rPr>
              </m:ctrlPr>
            </m:fPr>
            <m:num>
              <m:r>
                <w:rPr>
                  <w:rFonts w:ascii="Cambria Math" w:hAnsi="Cambria Math" w:cs="Tahoma"/>
                </w:rPr>
                <m:t>matched components</m:t>
              </m:r>
            </m:num>
            <m:den>
              <m:r>
                <w:rPr>
                  <w:rFonts w:ascii="Cambria Math" w:hAnsi="Cambria Math" w:cs="Tahoma"/>
                </w:rPr>
                <m:t xml:space="preserve"> total predicted components</m:t>
              </m:r>
            </m:den>
          </m:f>
        </m:oMath>
      </m:oMathPara>
    </w:p>
    <w:p w14:paraId="7A7F1308" w14:textId="77777777" w:rsidR="0013045E" w:rsidRDefault="0013045E" w:rsidP="0013045E">
      <w:pPr>
        <w:pStyle w:val="ListParagraph"/>
        <w:numPr>
          <w:ilvl w:val="0"/>
          <w:numId w:val="2"/>
        </w:numPr>
        <w:ind w:left="1080"/>
        <w:rPr>
          <w:rFonts w:ascii="Tahoma" w:hAnsi="Tahoma" w:cs="Tahoma"/>
        </w:rPr>
      </w:pPr>
      <w:r w:rsidRPr="00E63159">
        <w:rPr>
          <w:rFonts w:ascii="Tahoma" w:hAnsi="Tahoma" w:cs="Tahoma"/>
        </w:rPr>
        <w:t xml:space="preserve">Final Coverage Score: Component-level F1 harmonic mean of the two above. </w:t>
      </w:r>
    </w:p>
    <w:p w14:paraId="1E098CBC" w14:textId="5F37019F" w:rsidR="00242A56" w:rsidRDefault="00242A56" w:rsidP="00242A56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75648" behindDoc="0" locked="0" layoutInCell="1" allowOverlap="1" wp14:anchorId="72A79276" wp14:editId="47037902">
            <wp:simplePos x="0" y="0"/>
            <wp:positionH relativeFrom="column">
              <wp:posOffset>533400</wp:posOffset>
            </wp:positionH>
            <wp:positionV relativeFrom="paragraph">
              <wp:posOffset>288925</wp:posOffset>
            </wp:positionV>
            <wp:extent cx="5048460" cy="2881542"/>
            <wp:effectExtent l="0" t="0" r="0" b="0"/>
            <wp:wrapTopAndBottom/>
            <wp:docPr id="515792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60" cy="2881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48114B" w14:textId="141F372B" w:rsidR="00242A56" w:rsidRPr="00242A56" w:rsidRDefault="00242A56" w:rsidP="00242A56">
      <w:pPr>
        <w:rPr>
          <w:rFonts w:ascii="Tahoma" w:hAnsi="Tahoma" w:cs="Tahoma"/>
        </w:rPr>
      </w:pPr>
    </w:p>
    <w:p w14:paraId="780A1C5A" w14:textId="10BA896E" w:rsidR="0013045E" w:rsidRPr="00E63159" w:rsidRDefault="0013045E" w:rsidP="0013045E">
      <w:pPr>
        <w:rPr>
          <w:rFonts w:ascii="Tahoma" w:hAnsi="Tahoma" w:cs="Tahoma"/>
        </w:rPr>
      </w:pPr>
    </w:p>
    <w:p w14:paraId="36EEB20A" w14:textId="0BD2F1DC" w:rsidR="0013045E" w:rsidRPr="00E63159" w:rsidRDefault="00362571" w:rsidP="0013045E">
      <w:pPr>
        <w:pStyle w:val="Heading2"/>
        <w:ind w:firstLine="360"/>
        <w:rPr>
          <w:rFonts w:ascii="Tahoma" w:hAnsi="Tahoma" w:cs="Tahoma"/>
          <w:sz w:val="28"/>
          <w:szCs w:val="28"/>
        </w:rPr>
      </w:pPr>
      <w:r w:rsidRPr="00E63159">
        <w:rPr>
          <w:rFonts w:ascii="Tahoma" w:hAnsi="Tahoma" w:cs="Tahoma"/>
          <w:sz w:val="28"/>
          <w:szCs w:val="28"/>
        </w:rPr>
        <w:t>3</w:t>
      </w:r>
      <w:r w:rsidR="0013045E" w:rsidRPr="00E63159">
        <w:rPr>
          <w:rFonts w:ascii="Tahoma" w:hAnsi="Tahoma" w:cs="Tahoma"/>
          <w:sz w:val="28"/>
          <w:szCs w:val="28"/>
        </w:rPr>
        <w:t>.</w:t>
      </w:r>
      <w:r w:rsidR="00E63159" w:rsidRPr="00E63159">
        <w:rPr>
          <w:rFonts w:ascii="Tahoma" w:hAnsi="Tahoma" w:cs="Tahoma"/>
          <w:sz w:val="28"/>
          <w:szCs w:val="28"/>
        </w:rPr>
        <w:t>1</w:t>
      </w:r>
      <w:r w:rsidR="0013045E" w:rsidRPr="00E63159">
        <w:rPr>
          <w:rFonts w:ascii="Tahoma" w:hAnsi="Tahoma" w:cs="Tahoma"/>
          <w:sz w:val="28"/>
          <w:szCs w:val="28"/>
        </w:rPr>
        <w:t xml:space="preserve">.2 Sequence Fidelity </w:t>
      </w:r>
    </w:p>
    <w:p w14:paraId="7E310185" w14:textId="03D8D441" w:rsidR="0013045E" w:rsidRPr="00E63159" w:rsidRDefault="0013045E" w:rsidP="0013045E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E63159">
        <w:rPr>
          <w:rFonts w:ascii="Tahoma" w:hAnsi="Tahoma" w:cs="Tahoma"/>
        </w:rPr>
        <w:t xml:space="preserve">Does the </w:t>
      </w:r>
      <w:r w:rsidR="002F6A4E">
        <w:rPr>
          <w:rFonts w:ascii="Tahoma" w:hAnsi="Tahoma" w:cs="Tahoma"/>
        </w:rPr>
        <w:t xml:space="preserve">diagram </w:t>
      </w:r>
      <w:r w:rsidRPr="00E63159">
        <w:rPr>
          <w:rFonts w:ascii="Tahoma" w:hAnsi="Tahoma" w:cs="Tahoma"/>
        </w:rPr>
        <w:t xml:space="preserve">preserve the correct causal ordering of components (attack phases and steps) as appear in the </w:t>
      </w:r>
      <w:r w:rsidRPr="00E63159">
        <w:rPr>
          <w:rFonts w:ascii="Tahoma" w:hAnsi="Tahoma" w:cs="Tahoma"/>
          <w:color w:val="83CAEB" w:themeColor="accent1" w:themeTint="66"/>
        </w:rPr>
        <w:t>Ground Truth</w:t>
      </w:r>
      <w:r w:rsidRPr="00E63159">
        <w:rPr>
          <w:rFonts w:ascii="Tahoma" w:hAnsi="Tahoma" w:cs="Tahoma"/>
        </w:rPr>
        <w:t>?</w:t>
      </w:r>
    </w:p>
    <w:p w14:paraId="39144DFE" w14:textId="77777777" w:rsidR="0013045E" w:rsidRPr="00E63159" w:rsidRDefault="0013045E" w:rsidP="0013045E">
      <w:pPr>
        <w:ind w:left="720"/>
        <w:rPr>
          <w:rFonts w:ascii="Tahoma" w:hAnsi="Tahoma" w:cs="Tahoma"/>
          <w:b/>
          <w:bCs/>
        </w:rPr>
      </w:pPr>
      <w:r w:rsidRPr="00E63159">
        <w:rPr>
          <w:rFonts w:ascii="Tahoma" w:hAnsi="Tahoma" w:cs="Tahoma"/>
          <w:b/>
          <w:bCs/>
        </w:rPr>
        <w:lastRenderedPageBreak/>
        <w:t>Measurement Methods:</w:t>
      </w:r>
    </w:p>
    <w:p w14:paraId="5B00DAB8" w14:textId="77777777" w:rsidR="0013045E" w:rsidRPr="00E63159" w:rsidRDefault="0013045E" w:rsidP="0013045E">
      <w:pPr>
        <w:pStyle w:val="ListParagraph"/>
        <w:numPr>
          <w:ilvl w:val="1"/>
          <w:numId w:val="2"/>
        </w:numPr>
        <w:rPr>
          <w:rFonts w:ascii="Tahoma" w:hAnsi="Tahoma" w:cs="Tahoma"/>
        </w:rPr>
      </w:pPr>
      <w:r w:rsidRPr="00E63159">
        <w:rPr>
          <w:rFonts w:ascii="Tahoma" w:hAnsi="Tahoma" w:cs="Tahoma"/>
          <w:u w:val="single"/>
        </w:rPr>
        <w:t>Longest Common Subsequence (LCS)</w:t>
      </w:r>
      <w:r w:rsidRPr="00E63159">
        <w:rPr>
          <w:rFonts w:ascii="Tahoma" w:hAnsi="Tahoma" w:cs="Tahoma"/>
        </w:rPr>
        <w:t xml:space="preserve"> between the ground-truth step order and the evaluated content's order.</w:t>
      </w:r>
    </w:p>
    <w:p w14:paraId="4AD3AFB1" w14:textId="77777777" w:rsidR="0013045E" w:rsidRPr="00E63159" w:rsidRDefault="0013045E" w:rsidP="0013045E">
      <w:pPr>
        <w:pStyle w:val="ListParagraph"/>
        <w:numPr>
          <w:ilvl w:val="2"/>
          <w:numId w:val="2"/>
        </w:numPr>
        <w:rPr>
          <w:rFonts w:ascii="Tahoma" w:hAnsi="Tahoma" w:cs="Tahoma"/>
        </w:rPr>
      </w:pPr>
      <w:r w:rsidRPr="00E63159">
        <w:rPr>
          <w:rFonts w:ascii="Tahoma" w:hAnsi="Tahoma" w:cs="Tahoma"/>
        </w:rPr>
        <w:t xml:space="preserve">LCS Cares more if a step was </w:t>
      </w:r>
      <w:r w:rsidRPr="00E63159">
        <w:rPr>
          <w:rFonts w:ascii="Tahoma" w:hAnsi="Tahoma" w:cs="Tahoma"/>
          <w:lang w:bidi="ar-LB"/>
        </w:rPr>
        <w:t>dropped (False Negative)</w:t>
      </w:r>
      <w:r w:rsidRPr="00E63159">
        <w:rPr>
          <w:rFonts w:ascii="Tahoma" w:hAnsi="Tahoma" w:cs="Tahoma"/>
        </w:rPr>
        <w:t xml:space="preserve"> than addition of steps - noise (False Positive) </w:t>
      </w:r>
    </w:p>
    <w:p w14:paraId="3607F3E4" w14:textId="77777777" w:rsidR="0013045E" w:rsidRPr="00E63159" w:rsidRDefault="0013045E" w:rsidP="0013045E">
      <w:pPr>
        <w:pStyle w:val="ListParagraph"/>
        <w:numPr>
          <w:ilvl w:val="2"/>
          <w:numId w:val="2"/>
        </w:numPr>
        <w:rPr>
          <w:rFonts w:ascii="Tahoma" w:hAnsi="Tahoma" w:cs="Tahoma"/>
        </w:rPr>
      </w:pPr>
      <w:r w:rsidRPr="00E63159">
        <w:rPr>
          <w:rFonts w:ascii="Tahoma" w:hAnsi="Tahoma" w:cs="Tahoma"/>
        </w:rPr>
        <w:t xml:space="preserve">How much of the “main story” is correct? </w:t>
      </w:r>
    </w:p>
    <w:p w14:paraId="6A243C74" w14:textId="77777777" w:rsidR="0013045E" w:rsidRPr="00E63159" w:rsidRDefault="0013045E" w:rsidP="0013045E">
      <w:pPr>
        <w:pStyle w:val="ListParagraph"/>
        <w:ind w:left="1800"/>
        <w:rPr>
          <w:rFonts w:ascii="Tahoma" w:hAnsi="Tahoma" w:cs="Tahoma"/>
          <w:i/>
          <w:color w:val="666666"/>
          <w:rtl/>
          <w:lang w:bidi="he-IL"/>
        </w:rPr>
      </w:pPr>
      <w:r w:rsidRPr="00E63159">
        <w:rPr>
          <w:rFonts w:ascii="Tahoma" w:hAnsi="Tahoma" w:cs="Tahoma"/>
          <w:i/>
          <w:color w:val="666666"/>
        </w:rPr>
        <w:br/>
      </w:r>
      <m:oMathPara>
        <m:oMathParaPr>
          <m:jc m:val="center"/>
        </m:oMathParaPr>
        <m:oMath>
          <m:r>
            <m:rPr>
              <m:nor/>
            </m:rPr>
            <w:rPr>
              <w:rFonts w:ascii="Tahoma" w:hAnsi="Tahoma" w:cs="Tahoma"/>
            </w:rPr>
            <m:t>True</m:t>
          </m:r>
          <m:r>
            <w:rPr>
              <w:rFonts w:ascii="Cambria Math" w:hAnsi="Cambria Math" w:cs="Tahoma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ahoma"/>
                </w:rPr>
              </m:ctrlPr>
            </m:dPr>
            <m:e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Scan</m:t>
              </m:r>
              <m:r>
                <w:rPr>
                  <w:rFonts w:ascii="Cambria Math" w:hAnsi="Cambria Math" w:cs="Tahoma"/>
                </w:rPr>
                <m:t xml:space="preserve">, 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Exploit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  <w:rtl/>
                  <w:lang w:bidi="he-IL"/>
                </w:rPr>
                <m:t xml:space="preserve"> </m:t>
              </m:r>
              <m:r>
                <w:rPr>
                  <w:rFonts w:ascii="Cambria Math" w:hAnsi="Cambria Math" w:cs="Tahoma"/>
                </w:rPr>
                <m:t>,</m:t>
              </m:r>
              <m:r>
                <m:rPr>
                  <m:nor/>
                </m:rPr>
                <w:rPr>
                  <w:rFonts w:ascii="Tahoma" w:hAnsi="Tahoma" w:cs="Tahoma"/>
                </w:rPr>
                <m:t>Brute_Force</m:t>
              </m:r>
              <m:r>
                <m:rPr>
                  <m:nor/>
                </m:rPr>
                <w:rPr>
                  <w:rFonts w:ascii="Tahoma" w:hAnsi="Tahoma" w:cs="Tahoma"/>
                  <w:rtl/>
                  <w:lang w:bidi="he-IL"/>
                </w:rPr>
                <m:t xml:space="preserve"> </m:t>
              </m:r>
              <m:r>
                <w:rPr>
                  <w:rFonts w:ascii="Cambria Math" w:hAnsi="Cambria Math" w:cs="Tahoma"/>
                </w:rPr>
                <m:t>,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C2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  <w:rtl/>
                  <w:lang w:bidi="he-IL"/>
                </w:rPr>
                <m:t xml:space="preserve"> </m:t>
              </m:r>
              <m:r>
                <w:rPr>
                  <w:rFonts w:ascii="Cambria Math" w:hAnsi="Cambria Math" w:cs="Tahoma"/>
                </w:rPr>
                <m:t xml:space="preserve">, 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Exfil</m:t>
              </m:r>
            </m:e>
          </m:d>
        </m:oMath>
      </m:oMathPara>
    </w:p>
    <w:p w14:paraId="0B302B0D" w14:textId="77777777" w:rsidR="0013045E" w:rsidRPr="00E63159" w:rsidRDefault="0013045E" w:rsidP="0013045E">
      <w:pPr>
        <w:pStyle w:val="ListParagraph"/>
        <w:ind w:left="1800"/>
        <w:rPr>
          <w:rFonts w:ascii="Tahoma" w:hAnsi="Tahoma" w:cs="Tahoma"/>
          <w:i/>
          <w:rtl/>
          <w:lang w:bidi="he-IL"/>
        </w:rPr>
      </w:pPr>
      <m:oMathPara>
        <m:oMath>
          <m:r>
            <m:rPr>
              <m:nor/>
            </m:rPr>
            <w:rPr>
              <w:rFonts w:ascii="Tahoma" w:hAnsi="Tahoma" w:cs="Tahoma"/>
            </w:rPr>
            <m:t>Pred</m:t>
          </m:r>
          <m:r>
            <w:rPr>
              <w:rFonts w:ascii="Cambria Math" w:hAnsi="Cambria Math" w:cs="Tahoma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ahoma"/>
                </w:rPr>
              </m:ctrlPr>
            </m:dPr>
            <m:e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Scan</m:t>
              </m:r>
              <m:r>
                <w:rPr>
                  <w:rFonts w:ascii="Cambria Math" w:hAnsi="Cambria Math" w:cs="Tahoma"/>
                </w:rPr>
                <m:t>,</m:t>
              </m:r>
              <m:r>
                <w:rPr>
                  <w:rFonts w:ascii="Cambria Math" w:hAnsi="Cambria Math" w:cs="Tahoma"/>
                  <w:color w:val="EE0000"/>
                </w:rPr>
                <m:t xml:space="preserve"> </m:t>
              </m:r>
              <m:r>
                <m:rPr>
                  <m:nor/>
                </m:rPr>
                <w:rPr>
                  <w:rFonts w:ascii="Tahoma" w:hAnsi="Tahoma" w:cs="Tahoma"/>
                  <w:color w:val="EE0000"/>
                </w:rPr>
                <m:t>ARP_Noise</m:t>
              </m:r>
              <m:r>
                <w:rPr>
                  <w:rFonts w:ascii="Cambria Math" w:hAnsi="Cambria Math" w:cs="Tahoma"/>
                </w:rPr>
                <m:t xml:space="preserve">, 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Exploit</m:t>
              </m:r>
              <m:r>
                <w:rPr>
                  <w:rFonts w:ascii="Cambria Math" w:hAnsi="Cambria Math" w:cs="Tahoma"/>
                </w:rPr>
                <m:t xml:space="preserve">, 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C2</m:t>
              </m:r>
              <m:r>
                <w:rPr>
                  <w:rFonts w:ascii="Cambria Math" w:hAnsi="Cambria Math" w:cs="Tahoma"/>
                  <w:color w:val="8DD873" w:themeColor="accent6" w:themeTint="99"/>
                </w:rPr>
                <m:t>,</m:t>
              </m:r>
              <m:r>
                <w:rPr>
                  <w:rFonts w:ascii="Cambria Math" w:hAnsi="Cambria Math" w:cs="Tahoma"/>
                  <w:color w:val="EE0000"/>
                </w:rPr>
                <m:t xml:space="preserve"> </m:t>
              </m:r>
              <m:r>
                <m:rPr>
                  <m:nor/>
                </m:rPr>
                <w:rPr>
                  <w:rFonts w:ascii="Tahoma" w:hAnsi="Tahoma" w:cs="Tahoma"/>
                  <w:color w:val="EE0000"/>
                </w:rPr>
                <m:t>DNS_Query</m:t>
              </m:r>
              <m:r>
                <w:rPr>
                  <w:rFonts w:ascii="Cambria Math" w:hAnsi="Cambria Math" w:cs="Tahoma"/>
                </w:rPr>
                <m:t xml:space="preserve">, </m:t>
              </m:r>
              <m:r>
                <m:rPr>
                  <m:nor/>
                </m:rPr>
                <w:rPr>
                  <w:rFonts w:ascii="Tahoma" w:hAnsi="Tahoma" w:cs="Tahoma"/>
                  <w:color w:val="8DD873" w:themeColor="accent6" w:themeTint="99"/>
                </w:rPr>
                <m:t>Exfil</m:t>
              </m:r>
            </m:e>
          </m:d>
        </m:oMath>
      </m:oMathPara>
    </w:p>
    <w:p w14:paraId="51F03D55" w14:textId="77777777" w:rsidR="0013045E" w:rsidRPr="00E63159" w:rsidRDefault="0013045E" w:rsidP="0013045E">
      <w:pPr>
        <w:pStyle w:val="ListParagraph"/>
        <w:ind w:left="1800"/>
        <w:rPr>
          <w:rFonts w:ascii="Tahoma" w:hAnsi="Tahoma" w:cs="Tahoma"/>
          <w:i/>
          <w:lang w:bidi="ar-LB"/>
        </w:rPr>
      </w:pPr>
      <m:oMathPara>
        <m:oMath>
          <m:r>
            <w:rPr>
              <w:rFonts w:ascii="Cambria Math" w:hAnsi="Cambria Math" w:cs="Tahoma"/>
            </w:rPr>
            <m:t>LCS:S</m:t>
          </m:r>
          <m:r>
            <w:rPr>
              <w:rFonts w:ascii="Cambria Math" w:hAnsi="Cambria Math" w:cs="Tahoma"/>
              <w:lang w:bidi="ar-LB"/>
            </w:rPr>
            <m:t xml:space="preserve">can→Exploit→C2→Exfil </m:t>
          </m:r>
        </m:oMath>
      </m:oMathPara>
    </w:p>
    <w:p w14:paraId="086DB4C8" w14:textId="77777777" w:rsidR="0013045E" w:rsidRPr="00E63159" w:rsidRDefault="0013045E" w:rsidP="0013045E">
      <w:pPr>
        <w:pStyle w:val="ListParagraph"/>
        <w:ind w:left="1800"/>
        <w:rPr>
          <w:rFonts w:ascii="Tahoma" w:hAnsi="Tahoma" w:cs="Tahoma"/>
          <w:i/>
          <w:lang w:bidi="ar-LB"/>
        </w:rPr>
      </w:pPr>
      <m:oMathPara>
        <m:oMath>
          <m:r>
            <w:rPr>
              <w:rFonts w:ascii="Cambria Math" w:hAnsi="Cambria Math" w:cs="Tahoma"/>
            </w:rPr>
            <m:t xml:space="preserve">4 out of 5→0.8 </m:t>
          </m:r>
          <m:r>
            <w:rPr>
              <w:rFonts w:ascii="Cambria Math" w:hAnsi="Cambria Math" w:cs="Tahoma"/>
              <w:lang w:bidi="ar-LB"/>
            </w:rPr>
            <m:t>(normalized)</m:t>
          </m:r>
        </m:oMath>
      </m:oMathPara>
    </w:p>
    <w:p w14:paraId="73BD1A65" w14:textId="77777777" w:rsidR="0013045E" w:rsidRPr="00E63159" w:rsidRDefault="0013045E" w:rsidP="0013045E">
      <w:pPr>
        <w:pStyle w:val="ListParagraph"/>
        <w:numPr>
          <w:ilvl w:val="1"/>
          <w:numId w:val="2"/>
        </w:numPr>
        <w:rPr>
          <w:rFonts w:ascii="Tahoma" w:hAnsi="Tahoma" w:cs="Tahoma"/>
        </w:rPr>
      </w:pPr>
      <w:r w:rsidRPr="00E63159">
        <w:rPr>
          <w:rFonts w:ascii="Tahoma" w:hAnsi="Tahoma" w:cs="Tahoma"/>
          <w:u w:val="single"/>
        </w:rPr>
        <w:t>Edit distance (Levenshtein)</w:t>
      </w:r>
      <w:r w:rsidRPr="00E63159">
        <w:rPr>
          <w:rFonts w:ascii="Tahoma" w:hAnsi="Tahoma" w:cs="Tahoma"/>
        </w:rPr>
        <w:t xml:space="preserve"> between the two step sequences – </w:t>
      </w:r>
      <w:r w:rsidRPr="00E63159">
        <w:rPr>
          <w:rFonts w:ascii="Tahoma" w:hAnsi="Tahoma" w:cs="Tahoma"/>
          <w:lang w:bidi="ar-LB"/>
        </w:rPr>
        <w:t>used to indicate how much edits need to be done to correct what’s wrong</w:t>
      </w:r>
    </w:p>
    <w:p w14:paraId="38AA884E" w14:textId="77777777" w:rsidR="0013045E" w:rsidRPr="00E63159" w:rsidRDefault="0013045E" w:rsidP="0013045E">
      <w:pPr>
        <w:pStyle w:val="ListParagraph"/>
        <w:numPr>
          <w:ilvl w:val="2"/>
          <w:numId w:val="2"/>
        </w:numPr>
        <w:rPr>
          <w:rFonts w:ascii="Tahoma" w:hAnsi="Tahoma" w:cs="Tahoma"/>
        </w:rPr>
      </w:pPr>
      <w:r w:rsidRPr="00E63159">
        <w:rPr>
          <w:rFonts w:ascii="Tahoma" w:hAnsi="Tahoma" w:cs="Tahoma"/>
        </w:rPr>
        <w:t>Punishes for redundant steps.</w:t>
      </w:r>
    </w:p>
    <w:p w14:paraId="013BFCAB" w14:textId="77777777" w:rsidR="0013045E" w:rsidRPr="00E63159" w:rsidRDefault="0013045E" w:rsidP="0013045E">
      <w:pPr>
        <w:pStyle w:val="ListParagraph"/>
        <w:numPr>
          <w:ilvl w:val="2"/>
          <w:numId w:val="2"/>
        </w:numPr>
        <w:rPr>
          <w:rFonts w:ascii="Tahoma" w:hAnsi="Tahoma" w:cs="Tahoma"/>
        </w:rPr>
      </w:pPr>
      <w:r w:rsidRPr="00E63159">
        <w:rPr>
          <w:rFonts w:ascii="Tahoma" w:hAnsi="Tahoma" w:cs="Tahoma"/>
        </w:rPr>
        <w:t xml:space="preserve">Shows how far the diagram is from a manual diagram (“needs 3 fixes”) </w:t>
      </w:r>
    </w:p>
    <w:p w14:paraId="7558E7E9" w14:textId="77777777" w:rsidR="0013045E" w:rsidRPr="00E63159" w:rsidRDefault="0013045E" w:rsidP="0013045E">
      <w:pPr>
        <w:rPr>
          <w:rFonts w:ascii="Tahoma" w:hAnsi="Tahoma" w:cs="Tahoma"/>
        </w:rPr>
      </w:pPr>
    </w:p>
    <w:p w14:paraId="6EC5D3E6" w14:textId="77777777" w:rsidR="0013045E" w:rsidRPr="00E63159" w:rsidRDefault="0013045E" w:rsidP="0013045E">
      <w:pPr>
        <w:pStyle w:val="ListParagraph"/>
        <w:numPr>
          <w:ilvl w:val="1"/>
          <w:numId w:val="2"/>
        </w:numPr>
        <w:rPr>
          <w:rFonts w:ascii="Tahoma" w:hAnsi="Tahoma" w:cs="Tahoma"/>
        </w:rPr>
      </w:pPr>
      <w:r w:rsidRPr="00E63159">
        <w:rPr>
          <w:rFonts w:ascii="Tahoma" w:hAnsi="Tahoma" w:cs="Tahoma"/>
        </w:rPr>
        <w:t>Kendall's Tau / Spearman rank correlation between step orderings, for a normalized ordering score.</w:t>
      </w:r>
      <w:r w:rsidRPr="00E63159">
        <w:rPr>
          <w:rFonts w:ascii="Tahoma" w:hAnsi="Tahoma" w:cs="Tahoma"/>
          <w:lang w:bidi="ar-LB"/>
        </w:rPr>
        <w:t xml:space="preserve"> Looking for “big mistakes” (for example, too many inversions)</w:t>
      </w:r>
    </w:p>
    <w:p w14:paraId="365F067B" w14:textId="77777777" w:rsidR="0013045E" w:rsidRPr="00E63159" w:rsidRDefault="0013045E" w:rsidP="0013045E">
      <w:pPr>
        <w:rPr>
          <w:rFonts w:ascii="Tahoma" w:hAnsi="Tahoma" w:cs="Tahoma"/>
        </w:rPr>
      </w:pPr>
    </w:p>
    <w:p w14:paraId="7688741F" w14:textId="77777777" w:rsidR="0013045E" w:rsidRPr="00E63159" w:rsidRDefault="0013045E" w:rsidP="0013045E">
      <w:pPr>
        <w:rPr>
          <w:rFonts w:ascii="Tahoma" w:hAnsi="Tahoma" w:cs="Tahoma"/>
        </w:rPr>
      </w:pPr>
      <w:r w:rsidRPr="00E63159">
        <w:rPr>
          <w:rFonts w:ascii="Tahoma" w:hAnsi="Tahoma" w:cs="Tahoma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48C1E3A" wp14:editId="5E704274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5619115" cy="1398905"/>
                <wp:effectExtent l="0" t="0" r="0" b="0"/>
                <wp:wrapNone/>
                <wp:docPr id="44" name="Group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407DE2C-053F-B850-BDB9-D26A7791552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115" cy="1398905"/>
                          <a:chOff x="0" y="0"/>
                          <a:chExt cx="5619181" cy="1399197"/>
                        </a:xfrm>
                      </wpg:grpSpPr>
                      <wps:wsp>
                        <wps:cNvPr id="1659636248" name="Straight Arrow Connector 1659636248">
                          <a:extLst>
                            <a:ext uri="{FF2B5EF4-FFF2-40B4-BE49-F238E27FC236}">
                              <a16:creationId xmlns:a16="http://schemas.microsoft.com/office/drawing/2014/main" id="{266AC4C0-0457-65F3-D193-4A0AD9DAA4C1}"/>
                            </a:ext>
                          </a:extLst>
                        </wps:cNvPr>
                        <wps:cNvCnPr/>
                        <wps:spPr>
                          <a:xfrm>
                            <a:off x="247062" y="300038"/>
                            <a:ext cx="5076825" cy="0"/>
                          </a:xfrm>
                          <a:prstGeom prst="straightConnector1">
                            <a:avLst/>
                          </a:prstGeom>
                          <a:ln w="76200"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7929909" name="Straight Connector 1517929909">
                          <a:extLst>
                            <a:ext uri="{FF2B5EF4-FFF2-40B4-BE49-F238E27FC236}">
                              <a16:creationId xmlns:a16="http://schemas.microsoft.com/office/drawing/2014/main" id="{C62B28C8-6743-F038-06DF-A39DD2DAC9B3}"/>
                            </a:ext>
                          </a:extLst>
                        </wps:cNvPr>
                        <wps:cNvCnPr/>
                        <wps:spPr>
                          <a:xfrm>
                            <a:off x="2785474" y="0"/>
                            <a:ext cx="0" cy="60007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629931" name="TextBox 37">
                          <a:extLst>
                            <a:ext uri="{FF2B5EF4-FFF2-40B4-BE49-F238E27FC236}">
                              <a16:creationId xmlns:a16="http://schemas.microsoft.com/office/drawing/2014/main" id="{80D7BF37-95F8-0F72-9951-5D1B603D42D6}"/>
                            </a:ext>
                          </a:extLst>
                        </wps:cNvPr>
                        <wps:cNvSpPr txBox="1"/>
                        <wps:spPr>
                          <a:xfrm>
                            <a:off x="2616410" y="600075"/>
                            <a:ext cx="338128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FC220B8" w14:textId="77777777" w:rsidR="0013045E" w:rsidRDefault="0013045E" w:rsidP="0013045E">
                              <w:pP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40023785" name="TextBox 38">
                          <a:extLst>
                            <a:ext uri="{FF2B5EF4-FFF2-40B4-BE49-F238E27FC236}">
                              <a16:creationId xmlns:a16="http://schemas.microsoft.com/office/drawing/2014/main" id="{03DCF05D-1165-9868-91BF-0D5E63081F24}"/>
                            </a:ext>
                          </a:extLst>
                        </wps:cNvPr>
                        <wps:cNvSpPr txBox="1"/>
                        <wps:spPr>
                          <a:xfrm>
                            <a:off x="4854284" y="603908"/>
                            <a:ext cx="527229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56E14B3" w14:textId="77777777" w:rsidR="0013045E" w:rsidRDefault="0013045E" w:rsidP="0013045E">
                              <w:pP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+1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296527103" name="TextBox 39">
                          <a:extLst>
                            <a:ext uri="{FF2B5EF4-FFF2-40B4-BE49-F238E27FC236}">
                              <a16:creationId xmlns:a16="http://schemas.microsoft.com/office/drawing/2014/main" id="{BD496F63-4248-8E73-D199-8A3065EE35AC}"/>
                            </a:ext>
                          </a:extLst>
                        </wps:cNvPr>
                        <wps:cNvSpPr txBox="1"/>
                        <wps:spPr>
                          <a:xfrm>
                            <a:off x="214337" y="598978"/>
                            <a:ext cx="477427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B1CF968" w14:textId="77777777" w:rsidR="0013045E" w:rsidRDefault="0013045E" w:rsidP="0013045E">
                              <w:pP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-1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24645744" name="TextBox 40">
                          <a:extLst>
                            <a:ext uri="{FF2B5EF4-FFF2-40B4-BE49-F238E27FC236}">
                              <a16:creationId xmlns:a16="http://schemas.microsoft.com/office/drawing/2014/main" id="{0BBFB633-233C-CAF0-3915-080C2FD9F16A}"/>
                            </a:ext>
                          </a:extLst>
                        </wps:cNvPr>
                        <wps:cNvSpPr txBox="1"/>
                        <wps:spPr>
                          <a:xfrm>
                            <a:off x="2269935" y="942012"/>
                            <a:ext cx="971550" cy="43088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98F795" w14:textId="77777777" w:rsidR="0013045E" w:rsidRDefault="0013045E" w:rsidP="0013045E">
                              <w:pPr>
                                <w:jc w:val="center"/>
                                <w:rPr>
                                  <w:rFonts w:asciiTheme="minorHAnsi" w:hAnsi="Aptos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Aptos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Completely out of order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65762963" name="TextBox 41">
                          <a:extLst>
                            <a:ext uri="{FF2B5EF4-FFF2-40B4-BE49-F238E27FC236}">
                              <a16:creationId xmlns:a16="http://schemas.microsoft.com/office/drawing/2014/main" id="{ABA411C0-7CA9-CC16-E7A3-91A623FA9B48}"/>
                            </a:ext>
                          </a:extLst>
                        </wps:cNvPr>
                        <wps:cNvSpPr txBox="1"/>
                        <wps:spPr>
                          <a:xfrm>
                            <a:off x="4647631" y="942010"/>
                            <a:ext cx="971550" cy="43088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5EB8B6" w14:textId="77777777" w:rsidR="0013045E" w:rsidRDefault="0013045E" w:rsidP="0013045E">
                              <w:pPr>
                                <w:jc w:val="center"/>
                                <w:rPr>
                                  <w:rFonts w:asciiTheme="minorHAnsi" w:hAnsi="Aptos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Aptos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Same order in GT and EC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23557542" name="TextBox 42">
                          <a:extLst>
                            <a:ext uri="{FF2B5EF4-FFF2-40B4-BE49-F238E27FC236}">
                              <a16:creationId xmlns:a16="http://schemas.microsoft.com/office/drawing/2014/main" id="{45E9AD2F-909A-BE37-3308-71012F93887C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968310"/>
                            <a:ext cx="971550" cy="43088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E1170E" w14:textId="77777777" w:rsidR="0013045E" w:rsidRDefault="0013045E" w:rsidP="0013045E">
                              <w:pPr>
                                <w:jc w:val="center"/>
                                <w:rPr>
                                  <w:rFonts w:asciiTheme="minorHAnsi" w:hAnsi="Aptos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Aptos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Opposite order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8C1E3A" id="Group 43" o:spid="_x0000_s1026" style="position:absolute;margin-left:0;margin-top:.85pt;width:442.45pt;height:110.15pt;z-index:251674624;mso-position-horizontal:center;mso-position-horizontal-relative:margin;mso-width-relative:margin;mso-height-relative:margin" coordsize="56191,13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59636248" o:spid="_x0000_s1027" type="#_x0000_t32" style="position:absolute;left:2470;top:3000;width:507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" strokecolor="black [3200]" strokeweight="6pt">
                  <v:stroke startarrow="block" endarrow="block" joinstyle="miter"/>
                </v:shape>
                <v:line id="Straight Connector 1517929909" o:spid="_x0000_s1028" style="position:absolute;visibility:visible;mso-wrap-style:square" from="27854,0" to="27854,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" strokecolor="#0d0d0d [3069]" strokeweight="6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7" o:spid="_x0000_s1029" type="#_x0000_t202" style="position:absolute;left:26164;top:6000;width:3381;height:3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" filled="f" stroked="f">
                  <v:textbox style="mso-fit-shape-to-text:t">
                    <w:txbxContent>
                      <w:p w14:paraId="5FC220B8" w14:textId="77777777" w:rsidR="0013045E" w:rsidRDefault="0013045E" w:rsidP="0013045E">
                        <w:pP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shape>
                <v:shape id="TextBox 38" o:spid="_x0000_s1030" type="#_x0000_t202" style="position:absolute;left:48542;top:6039;width:5273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" filled="f" stroked="f">
                  <v:textbox style="mso-fit-shape-to-text:t">
                    <w:txbxContent>
                      <w:p w14:paraId="356E14B3" w14:textId="77777777" w:rsidR="0013045E" w:rsidRDefault="0013045E" w:rsidP="0013045E">
                        <w:pP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+1</w:t>
                        </w:r>
                      </w:p>
                    </w:txbxContent>
                  </v:textbox>
                </v:shape>
                <v:shape id="TextBox 39" o:spid="_x0000_s1031" type="#_x0000_t202" style="position:absolute;left:2143;top:5989;width:4774;height:3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" filled="f" stroked="f">
                  <v:textbox style="mso-fit-shape-to-text:t">
                    <w:txbxContent>
                      <w:p w14:paraId="5B1CF968" w14:textId="77777777" w:rsidR="0013045E" w:rsidRDefault="0013045E" w:rsidP="0013045E">
                        <w:pP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 w:eastAsia="Tahoma" w:hAnsi="Tahoma" w:cs="Tahoma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-1</w:t>
                        </w:r>
                      </w:p>
                    </w:txbxContent>
                  </v:textbox>
                </v:shape>
                <v:shape id="TextBox 40" o:spid="_x0000_s1032" type="#_x0000_t202" style="position:absolute;left:22699;top:9420;width:9715;height:4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" filled="f" stroked="f">
                  <v:textbox style="mso-fit-shape-to-text:t">
                    <w:txbxContent>
                      <w:p w14:paraId="0198F795" w14:textId="77777777" w:rsidR="0013045E" w:rsidRDefault="0013045E" w:rsidP="0013045E">
                        <w:pPr>
                          <w:jc w:val="center"/>
                          <w:rPr>
                            <w:rFonts w:asciiTheme="minorHAnsi" w:hAnsi="Aptos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="Aptos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Completely out of order</w:t>
                        </w:r>
                      </w:p>
                    </w:txbxContent>
                  </v:textbox>
                </v:shape>
                <v:shape id="TextBox 41" o:spid="_x0000_s1033" type="#_x0000_t202" style="position:absolute;left:46476;top:9420;width:9715;height:4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" filled="f" stroked="f">
                  <v:textbox style="mso-fit-shape-to-text:t">
                    <w:txbxContent>
                      <w:p w14:paraId="645EB8B6" w14:textId="77777777" w:rsidR="0013045E" w:rsidRDefault="0013045E" w:rsidP="0013045E">
                        <w:pPr>
                          <w:jc w:val="center"/>
                          <w:rPr>
                            <w:rFonts w:asciiTheme="minorHAnsi" w:hAnsi="Aptos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="Aptos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Same order in GT and EC</w:t>
                        </w:r>
                      </w:p>
                    </w:txbxContent>
                  </v:textbox>
                </v:shape>
                <v:shape id="TextBox 42" o:spid="_x0000_s1034" type="#_x0000_t202" style="position:absolute;top:9683;width:9715;height:4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" filled="f" stroked="f">
                  <v:textbox style="mso-fit-shape-to-text:t">
                    <w:txbxContent>
                      <w:p w14:paraId="20E1170E" w14:textId="77777777" w:rsidR="0013045E" w:rsidRDefault="0013045E" w:rsidP="0013045E">
                        <w:pPr>
                          <w:jc w:val="center"/>
                          <w:rPr>
                            <w:rFonts w:asciiTheme="minorHAnsi" w:hAnsi="Aptos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="Aptos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Opposite order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BDBC87D" w14:textId="77777777" w:rsidR="0013045E" w:rsidRPr="00E63159" w:rsidRDefault="0013045E" w:rsidP="0013045E">
      <w:pPr>
        <w:rPr>
          <w:rFonts w:ascii="Tahoma" w:hAnsi="Tahoma" w:cs="Tahoma"/>
          <w:lang w:bidi="he-IL"/>
        </w:rPr>
      </w:pPr>
    </w:p>
    <w:p w14:paraId="69A74DBB" w14:textId="77777777" w:rsidR="0013045E" w:rsidRPr="00E63159" w:rsidRDefault="0013045E" w:rsidP="0013045E">
      <w:pPr>
        <w:rPr>
          <w:rFonts w:ascii="Tahoma" w:hAnsi="Tahoma" w:cs="Tahoma"/>
          <w:lang w:bidi="he-IL"/>
        </w:rPr>
      </w:pPr>
    </w:p>
    <w:p w14:paraId="525DF58B" w14:textId="77777777" w:rsidR="0013045E" w:rsidRPr="00E63159" w:rsidRDefault="0013045E" w:rsidP="0013045E">
      <w:pPr>
        <w:rPr>
          <w:rFonts w:ascii="Tahoma" w:hAnsi="Tahoma" w:cs="Tahoma"/>
          <w:lang w:bidi="he-IL"/>
        </w:rPr>
      </w:pPr>
    </w:p>
    <w:p w14:paraId="79A1C3F0" w14:textId="77777777" w:rsidR="0013045E" w:rsidRPr="00E63159" w:rsidRDefault="0013045E" w:rsidP="0013045E">
      <w:pPr>
        <w:rPr>
          <w:rFonts w:ascii="Tahoma" w:hAnsi="Tahoma" w:cs="Tahoma"/>
          <w:lang w:bidi="he-IL"/>
        </w:rPr>
      </w:pPr>
    </w:p>
    <w:p w14:paraId="4DE6C459" w14:textId="77777777" w:rsidR="0013045E" w:rsidRPr="00E63159" w:rsidRDefault="0013045E" w:rsidP="0013045E">
      <w:pPr>
        <w:rPr>
          <w:rFonts w:ascii="Tahoma" w:hAnsi="Tahoma" w:cs="Tahoma"/>
          <w:lang w:bidi="he-IL"/>
        </w:rPr>
      </w:pPr>
    </w:p>
    <w:p w14:paraId="29077568" w14:textId="77777777" w:rsidR="0013045E" w:rsidRPr="00E63159" w:rsidRDefault="0013045E" w:rsidP="0013045E">
      <w:pPr>
        <w:rPr>
          <w:rFonts w:ascii="Tahoma" w:hAnsi="Tahoma" w:cs="Tahoma"/>
          <w:lang w:bidi="he-IL"/>
        </w:rPr>
      </w:pPr>
    </w:p>
    <w:p w14:paraId="1E2FDFEA" w14:textId="77777777" w:rsidR="0013045E" w:rsidRPr="00E63159" w:rsidRDefault="0013045E" w:rsidP="0013045E">
      <w:pPr>
        <w:rPr>
          <w:rFonts w:ascii="Tahoma" w:hAnsi="Tahoma" w:cs="Tahoma"/>
          <w:lang w:bidi="he-IL"/>
        </w:rPr>
      </w:pPr>
    </w:p>
    <w:p w14:paraId="2DADD246" w14:textId="77777777" w:rsidR="0013045E" w:rsidRPr="00E63159" w:rsidRDefault="0013045E" w:rsidP="0013045E">
      <w:pPr>
        <w:rPr>
          <w:rFonts w:ascii="Tahoma" w:hAnsi="Tahoma" w:cs="Tahoma"/>
          <w:lang w:bidi="he-IL"/>
        </w:rPr>
      </w:pPr>
    </w:p>
    <w:p w14:paraId="00689F1A" w14:textId="77777777" w:rsidR="0013045E" w:rsidRPr="00E63159" w:rsidRDefault="0013045E" w:rsidP="0013045E">
      <w:pPr>
        <w:rPr>
          <w:rFonts w:ascii="Tahoma" w:hAnsi="Tahoma" w:cs="Tahoma"/>
          <w:u w:val="single"/>
        </w:rPr>
      </w:pPr>
      <w:r w:rsidRPr="00E63159">
        <w:rPr>
          <w:rFonts w:ascii="Tahoma" w:hAnsi="Tahoma" w:cs="Tahoma"/>
          <w:u w:val="single"/>
        </w:rPr>
        <w:t xml:space="preserve">Follow up questions: </w:t>
      </w:r>
    </w:p>
    <w:p w14:paraId="48AC497D" w14:textId="77777777" w:rsidR="0013045E" w:rsidRPr="00E63159" w:rsidRDefault="0013045E" w:rsidP="0013045E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E63159">
        <w:rPr>
          <w:rFonts w:ascii="Tahoma" w:hAnsi="Tahoma" w:cs="Tahoma"/>
        </w:rPr>
        <w:t>The Semantic Synonymy Proble</w:t>
      </w:r>
      <w:r w:rsidRPr="00E63159">
        <w:rPr>
          <w:rFonts w:ascii="Tahoma" w:hAnsi="Tahoma" w:cs="Tahoma"/>
          <w:lang w:bidi="he-IL"/>
        </w:rPr>
        <w:t xml:space="preserve">m </w:t>
      </w:r>
      <w:r w:rsidRPr="00E63159">
        <w:rPr>
          <w:rFonts w:ascii="Tahoma" w:hAnsi="Tahoma" w:cs="Tahoma"/>
        </w:rPr>
        <w:t xml:space="preserve">– PCAPs and descriptions are written in “different languages”. It is better to use LLM first to extract steps from both files in the same format and tokens. </w:t>
      </w:r>
    </w:p>
    <w:p w14:paraId="29D15BF9" w14:textId="77777777" w:rsidR="0013045E" w:rsidRPr="00E63159" w:rsidRDefault="0013045E" w:rsidP="0013045E">
      <w:pPr>
        <w:rPr>
          <w:rFonts w:ascii="Tahoma" w:hAnsi="Tahoma" w:cs="Tahoma"/>
        </w:rPr>
      </w:pPr>
    </w:p>
    <w:p w14:paraId="0B37A786" w14:textId="77777777" w:rsidR="0013045E" w:rsidRDefault="0013045E" w:rsidP="00362571">
      <w:pPr>
        <w:rPr>
          <w:rFonts w:ascii="Tahoma" w:hAnsi="Tahoma" w:cs="Tahoma"/>
        </w:rPr>
      </w:pPr>
    </w:p>
    <w:p w14:paraId="51E4D03D" w14:textId="77777777" w:rsidR="00E63159" w:rsidRPr="0013045E" w:rsidRDefault="00E63159" w:rsidP="00E63159"/>
    <w:p w14:paraId="6DE9FB0C" w14:textId="6A4E3386" w:rsidR="00E63159" w:rsidRDefault="00E63159" w:rsidP="00E63159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Advarsarial agent – check semantic precision. </w:t>
      </w:r>
    </w:p>
    <w:p w14:paraId="0A69F592" w14:textId="2FA8C79A" w:rsidR="00242A56" w:rsidRDefault="00242A56" w:rsidP="00E63159">
      <w:pPr>
        <w:ind w:left="720"/>
        <w:rPr>
          <w:rFonts w:ascii="Tahoma" w:hAnsi="Tahoma" w:cs="Tahoma"/>
        </w:rPr>
      </w:pPr>
    </w:p>
    <w:p w14:paraId="4B3A0FAD" w14:textId="77777777" w:rsidR="00242A56" w:rsidRPr="00E63159" w:rsidRDefault="00242A56" w:rsidP="00E63159">
      <w:pPr>
        <w:ind w:left="720"/>
        <w:rPr>
          <w:rFonts w:ascii="Tahoma" w:hAnsi="Tahoma" w:cs="Tahoma"/>
        </w:rPr>
      </w:pPr>
    </w:p>
    <w:p w14:paraId="7DF6E448" w14:textId="263388F7" w:rsidR="00E63159" w:rsidRDefault="00E63159" w:rsidP="00E63159">
      <w:pPr>
        <w:pStyle w:val="Heading2"/>
      </w:pPr>
    </w:p>
    <w:p w14:paraId="565C6EE4" w14:textId="33170C34" w:rsidR="00E63159" w:rsidRPr="00362571" w:rsidRDefault="00E63159" w:rsidP="00362571">
      <w:pPr>
        <w:rPr>
          <w:rFonts w:ascii="Tahoma" w:hAnsi="Tahoma" w:cs="Tahoma"/>
        </w:rPr>
      </w:pPr>
      <w:r>
        <w:rPr>
          <w:rFonts w:ascii="Tahoma" w:hAnsi="Tahoma" w:cs="Tahoma"/>
        </w:rPr>
        <w:br w:type="column"/>
      </w:r>
    </w:p>
    <w:p w14:paraId="25F66BF1" w14:textId="62B5DF6A" w:rsidR="003D2C7F" w:rsidRDefault="0013045E" w:rsidP="00E63159">
      <w:pPr>
        <w:pStyle w:val="Heading1"/>
        <w:numPr>
          <w:ilvl w:val="0"/>
          <w:numId w:val="3"/>
        </w:numPr>
        <w:rPr>
          <w:rFonts w:ascii="Tahoma" w:hAnsi="Tahoma" w:cs="Tahoma"/>
          <w:sz w:val="36"/>
          <w:szCs w:val="36"/>
        </w:rPr>
      </w:pPr>
      <w:r w:rsidRPr="0013045E">
        <w:rPr>
          <w:rFonts w:ascii="Tahoma" w:hAnsi="Tahoma" w:cs="Tahoma"/>
          <w:sz w:val="36"/>
          <w:szCs w:val="36"/>
        </w:rPr>
        <w:t>E</w:t>
      </w:r>
      <w:r w:rsidRPr="0013045E">
        <w:rPr>
          <w:rFonts w:ascii="Tahoma" w:hAnsi="Tahoma" w:cs="Tahoma"/>
          <w:sz w:val="36"/>
          <w:szCs w:val="36"/>
          <w:lang w:bidi="ar-LB"/>
        </w:rPr>
        <w:t>valuation</w:t>
      </w:r>
    </w:p>
    <w:p w14:paraId="6EBFDCC8" w14:textId="4F0BB737" w:rsidR="0013045E" w:rsidRDefault="0013045E" w:rsidP="0013045E">
      <w:pPr>
        <w:pStyle w:val="Heading1"/>
        <w:rPr>
          <w:rFonts w:ascii="Tahoma" w:hAnsi="Tahoma" w:cs="Tahoma"/>
          <w:sz w:val="36"/>
          <w:szCs w:val="36"/>
          <w:lang w:bidi="ar-LB"/>
        </w:rPr>
      </w:pPr>
    </w:p>
    <w:p w14:paraId="153165B5" w14:textId="5D96131E" w:rsidR="0013045E" w:rsidRDefault="002F6A4E" w:rsidP="0013045E">
      <w:pPr>
        <w:pStyle w:val="Heading1"/>
        <w:rPr>
          <w:rFonts w:ascii="Tahoma" w:hAnsi="Tahoma" w:cs="Tahoma"/>
          <w:sz w:val="36"/>
          <w:szCs w:val="36"/>
          <w:lang w:bidi="ar-LB"/>
        </w:rPr>
      </w:pPr>
      <w:r w:rsidRPr="0013045E">
        <w:rPr>
          <w:rFonts w:ascii="Tahoma" w:hAnsi="Tahoma" w:cs="Tahoma"/>
          <w:i/>
          <w:noProof/>
          <w:sz w:val="22"/>
          <w:szCs w:val="22"/>
          <w:lang w:bidi="he-IL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F9C8D62" wp14:editId="1F54266F">
                <wp:simplePos x="0" y="0"/>
                <wp:positionH relativeFrom="column">
                  <wp:posOffset>-106680</wp:posOffset>
                </wp:positionH>
                <wp:positionV relativeFrom="paragraph">
                  <wp:posOffset>108585</wp:posOffset>
                </wp:positionV>
                <wp:extent cx="3781425" cy="760095"/>
                <wp:effectExtent l="0" t="0" r="28575" b="20955"/>
                <wp:wrapNone/>
                <wp:docPr id="27" name="Group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93475D-75AA-0F0E-557E-AE0BF564DD9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3781425" cy="760095"/>
                          <a:chOff x="0" y="1512381"/>
                          <a:chExt cx="4667638" cy="1248697"/>
                        </a:xfrm>
                      </wpg:grpSpPr>
                      <wps:wsp>
                        <wps:cNvPr id="1264972057" name="Rectangle: Rounded Corners 1264972057">
                          <a:extLst>
                            <a:ext uri="{FF2B5EF4-FFF2-40B4-BE49-F238E27FC236}">
                              <a16:creationId xmlns:a16="http://schemas.microsoft.com/office/drawing/2014/main" id="{486C276C-0B1C-4349-47B8-C994E8580432}"/>
                            </a:ext>
                          </a:extLst>
                        </wps:cNvPr>
                        <wps:cNvSpPr/>
                        <wps:spPr>
                          <a:xfrm>
                            <a:off x="2937160" y="1512381"/>
                            <a:ext cx="1730478" cy="1248697"/>
                          </a:xfrm>
                          <a:prstGeom prst="round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2C034B" w14:textId="77777777" w:rsidR="0013045E" w:rsidRPr="00807D0A" w:rsidRDefault="0013045E" w:rsidP="0013045E">
                              <w:pPr>
                                <w:jc w:val="center"/>
                                <w:rPr>
                                  <w:rFonts w:asciiTheme="minorHAnsi" w:hAnsi="Aptos" w:cstheme="minorBidi"/>
                                  <w:color w:val="FFFFFF" w:themeColor="ligh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807D0A">
                                <w:rPr>
                                  <w:rFonts w:asciiTheme="minorHAnsi" w:hAnsi="Aptos" w:cstheme="minorBidi"/>
                                  <w:color w:val="FFFFFF" w:themeColor="light1"/>
                                  <w:kern w:val="24"/>
                                  <w:sz w:val="32"/>
                                  <w:szCs w:val="32"/>
                                </w:rPr>
                                <w:t>LLM</w:t>
                              </w:r>
                            </w:p>
                            <w:p w14:paraId="5E871848" w14:textId="77777777" w:rsidR="0013045E" w:rsidRPr="00807D0A" w:rsidRDefault="0013045E" w:rsidP="0013045E">
                              <w:pPr>
                                <w:jc w:val="center"/>
                                <w:rPr>
                                  <w:rFonts w:asciiTheme="minorHAnsi" w:hAnsi="Aptos" w:cstheme="minorBidi"/>
                                  <w:color w:val="FFFFFF" w:themeColor="ligh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807D0A">
                                <w:rPr>
                                  <w:rFonts w:asciiTheme="minorHAnsi" w:hAnsi="Aptos" w:cstheme="minorBidi"/>
                                  <w:color w:val="FFFFFF" w:themeColor="light1"/>
                                  <w:kern w:val="24"/>
                                  <w:sz w:val="32"/>
                                  <w:szCs w:val="32"/>
                                </w:rPr>
                                <w:t>D</w:t>
                              </w:r>
                              <w:r>
                                <w:rPr>
                                  <w:rFonts w:asciiTheme="minorHAnsi" w:hAnsi="Aptos" w:cstheme="minorBidi"/>
                                  <w:color w:val="FFFFFF" w:themeColor="light1"/>
                                  <w:kern w:val="24"/>
                                  <w:sz w:val="32"/>
                                  <w:szCs w:val="32"/>
                                </w:rPr>
                                <w:t>iagram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89814045" name="Rectangle: Rounded Corners 1189814045">
                          <a:extLst>
                            <a:ext uri="{FF2B5EF4-FFF2-40B4-BE49-F238E27FC236}">
                              <a16:creationId xmlns:a16="http://schemas.microsoft.com/office/drawing/2014/main" id="{0CB3E3FB-73ED-336B-41B0-E9188F80F253}"/>
                            </a:ext>
                          </a:extLst>
                        </wps:cNvPr>
                        <wps:cNvSpPr/>
                        <wps:spPr>
                          <a:xfrm>
                            <a:off x="0" y="1512381"/>
                            <a:ext cx="1730478" cy="124869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BB594B" w14:textId="77777777" w:rsidR="0013045E" w:rsidRPr="00807D0A" w:rsidRDefault="0013045E" w:rsidP="0013045E">
                              <w:pPr>
                                <w:jc w:val="center"/>
                                <w:rPr>
                                  <w:rFonts w:asciiTheme="minorHAnsi" w:hAnsi="Aptos" w:cstheme="minorBidi"/>
                                  <w:color w:val="FFFFFF" w:themeColor="ligh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807D0A">
                                <w:rPr>
                                  <w:rFonts w:asciiTheme="minorHAnsi" w:hAnsi="Aptos" w:cstheme="minorBidi"/>
                                  <w:color w:val="FFFFFF" w:themeColor="light1"/>
                                  <w:kern w:val="24"/>
                                  <w:sz w:val="32"/>
                                  <w:szCs w:val="32"/>
                                </w:rPr>
                                <w:t>Manual Diagram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828794465" name="Straight Arrow Connector 1828794465">
                          <a:extLst>
                            <a:ext uri="{FF2B5EF4-FFF2-40B4-BE49-F238E27FC236}">
                              <a16:creationId xmlns:a16="http://schemas.microsoft.com/office/drawing/2014/main" id="{60F71200-DAEB-F27F-A3B8-16BCA155AC80}"/>
                            </a:ext>
                          </a:extLst>
                        </wps:cNvPr>
                        <wps:cNvCnPr>
                          <a:cxnSpLocks/>
                          <a:stCxn id="1264972057" idx="1"/>
                          <a:endCxn id="1189814045" idx="3"/>
                        </wps:cNvCnPr>
                        <wps:spPr>
                          <a:xfrm flipH="1">
                            <a:off x="1730478" y="2136730"/>
                            <a:ext cx="1206682" cy="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9C8D62" id="Group 26" o:spid="_x0000_s1035" style="position:absolute;margin-left:-8.4pt;margin-top:8.55pt;width:297.75pt;height:59.85pt;flip:x;z-index:251669504;mso-width-relative:margin;mso-height-relative:margin" coordorigin=",15123" coordsize="46676,12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">
                <v:roundrect id="Rectangle: Rounded Corners 1264972057" o:spid="_x0000_s1036" style="position:absolute;left:29371;top:15123;width:17305;height:124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" fillcolor="#d86dcb [1944]" strokecolor="white [3201]" strokeweight="2pt">
                  <v:stroke joinstyle="miter"/>
                  <v:textbox>
                    <w:txbxContent>
                      <w:p w14:paraId="272C034B" w14:textId="77777777" w:rsidR="0013045E" w:rsidRPr="00807D0A" w:rsidRDefault="0013045E" w:rsidP="0013045E">
                        <w:pPr>
                          <w:jc w:val="center"/>
                          <w:rPr>
                            <w:rFonts w:asciiTheme="minorHAnsi" w:hAnsi="Aptos" w:cstheme="minorBidi"/>
                            <w:color w:val="FFFFFF" w:themeColor="light1"/>
                            <w:kern w:val="24"/>
                            <w:sz w:val="32"/>
                            <w:szCs w:val="32"/>
                          </w:rPr>
                        </w:pPr>
                        <w:r w:rsidRPr="00807D0A">
                          <w:rPr>
                            <w:rFonts w:asciiTheme="minorHAnsi" w:hAnsi="Aptos" w:cstheme="minorBidi"/>
                            <w:color w:val="FFFFFF" w:themeColor="light1"/>
                            <w:kern w:val="24"/>
                            <w:sz w:val="32"/>
                            <w:szCs w:val="32"/>
                          </w:rPr>
                          <w:t>LLM</w:t>
                        </w:r>
                      </w:p>
                      <w:p w14:paraId="5E871848" w14:textId="77777777" w:rsidR="0013045E" w:rsidRPr="00807D0A" w:rsidRDefault="0013045E" w:rsidP="0013045E">
                        <w:pPr>
                          <w:jc w:val="center"/>
                          <w:rPr>
                            <w:rFonts w:asciiTheme="minorHAnsi" w:hAnsi="Aptos" w:cstheme="minorBidi"/>
                            <w:color w:val="FFFFFF" w:themeColor="light1"/>
                            <w:kern w:val="24"/>
                            <w:sz w:val="32"/>
                            <w:szCs w:val="32"/>
                          </w:rPr>
                        </w:pPr>
                        <w:r w:rsidRPr="00807D0A">
                          <w:rPr>
                            <w:rFonts w:asciiTheme="minorHAnsi" w:hAnsi="Aptos" w:cstheme="minorBidi"/>
                            <w:color w:val="FFFFFF" w:themeColor="light1"/>
                            <w:kern w:val="24"/>
                            <w:sz w:val="32"/>
                            <w:szCs w:val="32"/>
                          </w:rPr>
                          <w:t>D</w:t>
                        </w:r>
                        <w:r>
                          <w:rPr>
                            <w:rFonts w:asciiTheme="minorHAnsi" w:hAnsi="Aptos" w:cstheme="minorBidi"/>
                            <w:color w:val="FFFFFF" w:themeColor="light1"/>
                            <w:kern w:val="24"/>
                            <w:sz w:val="32"/>
                            <w:szCs w:val="32"/>
                          </w:rPr>
                          <w:t>iagram</w:t>
                        </w:r>
                      </w:p>
                    </w:txbxContent>
                  </v:textbox>
                </v:roundrect>
                <v:roundrect id="Rectangle: Rounded Corners 1189814045" o:spid="_x0000_s1037" style="position:absolute;top:15123;width:17304;height:124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" fillcolor="#a02b93 [3208]" strokecolor="white [3201]" strokeweight="2pt">
                  <v:stroke joinstyle="miter"/>
                  <v:textbox>
                    <w:txbxContent>
                      <w:p w14:paraId="7FBB594B" w14:textId="77777777" w:rsidR="0013045E" w:rsidRPr="00807D0A" w:rsidRDefault="0013045E" w:rsidP="0013045E">
                        <w:pPr>
                          <w:jc w:val="center"/>
                          <w:rPr>
                            <w:rFonts w:asciiTheme="minorHAnsi" w:hAnsi="Aptos" w:cstheme="minorBidi"/>
                            <w:color w:val="FFFFFF" w:themeColor="light1"/>
                            <w:kern w:val="24"/>
                            <w:sz w:val="32"/>
                            <w:szCs w:val="32"/>
                          </w:rPr>
                        </w:pPr>
                        <w:r w:rsidRPr="00807D0A">
                          <w:rPr>
                            <w:rFonts w:asciiTheme="minorHAnsi" w:hAnsi="Aptos" w:cstheme="minorBidi"/>
                            <w:color w:val="FFFFFF" w:themeColor="light1"/>
                            <w:kern w:val="24"/>
                            <w:sz w:val="32"/>
                            <w:szCs w:val="32"/>
                          </w:rPr>
                          <w:t>Manual Diagram</w:t>
                        </w:r>
                      </w:p>
                    </w:txbxContent>
                  </v:textbox>
                </v:roundrect>
                <v:shape id="Straight Arrow Connector 1828794465" o:spid="_x0000_s1038" type="#_x0000_t32" style="position:absolute;left:17304;top:21367;width:1206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" strokecolor="black [3200]" strokeweight="3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5B5A9906" w14:textId="23C779FD" w:rsidR="0013045E" w:rsidRDefault="0013045E" w:rsidP="0013045E">
      <w:pPr>
        <w:pStyle w:val="Heading1"/>
        <w:rPr>
          <w:rFonts w:ascii="Tahoma" w:hAnsi="Tahoma" w:cs="Tahoma" w:hint="cs"/>
          <w:sz w:val="36"/>
          <w:szCs w:val="36"/>
          <w:rtl/>
          <w:lang w:bidi="he-IL"/>
        </w:rPr>
      </w:pPr>
    </w:p>
    <w:p w14:paraId="696965E7" w14:textId="77777777" w:rsidR="0013045E" w:rsidRDefault="0013045E" w:rsidP="003D2C7F">
      <w:pPr>
        <w:rPr>
          <w:rFonts w:ascii="Tahoma" w:hAnsi="Tahoma" w:cs="Tahoma"/>
          <w:sz w:val="22"/>
          <w:szCs w:val="22"/>
        </w:rPr>
      </w:pPr>
    </w:p>
    <w:p w14:paraId="0DE8DE68" w14:textId="77777777" w:rsidR="002F6A4E" w:rsidRDefault="002F6A4E" w:rsidP="003D2C7F">
      <w:pPr>
        <w:rPr>
          <w:rFonts w:ascii="Tahoma" w:hAnsi="Tahoma" w:cs="Tahoma"/>
          <w:sz w:val="22"/>
          <w:szCs w:val="22"/>
        </w:rPr>
      </w:pPr>
    </w:p>
    <w:p w14:paraId="787428D7" w14:textId="77777777" w:rsidR="0013045E" w:rsidRPr="0013045E" w:rsidRDefault="0013045E" w:rsidP="003D2C7F">
      <w:pPr>
        <w:rPr>
          <w:rFonts w:ascii="Tahoma" w:hAnsi="Tahoma" w:cs="Tahoma"/>
          <w:sz w:val="22"/>
          <w:szCs w:val="22"/>
        </w:rPr>
      </w:pPr>
    </w:p>
    <w:p w14:paraId="50F0FF35" w14:textId="7012BBA1" w:rsidR="005917FC" w:rsidRPr="0013045E" w:rsidRDefault="0013045E">
      <w:pPr>
        <w:pStyle w:val="Heading2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4</w:t>
      </w:r>
      <w:r w:rsidR="00000000" w:rsidRPr="0013045E">
        <w:rPr>
          <w:rFonts w:ascii="Tahoma" w:hAnsi="Tahoma" w:cs="Tahoma"/>
          <w:sz w:val="28"/>
          <w:szCs w:val="28"/>
        </w:rPr>
        <w:t>.1 LLM Evaluation</w:t>
      </w:r>
    </w:p>
    <w:p w14:paraId="487B8120" w14:textId="77777777" w:rsidR="005917FC" w:rsidRPr="0013045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Ask an LLM to describe the attack/protocol shown in the LLM diagram.</w:t>
      </w:r>
    </w:p>
    <w:p w14:paraId="45157F8B" w14:textId="77777777" w:rsidR="005917FC" w:rsidRPr="0013045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Compare the LLM description to the input description using:</w:t>
      </w:r>
    </w:p>
    <w:p w14:paraId="64CAC5F2" w14:textId="77777777" w:rsidR="005917FC" w:rsidRPr="0013045E" w:rsidRDefault="00000000">
      <w:pPr>
        <w:pStyle w:val="ListParagraph"/>
        <w:numPr>
          <w:ilvl w:val="1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Cosine similarity</w:t>
      </w:r>
    </w:p>
    <w:p w14:paraId="5218B592" w14:textId="77777777" w:rsidR="005917FC" w:rsidRPr="0013045E" w:rsidRDefault="00000000">
      <w:pPr>
        <w:pStyle w:val="ListParagraph"/>
        <w:numPr>
          <w:ilvl w:val="1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BERTScore</w:t>
      </w:r>
    </w:p>
    <w:p w14:paraId="18FA8805" w14:textId="77777777" w:rsidR="005917FC" w:rsidRPr="0013045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LLM-as-judge: rubric-scored (1–5) rating of factual accuracy, clarity, and completeness, to complement the similarity metrics with a more interpretable score.</w:t>
      </w:r>
    </w:p>
    <w:p w14:paraId="5E40E375" w14:textId="0679E760" w:rsidR="005917FC" w:rsidRDefault="0013045E">
      <w:pPr>
        <w:pStyle w:val="Heading2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4</w:t>
      </w:r>
      <w:r w:rsidR="00000000" w:rsidRPr="0013045E">
        <w:rPr>
          <w:rFonts w:ascii="Tahoma" w:hAnsi="Tahoma" w:cs="Tahoma"/>
          <w:sz w:val="28"/>
          <w:szCs w:val="28"/>
        </w:rPr>
        <w:t>.2 Automatic Test</w:t>
      </w:r>
    </w:p>
    <w:p w14:paraId="49E93F38" w14:textId="1B8D5B91" w:rsidR="0013045E" w:rsidRPr="0013045E" w:rsidRDefault="0013045E">
      <w:pPr>
        <w:pStyle w:val="Heading2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4.2.1 Structure: </w:t>
      </w:r>
    </w:p>
    <w:p w14:paraId="7A62EFD1" w14:textId="77777777" w:rsidR="005917FC" w:rsidRPr="0013045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DiagramEval (2025):</w:t>
      </w:r>
    </w:p>
    <w:p w14:paraId="40972FD8" w14:textId="77777777" w:rsidR="005917FC" w:rsidRPr="0013045E" w:rsidRDefault="00000000">
      <w:pPr>
        <w:pStyle w:val="ListParagraph"/>
        <w:numPr>
          <w:ilvl w:val="1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Node Alignment</w:t>
      </w:r>
    </w:p>
    <w:p w14:paraId="03134252" w14:textId="77777777" w:rsidR="005917FC" w:rsidRPr="0013045E" w:rsidRDefault="00000000">
      <w:pPr>
        <w:pStyle w:val="ListParagraph"/>
        <w:numPr>
          <w:ilvl w:val="1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Path Alignment</w:t>
      </w:r>
    </w:p>
    <w:p w14:paraId="14E3F6E5" w14:textId="77777777" w:rsidR="005917FC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Graph Edit Distance (GED) between the LLM diagram's graph structure and the manual/ground-truth graph, as a structural-similarity complement to DiagramEval.</w:t>
      </w:r>
    </w:p>
    <w:p w14:paraId="12FBCE6E" w14:textId="77777777" w:rsidR="0013045E" w:rsidRDefault="0013045E" w:rsidP="0013045E">
      <w:pPr>
        <w:pStyle w:val="Heading2"/>
        <w:ind w:firstLine="360"/>
        <w:rPr>
          <w:rFonts w:ascii="Tahoma" w:hAnsi="Tahoma" w:cs="Tahoma"/>
          <w:sz w:val="28"/>
          <w:szCs w:val="28"/>
        </w:rPr>
      </w:pPr>
    </w:p>
    <w:p w14:paraId="04ADBA80" w14:textId="1E4CD5D3" w:rsidR="0013045E" w:rsidRPr="0013045E" w:rsidRDefault="0013045E" w:rsidP="0013045E">
      <w:pPr>
        <w:pStyle w:val="Heading2"/>
        <w:ind w:firstLine="36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4.2.2 </w:t>
      </w:r>
      <w:r w:rsidRPr="0013045E">
        <w:rPr>
          <w:rFonts w:ascii="Tahoma" w:hAnsi="Tahoma" w:cs="Tahoma"/>
          <w:sz w:val="28"/>
          <w:szCs w:val="28"/>
        </w:rPr>
        <w:t>Visualization and Style</w:t>
      </w:r>
      <w:r>
        <w:rPr>
          <w:rFonts w:ascii="Tahoma" w:hAnsi="Tahoma" w:cs="Tahoma"/>
          <w:sz w:val="28"/>
          <w:szCs w:val="28"/>
        </w:rPr>
        <w:t>:</w:t>
      </w:r>
    </w:p>
    <w:p w14:paraId="17D866CB" w14:textId="77777777" w:rsidR="0013045E" w:rsidRPr="0013045E" w:rsidRDefault="0013045E" w:rsidP="0013045E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Visual Density: </w:t>
      </w:r>
    </w:p>
    <w:p w14:paraId="63EC2640" w14:textId="77777777" w:rsidR="0013045E" w:rsidRDefault="0013045E" w:rsidP="0013045E">
      <w:pPr>
        <w:pStyle w:val="ListParagraph"/>
        <w:ind w:left="720"/>
        <w:rPr>
          <w:rFonts w:ascii="Tahoma" w:hAnsi="Tahoma" w:cs="Tahoma"/>
          <w:sz w:val="22"/>
          <w:szCs w:val="22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 xml:space="preserve">graph </m:t>
          </m:r>
          <m:r>
            <w:rPr>
              <w:rFonts w:ascii="Cambria Math" w:hAnsi="Cambria Math" w:cs="Tahoma"/>
              <w:sz w:val="22"/>
              <w:szCs w:val="22"/>
            </w:rPr>
            <m:t>density =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edges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nodes × </m:t>
                  </m:r>
                  <m:d>
                    <m:d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nodes - 1</m:t>
                      </m:r>
                    </m:e>
                  </m:d>
                </m:e>
              </m:d>
            </m:den>
          </m:f>
        </m:oMath>
      </m:oMathPara>
    </w:p>
    <w:p w14:paraId="75846167" w14:textId="77777777" w:rsidR="0013045E" w:rsidRPr="0013045E" w:rsidRDefault="0013045E" w:rsidP="0013045E">
      <w:pPr>
        <w:pStyle w:val="ListParagraph"/>
        <w:ind w:left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</w:t>
      </w:r>
      <w:r w:rsidRPr="0013045E">
        <w:rPr>
          <w:rFonts w:ascii="Tahoma" w:hAnsi="Tahoma" w:cs="Tahoma"/>
          <w:sz w:val="22"/>
          <w:szCs w:val="22"/>
        </w:rPr>
        <w:t>lags diagrams that are too cluttered (hard to read) or too sparse (missing relationships).</w:t>
      </w:r>
    </w:p>
    <w:p w14:paraId="6A02F411" w14:textId="77777777" w:rsidR="0013045E" w:rsidRPr="0013045E" w:rsidRDefault="0013045E" w:rsidP="0013045E">
      <w:pPr>
        <w:ind w:left="360"/>
        <w:rPr>
          <w:rFonts w:ascii="Tahoma" w:hAnsi="Tahoma" w:cs="Tahoma"/>
          <w:sz w:val="22"/>
          <w:szCs w:val="22"/>
        </w:rPr>
      </w:pPr>
    </w:p>
    <w:p w14:paraId="08835E07" w14:textId="4F80D7D8" w:rsidR="005917FC" w:rsidRPr="0013045E" w:rsidRDefault="00942A24">
      <w:pPr>
        <w:pStyle w:val="Heading2"/>
        <w:rPr>
          <w:rFonts w:ascii="Tahoma" w:hAnsi="Tahoma" w:cs="Tahoma"/>
          <w:sz w:val="28"/>
          <w:szCs w:val="28"/>
        </w:rPr>
      </w:pPr>
      <w:r w:rsidRPr="0013045E">
        <w:rPr>
          <w:rFonts w:ascii="Tahoma" w:hAnsi="Tahoma" w:cs="Tahoma"/>
          <w:noProof/>
        </w:rPr>
        <w:drawing>
          <wp:anchor distT="0" distB="0" distL="114300" distR="114300" simplePos="0" relativeHeight="251662336" behindDoc="0" locked="0" layoutInCell="1" allowOverlap="1" wp14:anchorId="562C0B66" wp14:editId="7A01938C">
            <wp:simplePos x="0" y="0"/>
            <wp:positionH relativeFrom="margin">
              <wp:posOffset>3336628</wp:posOffset>
            </wp:positionH>
            <wp:positionV relativeFrom="paragraph">
              <wp:posOffset>58841</wp:posOffset>
            </wp:positionV>
            <wp:extent cx="648970" cy="989965"/>
            <wp:effectExtent l="0" t="0" r="0" b="635"/>
            <wp:wrapThrough wrapText="bothSides">
              <wp:wrapPolygon edited="0">
                <wp:start x="0" y="0"/>
                <wp:lineTo x="0" y="21198"/>
                <wp:lineTo x="20924" y="21198"/>
                <wp:lineTo x="20924" y="3741"/>
                <wp:lineTo x="14583" y="0"/>
                <wp:lineTo x="0" y="0"/>
              </wp:wrapPolygon>
            </wp:wrapThrough>
            <wp:docPr id="198368675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045E">
        <w:rPr>
          <w:rFonts w:ascii="Tahoma" w:hAnsi="Tahoma" w:cs="Tahoma"/>
          <w:sz w:val="28"/>
          <w:szCs w:val="28"/>
        </w:rPr>
        <w:t>4.3</w:t>
      </w:r>
      <w:r w:rsidRPr="0013045E">
        <w:rPr>
          <w:rFonts w:ascii="Tahoma" w:hAnsi="Tahoma" w:cs="Tahoma"/>
          <w:sz w:val="28"/>
          <w:szCs w:val="28"/>
        </w:rPr>
        <w:t xml:space="preserve"> Qualitative Manual Test</w:t>
      </w:r>
    </w:p>
    <w:p w14:paraId="636D3EBF" w14:textId="4416C2D2" w:rsidR="00EB6E2E" w:rsidRPr="0013045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Human expert Likert-scale ratings (1–5) on </w:t>
      </w:r>
    </w:p>
    <w:p w14:paraId="38DFB2BB" w14:textId="75515532" w:rsidR="00EB6E2E" w:rsidRPr="0013045E" w:rsidRDefault="00000000" w:rsidP="00EB6E2E">
      <w:pPr>
        <w:pStyle w:val="ListParagraph"/>
        <w:numPr>
          <w:ilvl w:val="1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interpretability </w:t>
      </w:r>
    </w:p>
    <w:p w14:paraId="27D09256" w14:textId="77777777" w:rsidR="00EB6E2E" w:rsidRPr="0013045E" w:rsidRDefault="00000000" w:rsidP="00EB6E2E">
      <w:pPr>
        <w:pStyle w:val="ListParagraph"/>
        <w:numPr>
          <w:ilvl w:val="1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correctness </w:t>
      </w:r>
    </w:p>
    <w:p w14:paraId="6EBA50CD" w14:textId="6DE0585F" w:rsidR="005917FC" w:rsidRPr="0013045E" w:rsidRDefault="00000000" w:rsidP="00EB6E2E">
      <w:pPr>
        <w:pStyle w:val="ListParagraph"/>
        <w:numPr>
          <w:ilvl w:val="1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operational usefulness</w:t>
      </w:r>
    </w:p>
    <w:p w14:paraId="70343CC1" w14:textId="30137382" w:rsidR="00EB6E2E" w:rsidRPr="0013045E" w:rsidRDefault="00942A24" w:rsidP="00EB6E2E">
      <w:pPr>
        <w:pStyle w:val="ListParagraph"/>
        <w:numPr>
          <w:ilvl w:val="1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noProof/>
        </w:rPr>
        <w:drawing>
          <wp:anchor distT="0" distB="0" distL="114300" distR="114300" simplePos="0" relativeHeight="251663360" behindDoc="0" locked="0" layoutInCell="1" allowOverlap="1" wp14:anchorId="0FAD65D2" wp14:editId="6C1673F5">
            <wp:simplePos x="0" y="0"/>
            <wp:positionH relativeFrom="column">
              <wp:posOffset>4902835</wp:posOffset>
            </wp:positionH>
            <wp:positionV relativeFrom="paragraph">
              <wp:posOffset>168910</wp:posOffset>
            </wp:positionV>
            <wp:extent cx="1337310" cy="990600"/>
            <wp:effectExtent l="0" t="0" r="0" b="0"/>
            <wp:wrapThrough wrapText="bothSides">
              <wp:wrapPolygon edited="0">
                <wp:start x="0" y="0"/>
                <wp:lineTo x="0" y="21185"/>
                <wp:lineTo x="21231" y="21185"/>
                <wp:lineTo x="21231" y="0"/>
                <wp:lineTo x="0" y="0"/>
              </wp:wrapPolygon>
            </wp:wrapThrough>
            <wp:docPr id="1994830760" name="Picture 81" descr="Fleiss Kappa pe calc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eiss Kappa pe calcul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31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6E2E" w:rsidRPr="0013045E">
        <w:rPr>
          <w:rFonts w:ascii="Tahoma" w:hAnsi="Tahoma" w:cs="Tahoma"/>
          <w:sz w:val="22"/>
          <w:szCs w:val="22"/>
        </w:rPr>
        <w:t>visuality</w:t>
      </w:r>
    </w:p>
    <w:p w14:paraId="6EA72450" w14:textId="721B0859" w:rsidR="00EB6E2E" w:rsidRPr="0013045E" w:rsidRDefault="00EB6E2E" w:rsidP="00EB6E2E">
      <w:pPr>
        <w:pStyle w:val="ListParagraph"/>
        <w:ind w:left="720"/>
        <w:jc w:val="center"/>
        <w:rPr>
          <w:rFonts w:ascii="Tahoma" w:hAnsi="Tahoma" w:cs="Tahoma"/>
          <w:sz w:val="22"/>
          <w:szCs w:val="22"/>
        </w:rPr>
      </w:pPr>
    </w:p>
    <w:p w14:paraId="7CBAAEAC" w14:textId="54FAAEDF" w:rsidR="005917FC" w:rsidRPr="0013045E" w:rsidRDefault="00942A24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Reliability of agreement: Inter-rater agreement (Cohen's/Fleiss' kappa) across multiple human evaluators to check consistency of the manual scoring.</w:t>
      </w:r>
    </w:p>
    <w:p w14:paraId="08261059" w14:textId="43236A2C" w:rsidR="00942A24" w:rsidRPr="0013045E" w:rsidRDefault="00942A24" w:rsidP="00942A24">
      <w:pPr>
        <w:ind w:left="360"/>
        <w:jc w:val="center"/>
        <w:rPr>
          <w:rFonts w:ascii="Tahoma" w:hAnsi="Tahoma" w:cs="Tahoma"/>
          <w:sz w:val="22"/>
          <w:szCs w:val="22"/>
        </w:rPr>
      </w:pPr>
    </w:p>
    <w:p w14:paraId="20CBF366" w14:textId="382B5049" w:rsidR="005917FC" w:rsidRPr="0013045E" w:rsidRDefault="0013045E">
      <w:pPr>
        <w:pStyle w:val="Heading1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36"/>
          <w:szCs w:val="36"/>
        </w:rPr>
        <w:t>4</w:t>
      </w:r>
      <w:r w:rsidR="00000000" w:rsidRPr="0013045E">
        <w:rPr>
          <w:rFonts w:ascii="Tahoma" w:hAnsi="Tahoma" w:cs="Tahoma"/>
          <w:sz w:val="36"/>
          <w:szCs w:val="36"/>
        </w:rPr>
        <w:t>.</w:t>
      </w:r>
      <w:r>
        <w:rPr>
          <w:rFonts w:ascii="Tahoma" w:hAnsi="Tahoma" w:cs="Tahoma"/>
          <w:sz w:val="36"/>
          <w:szCs w:val="36"/>
        </w:rPr>
        <w:t>4</w:t>
      </w:r>
      <w:r w:rsidR="00000000" w:rsidRPr="0013045E">
        <w:rPr>
          <w:rFonts w:ascii="Tahoma" w:hAnsi="Tahoma" w:cs="Tahoma"/>
          <w:sz w:val="36"/>
          <w:szCs w:val="36"/>
        </w:rPr>
        <w:t xml:space="preserve"> Additional Testbench Ideas</w:t>
      </w:r>
    </w:p>
    <w:p w14:paraId="4B454DB8" w14:textId="3F766577" w:rsidR="005917FC" w:rsidRPr="0013045E" w:rsidRDefault="00000000">
      <w:pPr>
        <w:pStyle w:val="Heading2"/>
        <w:rPr>
          <w:rFonts w:ascii="Tahoma" w:hAnsi="Tahoma" w:cs="Tahoma"/>
          <w:sz w:val="28"/>
          <w:szCs w:val="28"/>
        </w:rPr>
      </w:pPr>
      <w:r w:rsidRPr="0013045E">
        <w:rPr>
          <w:rFonts w:ascii="Tahoma" w:hAnsi="Tahoma" w:cs="Tahoma"/>
          <w:sz w:val="28"/>
          <w:szCs w:val="28"/>
        </w:rPr>
        <w:t>4.</w:t>
      </w:r>
      <w:r w:rsidR="0013045E">
        <w:rPr>
          <w:rFonts w:ascii="Tahoma" w:hAnsi="Tahoma" w:cs="Tahoma"/>
          <w:sz w:val="28"/>
          <w:szCs w:val="28"/>
        </w:rPr>
        <w:t>4.</w:t>
      </w:r>
      <w:r w:rsidRPr="0013045E">
        <w:rPr>
          <w:rFonts w:ascii="Tahoma" w:hAnsi="Tahoma" w:cs="Tahoma"/>
          <w:sz w:val="28"/>
          <w:szCs w:val="28"/>
        </w:rPr>
        <w:t xml:space="preserve">1 </w:t>
      </w:r>
      <w:r w:rsidR="00942A24" w:rsidRPr="0013045E">
        <w:rPr>
          <w:rFonts w:ascii="Tahoma" w:hAnsi="Tahoma" w:cs="Tahoma"/>
          <w:sz w:val="28"/>
          <w:szCs w:val="28"/>
        </w:rPr>
        <w:t xml:space="preserve">Designing a </w:t>
      </w:r>
      <w:r w:rsidRPr="0013045E">
        <w:rPr>
          <w:rFonts w:ascii="Tahoma" w:hAnsi="Tahoma" w:cs="Tahoma"/>
          <w:sz w:val="28"/>
          <w:szCs w:val="28"/>
        </w:rPr>
        <w:t xml:space="preserve">Dataset </w:t>
      </w:r>
    </w:p>
    <w:p w14:paraId="42BB5E3C" w14:textId="77777777" w:rsidR="0013045E" w:rsidRDefault="00EB6E2E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lastRenderedPageBreak/>
        <w:t xml:space="preserve">Labeled PCAPs with ground-truth attack </w:t>
      </w:r>
      <w:r w:rsidR="0013045E">
        <w:rPr>
          <w:rFonts w:ascii="Tahoma" w:hAnsi="Tahoma" w:cs="Tahoma"/>
          <w:sz w:val="22"/>
          <w:szCs w:val="22"/>
        </w:rPr>
        <w:t>input descriptions</w:t>
      </w:r>
    </w:p>
    <w:p w14:paraId="3532E857" w14:textId="3FA83B30" w:rsidR="0013045E" w:rsidRDefault="0013045E" w:rsidP="0013045E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Include benign and attack traffic to avoid FPs. </w:t>
      </w:r>
    </w:p>
    <w:p w14:paraId="7D081364" w14:textId="3DA9233A" w:rsidR="0013045E" w:rsidRPr="0013045E" w:rsidRDefault="0013045E" w:rsidP="0013045E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b/>
          <w:bCs/>
          <w:sz w:val="22"/>
          <w:szCs w:val="22"/>
        </w:rPr>
        <w:t>Sources:</w:t>
      </w:r>
      <w:r>
        <w:rPr>
          <w:rFonts w:ascii="Tahoma" w:hAnsi="Tahoma" w:cs="Tahoma"/>
          <w:sz w:val="22"/>
          <w:szCs w:val="22"/>
        </w:rPr>
        <w:t xml:space="preserve"> </w:t>
      </w:r>
      <w:r w:rsidRPr="0013045E">
        <w:rPr>
          <w:rFonts w:ascii="Tahoma" w:hAnsi="Tahoma" w:cs="Tahoma"/>
          <w:sz w:val="22"/>
          <w:szCs w:val="22"/>
        </w:rPr>
        <w:t>DARPA intrusion-detection datasets, CICIDS2017, or CTF traffic captures</w:t>
      </w:r>
    </w:p>
    <w:p w14:paraId="34EC68D5" w14:textId="56A2B814" w:rsidR="005917FC" w:rsidRPr="0013045E" w:rsidRDefault="005917FC" w:rsidP="0013045E">
      <w:pPr>
        <w:pStyle w:val="ListParagraph"/>
        <w:ind w:left="720"/>
        <w:rPr>
          <w:rFonts w:ascii="Tahoma" w:hAnsi="Tahoma" w:cs="Tahoma"/>
          <w:sz w:val="22"/>
          <w:szCs w:val="22"/>
        </w:rPr>
      </w:pPr>
    </w:p>
    <w:p w14:paraId="252335AF" w14:textId="419E67DC" w:rsidR="005917FC" w:rsidRPr="0013045E" w:rsidRDefault="00000000">
      <w:pPr>
        <w:pStyle w:val="Heading2"/>
        <w:rPr>
          <w:rFonts w:ascii="Tahoma" w:hAnsi="Tahoma" w:cs="Tahoma"/>
          <w:sz w:val="28"/>
          <w:szCs w:val="28"/>
        </w:rPr>
      </w:pPr>
      <w:r w:rsidRPr="0013045E">
        <w:rPr>
          <w:rFonts w:ascii="Tahoma" w:hAnsi="Tahoma" w:cs="Tahoma"/>
          <w:sz w:val="28"/>
          <w:szCs w:val="28"/>
        </w:rPr>
        <w:t>4.</w:t>
      </w:r>
      <w:r w:rsidR="0013045E">
        <w:rPr>
          <w:rFonts w:ascii="Tahoma" w:hAnsi="Tahoma" w:cs="Tahoma"/>
          <w:sz w:val="28"/>
          <w:szCs w:val="28"/>
        </w:rPr>
        <w:t>4.2</w:t>
      </w:r>
      <w:r w:rsidRPr="0013045E">
        <w:rPr>
          <w:rFonts w:ascii="Tahoma" w:hAnsi="Tahoma" w:cs="Tahoma"/>
          <w:sz w:val="28"/>
          <w:szCs w:val="28"/>
        </w:rPr>
        <w:t xml:space="preserve"> </w:t>
      </w:r>
      <w:r w:rsidR="0013045E">
        <w:rPr>
          <w:rFonts w:ascii="Tahoma" w:hAnsi="Tahoma" w:cs="Tahoma"/>
          <w:sz w:val="28"/>
          <w:szCs w:val="28"/>
        </w:rPr>
        <w:t>System Prompt</w:t>
      </w:r>
    </w:p>
    <w:p w14:paraId="75C3E53D" w14:textId="5CA40CDD" w:rsidR="005917FC" w:rsidRPr="0013045E" w:rsidRDefault="00000000" w:rsidP="0013045E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Vary prompt structure (</w:t>
      </w:r>
      <w:r w:rsidR="0013045E">
        <w:rPr>
          <w:rFonts w:ascii="Tahoma" w:hAnsi="Tahoma" w:cs="Tahoma"/>
          <w:sz w:val="22"/>
          <w:szCs w:val="22"/>
        </w:rPr>
        <w:t xml:space="preserve">zero-shot, </w:t>
      </w:r>
      <w:r w:rsidRPr="0013045E">
        <w:rPr>
          <w:rFonts w:ascii="Tahoma" w:hAnsi="Tahoma" w:cs="Tahoma"/>
          <w:sz w:val="22"/>
          <w:szCs w:val="22"/>
        </w:rPr>
        <w:t>few-shot examples, chain-of-</w:t>
      </w:r>
      <w:r w:rsidR="0013045E" w:rsidRPr="0013045E">
        <w:rPr>
          <w:rFonts w:ascii="Tahoma" w:hAnsi="Tahoma" w:cs="Tahoma"/>
          <w:sz w:val="22"/>
          <w:szCs w:val="22"/>
        </w:rPr>
        <w:t>thought</w:t>
      </w:r>
      <w:r w:rsidR="0013045E">
        <w:rPr>
          <w:rFonts w:ascii="Tahoma" w:hAnsi="Tahoma" w:cs="Tahoma"/>
          <w:sz w:val="22"/>
          <w:szCs w:val="22"/>
        </w:rPr>
        <w:t>...</w:t>
      </w:r>
      <w:r w:rsidRPr="0013045E">
        <w:rPr>
          <w:rFonts w:ascii="Tahoma" w:hAnsi="Tahoma" w:cs="Tahoma"/>
          <w:sz w:val="22"/>
          <w:szCs w:val="22"/>
        </w:rPr>
        <w:t>) to see which prompting strategy most improves Coverage and Sequence Fidelity.</w:t>
      </w:r>
    </w:p>
    <w:p w14:paraId="773E4F24" w14:textId="31426092" w:rsidR="005917FC" w:rsidRPr="0013045E" w:rsidRDefault="00000000">
      <w:pPr>
        <w:pStyle w:val="Heading2"/>
        <w:rPr>
          <w:rFonts w:ascii="Tahoma" w:hAnsi="Tahoma" w:cs="Tahoma"/>
          <w:sz w:val="28"/>
          <w:szCs w:val="28"/>
        </w:rPr>
      </w:pPr>
      <w:r w:rsidRPr="0013045E">
        <w:rPr>
          <w:rFonts w:ascii="Tahoma" w:hAnsi="Tahoma" w:cs="Tahoma"/>
          <w:sz w:val="28"/>
          <w:szCs w:val="28"/>
        </w:rPr>
        <w:t>4.</w:t>
      </w:r>
      <w:r w:rsidR="0013045E">
        <w:rPr>
          <w:rFonts w:ascii="Tahoma" w:hAnsi="Tahoma" w:cs="Tahoma"/>
          <w:sz w:val="28"/>
          <w:szCs w:val="28"/>
        </w:rPr>
        <w:t>4.3</w:t>
      </w:r>
      <w:r w:rsidRPr="0013045E">
        <w:rPr>
          <w:rFonts w:ascii="Tahoma" w:hAnsi="Tahoma" w:cs="Tahoma"/>
          <w:sz w:val="28"/>
          <w:szCs w:val="28"/>
        </w:rPr>
        <w:t xml:space="preserve"> Robustness</w:t>
      </w:r>
      <w:r w:rsidR="0013045E">
        <w:rPr>
          <w:rFonts w:ascii="Tahoma" w:hAnsi="Tahoma" w:cs="Tahoma"/>
          <w:sz w:val="28"/>
          <w:szCs w:val="28"/>
        </w:rPr>
        <w:t xml:space="preserve"> – Different input description </w:t>
      </w:r>
    </w:p>
    <w:p w14:paraId="2C6F0D31" w14:textId="34B475E9" w:rsidR="005917FC" w:rsidRDefault="0013045E" w:rsidP="0013045E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b/>
          <w:bCs/>
          <w:sz w:val="22"/>
          <w:szCs w:val="22"/>
        </w:rPr>
        <w:t>N</w:t>
      </w:r>
      <w:r w:rsidR="00000000" w:rsidRPr="0013045E">
        <w:rPr>
          <w:rFonts w:ascii="Tahoma" w:hAnsi="Tahoma" w:cs="Tahoma"/>
          <w:b/>
          <w:bCs/>
          <w:sz w:val="22"/>
          <w:szCs w:val="22"/>
        </w:rPr>
        <w:t>oisy inputs:</w:t>
      </w:r>
      <w:r w:rsidR="00000000" w:rsidRPr="0013045E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use</w:t>
      </w:r>
      <w:r w:rsidR="00000000" w:rsidRPr="0013045E">
        <w:rPr>
          <w:rFonts w:ascii="Tahoma" w:hAnsi="Tahoma" w:cs="Tahoma"/>
          <w:sz w:val="22"/>
          <w:szCs w:val="22"/>
        </w:rPr>
        <w:t xml:space="preserve"> benign traffic or </w:t>
      </w:r>
      <w:r>
        <w:rPr>
          <w:rFonts w:ascii="Tahoma" w:hAnsi="Tahoma" w:cs="Tahoma"/>
          <w:sz w:val="22"/>
          <w:szCs w:val="22"/>
        </w:rPr>
        <w:t>messy</w:t>
      </w:r>
      <w:r w:rsidR="00000000" w:rsidRPr="0013045E">
        <w:rPr>
          <w:rFonts w:ascii="Tahoma" w:hAnsi="Tahoma" w:cs="Tahoma"/>
          <w:sz w:val="22"/>
          <w:szCs w:val="22"/>
        </w:rPr>
        <w:t xml:space="preserve"> attack</w:t>
      </w:r>
      <w:r>
        <w:rPr>
          <w:rFonts w:ascii="Tahoma" w:hAnsi="Tahoma" w:cs="Tahoma"/>
          <w:sz w:val="22"/>
          <w:szCs w:val="22"/>
        </w:rPr>
        <w:t xml:space="preserve"> structures</w:t>
      </w:r>
      <w:r w:rsidR="00000000" w:rsidRPr="0013045E">
        <w:rPr>
          <w:rFonts w:ascii="Tahoma" w:hAnsi="Tahoma" w:cs="Tahoma"/>
          <w:sz w:val="22"/>
          <w:szCs w:val="22"/>
        </w:rPr>
        <w:t xml:space="preserve"> to test Noise Filtering Rate.</w:t>
      </w:r>
    </w:p>
    <w:p w14:paraId="1FAD9A25" w14:textId="2394BFB1" w:rsidR="0013045E" w:rsidRPr="0013045E" w:rsidRDefault="0013045E" w:rsidP="0013045E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Vary the input </w:t>
      </w:r>
      <w:r>
        <w:rPr>
          <w:rFonts w:ascii="Tahoma" w:hAnsi="Tahoma" w:cs="Tahoma"/>
          <w:sz w:val="22"/>
          <w:szCs w:val="22"/>
        </w:rPr>
        <w:t xml:space="preserve">description details </w:t>
      </w:r>
      <w:r w:rsidRPr="0013045E">
        <w:rPr>
          <w:rFonts w:ascii="Tahoma" w:hAnsi="Tahoma" w:cs="Tahoma"/>
          <w:sz w:val="22"/>
          <w:szCs w:val="22"/>
        </w:rPr>
        <w:t>granularit</w:t>
      </w:r>
      <w:r>
        <w:rPr>
          <w:rFonts w:ascii="Tahoma" w:hAnsi="Tahoma" w:cs="Tahoma"/>
          <w:sz w:val="22"/>
          <w:szCs w:val="22"/>
        </w:rPr>
        <w:t>y</w:t>
      </w:r>
      <w:r w:rsidRPr="0013045E">
        <w:rPr>
          <w:rFonts w:ascii="Tahoma" w:hAnsi="Tahoma" w:cs="Tahoma"/>
          <w:sz w:val="22"/>
          <w:szCs w:val="22"/>
        </w:rPr>
        <w:t xml:space="preserve"> to isolate what drives diagram quality.</w:t>
      </w:r>
    </w:p>
    <w:p w14:paraId="3B59E70B" w14:textId="77777777" w:rsidR="005917FC" w:rsidRPr="0013045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b/>
          <w:bCs/>
          <w:sz w:val="22"/>
          <w:szCs w:val="22"/>
        </w:rPr>
        <w:t>Scalability:</w:t>
      </w:r>
      <w:r w:rsidRPr="0013045E">
        <w:rPr>
          <w:rFonts w:ascii="Tahoma" w:hAnsi="Tahoma" w:cs="Tahoma"/>
          <w:sz w:val="22"/>
          <w:szCs w:val="22"/>
        </w:rPr>
        <w:t xml:space="preserve"> measure how diagram quality degrades as PCAP duration/size grows, especially for long multi-stage attacks.</w:t>
      </w:r>
    </w:p>
    <w:p w14:paraId="03016D76" w14:textId="77777777" w:rsidR="005917FC" w:rsidRPr="0013045E" w:rsidRDefault="00000000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b/>
          <w:bCs/>
          <w:sz w:val="22"/>
          <w:szCs w:val="22"/>
        </w:rPr>
        <w:t>Consistency:</w:t>
      </w:r>
      <w:r w:rsidRPr="0013045E">
        <w:rPr>
          <w:rFonts w:ascii="Tahoma" w:hAnsi="Tahoma" w:cs="Tahoma"/>
          <w:sz w:val="22"/>
          <w:szCs w:val="22"/>
        </w:rPr>
        <w:t xml:space="preserve"> re-run the same PCAP + description multiple times (varying temperature/seed) to measure output variance — a benchmark should penalize high run-to-run instability.</w:t>
      </w:r>
    </w:p>
    <w:p w14:paraId="68D100E3" w14:textId="4EABE312" w:rsidR="005917FC" w:rsidRPr="0013045E" w:rsidRDefault="00000000">
      <w:pPr>
        <w:pStyle w:val="Heading2"/>
        <w:rPr>
          <w:rFonts w:ascii="Tahoma" w:hAnsi="Tahoma" w:cs="Tahoma"/>
          <w:sz w:val="28"/>
          <w:szCs w:val="28"/>
        </w:rPr>
      </w:pPr>
      <w:r w:rsidRPr="0013045E">
        <w:rPr>
          <w:rFonts w:ascii="Tahoma" w:hAnsi="Tahoma" w:cs="Tahoma"/>
          <w:sz w:val="28"/>
          <w:szCs w:val="28"/>
        </w:rPr>
        <w:t>4.</w:t>
      </w:r>
      <w:r w:rsidR="0013045E">
        <w:rPr>
          <w:rFonts w:ascii="Tahoma" w:hAnsi="Tahoma" w:cs="Tahoma"/>
          <w:sz w:val="28"/>
          <w:szCs w:val="28"/>
        </w:rPr>
        <w:t>4.4</w:t>
      </w:r>
      <w:r w:rsidRPr="0013045E">
        <w:rPr>
          <w:rFonts w:ascii="Tahoma" w:hAnsi="Tahoma" w:cs="Tahoma"/>
          <w:sz w:val="28"/>
          <w:szCs w:val="28"/>
        </w:rPr>
        <w:t xml:space="preserve"> Efficiency</w:t>
      </w:r>
      <w:r w:rsidR="00EB6E2E" w:rsidRPr="0013045E">
        <w:rPr>
          <w:rFonts w:ascii="Tahoma" w:hAnsi="Tahoma" w:cs="Tahoma"/>
          <w:sz w:val="28"/>
          <w:szCs w:val="28"/>
        </w:rPr>
        <w:t xml:space="preserve"> and Cost</w:t>
      </w:r>
    </w:p>
    <w:p w14:paraId="2C051613" w14:textId="77777777" w:rsidR="00EB6E2E" w:rsidRPr="0013045E" w:rsidRDefault="00EB6E2E" w:rsidP="00EB6E2E">
      <w:pPr>
        <w:pStyle w:val="ListParagraph"/>
        <w:ind w:left="720"/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Costs depend on:</w:t>
      </w:r>
    </w:p>
    <w:p w14:paraId="4A87560D" w14:textId="0B8D1B9C" w:rsidR="00EB6E2E" w:rsidRPr="0013045E" w:rsidRDefault="00000000" w:rsidP="00EB6E2E">
      <w:pPr>
        <w:pStyle w:val="ListParagraph"/>
        <w:numPr>
          <w:ilvl w:val="1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LLM inference latency </w:t>
      </w:r>
    </w:p>
    <w:p w14:paraId="351BE713" w14:textId="6FB9E527" w:rsidR="005917FC" w:rsidRPr="0013045E" w:rsidRDefault="00EB6E2E" w:rsidP="00EB6E2E">
      <w:pPr>
        <w:pStyle w:val="ListParagraph"/>
        <w:numPr>
          <w:ilvl w:val="1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>Token amount and cost per diagram</w:t>
      </w:r>
    </w:p>
    <w:p w14:paraId="4F34AED1" w14:textId="18206BF6" w:rsidR="00EB6E2E" w:rsidRPr="0013045E" w:rsidRDefault="00EB6E2E" w:rsidP="00EB6E2E">
      <w:pPr>
        <w:pStyle w:val="ListParagraph"/>
        <w:numPr>
          <w:ilvl w:val="1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Model used </w:t>
      </w:r>
    </w:p>
    <w:p w14:paraId="0A7C8FE2" w14:textId="3091ED28" w:rsidR="005917FC" w:rsidRPr="0013045E" w:rsidRDefault="00EB6E2E">
      <w:pPr>
        <w:pStyle w:val="ListParagraph"/>
        <w:numPr>
          <w:ilvl w:val="0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Measure cost and latency over: </w:t>
      </w:r>
    </w:p>
    <w:p w14:paraId="021E5E70" w14:textId="5607ABB8" w:rsidR="00EB6E2E" w:rsidRPr="0013045E" w:rsidRDefault="00EB6E2E" w:rsidP="00EB6E2E">
      <w:pPr>
        <w:pStyle w:val="ListParagraph"/>
        <w:numPr>
          <w:ilvl w:val="1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Different models </w:t>
      </w:r>
    </w:p>
    <w:p w14:paraId="468F42CD" w14:textId="33C17947" w:rsidR="00EB6E2E" w:rsidRPr="0013045E" w:rsidRDefault="00EB6E2E" w:rsidP="00EB6E2E">
      <w:pPr>
        <w:pStyle w:val="ListParagraph"/>
        <w:numPr>
          <w:ilvl w:val="1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Instructions of different detailing levels </w:t>
      </w:r>
    </w:p>
    <w:p w14:paraId="50208B4E" w14:textId="6E93CB2E" w:rsidR="00EB6E2E" w:rsidRPr="0013045E" w:rsidRDefault="00EB6E2E" w:rsidP="00EB6E2E">
      <w:pPr>
        <w:pStyle w:val="ListParagraph"/>
        <w:numPr>
          <w:ilvl w:val="1"/>
          <w:numId w:val="2"/>
        </w:num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Differing Input PCAPs/descriptions </w:t>
      </w:r>
    </w:p>
    <w:p w14:paraId="34F09121" w14:textId="77777777" w:rsidR="00EB6E2E" w:rsidRPr="0013045E" w:rsidRDefault="00EB6E2E" w:rsidP="00247DBB">
      <w:pPr>
        <w:rPr>
          <w:rFonts w:ascii="Tahoma" w:hAnsi="Tahoma" w:cs="Tahoma"/>
          <w:sz w:val="22"/>
          <w:szCs w:val="22"/>
        </w:rPr>
      </w:pPr>
    </w:p>
    <w:p w14:paraId="6C6154F7" w14:textId="6986F8BE" w:rsidR="00EB6E2E" w:rsidRPr="0013045E" w:rsidRDefault="00942A24" w:rsidP="00942A24">
      <w:pPr>
        <w:rPr>
          <w:rFonts w:ascii="Tahoma" w:hAnsi="Tahoma" w:cs="Tahoma"/>
          <w:sz w:val="22"/>
          <w:szCs w:val="22"/>
        </w:rPr>
      </w:pPr>
      <w:r w:rsidRPr="0013045E">
        <w:rPr>
          <w:rFonts w:ascii="Tahoma" w:hAnsi="Tahoma" w:cs="Tahoma"/>
          <w:sz w:val="22"/>
          <w:szCs w:val="22"/>
        </w:rPr>
        <w:t xml:space="preserve">Evaluation Implementation Summary </w:t>
      </w:r>
    </w:p>
    <w:p w14:paraId="6846F58C" w14:textId="77777777" w:rsidR="00942A24" w:rsidRPr="0013045E" w:rsidRDefault="00942A24" w:rsidP="00247DBB">
      <w:pPr>
        <w:rPr>
          <w:rFonts w:ascii="Tahoma" w:hAnsi="Tahoma" w:cs="Tahoma"/>
          <w:sz w:val="22"/>
          <w:szCs w:val="22"/>
        </w:rPr>
      </w:pPr>
    </w:p>
    <w:p w14:paraId="0EFFC7FD" w14:textId="623C14C7" w:rsidR="00247DBB" w:rsidRDefault="00247DBB" w:rsidP="00942A24">
      <w:pPr>
        <w:jc w:val="center"/>
        <w:rPr>
          <w:rFonts w:ascii="Tahoma" w:hAnsi="Tahoma" w:cs="Tahoma"/>
          <w:b/>
          <w:bCs/>
          <w:color w:val="83CAEB" w:themeColor="accent1" w:themeTint="66"/>
          <w:sz w:val="22"/>
          <w:szCs w:val="22"/>
        </w:rPr>
      </w:pPr>
      <w:r w:rsidRPr="0013045E">
        <w:rPr>
          <w:rFonts w:ascii="Tahoma" w:hAnsi="Tahoma" w:cs="Tahoma"/>
          <w:b/>
          <w:bCs/>
          <w:color w:val="E59EDC" w:themeColor="accent5" w:themeTint="66"/>
          <w:sz w:val="22"/>
          <w:szCs w:val="22"/>
        </w:rPr>
        <w:t xml:space="preserve">PCAP </w:t>
      </w:r>
      <w:r w:rsidRPr="0013045E">
        <w:rPr>
          <w:rFonts w:ascii="Tahoma" w:hAnsi="Tahoma" w:cs="Tahoma"/>
          <w:b/>
          <w:bCs/>
          <w:sz w:val="22"/>
          <w:szCs w:val="22"/>
        </w:rPr>
        <w:t xml:space="preserve"> ↔  </w:t>
      </w:r>
      <w:r w:rsidRPr="0013045E">
        <w:rPr>
          <w:rFonts w:ascii="Tahoma" w:hAnsi="Tahoma" w:cs="Tahoma"/>
          <w:b/>
          <w:bCs/>
          <w:color w:val="F1A983" w:themeColor="accent2" w:themeTint="99"/>
          <w:sz w:val="22"/>
          <w:szCs w:val="22"/>
        </w:rPr>
        <w:t xml:space="preserve">Input Description  </w:t>
      </w:r>
      <w:r w:rsidRPr="0013045E">
        <w:rPr>
          <w:rFonts w:ascii="Tahoma" w:hAnsi="Tahoma" w:cs="Tahoma"/>
          <w:b/>
          <w:bCs/>
          <w:sz w:val="22"/>
          <w:szCs w:val="22"/>
        </w:rPr>
        <w:t xml:space="preserve">↔  </w:t>
      </w:r>
      <w:r w:rsidRPr="0013045E">
        <w:rPr>
          <w:rFonts w:ascii="Tahoma" w:hAnsi="Tahoma" w:cs="Tahoma"/>
          <w:b/>
          <w:bCs/>
          <w:color w:val="8DD873" w:themeColor="accent6" w:themeTint="99"/>
          <w:sz w:val="22"/>
          <w:szCs w:val="22"/>
        </w:rPr>
        <w:t xml:space="preserve">LLM Diagram  </w:t>
      </w:r>
      <w:r w:rsidRPr="0013045E">
        <w:rPr>
          <w:rFonts w:ascii="Tahoma" w:hAnsi="Tahoma" w:cs="Tahoma"/>
          <w:b/>
          <w:bCs/>
          <w:sz w:val="22"/>
          <w:szCs w:val="22"/>
        </w:rPr>
        <w:t xml:space="preserve">↔  </w:t>
      </w:r>
      <w:r w:rsidRPr="0013045E">
        <w:rPr>
          <w:rFonts w:ascii="Tahoma" w:hAnsi="Tahoma" w:cs="Tahoma"/>
          <w:b/>
          <w:bCs/>
          <w:color w:val="83CAEB" w:themeColor="accent1" w:themeTint="66"/>
          <w:sz w:val="22"/>
          <w:szCs w:val="22"/>
        </w:rPr>
        <w:t>Manual Diagram</w:t>
      </w:r>
    </w:p>
    <w:p w14:paraId="30B0764F" w14:textId="77777777" w:rsidR="0013045E" w:rsidRPr="0013045E" w:rsidRDefault="0013045E" w:rsidP="00942A24">
      <w:pPr>
        <w:jc w:val="center"/>
        <w:rPr>
          <w:rFonts w:ascii="Tahoma" w:hAnsi="Tahoma" w:cs="Tahoma"/>
          <w:sz w:val="22"/>
          <w:szCs w:val="22"/>
        </w:rPr>
      </w:pPr>
    </w:p>
    <w:tbl>
      <w:tblPr>
        <w:tblStyle w:val="TableGrid"/>
        <w:tblW w:w="9652" w:type="dxa"/>
        <w:tblLook w:val="04A0" w:firstRow="1" w:lastRow="0" w:firstColumn="1" w:lastColumn="0" w:noHBand="0" w:noVBand="1"/>
      </w:tblPr>
      <w:tblGrid>
        <w:gridCol w:w="1341"/>
        <w:gridCol w:w="1787"/>
        <w:gridCol w:w="2297"/>
        <w:gridCol w:w="2063"/>
        <w:gridCol w:w="2164"/>
      </w:tblGrid>
      <w:tr w:rsidR="00247DBB" w:rsidRPr="0013045E" w14:paraId="1D730521" w14:textId="752F6BB5" w:rsidTr="00247DBB">
        <w:trPr>
          <w:trHeight w:val="814"/>
        </w:trPr>
        <w:tc>
          <w:tcPr>
            <w:tcW w:w="1341" w:type="dxa"/>
          </w:tcPr>
          <w:p w14:paraId="57DFABC9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787" w:type="dxa"/>
          </w:tcPr>
          <w:p w14:paraId="3ACE18AF" w14:textId="54B19814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13045E">
              <w:rPr>
                <w:rFonts w:ascii="Tahoma" w:hAnsi="Tahoma" w:cs="Tahoma"/>
                <w:sz w:val="22"/>
                <w:szCs w:val="22"/>
              </w:rPr>
              <w:t>PCAP</w:t>
            </w:r>
          </w:p>
        </w:tc>
        <w:tc>
          <w:tcPr>
            <w:tcW w:w="2297" w:type="dxa"/>
          </w:tcPr>
          <w:p w14:paraId="0F95C32D" w14:textId="72E267BD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13045E">
              <w:rPr>
                <w:rFonts w:ascii="Tahoma" w:hAnsi="Tahoma" w:cs="Tahoma"/>
                <w:sz w:val="22"/>
                <w:szCs w:val="22"/>
              </w:rPr>
              <w:t>Input Description</w:t>
            </w:r>
          </w:p>
        </w:tc>
        <w:tc>
          <w:tcPr>
            <w:tcW w:w="2063" w:type="dxa"/>
          </w:tcPr>
          <w:p w14:paraId="7F6D4167" w14:textId="64F6AF63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13045E">
              <w:rPr>
                <w:rFonts w:ascii="Tahoma" w:hAnsi="Tahoma" w:cs="Tahoma"/>
                <w:sz w:val="22"/>
                <w:szCs w:val="22"/>
              </w:rPr>
              <w:t>LLM Diagram</w:t>
            </w:r>
          </w:p>
        </w:tc>
        <w:tc>
          <w:tcPr>
            <w:tcW w:w="2164" w:type="dxa"/>
          </w:tcPr>
          <w:p w14:paraId="3743F511" w14:textId="2D49782D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13045E">
              <w:rPr>
                <w:rFonts w:ascii="Tahoma" w:hAnsi="Tahoma" w:cs="Tahoma"/>
                <w:sz w:val="22"/>
                <w:szCs w:val="22"/>
              </w:rPr>
              <w:t>Manual Diagram</w:t>
            </w:r>
          </w:p>
        </w:tc>
      </w:tr>
      <w:tr w:rsidR="00247DBB" w:rsidRPr="0013045E" w14:paraId="4FE41CEE" w14:textId="03E94B37" w:rsidTr="00247DBB">
        <w:trPr>
          <w:trHeight w:val="406"/>
        </w:trPr>
        <w:tc>
          <w:tcPr>
            <w:tcW w:w="1341" w:type="dxa"/>
          </w:tcPr>
          <w:p w14:paraId="60988E70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787" w:type="dxa"/>
          </w:tcPr>
          <w:p w14:paraId="579D5B84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297" w:type="dxa"/>
          </w:tcPr>
          <w:p w14:paraId="4ACCC852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063" w:type="dxa"/>
          </w:tcPr>
          <w:p w14:paraId="2D2DC4D0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164" w:type="dxa"/>
          </w:tcPr>
          <w:p w14:paraId="27F7418B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247DBB" w:rsidRPr="0013045E" w14:paraId="0F49D6CE" w14:textId="5E01C159" w:rsidTr="00247DBB">
        <w:trPr>
          <w:trHeight w:val="406"/>
        </w:trPr>
        <w:tc>
          <w:tcPr>
            <w:tcW w:w="1341" w:type="dxa"/>
          </w:tcPr>
          <w:p w14:paraId="7D36A73B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787" w:type="dxa"/>
          </w:tcPr>
          <w:p w14:paraId="34BA7B4B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297" w:type="dxa"/>
          </w:tcPr>
          <w:p w14:paraId="7118C5A2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063" w:type="dxa"/>
          </w:tcPr>
          <w:p w14:paraId="5E62CC70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164" w:type="dxa"/>
          </w:tcPr>
          <w:p w14:paraId="046353FE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247DBB" w:rsidRPr="0013045E" w14:paraId="14BB29AD" w14:textId="601F9232" w:rsidTr="00247DBB">
        <w:trPr>
          <w:trHeight w:val="406"/>
        </w:trPr>
        <w:tc>
          <w:tcPr>
            <w:tcW w:w="1341" w:type="dxa"/>
          </w:tcPr>
          <w:p w14:paraId="1EC268D1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787" w:type="dxa"/>
          </w:tcPr>
          <w:p w14:paraId="233BD472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297" w:type="dxa"/>
          </w:tcPr>
          <w:p w14:paraId="4951EDEF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063" w:type="dxa"/>
          </w:tcPr>
          <w:p w14:paraId="6721BF77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164" w:type="dxa"/>
          </w:tcPr>
          <w:p w14:paraId="36387F3A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247DBB" w:rsidRPr="0013045E" w14:paraId="5FE13B32" w14:textId="0572D26D" w:rsidTr="00247DBB">
        <w:trPr>
          <w:trHeight w:val="406"/>
        </w:trPr>
        <w:tc>
          <w:tcPr>
            <w:tcW w:w="1341" w:type="dxa"/>
          </w:tcPr>
          <w:p w14:paraId="6B3A8579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787" w:type="dxa"/>
          </w:tcPr>
          <w:p w14:paraId="3F1F5291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297" w:type="dxa"/>
          </w:tcPr>
          <w:p w14:paraId="2FAF55D3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063" w:type="dxa"/>
          </w:tcPr>
          <w:p w14:paraId="747C4EA0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164" w:type="dxa"/>
          </w:tcPr>
          <w:p w14:paraId="20FF5972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247DBB" w:rsidRPr="0013045E" w14:paraId="4B042686" w14:textId="32810851" w:rsidTr="00247DBB">
        <w:trPr>
          <w:trHeight w:val="420"/>
        </w:trPr>
        <w:tc>
          <w:tcPr>
            <w:tcW w:w="1341" w:type="dxa"/>
          </w:tcPr>
          <w:p w14:paraId="5EA8DCBB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787" w:type="dxa"/>
          </w:tcPr>
          <w:p w14:paraId="0F28DD89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297" w:type="dxa"/>
          </w:tcPr>
          <w:p w14:paraId="2DC77DF4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063" w:type="dxa"/>
          </w:tcPr>
          <w:p w14:paraId="5937C16C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164" w:type="dxa"/>
          </w:tcPr>
          <w:p w14:paraId="1B28DC6D" w14:textId="77777777" w:rsidR="00247DBB" w:rsidRPr="0013045E" w:rsidRDefault="00247DBB" w:rsidP="00247DBB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13D8E32B" w14:textId="77777777" w:rsidR="00247DBB" w:rsidRPr="0013045E" w:rsidRDefault="00247DBB" w:rsidP="00247DBB">
      <w:pPr>
        <w:jc w:val="center"/>
        <w:rPr>
          <w:rFonts w:ascii="Tahoma" w:hAnsi="Tahoma" w:cs="Tahoma"/>
          <w:sz w:val="22"/>
          <w:szCs w:val="22"/>
        </w:rPr>
      </w:pPr>
    </w:p>
    <w:p w14:paraId="17B85718" w14:textId="77777777" w:rsidR="0013045E" w:rsidRPr="0013045E" w:rsidRDefault="0013045E">
      <w:pPr>
        <w:jc w:val="center"/>
        <w:rPr>
          <w:rFonts w:ascii="Tahoma" w:hAnsi="Tahoma" w:cs="Tahoma"/>
          <w:sz w:val="22"/>
          <w:szCs w:val="22"/>
        </w:rPr>
      </w:pPr>
    </w:p>
    <w:sectPr w:rsidR="0013045E" w:rsidRPr="001304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799E"/>
    <w:multiLevelType w:val="hybridMultilevel"/>
    <w:tmpl w:val="5498DA94"/>
    <w:lvl w:ilvl="0" w:tplc="909415FA">
      <w:start w:val="4"/>
      <w:numFmt w:val="bullet"/>
      <w:lvlText w:val="-"/>
      <w:lvlJc w:val="left"/>
      <w:pPr>
        <w:ind w:left="180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7F7452"/>
    <w:multiLevelType w:val="hybridMultilevel"/>
    <w:tmpl w:val="6F34755A"/>
    <w:lvl w:ilvl="0" w:tplc="91980A6E">
      <w:start w:val="1"/>
      <w:numFmt w:val="bullet"/>
      <w:lvlText w:val="•"/>
      <w:lvlJc w:val="left"/>
      <w:pPr>
        <w:ind w:left="720" w:hanging="360"/>
      </w:pPr>
    </w:lvl>
    <w:lvl w:ilvl="1" w:tplc="7C6A7224">
      <w:start w:val="1"/>
      <w:numFmt w:val="bullet"/>
      <w:lvlText w:val="◦"/>
      <w:lvlJc w:val="left"/>
      <w:pPr>
        <w:ind w:left="1440" w:hanging="360"/>
      </w:pPr>
    </w:lvl>
    <w:lvl w:ilvl="2" w:tplc="6360DA1A">
      <w:start w:val="1"/>
      <w:numFmt w:val="bullet"/>
      <w:lvlText w:val="▪"/>
      <w:lvlJc w:val="left"/>
      <w:pPr>
        <w:ind w:left="2160" w:hanging="360"/>
      </w:pPr>
    </w:lvl>
    <w:lvl w:ilvl="3" w:tplc="C0389706">
      <w:numFmt w:val="decimal"/>
      <w:lvlText w:val=""/>
      <w:lvlJc w:val="left"/>
    </w:lvl>
    <w:lvl w:ilvl="4" w:tplc="2E3E5DA8">
      <w:numFmt w:val="decimal"/>
      <w:lvlText w:val=""/>
      <w:lvlJc w:val="left"/>
    </w:lvl>
    <w:lvl w:ilvl="5" w:tplc="512A37CA">
      <w:numFmt w:val="decimal"/>
      <w:lvlText w:val=""/>
      <w:lvlJc w:val="left"/>
    </w:lvl>
    <w:lvl w:ilvl="6" w:tplc="A5E831A8">
      <w:numFmt w:val="decimal"/>
      <w:lvlText w:val=""/>
      <w:lvlJc w:val="left"/>
    </w:lvl>
    <w:lvl w:ilvl="7" w:tplc="7286DE50">
      <w:numFmt w:val="decimal"/>
      <w:lvlText w:val=""/>
      <w:lvlJc w:val="left"/>
    </w:lvl>
    <w:lvl w:ilvl="8" w:tplc="4FB68026">
      <w:numFmt w:val="decimal"/>
      <w:lvlText w:val=""/>
      <w:lvlJc w:val="left"/>
    </w:lvl>
  </w:abstractNum>
  <w:abstractNum w:abstractNumId="2" w15:restartNumberingAfterBreak="0">
    <w:nsid w:val="142F03E3"/>
    <w:multiLevelType w:val="hybridMultilevel"/>
    <w:tmpl w:val="9F0C0498"/>
    <w:lvl w:ilvl="0" w:tplc="756060B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74B63"/>
    <w:multiLevelType w:val="hybridMultilevel"/>
    <w:tmpl w:val="037040F0"/>
    <w:lvl w:ilvl="0" w:tplc="4386CF0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8E2F4D"/>
    <w:multiLevelType w:val="multilevel"/>
    <w:tmpl w:val="4086ABC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3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5" w15:restartNumberingAfterBreak="0">
    <w:nsid w:val="2A566F63"/>
    <w:multiLevelType w:val="hybridMultilevel"/>
    <w:tmpl w:val="96188DB4"/>
    <w:lvl w:ilvl="0" w:tplc="B6043662">
      <w:start w:val="4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4E14C0"/>
    <w:multiLevelType w:val="hybridMultilevel"/>
    <w:tmpl w:val="5B843688"/>
    <w:lvl w:ilvl="0" w:tplc="502AEDB8">
      <w:start w:val="1"/>
      <w:numFmt w:val="bullet"/>
      <w:lvlText w:val="●"/>
      <w:lvlJc w:val="left"/>
      <w:pPr>
        <w:ind w:left="720" w:hanging="360"/>
      </w:pPr>
    </w:lvl>
    <w:lvl w:ilvl="1" w:tplc="59F0A492">
      <w:start w:val="1"/>
      <w:numFmt w:val="bullet"/>
      <w:lvlText w:val="○"/>
      <w:lvlJc w:val="left"/>
      <w:pPr>
        <w:ind w:left="1440" w:hanging="360"/>
      </w:pPr>
    </w:lvl>
    <w:lvl w:ilvl="2" w:tplc="03B6DC52">
      <w:start w:val="1"/>
      <w:numFmt w:val="bullet"/>
      <w:lvlText w:val="■"/>
      <w:lvlJc w:val="left"/>
      <w:pPr>
        <w:ind w:left="2160" w:hanging="360"/>
      </w:pPr>
    </w:lvl>
    <w:lvl w:ilvl="3" w:tplc="B768BBF0">
      <w:start w:val="1"/>
      <w:numFmt w:val="bullet"/>
      <w:lvlText w:val="●"/>
      <w:lvlJc w:val="left"/>
      <w:pPr>
        <w:ind w:left="2880" w:hanging="360"/>
      </w:pPr>
    </w:lvl>
    <w:lvl w:ilvl="4" w:tplc="670254F2">
      <w:start w:val="1"/>
      <w:numFmt w:val="bullet"/>
      <w:lvlText w:val="○"/>
      <w:lvlJc w:val="left"/>
      <w:pPr>
        <w:ind w:left="3600" w:hanging="360"/>
      </w:pPr>
    </w:lvl>
    <w:lvl w:ilvl="5" w:tplc="244AB492">
      <w:start w:val="1"/>
      <w:numFmt w:val="bullet"/>
      <w:lvlText w:val="■"/>
      <w:lvlJc w:val="left"/>
      <w:pPr>
        <w:ind w:left="4320" w:hanging="360"/>
      </w:pPr>
    </w:lvl>
    <w:lvl w:ilvl="6" w:tplc="EADED6EE">
      <w:start w:val="1"/>
      <w:numFmt w:val="bullet"/>
      <w:lvlText w:val="●"/>
      <w:lvlJc w:val="left"/>
      <w:pPr>
        <w:ind w:left="5040" w:hanging="360"/>
      </w:pPr>
    </w:lvl>
    <w:lvl w:ilvl="7" w:tplc="FE76A140">
      <w:start w:val="1"/>
      <w:numFmt w:val="bullet"/>
      <w:lvlText w:val="●"/>
      <w:lvlJc w:val="left"/>
      <w:pPr>
        <w:ind w:left="5760" w:hanging="360"/>
      </w:pPr>
    </w:lvl>
    <w:lvl w:ilvl="8" w:tplc="9F7CF7E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0250901"/>
    <w:multiLevelType w:val="hybridMultilevel"/>
    <w:tmpl w:val="C87021D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A59E5"/>
    <w:multiLevelType w:val="hybridMultilevel"/>
    <w:tmpl w:val="CABE5230"/>
    <w:lvl w:ilvl="0" w:tplc="7A463D16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663746"/>
    <w:multiLevelType w:val="hybridMultilevel"/>
    <w:tmpl w:val="0938182E"/>
    <w:lvl w:ilvl="0" w:tplc="C2666D64">
      <w:start w:val="3"/>
      <w:numFmt w:val="bullet"/>
      <w:lvlText w:val="-"/>
      <w:lvlJc w:val="left"/>
      <w:pPr>
        <w:ind w:left="180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3062FDE"/>
    <w:multiLevelType w:val="multilevel"/>
    <w:tmpl w:val="4086ABC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3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1" w15:restartNumberingAfterBreak="0">
    <w:nsid w:val="6F607F1D"/>
    <w:multiLevelType w:val="hybridMultilevel"/>
    <w:tmpl w:val="BDECAB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3254719">
    <w:abstractNumId w:val="6"/>
    <w:lvlOverride w:ilvl="0">
      <w:startOverride w:val="1"/>
    </w:lvlOverride>
  </w:num>
  <w:num w:numId="2" w16cid:durableId="112601134">
    <w:abstractNumId w:val="1"/>
    <w:lvlOverride w:ilvl="0">
      <w:startOverride w:val="1"/>
    </w:lvlOverride>
  </w:num>
  <w:num w:numId="3" w16cid:durableId="1495410933">
    <w:abstractNumId w:val="4"/>
  </w:num>
  <w:num w:numId="4" w16cid:durableId="632754254">
    <w:abstractNumId w:val="2"/>
  </w:num>
  <w:num w:numId="5" w16cid:durableId="1383476707">
    <w:abstractNumId w:val="3"/>
  </w:num>
  <w:num w:numId="6" w16cid:durableId="2138377352">
    <w:abstractNumId w:val="7"/>
  </w:num>
  <w:num w:numId="7" w16cid:durableId="307636535">
    <w:abstractNumId w:val="11"/>
  </w:num>
  <w:num w:numId="8" w16cid:durableId="195627263">
    <w:abstractNumId w:val="9"/>
  </w:num>
  <w:num w:numId="9" w16cid:durableId="1314605235">
    <w:abstractNumId w:val="0"/>
  </w:num>
  <w:num w:numId="10" w16cid:durableId="1354261615">
    <w:abstractNumId w:val="8"/>
  </w:num>
  <w:num w:numId="11" w16cid:durableId="147021965">
    <w:abstractNumId w:val="5"/>
  </w:num>
  <w:num w:numId="12" w16cid:durableId="2952570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7FC"/>
    <w:rsid w:val="00055007"/>
    <w:rsid w:val="00107937"/>
    <w:rsid w:val="0013045E"/>
    <w:rsid w:val="00141D87"/>
    <w:rsid w:val="001A491A"/>
    <w:rsid w:val="001F48E0"/>
    <w:rsid w:val="00242A56"/>
    <w:rsid w:val="00247DBB"/>
    <w:rsid w:val="00273898"/>
    <w:rsid w:val="002F6A4E"/>
    <w:rsid w:val="00362571"/>
    <w:rsid w:val="003D2C7F"/>
    <w:rsid w:val="00401256"/>
    <w:rsid w:val="00563056"/>
    <w:rsid w:val="005917FC"/>
    <w:rsid w:val="005D0830"/>
    <w:rsid w:val="005F633B"/>
    <w:rsid w:val="006D4C21"/>
    <w:rsid w:val="0075734E"/>
    <w:rsid w:val="007B2BE0"/>
    <w:rsid w:val="007C2A30"/>
    <w:rsid w:val="00807D0A"/>
    <w:rsid w:val="00934D55"/>
    <w:rsid w:val="00942A24"/>
    <w:rsid w:val="00BA6553"/>
    <w:rsid w:val="00C85530"/>
    <w:rsid w:val="00E2265E"/>
    <w:rsid w:val="00E63159"/>
    <w:rsid w:val="00E70613"/>
    <w:rsid w:val="00EB6E2E"/>
    <w:rsid w:val="00EF4A5F"/>
    <w:rsid w:val="00F05E38"/>
    <w:rsid w:val="00F3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E58C"/>
  <w15:docId w15:val="{10962AF3-C261-4537-AEE6-DCF93F701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33B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D0830"/>
    <w:rPr>
      <w:color w:val="666666"/>
    </w:rPr>
  </w:style>
  <w:style w:type="table" w:styleId="TableGrid">
    <w:name w:val="Table Grid"/>
    <w:basedOn w:val="TableNormal"/>
    <w:uiPriority w:val="39"/>
    <w:rsid w:val="00247D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D2C7F"/>
    <w:rPr>
      <w:color w:val="2E74B5"/>
      <w:sz w:val="32"/>
      <w:szCs w:val="32"/>
    </w:rPr>
  </w:style>
  <w:style w:type="paragraph" w:styleId="NoSpacing">
    <w:name w:val="No Spacing"/>
    <w:uiPriority w:val="1"/>
    <w:qFormat/>
    <w:rsid w:val="001304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6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Shachar Gabbay</cp:lastModifiedBy>
  <cp:revision>1</cp:revision>
  <dcterms:created xsi:type="dcterms:W3CDTF">2026-07-15T12:23:00Z</dcterms:created>
  <dcterms:modified xsi:type="dcterms:W3CDTF">2026-07-21T06:35:00Z</dcterms:modified>
</cp:coreProperties>
</file>