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sz w:val="28"/>
          <w:szCs w:val="28"/>
          <w:lang w:val="en-US"/>
        </w:rPr>
      </w:pPr>
      <w:r>
        <w:rPr>
          <w:sz w:val="28"/>
          <w:szCs w:val="28"/>
          <w:rtl w:val="0"/>
          <w:lang w:val="en-US"/>
        </w:rPr>
        <w:t>Version 0.0.1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0.1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0.2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0.3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1.x</w:t>
      </w:r>
    </w:p>
    <w:p>
      <w:pPr>
        <w:pStyle w:val="Body"/>
        <w:numPr>
          <w:ilvl w:val="1"/>
          <w:numId w:val="4"/>
        </w:numPr>
        <w:jc w:val="left"/>
        <w:rPr>
          <w:b w:val="1"/>
          <w:bCs w:val="1"/>
          <w:sz w:val="28"/>
          <w:szCs w:val="28"/>
          <w:lang w:val="en-US"/>
        </w:rPr>
      </w:pPr>
      <w:r>
        <w:rPr>
          <w:b w:val="0"/>
          <w:bCs w:val="0"/>
          <w:sz w:val="28"/>
          <w:szCs w:val="28"/>
          <w:rtl w:val="0"/>
          <w:lang w:val="en-US"/>
        </w:rPr>
        <w:t>Version 1.0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1.1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1.1.1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1.1.2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1.2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1.3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1.3.1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1.4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1.5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1.5.1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1.6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1.6.1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1.7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1.7.1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1.7.2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1.8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1.8.1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1.8.2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1.8.3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1"/>
        </w:numPr>
        <w:jc w:val="left"/>
        <w:rPr>
          <w:b w:val="1"/>
          <w:bCs w:val="1"/>
          <w:sz w:val="28"/>
          <w:szCs w:val="28"/>
          <w:lang w:val="en-US"/>
        </w:rPr>
      </w:pPr>
      <w:r>
        <w:rPr>
          <w:b w:val="0"/>
          <w:bCs w:val="0"/>
          <w:sz w:val="28"/>
          <w:szCs w:val="28"/>
          <w:rtl w:val="0"/>
          <w:lang w:val="en-US"/>
        </w:rPr>
        <w:t>Version 1.8.4</w:t>
      </w:r>
    </w:p>
    <w:p>
      <w:pPr>
        <w:pStyle w:val="Body"/>
        <w:numPr>
          <w:ilvl w:val="3"/>
          <w:numId w:val="11"/>
        </w:numPr>
        <w:jc w:val="left"/>
        <w:rPr>
          <w:b w:val="1"/>
          <w:bCs w:val="1"/>
          <w:sz w:val="28"/>
          <w:szCs w:val="28"/>
          <w:lang w:val="en-US"/>
        </w:rPr>
      </w:pPr>
      <w:r>
        <w:rPr>
          <w:b w:val="0"/>
          <w:bCs w:val="0"/>
          <w:sz w:val="28"/>
          <w:szCs w:val="28"/>
          <w:rtl w:val="0"/>
          <w:lang w:val="en-US"/>
        </w:rPr>
        <w:t>Inclusion of Median</w:t>
      </w:r>
    </w:p>
    <w:p>
      <w:pPr>
        <w:pStyle w:val="Body"/>
        <w:numPr>
          <w:ilvl w:val="2"/>
          <w:numId w:val="11"/>
        </w:numPr>
        <w:jc w:val="left"/>
        <w:rPr>
          <w:b w:val="1"/>
          <w:bCs w:val="1"/>
          <w:sz w:val="28"/>
          <w:szCs w:val="28"/>
          <w:lang w:val="en-US"/>
        </w:rPr>
      </w:pPr>
      <w:r>
        <w:rPr>
          <w:b w:val="0"/>
          <w:bCs w:val="0"/>
          <w:sz w:val="28"/>
          <w:szCs w:val="28"/>
          <w:rtl w:val="0"/>
          <w:lang w:val="en-US"/>
        </w:rPr>
        <w:t>Version 2.8.5</w:t>
      </w:r>
    </w:p>
    <w:p>
      <w:pPr>
        <w:pStyle w:val="Body"/>
        <w:numPr>
          <w:ilvl w:val="3"/>
          <w:numId w:val="11"/>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2"/>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2.0</w:t>
      </w:r>
    </w:p>
    <w:p>
      <w:pPr>
        <w:pStyle w:val="Body"/>
        <w:numPr>
          <w:ilvl w:val="2"/>
          <w:numId w:val="12"/>
        </w:numPr>
        <w:jc w:val="left"/>
        <w:rPr>
          <w:b w:val="1"/>
          <w:bCs w:val="1"/>
          <w:sz w:val="28"/>
          <w:szCs w:val="28"/>
          <w:lang w:val="en-US"/>
        </w:rPr>
      </w:pPr>
      <w:r>
        <w:rPr>
          <w:b w:val="0"/>
          <w:bCs w:val="0"/>
          <w:sz w:val="28"/>
          <w:szCs w:val="28"/>
          <w:rtl w:val="0"/>
          <w:lang w:val="en-US"/>
        </w:rPr>
        <w:t>First creation of R script</w:t>
      </w:r>
    </w:p>
    <w:p>
      <w:pPr>
        <w:pStyle w:val="Body"/>
        <w:numPr>
          <w:ilvl w:val="1"/>
          <w:numId w:val="12"/>
        </w:numPr>
        <w:jc w:val="left"/>
        <w:rPr>
          <w:b w:val="1"/>
          <w:bCs w:val="1"/>
          <w:sz w:val="28"/>
          <w:szCs w:val="28"/>
          <w:lang w:val="en-US"/>
        </w:rPr>
      </w:pPr>
      <w:r>
        <w:rPr>
          <w:b w:val="0"/>
          <w:bCs w:val="0"/>
          <w:sz w:val="28"/>
          <w:szCs w:val="28"/>
          <w:rtl w:val="0"/>
          <w:lang w:val="en-US"/>
        </w:rPr>
        <w:t>Version 2.1</w:t>
      </w:r>
    </w:p>
    <w:p>
      <w:pPr>
        <w:pStyle w:val="Body"/>
        <w:numPr>
          <w:ilvl w:val="2"/>
          <w:numId w:val="12"/>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2"/>
        </w:numPr>
        <w:jc w:val="left"/>
        <w:rPr>
          <w:b w:val="1"/>
          <w:bCs w:val="1"/>
          <w:sz w:val="28"/>
          <w:szCs w:val="28"/>
          <w:lang w:val="en-US"/>
        </w:rPr>
      </w:pPr>
      <w:r>
        <w:rPr>
          <w:b w:val="0"/>
          <w:bCs w:val="0"/>
          <w:sz w:val="28"/>
          <w:szCs w:val="28"/>
          <w:rtl w:val="0"/>
          <w:lang w:val="en-US"/>
        </w:rPr>
        <w:t>Version 2.1.1</w:t>
      </w:r>
    </w:p>
    <w:p>
      <w:pPr>
        <w:pStyle w:val="Body"/>
        <w:numPr>
          <w:ilvl w:val="3"/>
          <w:numId w:val="12"/>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2"/>
        </w:numPr>
        <w:jc w:val="left"/>
        <w:rPr>
          <w:b w:val="1"/>
          <w:bCs w:val="1"/>
          <w:sz w:val="28"/>
          <w:szCs w:val="28"/>
          <w:lang w:val="en-US"/>
        </w:rPr>
      </w:pPr>
      <w:r>
        <w:rPr>
          <w:b w:val="0"/>
          <w:bCs w:val="0"/>
          <w:sz w:val="28"/>
          <w:szCs w:val="28"/>
          <w:rtl w:val="0"/>
          <w:lang w:val="en-US"/>
        </w:rPr>
        <w:t>Version 2.1.2</w:t>
      </w:r>
    </w:p>
    <w:p>
      <w:pPr>
        <w:pStyle w:val="Body"/>
        <w:numPr>
          <w:ilvl w:val="3"/>
          <w:numId w:val="12"/>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2"/>
        </w:numPr>
        <w:jc w:val="left"/>
        <w:rPr>
          <w:b w:val="1"/>
          <w:bCs w:val="1"/>
          <w:sz w:val="28"/>
          <w:szCs w:val="28"/>
          <w:lang w:val="en-US"/>
        </w:rPr>
      </w:pPr>
      <w:r>
        <w:rPr>
          <w:b w:val="0"/>
          <w:bCs w:val="0"/>
          <w:sz w:val="28"/>
          <w:szCs w:val="28"/>
          <w:rtl w:val="0"/>
          <w:lang w:val="en-US"/>
        </w:rPr>
        <w:t>Version 2.1.3</w:t>
      </w:r>
    </w:p>
    <w:p>
      <w:pPr>
        <w:pStyle w:val="Body"/>
        <w:numPr>
          <w:ilvl w:val="3"/>
          <w:numId w:val="12"/>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2"/>
        </w:numPr>
        <w:jc w:val="left"/>
        <w:rPr>
          <w:b w:val="1"/>
          <w:bCs w:val="1"/>
          <w:sz w:val="28"/>
          <w:szCs w:val="28"/>
          <w:lang w:val="en-US"/>
        </w:rPr>
      </w:pPr>
      <w:r>
        <w:rPr>
          <w:b w:val="0"/>
          <w:bCs w:val="0"/>
          <w:sz w:val="28"/>
          <w:szCs w:val="28"/>
          <w:rtl w:val="0"/>
          <w:lang w:val="en-US"/>
        </w:rPr>
        <w:t>Version 2.1.4</w:t>
      </w:r>
    </w:p>
    <w:p>
      <w:pPr>
        <w:pStyle w:val="Body"/>
        <w:numPr>
          <w:ilvl w:val="3"/>
          <w:numId w:val="12"/>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2"/>
        </w:numPr>
        <w:jc w:val="left"/>
        <w:rPr>
          <w:b w:val="1"/>
          <w:bCs w:val="1"/>
          <w:sz w:val="28"/>
          <w:szCs w:val="28"/>
          <w:lang w:val="en-US"/>
        </w:rPr>
      </w:pPr>
      <w:r>
        <w:rPr>
          <w:b w:val="0"/>
          <w:bCs w:val="0"/>
          <w:sz w:val="28"/>
          <w:szCs w:val="28"/>
          <w:rtl w:val="0"/>
          <w:lang w:val="en-US"/>
        </w:rPr>
        <w:t>Version 2.1.5</w:t>
      </w:r>
    </w:p>
    <w:p>
      <w:pPr>
        <w:pStyle w:val="Body"/>
        <w:numPr>
          <w:ilvl w:val="3"/>
          <w:numId w:val="13"/>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2"/>
        </w:numPr>
        <w:jc w:val="left"/>
        <w:rPr>
          <w:b w:val="1"/>
          <w:bCs w:val="1"/>
          <w:sz w:val="28"/>
          <w:szCs w:val="28"/>
          <w:lang w:val="en-US"/>
        </w:rPr>
      </w:pPr>
      <w:r>
        <w:rPr>
          <w:b w:val="0"/>
          <w:bCs w:val="0"/>
          <w:sz w:val="28"/>
          <w:szCs w:val="28"/>
          <w:rtl w:val="0"/>
          <w:lang w:val="en-US"/>
        </w:rPr>
        <w:t>Version 2.2</w:t>
      </w:r>
    </w:p>
    <w:p>
      <w:pPr>
        <w:pStyle w:val="Body"/>
        <w:numPr>
          <w:ilvl w:val="2"/>
          <w:numId w:val="12"/>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2"/>
        </w:numPr>
        <w:jc w:val="left"/>
        <w:rPr>
          <w:b w:val="1"/>
          <w:bCs w:val="1"/>
          <w:sz w:val="30"/>
          <w:szCs w:val="30"/>
          <w:lang w:val="en-US"/>
        </w:rPr>
      </w:pPr>
      <w:r>
        <w:rPr>
          <w:b w:val="0"/>
          <w:bCs w:val="0"/>
          <w:sz w:val="30"/>
          <w:szCs w:val="30"/>
          <w:rtl w:val="0"/>
          <w:lang w:val="en-US"/>
        </w:rPr>
        <w:t>3</w:t>
      </w:r>
      <w:r>
        <w:rPr>
          <w:b w:val="1"/>
          <w:bCs w:val="1"/>
          <w:sz w:val="30"/>
          <w:szCs w:val="30"/>
          <w:rtl w:val="0"/>
          <w:lang w:val="en-US"/>
        </w:rPr>
        <w:t>.x</w:t>
      </w:r>
    </w:p>
    <w:p>
      <w:pPr>
        <w:pStyle w:val="Body"/>
        <w:numPr>
          <w:ilvl w:val="1"/>
          <w:numId w:val="12"/>
        </w:numPr>
        <w:jc w:val="left"/>
        <w:rPr>
          <w:b w:val="1"/>
          <w:bCs w:val="1"/>
          <w:sz w:val="28"/>
          <w:szCs w:val="28"/>
          <w:lang w:val="en-US"/>
        </w:rPr>
      </w:pPr>
      <w:r>
        <w:rPr>
          <w:b w:val="0"/>
          <w:bCs w:val="0"/>
          <w:sz w:val="28"/>
          <w:szCs w:val="28"/>
          <w:rtl w:val="0"/>
          <w:lang w:val="en-US"/>
        </w:rPr>
        <w:t>Version 3.0</w:t>
      </w:r>
    </w:p>
    <w:p>
      <w:pPr>
        <w:pStyle w:val="Body"/>
        <w:numPr>
          <w:ilvl w:val="2"/>
          <w:numId w:val="12"/>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2"/>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2"/>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2"/>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4"/>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4"/>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4"/>
        </w:numPr>
        <w:jc w:val="left"/>
        <w:rPr>
          <w:b w:val="1"/>
          <w:bCs w:val="1"/>
          <w:sz w:val="28"/>
          <w:szCs w:val="28"/>
          <w:lang w:val="en-US"/>
        </w:rPr>
      </w:pPr>
      <w:r>
        <w:rPr>
          <w:b w:val="0"/>
          <w:bCs w:val="0"/>
          <w:sz w:val="28"/>
          <w:szCs w:val="28"/>
          <w:rtl w:val="0"/>
          <w:lang w:val="en-US"/>
        </w:rPr>
        <w:t>Version 3.0.1</w:t>
      </w:r>
    </w:p>
    <w:p>
      <w:pPr>
        <w:pStyle w:val="Body"/>
        <w:numPr>
          <w:ilvl w:val="3"/>
          <w:numId w:val="14"/>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5"/>
        </w:numPr>
        <w:jc w:val="left"/>
        <w:rPr>
          <w:b w:val="1"/>
          <w:bCs w:val="1"/>
          <w:sz w:val="28"/>
          <w:szCs w:val="28"/>
          <w:lang w:val="en-US"/>
        </w:rPr>
      </w:pPr>
      <w:r>
        <w:rPr>
          <w:b w:val="0"/>
          <w:bCs w:val="0"/>
          <w:sz w:val="28"/>
          <w:szCs w:val="28"/>
          <w:rtl w:val="0"/>
          <w:lang w:val="en-US"/>
        </w:rPr>
        <w:t>Version 3.1</w:t>
      </w:r>
    </w:p>
    <w:p>
      <w:pPr>
        <w:pStyle w:val="Body"/>
        <w:numPr>
          <w:ilvl w:val="2"/>
          <w:numId w:val="15"/>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5"/>
        </w:numPr>
        <w:jc w:val="left"/>
        <w:rPr>
          <w:b w:val="1"/>
          <w:bCs w:val="1"/>
          <w:sz w:val="28"/>
          <w:szCs w:val="28"/>
          <w:lang w:val="en-US"/>
        </w:rPr>
      </w:pPr>
      <w:r>
        <w:rPr>
          <w:b w:val="0"/>
          <w:bCs w:val="0"/>
          <w:sz w:val="28"/>
          <w:szCs w:val="28"/>
          <w:rtl w:val="0"/>
          <w:lang w:val="en-US"/>
        </w:rPr>
        <w:t>Version 3.1.1</w:t>
      </w:r>
    </w:p>
    <w:p>
      <w:pPr>
        <w:pStyle w:val="Body"/>
        <w:numPr>
          <w:ilvl w:val="3"/>
          <w:numId w:val="15"/>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5"/>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5"/>
        </w:numPr>
        <w:jc w:val="left"/>
        <w:rPr>
          <w:b w:val="1"/>
          <w:bCs w:val="1"/>
          <w:sz w:val="28"/>
          <w:szCs w:val="28"/>
          <w:lang w:val="en-US"/>
        </w:rPr>
      </w:pPr>
      <w:r>
        <w:rPr>
          <w:b w:val="0"/>
          <w:bCs w:val="0"/>
          <w:sz w:val="28"/>
          <w:szCs w:val="28"/>
          <w:rtl w:val="0"/>
          <w:lang w:val="en-US"/>
        </w:rPr>
        <w:t>Version 3.1.2</w:t>
      </w:r>
    </w:p>
    <w:p>
      <w:pPr>
        <w:pStyle w:val="Body"/>
        <w:numPr>
          <w:ilvl w:val="3"/>
          <w:numId w:val="15"/>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5"/>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5"/>
        </w:numPr>
        <w:jc w:val="left"/>
        <w:rPr>
          <w:b w:val="1"/>
          <w:bCs w:val="1"/>
          <w:sz w:val="28"/>
          <w:szCs w:val="28"/>
          <w:lang w:val="en-US"/>
        </w:rPr>
      </w:pPr>
      <w:r>
        <w:rPr>
          <w:b w:val="0"/>
          <w:bCs w:val="0"/>
          <w:sz w:val="28"/>
          <w:szCs w:val="28"/>
          <w:rtl w:val="0"/>
          <w:lang w:val="en-US"/>
        </w:rPr>
        <w:t>Version 3.1.3</w:t>
      </w:r>
    </w:p>
    <w:p>
      <w:pPr>
        <w:pStyle w:val="Body"/>
        <w:numPr>
          <w:ilvl w:val="3"/>
          <w:numId w:val="15"/>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5"/>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5"/>
        </w:numPr>
        <w:jc w:val="left"/>
        <w:rPr>
          <w:b w:val="1"/>
          <w:bCs w:val="1"/>
          <w:sz w:val="28"/>
          <w:szCs w:val="28"/>
          <w:lang w:val="en-US"/>
        </w:rPr>
      </w:pPr>
      <w:r>
        <w:rPr>
          <w:b w:val="0"/>
          <w:bCs w:val="0"/>
          <w:sz w:val="28"/>
          <w:szCs w:val="28"/>
          <w:rtl w:val="0"/>
          <w:lang w:val="en-US"/>
        </w:rPr>
        <w:t>added for 2021 week 5 VoA</w:t>
      </w:r>
    </w:p>
    <w:p>
      <w:pPr>
        <w:pStyle w:val="Body"/>
        <w:numPr>
          <w:ilvl w:val="5"/>
          <w:numId w:val="15"/>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6"/>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6"/>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6"/>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6"/>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6"/>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6"/>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6"/>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6"/>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7"/>
        </w:numPr>
        <w:jc w:val="left"/>
        <w:rPr>
          <w:b w:val="1"/>
          <w:bCs w:val="1"/>
          <w:sz w:val="28"/>
          <w:szCs w:val="28"/>
          <w:lang w:val="en-US"/>
        </w:rPr>
      </w:pPr>
      <w:r>
        <w:rPr>
          <w:b w:val="0"/>
          <w:bCs w:val="0"/>
          <w:sz w:val="28"/>
          <w:szCs w:val="28"/>
          <w:rtl w:val="0"/>
          <w:lang w:val="en-US"/>
        </w:rPr>
        <w:t>Version 3.1.4</w:t>
      </w:r>
    </w:p>
    <w:p>
      <w:pPr>
        <w:pStyle w:val="Body"/>
        <w:numPr>
          <w:ilvl w:val="3"/>
          <w:numId w:val="17"/>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7"/>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7"/>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7"/>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7"/>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7"/>
        </w:numPr>
        <w:jc w:val="left"/>
        <w:rPr>
          <w:b w:val="1"/>
          <w:bCs w:val="1"/>
          <w:sz w:val="28"/>
          <w:szCs w:val="28"/>
          <w:lang w:val="en-US"/>
        </w:rPr>
      </w:pPr>
      <w:r>
        <w:rPr>
          <w:b w:val="0"/>
          <w:bCs w:val="0"/>
          <w:sz w:val="28"/>
          <w:szCs w:val="28"/>
          <w:rtl w:val="0"/>
          <w:lang w:val="en-US"/>
        </w:rPr>
        <w:t>Version 3.1.5</w:t>
      </w:r>
    </w:p>
    <w:p>
      <w:pPr>
        <w:pStyle w:val="Body"/>
        <w:numPr>
          <w:ilvl w:val="3"/>
          <w:numId w:val="17"/>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7"/>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7"/>
        </w:numPr>
        <w:jc w:val="left"/>
        <w:rPr>
          <w:b w:val="1"/>
          <w:bCs w:val="1"/>
          <w:sz w:val="28"/>
          <w:szCs w:val="28"/>
          <w:lang w:val="en-US"/>
        </w:rPr>
      </w:pPr>
      <w:r>
        <w:rPr>
          <w:b w:val="0"/>
          <w:bCs w:val="0"/>
          <w:sz w:val="28"/>
          <w:szCs w:val="28"/>
          <w:rtl w:val="0"/>
          <w:lang w:val="en-US"/>
        </w:rPr>
        <w:t>Version 3.1.6</w:t>
      </w:r>
    </w:p>
    <w:p>
      <w:pPr>
        <w:pStyle w:val="Body"/>
        <w:numPr>
          <w:ilvl w:val="3"/>
          <w:numId w:val="17"/>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7"/>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7"/>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7"/>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7"/>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7"/>
        </w:numPr>
        <w:jc w:val="left"/>
        <w:rPr>
          <w:b w:val="1"/>
          <w:bCs w:val="1"/>
          <w:sz w:val="28"/>
          <w:szCs w:val="28"/>
          <w:lang w:val="en-US"/>
        </w:rPr>
      </w:pPr>
      <w:r>
        <w:rPr>
          <w:b w:val="0"/>
          <w:bCs w:val="0"/>
          <w:sz w:val="28"/>
          <w:szCs w:val="28"/>
          <w:rtl w:val="0"/>
          <w:lang w:val="en-US"/>
        </w:rPr>
        <w:t>Version 3.1.7</w:t>
      </w:r>
    </w:p>
    <w:p>
      <w:pPr>
        <w:pStyle w:val="Body"/>
        <w:numPr>
          <w:ilvl w:val="3"/>
          <w:numId w:val="17"/>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7"/>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7"/>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7"/>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7"/>
        </w:numPr>
        <w:jc w:val="left"/>
        <w:rPr>
          <w:b w:val="1"/>
          <w:bCs w:val="1"/>
          <w:sz w:val="28"/>
          <w:szCs w:val="28"/>
          <w:lang w:val="en-US"/>
        </w:rPr>
      </w:pPr>
      <w:r>
        <w:rPr>
          <w:b w:val="0"/>
          <w:bCs w:val="0"/>
          <w:sz w:val="28"/>
          <w:szCs w:val="28"/>
          <w:rtl w:val="0"/>
          <w:lang w:val="en-US"/>
        </w:rPr>
        <w:t>Version 3.1.8</w:t>
      </w:r>
    </w:p>
    <w:p>
      <w:pPr>
        <w:pStyle w:val="Body"/>
        <w:numPr>
          <w:ilvl w:val="3"/>
          <w:numId w:val="17"/>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7"/>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7"/>
        </w:numPr>
        <w:jc w:val="left"/>
        <w:rPr>
          <w:b w:val="1"/>
          <w:bCs w:val="1"/>
          <w:sz w:val="28"/>
          <w:szCs w:val="28"/>
          <w:lang w:val="en-US"/>
        </w:rPr>
      </w:pPr>
      <w:r>
        <w:rPr>
          <w:b w:val="0"/>
          <w:bCs w:val="0"/>
          <w:sz w:val="28"/>
          <w:szCs w:val="28"/>
          <w:rtl w:val="0"/>
          <w:lang w:val="en-US"/>
        </w:rPr>
        <w:t>Version 3.1.9</w:t>
      </w:r>
    </w:p>
    <w:p>
      <w:pPr>
        <w:pStyle w:val="Body"/>
        <w:numPr>
          <w:ilvl w:val="3"/>
          <w:numId w:val="17"/>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7"/>
        </w:numPr>
        <w:jc w:val="left"/>
        <w:rPr>
          <w:b w:val="1"/>
          <w:bCs w:val="1"/>
          <w:sz w:val="28"/>
          <w:szCs w:val="28"/>
          <w:lang w:val="en-US"/>
        </w:rPr>
      </w:pPr>
      <w:r>
        <w:rPr>
          <w:b w:val="0"/>
          <w:bCs w:val="0"/>
          <w:sz w:val="28"/>
          <w:szCs w:val="28"/>
          <w:rtl w:val="0"/>
          <w:lang w:val="en-US"/>
        </w:rPr>
        <w:t>Version 3.1.10</w:t>
      </w:r>
    </w:p>
    <w:p>
      <w:pPr>
        <w:pStyle w:val="Body"/>
        <w:numPr>
          <w:ilvl w:val="3"/>
          <w:numId w:val="17"/>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8"/>
        </w:numPr>
        <w:jc w:val="left"/>
        <w:rPr>
          <w:b w:val="1"/>
          <w:bCs w:val="1"/>
          <w:sz w:val="28"/>
          <w:szCs w:val="28"/>
          <w:lang w:val="en-US"/>
        </w:rPr>
      </w:pPr>
      <w:r>
        <w:rPr>
          <w:b w:val="0"/>
          <w:bCs w:val="0"/>
          <w:sz w:val="28"/>
          <w:szCs w:val="28"/>
          <w:rtl w:val="0"/>
          <w:lang w:val="en-US"/>
        </w:rPr>
        <w:t>4</w:t>
      </w:r>
      <w:r>
        <w:rPr>
          <w:b w:val="1"/>
          <w:bCs w:val="1"/>
          <w:sz w:val="28"/>
          <w:szCs w:val="28"/>
          <w:rtl w:val="0"/>
          <w:lang w:val="en-US"/>
        </w:rPr>
        <w:t>.x</w:t>
      </w:r>
    </w:p>
    <w:p>
      <w:pPr>
        <w:pStyle w:val="Body"/>
        <w:numPr>
          <w:ilvl w:val="1"/>
          <w:numId w:val="18"/>
        </w:numPr>
        <w:jc w:val="left"/>
        <w:rPr>
          <w:b w:val="1"/>
          <w:bCs w:val="1"/>
          <w:sz w:val="28"/>
          <w:szCs w:val="28"/>
          <w:lang w:val="en-US"/>
        </w:rPr>
      </w:pPr>
      <w:r>
        <w:rPr>
          <w:b w:val="0"/>
          <w:bCs w:val="0"/>
          <w:sz w:val="28"/>
          <w:szCs w:val="28"/>
          <w:rtl w:val="0"/>
          <w:lang w:val="en-US"/>
        </w:rPr>
        <w:t>Version 4.0</w:t>
      </w:r>
    </w:p>
    <w:p>
      <w:pPr>
        <w:pStyle w:val="Body"/>
        <w:numPr>
          <w:ilvl w:val="2"/>
          <w:numId w:val="18"/>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8"/>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8"/>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8"/>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8"/>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8"/>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8"/>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8"/>
        </w:numPr>
        <w:jc w:val="left"/>
        <w:rPr>
          <w:b w:val="1"/>
          <w:bCs w:val="1"/>
          <w:sz w:val="28"/>
          <w:szCs w:val="28"/>
          <w:lang w:val="en-US"/>
        </w:rPr>
      </w:pPr>
      <w:r>
        <w:rPr>
          <w:b w:val="0"/>
          <w:bCs w:val="0"/>
          <w:sz w:val="28"/>
          <w:szCs w:val="28"/>
          <w:rtl w:val="0"/>
          <w:lang w:val="en-US"/>
        </w:rPr>
        <w:t>attempts to predict FPI/SP+ mean</w:t>
      </w:r>
    </w:p>
    <w:p>
      <w:pPr>
        <w:pStyle w:val="Body"/>
        <w:numPr>
          <w:ilvl w:val="2"/>
          <w:numId w:val="18"/>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8"/>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8"/>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8"/>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8"/>
        </w:numPr>
        <w:jc w:val="left"/>
        <w:rPr>
          <w:b w:val="1"/>
          <w:bCs w:val="1"/>
          <w:sz w:val="28"/>
          <w:szCs w:val="28"/>
          <w:lang w:val="en-US"/>
        </w:rPr>
      </w:pPr>
      <w:r>
        <w:rPr>
          <w:b w:val="0"/>
          <w:bCs w:val="0"/>
          <w:sz w:val="28"/>
          <w:szCs w:val="28"/>
          <w:rtl w:val="0"/>
          <w:lang w:val="en-US"/>
        </w:rPr>
        <w:t>PY2 included week 0 through week 4</w:t>
      </w:r>
    </w:p>
    <w:p>
      <w:pPr>
        <w:pStyle w:val="Body"/>
        <w:numPr>
          <w:ilvl w:val="3"/>
          <w:numId w:val="18"/>
        </w:numPr>
        <w:jc w:val="left"/>
        <w:rPr>
          <w:b w:val="1"/>
          <w:bCs w:val="1"/>
          <w:sz w:val="28"/>
          <w:szCs w:val="28"/>
          <w:lang w:val="en-US"/>
        </w:rPr>
      </w:pPr>
      <w:r>
        <w:rPr>
          <w:b w:val="0"/>
          <w:bCs w:val="0"/>
          <w:sz w:val="28"/>
          <w:szCs w:val="28"/>
          <w:rtl w:val="0"/>
          <w:lang w:val="en-US"/>
        </w:rPr>
        <w:t>PY1 included through week 5</w:t>
      </w:r>
    </w:p>
    <w:p>
      <w:pPr>
        <w:pStyle w:val="Body"/>
        <w:numPr>
          <w:ilvl w:val="2"/>
          <w:numId w:val="18"/>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8"/>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8"/>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8"/>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8"/>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8"/>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8"/>
        </w:numPr>
        <w:jc w:val="left"/>
        <w:rPr>
          <w:b w:val="1"/>
          <w:bCs w:val="1"/>
          <w:sz w:val="28"/>
          <w:szCs w:val="28"/>
          <w:lang w:val="en-US"/>
        </w:rPr>
      </w:pPr>
      <w:r>
        <w:rPr>
          <w:b w:val="1"/>
          <w:bCs w:val="1"/>
          <w:sz w:val="28"/>
          <w:szCs w:val="28"/>
          <w:rtl w:val="0"/>
          <w:lang w:val="en-US"/>
        </w:rPr>
        <w:t>Version 4.0.1</w:t>
      </w:r>
    </w:p>
    <w:p>
      <w:pPr>
        <w:pStyle w:val="Body"/>
        <w:numPr>
          <w:ilvl w:val="3"/>
          <w:numId w:val="18"/>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8"/>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8"/>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8"/>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8"/>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8"/>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8"/>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8"/>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8"/>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8"/>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8"/>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8"/>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8"/>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8"/>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8"/>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8"/>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p>
      <w:pPr>
        <w:pStyle w:val="Body"/>
        <w:numPr>
          <w:ilvl w:val="2"/>
          <w:numId w:val="18"/>
        </w:numPr>
        <w:jc w:val="left"/>
        <w:rPr>
          <w:b w:val="1"/>
          <w:bCs w:val="1"/>
          <w:sz w:val="28"/>
          <w:szCs w:val="28"/>
          <w:lang w:val="en-US"/>
        </w:rPr>
      </w:pPr>
      <w:r>
        <w:rPr>
          <w:b w:val="1"/>
          <w:bCs w:val="1"/>
          <w:sz w:val="28"/>
          <w:szCs w:val="28"/>
          <w:rtl w:val="0"/>
          <w:lang w:val="en-US"/>
        </w:rPr>
        <w:t>Version 4.0.2</w:t>
      </w:r>
    </w:p>
    <w:p>
      <w:pPr>
        <w:pStyle w:val="Body"/>
        <w:numPr>
          <w:ilvl w:val="3"/>
          <w:numId w:val="19"/>
        </w:numPr>
        <w:jc w:val="left"/>
        <w:rPr>
          <w:sz w:val="28"/>
          <w:szCs w:val="28"/>
          <w:lang w:val="en-US"/>
        </w:rPr>
      </w:pPr>
      <w:r>
        <w:rPr>
          <w:sz w:val="28"/>
          <w:szCs w:val="28"/>
          <w:rtl w:val="0"/>
          <w:lang w:val="en-US"/>
        </w:rPr>
        <w:t>JMU recruiting now shows up in {cfbfastR} recruiting function, so median of FBS is no longer used as of 2022 Week 7 VoA</w:t>
      </w:r>
    </w:p>
    <w:p>
      <w:pPr>
        <w:pStyle w:val="Body"/>
        <w:numPr>
          <w:ilvl w:val="2"/>
          <w:numId w:val="18"/>
        </w:numPr>
        <w:jc w:val="left"/>
        <w:rPr>
          <w:b w:val="1"/>
          <w:bCs w:val="1"/>
          <w:sz w:val="28"/>
          <w:szCs w:val="28"/>
          <w:lang w:val="en-US"/>
        </w:rPr>
      </w:pPr>
      <w:r>
        <w:rPr>
          <w:b w:val="1"/>
          <w:bCs w:val="1"/>
          <w:sz w:val="28"/>
          <w:szCs w:val="28"/>
          <w:rtl w:val="0"/>
          <w:lang w:val="en-US"/>
        </w:rPr>
        <w:t>Version 4.0.3</w:t>
      </w:r>
    </w:p>
    <w:p>
      <w:pPr>
        <w:pStyle w:val="Body"/>
        <w:numPr>
          <w:ilvl w:val="3"/>
          <w:numId w:val="19"/>
        </w:numPr>
        <w:jc w:val="left"/>
        <w:rPr>
          <w:sz w:val="28"/>
          <w:szCs w:val="28"/>
          <w:lang w:val="en-US"/>
        </w:rPr>
      </w:pPr>
      <w:r>
        <w:rPr>
          <w:sz w:val="28"/>
          <w:szCs w:val="28"/>
          <w:rtl w:val="0"/>
          <w:lang w:val="en-US"/>
        </w:rPr>
        <w:t>added resume VoA to begin starting in week 6 of season in future seasons, though for 2022 season it is only produced starting in week 12</w:t>
      </w:r>
    </w:p>
    <w:p>
      <w:pPr>
        <w:pStyle w:val="Body"/>
        <w:numPr>
          <w:ilvl w:val="1"/>
          <w:numId w:val="18"/>
        </w:numPr>
        <w:jc w:val="left"/>
        <w:rPr>
          <w:b w:val="1"/>
          <w:bCs w:val="1"/>
          <w:sz w:val="28"/>
          <w:szCs w:val="28"/>
          <w:lang w:val="en-US"/>
        </w:rPr>
      </w:pPr>
      <w:r>
        <w:rPr>
          <w:b w:val="1"/>
          <w:bCs w:val="1"/>
          <w:sz w:val="28"/>
          <w:szCs w:val="28"/>
          <w:rtl w:val="0"/>
          <w:lang w:val="en-US"/>
        </w:rPr>
        <w:t>Version 4.1</w:t>
      </w:r>
    </w:p>
    <w:p>
      <w:pPr>
        <w:pStyle w:val="Body"/>
        <w:numPr>
          <w:ilvl w:val="2"/>
          <w:numId w:val="18"/>
        </w:numPr>
        <w:jc w:val="left"/>
        <w:rPr>
          <w:b w:val="1"/>
          <w:bCs w:val="1"/>
          <w:sz w:val="28"/>
          <w:szCs w:val="28"/>
          <w:lang w:val="en-US"/>
        </w:rPr>
      </w:pPr>
      <w:r>
        <w:rPr>
          <w:b w:val="1"/>
          <w:bCs w:val="1"/>
          <w:sz w:val="28"/>
          <w:szCs w:val="28"/>
          <w:rtl w:val="0"/>
          <w:lang w:val="en-US"/>
        </w:rPr>
        <w:t>Version 4.1.0</w:t>
      </w:r>
    </w:p>
    <w:p>
      <w:pPr>
        <w:pStyle w:val="Body"/>
        <w:numPr>
          <w:ilvl w:val="3"/>
          <w:numId w:val="19"/>
        </w:numPr>
        <w:jc w:val="left"/>
        <w:rPr>
          <w:sz w:val="28"/>
          <w:szCs w:val="28"/>
          <w:lang w:val="en-US"/>
        </w:rPr>
      </w:pPr>
      <w:r>
        <w:rPr>
          <w:sz w:val="28"/>
          <w:szCs w:val="28"/>
          <w:rtl w:val="0"/>
          <w:lang w:val="en-US"/>
        </w:rPr>
        <w:t>added SRS ratings</w:t>
      </w:r>
    </w:p>
    <w:p>
      <w:pPr>
        <w:pStyle w:val="Body"/>
        <w:numPr>
          <w:ilvl w:val="3"/>
          <w:numId w:val="19"/>
        </w:numPr>
        <w:jc w:val="left"/>
        <w:rPr>
          <w:sz w:val="28"/>
          <w:szCs w:val="28"/>
          <w:lang w:val="en-US"/>
        </w:rPr>
      </w:pPr>
      <w:r>
        <w:rPr>
          <w:sz w:val="28"/>
          <w:szCs w:val="28"/>
          <w:rtl w:val="0"/>
          <w:lang w:val="en-US"/>
        </w:rPr>
        <w:t>variable being predicted is now a mean of FPI, SRS, and SP+\</w:t>
      </w:r>
    </w:p>
    <w:p>
      <w:pPr>
        <w:pStyle w:val="Body"/>
        <w:numPr>
          <w:ilvl w:val="3"/>
          <w:numId w:val="19"/>
        </w:numPr>
        <w:jc w:val="left"/>
        <w:rPr>
          <w:sz w:val="28"/>
          <w:szCs w:val="28"/>
          <w:lang w:val="en-US"/>
        </w:rPr>
      </w:pPr>
      <w:r>
        <w:rPr>
          <w:sz w:val="28"/>
          <w:szCs w:val="28"/>
          <w:rtl w:val="0"/>
          <w:lang w:val="en-US"/>
        </w:rPr>
        <w:t>FCS PY data now added to VoA Variables as separate CSVs</w:t>
      </w:r>
    </w:p>
    <w:p>
      <w:pPr>
        <w:pStyle w:val="Body"/>
        <w:numPr>
          <w:ilvl w:val="2"/>
          <w:numId w:val="18"/>
        </w:numPr>
        <w:jc w:val="left"/>
        <w:rPr>
          <w:b w:val="1"/>
          <w:bCs w:val="1"/>
          <w:sz w:val="28"/>
          <w:szCs w:val="28"/>
          <w:lang w:val="en-US"/>
        </w:rPr>
      </w:pPr>
      <w:r>
        <w:rPr>
          <w:b w:val="1"/>
          <w:bCs w:val="1"/>
          <w:sz w:val="28"/>
          <w:szCs w:val="28"/>
          <w:rtl w:val="0"/>
          <w:lang w:val="en-US"/>
        </w:rPr>
        <w:t>Version 4.2.0</w:t>
      </w:r>
    </w:p>
    <w:p>
      <w:pPr>
        <w:pStyle w:val="Body"/>
        <w:numPr>
          <w:ilvl w:val="3"/>
          <w:numId w:val="18"/>
        </w:numPr>
        <w:jc w:val="left"/>
        <w:rPr>
          <w:b w:val="1"/>
          <w:bCs w:val="1"/>
          <w:sz w:val="28"/>
          <w:szCs w:val="28"/>
          <w:lang w:val="en-US"/>
        </w:rPr>
      </w:pPr>
      <w:r>
        <w:rPr>
          <w:b w:val="0"/>
          <w:bCs w:val="0"/>
          <w:sz w:val="28"/>
          <w:szCs w:val="28"/>
          <w:rtl w:val="0"/>
          <w:lang w:val="en-US"/>
        </w:rPr>
        <w:t>will be including difference variables derived from advanced stats</w:t>
      </w:r>
    </w:p>
    <w:p>
      <w:pPr>
        <w:pStyle w:val="Body"/>
        <w:numPr>
          <w:ilvl w:val="4"/>
          <w:numId w:val="18"/>
        </w:numPr>
        <w:jc w:val="left"/>
        <w:rPr>
          <w:b w:val="1"/>
          <w:bCs w:val="1"/>
          <w:sz w:val="28"/>
          <w:szCs w:val="28"/>
          <w:lang w:val="en-US"/>
        </w:rPr>
      </w:pPr>
      <w:r>
        <w:rPr>
          <w:b w:val="0"/>
          <w:bCs w:val="0"/>
          <w:sz w:val="28"/>
          <w:szCs w:val="28"/>
          <w:rtl w:val="0"/>
          <w:lang w:val="en-US"/>
        </w:rPr>
        <w:t>epa/play diff, success rate diff, havoc rate diff, perhaps others and also these stats broken down by standard/passing down/play</w:t>
      </w:r>
    </w:p>
    <w:p>
      <w:pPr>
        <w:pStyle w:val="Body"/>
        <w:numPr>
          <w:ilvl w:val="3"/>
          <w:numId w:val="18"/>
        </w:numPr>
        <w:jc w:val="left"/>
        <w:rPr>
          <w:b w:val="1"/>
          <w:bCs w:val="1"/>
          <w:sz w:val="28"/>
          <w:szCs w:val="28"/>
          <w:lang w:val="en-US"/>
        </w:rPr>
      </w:pPr>
      <w:r>
        <w:rPr>
          <w:b w:val="0"/>
          <w:bCs w:val="0"/>
          <w:sz w:val="28"/>
          <w:szCs w:val="28"/>
          <w:rtl w:val="0"/>
          <w:lang w:val="en-US"/>
        </w:rPr>
        <w:t>will look into saving previous season data used in Weeks 0-5 (minus ranks) as csv to avoid calling API too much</w:t>
      </w:r>
    </w:p>
    <w:p>
      <w:pPr>
        <w:pStyle w:val="Body"/>
        <w:numPr>
          <w:ilvl w:val="3"/>
          <w:numId w:val="18"/>
        </w:numPr>
        <w:jc w:val="left"/>
        <w:rPr>
          <w:b w:val="1"/>
          <w:bCs w:val="1"/>
          <w:sz w:val="28"/>
          <w:szCs w:val="28"/>
          <w:lang w:val="en-US"/>
        </w:rPr>
      </w:pPr>
      <w:r>
        <w:rPr>
          <w:b w:val="0"/>
          <w:bCs w:val="0"/>
          <w:sz w:val="28"/>
          <w:szCs w:val="28"/>
          <w:rtl w:val="0"/>
          <w:lang w:val="en-US"/>
        </w:rPr>
        <w:t>using combination of SRS and FPI to create model</w:t>
      </w:r>
    </w:p>
    <w:p>
      <w:pPr>
        <w:pStyle w:val="Body"/>
        <w:numPr>
          <w:ilvl w:val="4"/>
          <w:numId w:val="18"/>
        </w:numPr>
        <w:jc w:val="left"/>
        <w:rPr>
          <w:b w:val="1"/>
          <w:bCs w:val="1"/>
          <w:sz w:val="28"/>
          <w:szCs w:val="28"/>
          <w:lang w:val="en-US"/>
        </w:rPr>
      </w:pPr>
      <w:r>
        <w:rPr>
          <w:b w:val="0"/>
          <w:bCs w:val="0"/>
          <w:sz w:val="28"/>
          <w:szCs w:val="28"/>
          <w:rtl w:val="0"/>
          <w:lang w:val="en-US"/>
        </w:rPr>
        <w:t>SRS not included until Week 6, maybe week 5 depending on availability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9">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