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0909" w:rsidRDefault="00B40E8F" w:rsidP="00B40E8F">
      <w:pPr>
        <w:spacing w:line="276" w:lineRule="auto"/>
      </w:pPr>
      <w:r>
        <w:t>Griffin Shelor</w:t>
      </w:r>
    </w:p>
    <w:p w:rsidR="00B40E8F" w:rsidRDefault="00B40E8F" w:rsidP="00B40E8F">
      <w:pPr>
        <w:spacing w:line="276" w:lineRule="auto"/>
      </w:pPr>
      <w:r>
        <w:t>18-11-2024</w:t>
      </w:r>
    </w:p>
    <w:p w:rsidR="00B40E8F" w:rsidRDefault="00B40E8F" w:rsidP="00B40E8F">
      <w:pPr>
        <w:spacing w:line="276" w:lineRule="auto"/>
        <w:jc w:val="center"/>
      </w:pPr>
      <w:r>
        <w:t>Article Review 1</w:t>
      </w:r>
    </w:p>
    <w:p w:rsidR="00B40E8F" w:rsidRDefault="000630AC" w:rsidP="00707FEB">
      <w:pPr>
        <w:spacing w:line="276" w:lineRule="auto"/>
        <w:ind w:firstLine="720"/>
      </w:pPr>
      <w:r>
        <w:t>The article I am reviewing here is titled “</w:t>
      </w:r>
      <w:r w:rsidR="00AC357B">
        <w:t>Estimation of snow depth in GIS environment from observation points on Z</w:t>
      </w:r>
      <w:r w:rsidR="00AC357B">
        <w:t xml:space="preserve"> </w:t>
      </w:r>
      <w:r w:rsidR="00AC357B">
        <w:t>Gali region: A case study of NW Himalaya</w:t>
      </w:r>
      <w:r w:rsidR="00AC357B">
        <w:t xml:space="preserve">”. </w:t>
      </w:r>
      <w:r w:rsidR="00935A54">
        <w:t xml:space="preserve">The authors are </w:t>
      </w:r>
      <w:proofErr w:type="spellStart"/>
      <w:r w:rsidR="00360AD8" w:rsidRPr="00360AD8">
        <w:t>Thangavelu</w:t>
      </w:r>
      <w:proofErr w:type="spellEnd"/>
      <w:r w:rsidR="00360AD8" w:rsidRPr="00360AD8">
        <w:t xml:space="preserve"> Arumugam</w:t>
      </w:r>
      <w:r w:rsidR="00360AD8">
        <w:t xml:space="preserve"> from Kannur University in India</w:t>
      </w:r>
      <w:r w:rsidR="00360AD8" w:rsidRPr="00360AD8">
        <w:t xml:space="preserve">, Sanjay Kumar </w:t>
      </w:r>
      <w:proofErr w:type="spellStart"/>
      <w:r w:rsidR="00360AD8" w:rsidRPr="00360AD8">
        <w:t>Dewali</w:t>
      </w:r>
      <w:proofErr w:type="spellEnd"/>
      <w:r w:rsidR="00360AD8">
        <w:t xml:space="preserve"> and </w:t>
      </w:r>
      <w:proofErr w:type="spellStart"/>
      <w:r w:rsidR="00360AD8" w:rsidRPr="00360AD8">
        <w:t>Snehmani</w:t>
      </w:r>
      <w:proofErr w:type="spellEnd"/>
      <w:r w:rsidR="00360AD8" w:rsidRPr="00360AD8">
        <w:t xml:space="preserve"> </w:t>
      </w:r>
      <w:r w:rsidR="00360AD8">
        <w:t xml:space="preserve">(only one name is given for </w:t>
      </w:r>
      <w:proofErr w:type="spellStart"/>
      <w:r w:rsidR="00360AD8">
        <w:t>Snehmani</w:t>
      </w:r>
      <w:proofErr w:type="spellEnd"/>
      <w:r w:rsidR="00360AD8">
        <w:t xml:space="preserve"> in the article) from </w:t>
      </w:r>
      <w:r w:rsidR="00A937AD">
        <w:t>the Snow and Avalanche Study Establishment (SASE) in Chandigarh, India</w:t>
      </w:r>
      <w:r w:rsidR="00360AD8" w:rsidRPr="00360AD8">
        <w:t xml:space="preserve">, </w:t>
      </w:r>
      <w:r w:rsidR="00A937AD">
        <w:t xml:space="preserve">and </w:t>
      </w:r>
      <w:r w:rsidR="00360AD8" w:rsidRPr="00360AD8">
        <w:t xml:space="preserve">Sapna </w:t>
      </w:r>
      <w:proofErr w:type="spellStart"/>
      <w:r w:rsidR="00360AD8" w:rsidRPr="00360AD8">
        <w:t>Kinattinkara</w:t>
      </w:r>
      <w:proofErr w:type="spellEnd"/>
      <w:r w:rsidR="00935A54">
        <w:t xml:space="preserve"> </w:t>
      </w:r>
      <w:r w:rsidR="0042732B">
        <w:t xml:space="preserve">from PSG College of Arts and Science in India. </w:t>
      </w:r>
      <w:r w:rsidR="00B46FFD">
        <w:t>The article was published in Results in Engineering in 2024.</w:t>
      </w:r>
    </w:p>
    <w:p w:rsidR="00707FEB" w:rsidRDefault="00707FEB" w:rsidP="00AC357B">
      <w:pPr>
        <w:spacing w:line="276" w:lineRule="auto"/>
      </w:pPr>
      <w:r>
        <w:tab/>
        <w:t xml:space="preserve">The geographic area of interest is the </w:t>
      </w:r>
      <w:r w:rsidR="00C67533">
        <w:t xml:space="preserve">Z Gali region in </w:t>
      </w:r>
      <w:r w:rsidR="00935760">
        <w:t>the northwest Himalaya</w:t>
      </w:r>
      <w:r w:rsidR="009167F3">
        <w:t xml:space="preserve"> in northern India</w:t>
      </w:r>
      <w:r w:rsidR="00935760">
        <w:t xml:space="preserve">. </w:t>
      </w:r>
      <w:r w:rsidR="00870F2D">
        <w:t>It is characterized by high but widely varying elevation</w:t>
      </w:r>
      <w:r w:rsidR="00F66253">
        <w:t xml:space="preserve"> due to a valley being present in the region</w:t>
      </w:r>
      <w:r w:rsidR="00870F2D">
        <w:t xml:space="preserve">, </w:t>
      </w:r>
      <w:r w:rsidR="00F66253">
        <w:t xml:space="preserve">with the elevation </w:t>
      </w:r>
      <w:r w:rsidR="00870F2D">
        <w:t>ranging from 1677 m to 4092 m above mean sea level.</w:t>
      </w:r>
      <w:r w:rsidR="00F66253">
        <w:t xml:space="preserve"> The study points used in the study range in elevation from 2286 m to 4079 m.</w:t>
      </w:r>
    </w:p>
    <w:p w:rsidR="00F37C4C" w:rsidRDefault="00F37C4C" w:rsidP="00AC357B">
      <w:pPr>
        <w:spacing w:line="276" w:lineRule="auto"/>
      </w:pPr>
      <w:r>
        <w:tab/>
        <w:t>The authors chose a few different spatial data representations</w:t>
      </w:r>
      <w:r w:rsidR="0080377E">
        <w:t xml:space="preserve"> for </w:t>
      </w:r>
      <w:proofErr w:type="spellStart"/>
      <w:r w:rsidR="0080377E">
        <w:t>this</w:t>
      </w:r>
      <w:proofErr w:type="spellEnd"/>
      <w:r w:rsidR="0080377E">
        <w:t xml:space="preserve"> paper. The most common was a simple 2-dimensional map, representing the study area with a DEM showing the topography of the study area as well as several additional maps showing the outputs of kriging and IDW models of snow depth across the region. The authors also used 3-dimensional maps to represent both </w:t>
      </w:r>
      <w:r w:rsidR="00796719">
        <w:t>minimum and maximum error in the IDW and kriging models.</w:t>
      </w:r>
    </w:p>
    <w:p w:rsidR="00EE307D" w:rsidRDefault="00FF4864" w:rsidP="00AC357B">
      <w:pPr>
        <w:spacing w:line="276" w:lineRule="auto"/>
      </w:pPr>
      <w:r>
        <w:tab/>
        <w:t>Kriging and IDW are obvious concepts from the course that are present in this paper.</w:t>
      </w:r>
      <w:r w:rsidR="00127AF3">
        <w:t xml:space="preserve"> Leave-one-out (LOO) cross-validation is a concept that we haven’t really discussed in this course that is a very useful tool for ensuring the validity of model results and ensuring that a model is not overfitted to an input dataset</w:t>
      </w:r>
      <w:r w:rsidR="00F12BC0">
        <w:t>, and one they applied in this paper to validate the results of their kriging and IDW models.</w:t>
      </w:r>
      <w:r w:rsidR="00F645D7">
        <w:t xml:space="preserve"> Error metrics such as RMSE and MAE are topics that we touched on a little bit in this course in relation to kriging and using the geostatistical wizard in ArcGIS Pro, but have not discussed in</w:t>
      </w:r>
      <w:r w:rsidR="00EB2151">
        <w:t xml:space="preserve"> great </w:t>
      </w:r>
      <w:r w:rsidR="00F645D7">
        <w:t>depth.</w:t>
      </w:r>
    </w:p>
    <w:p w:rsidR="002B4D29" w:rsidRDefault="002B4D29" w:rsidP="00AC357B">
      <w:pPr>
        <w:spacing w:line="276" w:lineRule="auto"/>
      </w:pPr>
      <w:r>
        <w:tab/>
      </w:r>
      <w:r w:rsidR="00287A84">
        <w:t xml:space="preserve">The findings do not appear to be entirely supported by the evidence provided. The authors claim that this study demonstrates a high ability to estimate snow depth across the entire area of interest but there is a wide range of error values reported and there are only 9 study sites included in the article so I am not entirely convinced of the value of the study. If the error metrics are reliable then the study may have value in a specific subset of this region </w:t>
      </w:r>
      <w:r w:rsidR="002F72F0">
        <w:t xml:space="preserve">where error metrics were lower </w:t>
      </w:r>
      <w:r w:rsidR="00287A84">
        <w:t xml:space="preserve">but </w:t>
      </w:r>
      <w:proofErr w:type="gramStart"/>
      <w:r w:rsidR="00287A84">
        <w:t>otherwise</w:t>
      </w:r>
      <w:proofErr w:type="gramEnd"/>
      <w:r w:rsidR="00287A84">
        <w:t xml:space="preserve"> I would argue that either more data should be collected or more attention should be paid to possible contributing factors to snow depth accumulation in this area of the </w:t>
      </w:r>
      <w:proofErr w:type="spellStart"/>
      <w:r w:rsidR="00287A84">
        <w:t>Himilaya</w:t>
      </w:r>
      <w:proofErr w:type="spellEnd"/>
      <w:r w:rsidR="00287A84">
        <w:t xml:space="preserve"> region. </w:t>
      </w:r>
      <w:r w:rsidR="002F72F0">
        <w:t xml:space="preserve">The authors do not appear to have considered much else besides elevation when evaluating distance between points and I think this may have affected their ability to gain useful insights into the Z Gali region of the NW Himalaya. </w:t>
      </w:r>
      <w:r w:rsidR="00994781">
        <w:t>The maps they produced also display oddly smooth or linear gradients which seems suspiciously clean to me given the complexity of the topography I would expect to see in this region.</w:t>
      </w:r>
      <w:r w:rsidR="00D10728">
        <w:t xml:space="preserve"> Even without considering the effects of various climate variables on something like snow depth, I would </w:t>
      </w:r>
      <w:r w:rsidR="00D10728">
        <w:lastRenderedPageBreak/>
        <w:t xml:space="preserve">expect topography to have a significant role in how deep the snowpack is at a given location, where areas with high slopes may be unlikely to hold much snow or areas with south-facing slopes may see more snow melt and thus not accumulate as much snow depth as other areas. It is possible these assumptions or hypotheses would be wrong, but failing to consider the possibility </w:t>
      </w:r>
      <w:r w:rsidR="00E75B87">
        <w:t xml:space="preserve">while producing such high and highly variable error metrics </w:t>
      </w:r>
      <w:r w:rsidR="00D10728">
        <w:t>seems like a major question remaining unanswered by this article to me.</w:t>
      </w:r>
    </w:p>
    <w:p w:rsidR="00000888" w:rsidRDefault="00000888" w:rsidP="00AC357B">
      <w:pPr>
        <w:spacing w:line="276" w:lineRule="auto"/>
      </w:pPr>
      <w:r>
        <w:tab/>
        <w:t>One way in which I would improve on this</w:t>
      </w:r>
      <w:r w:rsidR="006676B9">
        <w:t xml:space="preserve"> analysis</w:t>
      </w:r>
      <w:r>
        <w:t xml:space="preserve"> is I would explore methods beyond just ordinary kriging. </w:t>
      </w:r>
      <w:r w:rsidR="00171F2F">
        <w:t>Since ordinary kriging does not incorporate</w:t>
      </w:r>
      <w:r w:rsidR="003F06C1">
        <w:t xml:space="preserve"> covariates, I would be very interested in seeing how incorporating covariates such as elevation, slope, and aspect would impact the results of this study. Variables such as temperature and precipitation could also be useful. </w:t>
      </w:r>
      <w:r w:rsidR="006676B9">
        <w:t>Another way I would approach this study differently is I would more deeply investigate spatial autocorrelation and increase the number and spatial distribution of sampling points.</w:t>
      </w:r>
      <w:r w:rsidR="00967FCB">
        <w:t xml:space="preserve"> Visually there appears to be some clustering in where snow depth was sampled for the kriging and IDW models and I would be interested in knowing if that is statistically the case and if </w:t>
      </w:r>
      <w:proofErr w:type="gramStart"/>
      <w:r w:rsidR="00967FCB">
        <w:t>so</w:t>
      </w:r>
      <w:proofErr w:type="gramEnd"/>
      <w:r w:rsidR="00967FCB">
        <w:t xml:space="preserve"> how I could account for that clustering in my models.</w:t>
      </w:r>
      <w:r w:rsidR="00F31C72">
        <w:t xml:space="preserve"> While the authors do discuss using Gaussian and linear variograms, there is not any mention of tests for spatial autocorrelation either globally or locally, and the extremely small amount of sampling points makes the usefulness of testing for spatial autocorrelation debatable at best.</w:t>
      </w:r>
      <w:r w:rsidR="006B2596">
        <w:t xml:space="preserve"> Increased sampling would provide both more robustness to the model as well as providing more insight into how a variable like snow depth correlates over space, and not discussing it more in a paper heavily reliant on geostatistical methods seems like a reason to question its findings.</w:t>
      </w:r>
    </w:p>
    <w:p w:rsidR="00840A9D" w:rsidRDefault="00840A9D" w:rsidP="00AC357B">
      <w:pPr>
        <w:spacing w:line="276" w:lineRule="auto"/>
      </w:pPr>
    </w:p>
    <w:p w:rsidR="00840A9D" w:rsidRDefault="00840A9D" w:rsidP="00840A9D">
      <w:pPr>
        <w:spacing w:line="276" w:lineRule="auto"/>
        <w:jc w:val="center"/>
      </w:pPr>
      <w:r>
        <w:t>Reference</w:t>
      </w:r>
    </w:p>
    <w:p w:rsidR="00840A9D" w:rsidRPr="002B4D29" w:rsidRDefault="00840A9D" w:rsidP="00840A9D">
      <w:pPr>
        <w:spacing w:line="276" w:lineRule="auto"/>
      </w:pPr>
      <w:r w:rsidRPr="00840A9D">
        <w:t xml:space="preserve">Arumugam, T., </w:t>
      </w:r>
      <w:proofErr w:type="spellStart"/>
      <w:r w:rsidRPr="00840A9D">
        <w:t>Dewali</w:t>
      </w:r>
      <w:proofErr w:type="spellEnd"/>
      <w:r w:rsidRPr="00840A9D">
        <w:t xml:space="preserve">, S. K., </w:t>
      </w:r>
      <w:proofErr w:type="spellStart"/>
      <w:r w:rsidRPr="00840A9D">
        <w:t>Snehmani</w:t>
      </w:r>
      <w:proofErr w:type="spellEnd"/>
      <w:r w:rsidRPr="00840A9D">
        <w:t xml:space="preserve">, &amp; </w:t>
      </w:r>
      <w:proofErr w:type="spellStart"/>
      <w:r w:rsidRPr="00840A9D">
        <w:t>Kinattinkara</w:t>
      </w:r>
      <w:proofErr w:type="spellEnd"/>
      <w:r w:rsidRPr="00840A9D">
        <w:t xml:space="preserve">, S. (2024). Estimation of snow depth in GIS environment from observation points on Z Gali region: A case study of NW Himalaya. </w:t>
      </w:r>
      <w:r w:rsidRPr="00840A9D">
        <w:rPr>
          <w:i/>
          <w:iCs/>
        </w:rPr>
        <w:t>Results in Engineering</w:t>
      </w:r>
      <w:r w:rsidRPr="00840A9D">
        <w:t xml:space="preserve">, </w:t>
      </w:r>
      <w:r w:rsidRPr="00840A9D">
        <w:rPr>
          <w:i/>
          <w:iCs/>
        </w:rPr>
        <w:t>21</w:t>
      </w:r>
      <w:r w:rsidRPr="00840A9D">
        <w:t xml:space="preserve">, 101869. </w:t>
      </w:r>
      <w:hyperlink r:id="rId4" w:history="1">
        <w:r w:rsidRPr="00840A9D">
          <w:rPr>
            <w:rStyle w:val="Hyperlink"/>
          </w:rPr>
          <w:t>https://doi.org/10.1016/j.rineng.2024.101869</w:t>
        </w:r>
      </w:hyperlink>
    </w:p>
    <w:sectPr w:rsidR="00840A9D" w:rsidRPr="002B4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E8F"/>
    <w:rsid w:val="00000888"/>
    <w:rsid w:val="000107D9"/>
    <w:rsid w:val="000630AC"/>
    <w:rsid w:val="00127AF3"/>
    <w:rsid w:val="00171F2F"/>
    <w:rsid w:val="00287A84"/>
    <w:rsid w:val="002B4D29"/>
    <w:rsid w:val="002F72F0"/>
    <w:rsid w:val="00327575"/>
    <w:rsid w:val="00360AD8"/>
    <w:rsid w:val="003944CB"/>
    <w:rsid w:val="003F06C1"/>
    <w:rsid w:val="0042732B"/>
    <w:rsid w:val="006676B9"/>
    <w:rsid w:val="006B2596"/>
    <w:rsid w:val="00707FEB"/>
    <w:rsid w:val="00796719"/>
    <w:rsid w:val="0080377E"/>
    <w:rsid w:val="00840A9D"/>
    <w:rsid w:val="00870F2D"/>
    <w:rsid w:val="009167F3"/>
    <w:rsid w:val="00935760"/>
    <w:rsid w:val="00935A54"/>
    <w:rsid w:val="00967FCB"/>
    <w:rsid w:val="00994781"/>
    <w:rsid w:val="009A0909"/>
    <w:rsid w:val="00A937AD"/>
    <w:rsid w:val="00AC357B"/>
    <w:rsid w:val="00B40E8F"/>
    <w:rsid w:val="00B46FFD"/>
    <w:rsid w:val="00BB6AB1"/>
    <w:rsid w:val="00C67533"/>
    <w:rsid w:val="00D10728"/>
    <w:rsid w:val="00E10C26"/>
    <w:rsid w:val="00E75B87"/>
    <w:rsid w:val="00EB2151"/>
    <w:rsid w:val="00EE307D"/>
    <w:rsid w:val="00F12BC0"/>
    <w:rsid w:val="00F31C72"/>
    <w:rsid w:val="00F37C4C"/>
    <w:rsid w:val="00F645D7"/>
    <w:rsid w:val="00F66253"/>
    <w:rsid w:val="00FF4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7F3AD"/>
  <w15:chartTrackingRefBased/>
  <w15:docId w15:val="{4F3F5DA6-0F91-0A4E-B0BA-EC64AB2A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0A9D"/>
    <w:rPr>
      <w:color w:val="0563C1" w:themeColor="hyperlink"/>
      <w:u w:val="single"/>
    </w:rPr>
  </w:style>
  <w:style w:type="character" w:styleId="UnresolvedMention">
    <w:name w:val="Unresolved Mention"/>
    <w:basedOn w:val="DefaultParagraphFont"/>
    <w:uiPriority w:val="99"/>
    <w:semiHidden/>
    <w:unhideWhenUsed/>
    <w:rsid w:val="00840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664601">
      <w:bodyDiv w:val="1"/>
      <w:marLeft w:val="0"/>
      <w:marRight w:val="0"/>
      <w:marTop w:val="0"/>
      <w:marBottom w:val="0"/>
      <w:divBdr>
        <w:top w:val="none" w:sz="0" w:space="0" w:color="auto"/>
        <w:left w:val="none" w:sz="0" w:space="0" w:color="auto"/>
        <w:bottom w:val="none" w:sz="0" w:space="0" w:color="auto"/>
        <w:right w:val="none" w:sz="0" w:space="0" w:color="auto"/>
      </w:divBdr>
      <w:divsChild>
        <w:div w:id="2074740817">
          <w:marLeft w:val="480"/>
          <w:marRight w:val="0"/>
          <w:marTop w:val="0"/>
          <w:marBottom w:val="0"/>
          <w:divBdr>
            <w:top w:val="none" w:sz="0" w:space="0" w:color="auto"/>
            <w:left w:val="none" w:sz="0" w:space="0" w:color="auto"/>
            <w:bottom w:val="none" w:sz="0" w:space="0" w:color="auto"/>
            <w:right w:val="none" w:sz="0" w:space="0" w:color="auto"/>
          </w:divBdr>
          <w:divsChild>
            <w:div w:id="2657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rineng.2024.101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Shelor</dc:creator>
  <cp:keywords/>
  <dc:description/>
  <cp:lastModifiedBy>Griffin Shelor</cp:lastModifiedBy>
  <cp:revision>29</cp:revision>
  <dcterms:created xsi:type="dcterms:W3CDTF">2024-11-18T23:31:00Z</dcterms:created>
  <dcterms:modified xsi:type="dcterms:W3CDTF">2024-11-22T02:15:00Z</dcterms:modified>
</cp:coreProperties>
</file>