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1559" w:rsidRDefault="00BE1559" w:rsidP="00BE1559">
      <w:pPr>
        <w:tabs>
          <w:tab w:val="left" w:pos="1635"/>
        </w:tabs>
        <w:jc w:val="both"/>
        <w:rPr>
          <w:rFonts w:ascii="Times New Roman" w:hAnsi="Times New Roman" w:cs="Times New Roman"/>
          <w:sz w:val="28"/>
          <w:szCs w:val="28"/>
        </w:rPr>
      </w:pPr>
      <w:r>
        <w:rPr>
          <w:rFonts w:ascii="Times New Roman" w:hAnsi="Times New Roman" w:cs="Times New Roman"/>
          <w:b/>
          <w:sz w:val="28"/>
          <w:szCs w:val="28"/>
        </w:rPr>
        <w:t xml:space="preserve">7 </w:t>
      </w:r>
      <w:r w:rsidRPr="00ED4D96">
        <w:rPr>
          <w:rFonts w:ascii="Times New Roman" w:hAnsi="Times New Roman" w:cs="Times New Roman"/>
          <w:b/>
          <w:sz w:val="28"/>
          <w:szCs w:val="28"/>
        </w:rPr>
        <w:t>Future scopes</w:t>
      </w:r>
      <w:r>
        <w:rPr>
          <w:rFonts w:ascii="Times New Roman" w:hAnsi="Times New Roman" w:cs="Times New Roman"/>
          <w:sz w:val="28"/>
          <w:szCs w:val="28"/>
        </w:rPr>
        <w:t>:</w:t>
      </w:r>
    </w:p>
    <w:p w:rsidR="00ED0B10" w:rsidRDefault="00BE1559" w:rsidP="00BE1559">
      <w:r>
        <w:rPr>
          <w:rFonts w:ascii="Times New Roman" w:hAnsi="Times New Roman"/>
          <w:sz w:val="28"/>
          <w:szCs w:val="28"/>
        </w:rPr>
        <w:t xml:space="preserve">                      </w:t>
      </w:r>
      <w:r w:rsidRPr="00D00A18">
        <w:rPr>
          <w:rFonts w:ascii="Times New Roman" w:hAnsi="Times New Roman"/>
          <w:sz w:val="28"/>
          <w:szCs w:val="28"/>
        </w:rPr>
        <w:t>In the adaptive email client app in future we should add delete option. Now the project contains send and view mail options. When the delete option is added to this it become m</w:t>
      </w:r>
      <w:bookmarkStart w:id="0" w:name="_GoBack"/>
      <w:bookmarkEnd w:id="0"/>
      <w:r w:rsidRPr="00D00A18">
        <w:rPr>
          <w:rFonts w:ascii="Times New Roman" w:hAnsi="Times New Roman"/>
          <w:sz w:val="28"/>
          <w:szCs w:val="28"/>
        </w:rPr>
        <w:t>ore flexible and user friendly one. In normal Gmail it contain many facilities like spam mail, junk mails and etc. We also add the feature to view the deleted mails and add the option to restore it. When these types of features are added together with this adaptive mail it become more user friendly one</w:t>
      </w:r>
    </w:p>
    <w:sectPr w:rsidR="00ED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559"/>
    <w:rsid w:val="00BE1559"/>
    <w:rsid w:val="00ED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5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559"/>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2023-04-13T00:44:00Z</dcterms:created>
  <dcterms:modified xsi:type="dcterms:W3CDTF">2023-04-13T00:45:00Z</dcterms:modified>
</cp:coreProperties>
</file>