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15A9AEEC" w:rsidR="00747B8D" w:rsidRPr="00B222A1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29A85CF1" w14:textId="09855BD8" w:rsidR="00B222A1" w:rsidRPr="00411122" w:rsidRDefault="00B222A1" w:rsidP="00B222A1">
      <w:pPr>
        <w:ind w:left="720"/>
        <w:rPr>
          <w:color w:val="0000CC"/>
          <w:lang w:val="en-GB"/>
        </w:rPr>
      </w:pPr>
      <w:r w:rsidRPr="00411122">
        <w:rPr>
          <w:color w:val="0000CC"/>
        </w:rPr>
        <w:t>Let A be an event. If A is independent of itself, then P(A) = P(A\A) = P(A)2, so P(A) is 0 or 1. So this is only possible in the extreme cases that the event has probability 0 or 1.</w:t>
      </w:r>
    </w:p>
    <w:p w14:paraId="0C668BBB" w14:textId="77777777" w:rsidR="00B222A1" w:rsidRPr="00B222A1" w:rsidRDefault="00B222A1" w:rsidP="00B222A1">
      <w:pPr>
        <w:ind w:left="720"/>
        <w:rPr>
          <w:lang w:val="en-GB"/>
        </w:rPr>
      </w:pPr>
    </w:p>
    <w:p w14:paraId="464466DF" w14:textId="4125CB0F" w:rsidR="00747B8D" w:rsidRPr="00292DD9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641423B1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CC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Let A and B be independent events, and let A and C be independent events. How do I show that A and B</w:t>
      </w:r>
      <w:r w:rsidRPr="00292DD9">
        <w:rPr>
          <w:rFonts w:ascii="Cambria Math" w:hAnsi="Cambria Math" w:cs="Cambria Math"/>
          <w:color w:val="0000CC"/>
          <w:sz w:val="22"/>
          <w:szCs w:val="22"/>
        </w:rPr>
        <w:t>∪</w:t>
      </w:r>
      <w:r w:rsidRPr="00292DD9">
        <w:rPr>
          <w:rFonts w:asciiTheme="minorHAnsi" w:hAnsiTheme="minorHAnsi" w:cstheme="minorHAnsi"/>
          <w:color w:val="0000CC"/>
          <w:sz w:val="22"/>
          <w:szCs w:val="22"/>
        </w:rPr>
        <w:t>C are independent events as well?</w:t>
      </w:r>
    </w:p>
    <w:p w14:paraId="73AA2081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CC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According to the definition of independent events, A and B</w:t>
      </w:r>
      <w:r w:rsidRPr="00292DD9">
        <w:rPr>
          <w:rFonts w:ascii="Cambria Math" w:hAnsi="Cambria Math" w:cs="Cambria Math"/>
          <w:color w:val="0000CC"/>
          <w:sz w:val="22"/>
          <w:szCs w:val="22"/>
        </w:rPr>
        <w:t>∪</w:t>
      </w:r>
      <w:r w:rsidRPr="00292DD9">
        <w:rPr>
          <w:rFonts w:asciiTheme="minorHAnsi" w:hAnsiTheme="minorHAnsi" w:cstheme="minorHAnsi"/>
          <w:color w:val="0000CC"/>
          <w:sz w:val="22"/>
          <w:szCs w:val="22"/>
        </w:rPr>
        <w:t>C are independent if and only if</w:t>
      </w:r>
    </w:p>
    <w:p w14:paraId="60ADE195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CC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P(A∩(B</w:t>
      </w:r>
      <w:r w:rsidRPr="00292DD9">
        <w:rPr>
          <w:rFonts w:ascii="Cambria Math" w:hAnsi="Cambria Math" w:cs="Cambria Math"/>
          <w:color w:val="0000CC"/>
          <w:sz w:val="22"/>
          <w:szCs w:val="22"/>
        </w:rPr>
        <w:t>∪</w:t>
      </w:r>
      <w:r w:rsidRPr="00292DD9">
        <w:rPr>
          <w:rFonts w:asciiTheme="minorHAnsi" w:hAnsiTheme="minorHAnsi" w:cstheme="minorHAnsi"/>
          <w:color w:val="0000CC"/>
          <w:sz w:val="22"/>
          <w:szCs w:val="22"/>
        </w:rPr>
        <w:t>C</w:t>
      </w:r>
      <w:proofErr w:type="gramStart"/>
      <w:r w:rsidRPr="00292DD9">
        <w:rPr>
          <w:rFonts w:asciiTheme="minorHAnsi" w:hAnsiTheme="minorHAnsi" w:cstheme="minorHAnsi"/>
          <w:color w:val="0000CC"/>
          <w:sz w:val="22"/>
          <w:szCs w:val="22"/>
        </w:rPr>
        <w:t>))=</w:t>
      </w:r>
      <w:proofErr w:type="gramEnd"/>
      <w:r w:rsidRPr="00292DD9">
        <w:rPr>
          <w:rFonts w:asciiTheme="minorHAnsi" w:hAnsiTheme="minorHAnsi" w:cstheme="minorHAnsi"/>
          <w:color w:val="0000CC"/>
          <w:sz w:val="22"/>
          <w:szCs w:val="22"/>
        </w:rPr>
        <w:t>P(A)P(B</w:t>
      </w:r>
      <w:r w:rsidRPr="00292DD9">
        <w:rPr>
          <w:rFonts w:ascii="Cambria Math" w:hAnsi="Cambria Math" w:cs="Cambria Math"/>
          <w:color w:val="0000CC"/>
          <w:sz w:val="22"/>
          <w:szCs w:val="22"/>
        </w:rPr>
        <w:t>∪</w:t>
      </w:r>
      <w:r w:rsidRPr="00292DD9">
        <w:rPr>
          <w:rFonts w:asciiTheme="minorHAnsi" w:hAnsiTheme="minorHAnsi" w:cstheme="minorHAnsi"/>
          <w:color w:val="0000CC"/>
          <w:sz w:val="22"/>
          <w:szCs w:val="22"/>
        </w:rPr>
        <w:t>C).</w:t>
      </w:r>
    </w:p>
    <w:p w14:paraId="09B4008D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CC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Since A and B and A and C are independent, I know that</w:t>
      </w:r>
    </w:p>
    <w:p w14:paraId="5985D885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CC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P(A∩</w:t>
      </w:r>
      <w:proofErr w:type="gramStart"/>
      <w:r w:rsidRPr="00292DD9">
        <w:rPr>
          <w:rFonts w:asciiTheme="minorHAnsi" w:hAnsiTheme="minorHAnsi" w:cstheme="minorHAnsi"/>
          <w:color w:val="0000CC"/>
          <w:sz w:val="22"/>
          <w:szCs w:val="22"/>
        </w:rPr>
        <w:t>B)=</w:t>
      </w:r>
      <w:proofErr w:type="gramEnd"/>
      <w:r w:rsidRPr="00292DD9">
        <w:rPr>
          <w:rFonts w:asciiTheme="minorHAnsi" w:hAnsiTheme="minorHAnsi" w:cstheme="minorHAnsi"/>
          <w:color w:val="0000CC"/>
          <w:sz w:val="22"/>
          <w:szCs w:val="22"/>
        </w:rPr>
        <w:t>P(A)P(B) and P(A∩C)=P(A)P(C).</w:t>
      </w:r>
    </w:p>
    <w:p w14:paraId="7ED0421A" w14:textId="77777777" w:rsidR="00292DD9" w:rsidRPr="00292DD9" w:rsidRDefault="00292DD9" w:rsidP="00292DD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292DD9">
        <w:rPr>
          <w:rFonts w:asciiTheme="minorHAnsi" w:hAnsiTheme="minorHAnsi" w:cstheme="minorHAnsi"/>
          <w:color w:val="0000CC"/>
          <w:sz w:val="22"/>
          <w:szCs w:val="22"/>
        </w:rPr>
        <w:t>However, I have no idea how to solve this. I attempted to apply the probability rules I know but got nowhere.</w:t>
      </w:r>
    </w:p>
    <w:p w14:paraId="61EBE360" w14:textId="77777777" w:rsidR="00292DD9" w:rsidRPr="00292DD9" w:rsidRDefault="00292DD9" w:rsidP="00292DD9">
      <w:pPr>
        <w:ind w:left="720"/>
        <w:rPr>
          <w:lang w:val="en-GB"/>
        </w:rPr>
      </w:pPr>
    </w:p>
    <w:p w14:paraId="172B44DE" w14:textId="77777777" w:rsidR="00411122" w:rsidRPr="00411122" w:rsidRDefault="00411122" w:rsidP="00411122">
      <w:pPr>
        <w:ind w:left="720"/>
        <w:rPr>
          <w:lang w:val="en-GB"/>
        </w:rPr>
      </w:pPr>
    </w:p>
    <w:p w14:paraId="0964F6C6" w14:textId="0C57FA69" w:rsidR="00411122" w:rsidRDefault="00411122" w:rsidP="00411122">
      <w:pPr>
        <w:ind w:left="720"/>
        <w:rPr>
          <w:lang w:val="en-GB"/>
        </w:rPr>
      </w:pPr>
    </w:p>
    <w:p w14:paraId="262E39FB" w14:textId="77777777" w:rsidR="00411122" w:rsidRPr="00411122" w:rsidRDefault="00411122" w:rsidP="00411122">
      <w:pPr>
        <w:ind w:left="720"/>
        <w:rPr>
          <w:lang w:val="en-GB"/>
        </w:rPr>
      </w:pPr>
    </w:p>
    <w:sectPr w:rsidR="00411122" w:rsidRPr="0041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292DD9"/>
    <w:rsid w:val="00411122"/>
    <w:rsid w:val="00747B8D"/>
    <w:rsid w:val="00B222A1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C299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2021-03-26T14:03:00Z</dcterms:created>
  <dcterms:modified xsi:type="dcterms:W3CDTF">2021-12-13T16:48:00Z</dcterms:modified>
</cp:coreProperties>
</file>