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56.8" w:lineRule="auto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G Shlok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56.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gshlok.is24@rvce.edu.in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| in.linkedin.com/in/shlok-g-1817bb356| </w:t>
      </w:r>
      <w:hyperlink r:id="rId6">
        <w:r w:rsidDel="00000000" w:rsidR="00000000" w:rsidRPr="00000000">
          <w:rPr>
            <w:rFonts w:ascii="Calibri" w:cs="Calibri" w:eastAsia="Calibri" w:hAnsi="Calibri"/>
            <w:rtl w:val="0"/>
          </w:rPr>
          <w:t xml:space="preserve">github.com/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gshlok</w:t>
      </w:r>
    </w:p>
    <w:p w:rsidR="00000000" w:rsidDel="00000000" w:rsidP="00000000" w:rsidRDefault="00000000" w:rsidRPr="00000000" w14:paraId="00000003">
      <w:pPr>
        <w:widowControl w:val="0"/>
        <w:spacing w:after="0" w:line="256.8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56.8" w:lineRule="auto"/>
        <w:rPr>
          <w:rFonts w:ascii="Calibri" w:cs="Calibri" w:eastAsia="Calibri" w:hAnsi="Calibri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bottom w:color="000000" w:space="0" w:sz="6" w:val="single"/>
        </w:pBdr>
        <w:spacing w:line="256.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Motivated and detail-oriented engineering student pursuing a Bachelor of Engineering in Information Science and Engineering (ISE) at RV College of Engineering (RVCE). Proficient in Front End Web-Development and Version Control, with strong problem-solving skills. Actively seeking opportunities to apply technical knowledge and enhance skills in software development and engineering.</w:t>
      </w:r>
    </w:p>
    <w:p w:rsidR="00000000" w:rsidDel="00000000" w:rsidP="00000000" w:rsidRDefault="00000000" w:rsidRPr="00000000" w14:paraId="00000006">
      <w:pPr>
        <w:widowControl w:val="0"/>
        <w:pBdr>
          <w:bottom w:color="000000" w:space="0" w:sz="6" w:val="single"/>
        </w:pBdr>
        <w:spacing w:line="256.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bottom w:color="000000" w:space="0" w:sz="6" w:val="single"/>
        </w:pBdr>
        <w:spacing w:line="256.8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0" w:sz="6" w:val="single"/>
        </w:pBdr>
        <w:spacing w:line="256.8" w:lineRule="auto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6.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C++, HTML, CSS</w:t>
      </w:r>
    </w:p>
    <w:p w:rsidR="00000000" w:rsidDel="00000000" w:rsidP="00000000" w:rsidRDefault="00000000" w:rsidRPr="00000000" w14:paraId="0000000A">
      <w:pPr>
        <w:widowControl w:val="0"/>
        <w:spacing w:line="256.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Version Control: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Git and GitHub</w:t>
      </w:r>
    </w:p>
    <w:p w:rsidR="00000000" w:rsidDel="00000000" w:rsidP="00000000" w:rsidRDefault="00000000" w:rsidRPr="00000000" w14:paraId="0000000B">
      <w:pPr>
        <w:widowControl w:val="0"/>
        <w:spacing w:line="256.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Problem Solving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: Data Structures and Algorithms (DSA), Objected-Oriented Programming (OOP) </w:t>
      </w:r>
    </w:p>
    <w:p w:rsidR="00000000" w:rsidDel="00000000" w:rsidP="00000000" w:rsidRDefault="00000000" w:rsidRPr="00000000" w14:paraId="0000000C">
      <w:pPr>
        <w:widowControl w:val="0"/>
        <w:spacing w:line="256.8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56.8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Consistently maintained high academic performance with a CGPA of 9.15 in engineering studies.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Successfully solved over 50 data structure and algorithm problems on LeetCode, showcasing proficiency in coding and logical thinking.</w:t>
      </w:r>
    </w:p>
    <w:p w:rsidR="00000000" w:rsidDel="00000000" w:rsidP="00000000" w:rsidRDefault="00000000" w:rsidRPr="00000000" w14:paraId="00000011">
      <w:pPr>
        <w:widowControl w:val="0"/>
        <w:spacing w:after="0" w:line="256.8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19"/>
          <w:szCs w:val="19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right" w:leader="none" w:pos="10800"/>
        </w:tabs>
        <w:spacing w:after="0" w:line="256.8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Portfolio Website</w:t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github.com/gshlok/portfolio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Designed and developed a personal responsive portfolio website using HTML and CSS to showcase education, skills, and projects.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line="256.8" w:lineRule="auto"/>
        <w:ind w:left="27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Demonstrated proficiency in responsive web design principles to ensure seamless user experience across devices.</w:t>
      </w:r>
    </w:p>
    <w:p w:rsidR="00000000" w:rsidDel="00000000" w:rsidP="00000000" w:rsidRDefault="00000000" w:rsidRPr="00000000" w14:paraId="00000017">
      <w:pPr>
        <w:widowControl w:val="0"/>
        <w:spacing w:line="256.8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tabs>
          <w:tab w:val="right" w:leader="none" w:pos="10800"/>
        </w:tabs>
        <w:spacing w:after="0" w:line="256.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SHEC (Smart Home Energy Conservation)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Led a team of 4 in the development of the </w:t>
      </w:r>
      <w:r w:rsidDel="00000000" w:rsidR="00000000" w:rsidRPr="00000000">
        <w:rPr>
          <w:rFonts w:ascii="Calibri" w:cs="Calibri" w:eastAsia="Calibri" w:hAnsi="Calibri"/>
          <w:i w:val="1"/>
          <w:sz w:val="26"/>
          <w:szCs w:val="26"/>
          <w:rtl w:val="0"/>
        </w:rPr>
        <w:t xml:space="preserve">SHEC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project, overseeing planning, delegation, and execution to ensure timely delivery and quality outcomes.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56.8" w:lineRule="auto"/>
        <w:ind w:left="27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Designed and built a web-based platform to monitor and optimize energy usage, promoting sustainability and cost-efficiency.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right" w:leader="none" w:pos="10800"/>
        </w:tabs>
        <w:spacing w:line="256.8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56.8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56.8" w:lineRule="auto"/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56.8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bottom w:color="000000" w:space="0" w:sz="6" w:val="single"/>
        </w:pBdr>
        <w:spacing w:after="0" w:line="256.8" w:lineRule="auto"/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10800"/>
        </w:tabs>
        <w:spacing w:line="256.8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RV College of Engineering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– BE in Information Science and Engineering (9.15 CGPA)</w:t>
        <w:tab/>
        <w:t xml:space="preserve"> 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RVPB PU College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– II PU (95.16%)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  <w:t xml:space="preserve"> May 2024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6.8" w:lineRule="auto"/>
        <w:ind w:left="0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SVEI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– X CBSE Board (94.2%)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May 2022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rdwareishard.net/portfolio-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